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e7a52" w14:textId="f5e7a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есептеуін жасаудың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кіріс министрлігінің 2001 жылғы 18 қыркүйектегі N 1306 бұйрығы. Қазақстан Республикасы Әділет министрлігінде 2001 жылғы 20 қарашада тіркелді. Тіркеу N 1680. Күші жойылды - ҚР Қаржы министрінің 2002 жылғы 10 желтоқсандағы N 608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"Салықтар және бюджетке төленетін басқа да міндетті төлемдер туралы"  </w:t>
      </w:r>
      <w:r>
        <w:rPr>
          <w:rFonts w:ascii="Times New Roman"/>
          <w:b w:val="false"/>
          <w:i w:val="false"/>
          <w:color w:val="000000"/>
          <w:sz w:val="28"/>
        </w:rPr>
        <w:t xml:space="preserve">Кодексіне </w:t>
      </w:r>
      <w:r>
        <w:rPr>
          <w:rFonts w:ascii="Times New Roman"/>
          <w:b w:val="false"/>
          <w:i w:val="false"/>
          <w:color w:val="000000"/>
          <w:sz w:val="28"/>
        </w:rPr>
        <w:t xml:space="preserve"> (Салық кодексі) сәйкес БҰЙЫРАМЫН: </w:t>
      </w:r>
      <w:r>
        <w:br/>
      </w:r>
      <w:r>
        <w:rPr>
          <w:rFonts w:ascii="Times New Roman"/>
          <w:b w:val="false"/>
          <w:i w:val="false"/>
          <w:color w:val="000000"/>
          <w:sz w:val="28"/>
        </w:rPr>
        <w:t xml:space="preserve">
      1. Қоса беріліп отырған салық есептеуін жасаудың ережелері бекітілсін. </w:t>
      </w:r>
      <w:r>
        <w:br/>
      </w:r>
      <w:r>
        <w:rPr>
          <w:rFonts w:ascii="Times New Roman"/>
          <w:b w:val="false"/>
          <w:i w:val="false"/>
          <w:color w:val="000000"/>
          <w:sz w:val="28"/>
        </w:rPr>
        <w:t xml:space="preserve">
      2. Заң департаменті (Ә. Базарбаева) қоса беріліп отырған ережелерді Қазақстан Республикасының Қаржы министрлігімен келіссін және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xml:space="preserve">
      3. Осы бұйрық мемлекеттік тіркелген күнінен бастап күшіне енеді және 2002 жылдың 1 қаңтарынан қолданысқа енеді.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Қаржы министрімен келісілген </w:t>
      </w:r>
      <w:r>
        <w:br/>
      </w:r>
      <w:r>
        <w:rPr>
          <w:rFonts w:ascii="Times New Roman"/>
          <w:b w:val="false"/>
          <w:i w:val="false"/>
          <w:color w:val="000000"/>
          <w:sz w:val="28"/>
        </w:rPr>
        <w:t xml:space="preserve">
2001 жылғы 18 қыркүйек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Мемлекеттік кіріс министрінің </w:t>
      </w:r>
      <w:r>
        <w:br/>
      </w:r>
      <w:r>
        <w:rPr>
          <w:rFonts w:ascii="Times New Roman"/>
          <w:b w:val="false"/>
          <w:i w:val="false"/>
          <w:color w:val="000000"/>
          <w:sz w:val="28"/>
        </w:rPr>
        <w:t xml:space="preserve">
2001 жылғы 18 қыркүйектегі </w:t>
      </w:r>
      <w:r>
        <w:br/>
      </w:r>
      <w:r>
        <w:rPr>
          <w:rFonts w:ascii="Times New Roman"/>
          <w:b w:val="false"/>
          <w:i w:val="false"/>
          <w:color w:val="000000"/>
          <w:sz w:val="28"/>
        </w:rPr>
        <w:t xml:space="preserve">
N 1306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Корпорациялық табыс салығы  </w:t>
      </w:r>
      <w:r>
        <w:br/>
      </w:r>
      <w:r>
        <w:rPr>
          <w:rFonts w:ascii="Times New Roman"/>
          <w:b w:val="false"/>
          <w:i w:val="false"/>
          <w:color w:val="000000"/>
          <w:sz w:val="28"/>
        </w:rPr>
        <w:t xml:space="preserve">
бойынша декларация жасау ережесі  </w:t>
      </w:r>
      <w:r>
        <w:br/>
      </w:r>
      <w:r>
        <w:rPr>
          <w:rFonts w:ascii="Times New Roman"/>
          <w:b w:val="false"/>
          <w:i w:val="false"/>
          <w:color w:val="000000"/>
          <w:sz w:val="28"/>
        </w:rPr>
        <w:t xml:space="preserve">
(100-нысан)  </w:t>
      </w:r>
      <w:r>
        <w:br/>
      </w: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2001 жылғы 12 маусымдағы  </w:t>
      </w:r>
      <w:r>
        <w:rPr>
          <w:rFonts w:ascii="Times New Roman"/>
          <w:b w:val="false"/>
          <w:i w:val="false"/>
          <w:color w:val="000000"/>
          <w:sz w:val="28"/>
        </w:rPr>
        <w:t xml:space="preserve">Кодексіне </w:t>
      </w:r>
      <w:r>
        <w:rPr>
          <w:rFonts w:ascii="Times New Roman"/>
          <w:b w:val="false"/>
          <w:i w:val="false"/>
          <w:color w:val="000000"/>
          <w:sz w:val="28"/>
        </w:rPr>
        <w:t xml:space="preserve"> (бұдан әрі - Кодекс) сәйкес әзірленген және резидент заңды тұлғалардың, сондай-ақ Кодекстің 115, 120 және 121 баптарына сәйкес әлеуметтік салада қызметін жүзеге асыратын ұйымдар мен коммерциялық емес ұйымдардан, сақтандыру (қайта сақтандыру) ұйымдарынан, банк операцияларының жекелеген түрлерін жүзеге асыратын ұйымдар мен екінші дәрежелі банктерден, мемлекеттік мекемелер және Қазақстан Республикасының ұлттық Банкінен басқа, тұрақты мекеме арқылы Қазақстан Республикасындағы қызметін жүзеге асыратын резидент емес заңды тұлғалардың корпорациялық табыс салығын есептеу мен кірістерді мәлімдеуге арналған табыс салығы бойынша декларацияны (бұдан әрі - Декларация) жасау тәртібін айқындайды.  </w:t>
      </w:r>
      <w:r>
        <w:br/>
      </w:r>
      <w:r>
        <w:rPr>
          <w:rFonts w:ascii="Times New Roman"/>
          <w:b w:val="false"/>
          <w:i w:val="false"/>
          <w:color w:val="000000"/>
          <w:sz w:val="28"/>
        </w:rPr>
        <w:t xml:space="preserve">
      2. Декларация Декларацияның өзінен (100-нысан) және корпорациялық табыс салығы бойынша салық салумен байланысты объектілер мен салық салу объектілері туралы ақпаратты ашуға оған қосымшалардан (100.01-тен 100.32 нысандар бойынша) тұрады.  </w:t>
      </w:r>
      <w:r>
        <w:br/>
      </w:r>
      <w:r>
        <w:rPr>
          <w:rFonts w:ascii="Times New Roman"/>
          <w:b w:val="false"/>
          <w:i w:val="false"/>
          <w:color w:val="000000"/>
          <w:sz w:val="28"/>
        </w:rPr>
        <w:t xml:space="preserve">
      3. Декларацияны жасау кезінде:  </w:t>
      </w:r>
      <w:r>
        <w:br/>
      </w:r>
      <w:r>
        <w:rPr>
          <w:rFonts w:ascii="Times New Roman"/>
          <w:b w:val="false"/>
          <w:i w:val="false"/>
          <w:color w:val="000000"/>
          <w:sz w:val="28"/>
        </w:rPr>
        <w:t xml:space="preserve">
      1) қағаз тасығышта - айналмалы немесе қауырсын қаламұшпен, қара немесе көк сиямен, бас баспа белгілерімен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Кодекстің 69-бабының 1-тармағына сәйкес толтырылады.  </w:t>
      </w:r>
      <w:r>
        <w:br/>
      </w:r>
      <w:r>
        <w:rPr>
          <w:rFonts w:ascii="Times New Roman"/>
          <w:b w:val="false"/>
          <w:i w:val="false"/>
          <w:color w:val="000000"/>
          <w:sz w:val="28"/>
        </w:rPr>
        <w:t xml:space="preserve">
      4. Декларацияны толтыру кезінде түзетулерге, тазартуларға және былғауға жол берілмейді, +, /, %, Z белгілері пайдаланылмайды.  </w:t>
      </w:r>
      <w:r>
        <w:br/>
      </w:r>
      <w:r>
        <w:rPr>
          <w:rFonts w:ascii="Times New Roman"/>
          <w:b w:val="false"/>
          <w:i w:val="false"/>
          <w:color w:val="000000"/>
          <w:sz w:val="28"/>
        </w:rPr>
        <w:t xml:space="preserve">
      5. Көрсеткіштер жоқ болған кезде тиісті торкөздер толтырылмайды.  </w:t>
      </w:r>
      <w:r>
        <w:br/>
      </w:r>
      <w:r>
        <w:rPr>
          <w:rFonts w:ascii="Times New Roman"/>
          <w:b w:val="false"/>
          <w:i w:val="false"/>
          <w:color w:val="000000"/>
          <w:sz w:val="28"/>
        </w:rPr>
        <w:t xml:space="preserve">
      6.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xml:space="preserve">
      7. Тиісті қосымша нысанда көрсеткіштерді ашуды талап ететін жолдарды толтыру кезінде аталған қосымша нысандар міндетті тәртіпте толтыруға жатады.  </w:t>
      </w:r>
      <w:r>
        <w:br/>
      </w:r>
      <w:r>
        <w:rPr>
          <w:rFonts w:ascii="Times New Roman"/>
          <w:b w:val="false"/>
          <w:i w:val="false"/>
          <w:color w:val="000000"/>
          <w:sz w:val="28"/>
        </w:rPr>
        <w:t xml:space="preserve">
      8. Қосымша нысандардың "Жалпы ақпарат" бөлімінде тиісті қосымшаның "Салық төлеуші туралы жалпы ақпарат" бөлімінде көрсетілген тиісті көрсеткіштері көрсетіледі.  </w:t>
      </w:r>
      <w:r>
        <w:br/>
      </w:r>
      <w:r>
        <w:rPr>
          <w:rFonts w:ascii="Times New Roman"/>
          <w:b w:val="false"/>
          <w:i w:val="false"/>
          <w:color w:val="000000"/>
          <w:sz w:val="28"/>
        </w:rPr>
        <w:t xml:space="preserve">
      9. Соманың теріс мәні тиісті жолдың (бағанның) бірінші сол торкөзінде " - " белгісімен көрсетіледі.  </w:t>
      </w:r>
      <w:r>
        <w:br/>
      </w:r>
      <w:r>
        <w:rPr>
          <w:rFonts w:ascii="Times New Roman"/>
          <w:b w:val="false"/>
          <w:i w:val="false"/>
          <w:color w:val="000000"/>
          <w:sz w:val="28"/>
        </w:rPr>
        <w:t xml:space="preserve">
      10. Декларацияны беру кезінде:  </w:t>
      </w:r>
      <w:r>
        <w:br/>
      </w:r>
      <w:r>
        <w:rPr>
          <w:rFonts w:ascii="Times New Roman"/>
          <w:b w:val="false"/>
          <w:i w:val="false"/>
          <w:color w:val="000000"/>
          <w:sz w:val="28"/>
        </w:rPr>
        <w:t xml:space="preserve">
      1) келу тәртібінде қағаз тасығышта Декларация екі данада жасалады, бір данасы салық органының белгісімен бірге салық органына қайтарылады; </w:t>
      </w:r>
      <w:r>
        <w:br/>
      </w:r>
      <w:r>
        <w:rPr>
          <w:rFonts w:ascii="Times New Roman"/>
          <w:b w:val="false"/>
          <w:i w:val="false"/>
          <w:color w:val="000000"/>
          <w:sz w:val="28"/>
        </w:rPr>
        <w:t xml:space="preserve">
      2) қағаз тасығышта почта бойынша салық төлеуші тапсырысты хатпен байланыстың почта немесе өзге ұйымының хабарламасын алады;  </w:t>
      </w:r>
      <w:r>
        <w:br/>
      </w:r>
      <w:r>
        <w:rPr>
          <w:rFonts w:ascii="Times New Roman"/>
          <w:b w:val="false"/>
          <w:i w:val="false"/>
          <w:color w:val="000000"/>
          <w:sz w:val="28"/>
        </w:rPr>
        <w:t xml:space="preserve">
      3) келу тәртібімен электрондық түрде немесе электрондық почта бойынша салық төлеуші Кодекстің 69-бабының 8-тармағындағы 3-тармақшаға сәйкес Декларацияны жеткізу туралы электрондық почта бойынша немесе салық органында хабарламаны алады. </w:t>
      </w:r>
      <w:r>
        <w:br/>
      </w:r>
      <w:r>
        <w:rPr>
          <w:rFonts w:ascii="Times New Roman"/>
          <w:b w:val="false"/>
          <w:i w:val="false"/>
          <w:color w:val="000000"/>
          <w:sz w:val="28"/>
        </w:rPr>
        <w:t xml:space="preserve">
      Декларацияға Кодекстің 69-бабына сәйкес қол қойылады және куәландырылады. </w:t>
      </w:r>
    </w:p>
    <w:p>
      <w:pPr>
        <w:spacing w:after="0"/>
        <w:ind w:left="0"/>
        <w:jc w:val="both"/>
      </w:pPr>
      <w:r>
        <w:rPr>
          <w:rFonts w:ascii="Times New Roman"/>
          <w:b w:val="false"/>
          <w:i w:val="false"/>
          <w:color w:val="000000"/>
          <w:sz w:val="28"/>
        </w:rPr>
        <w:t xml:space="preserve">      2. Корпорациялық табыс салығы бойынша декларация - 100.00 нысаны (Корпорациялық табыс салығы бойынша декларацияны жасау ережесіне қосымша) (100.00 нысаны) </w:t>
      </w:r>
    </w:p>
    <w:p>
      <w:pPr>
        <w:spacing w:after="0"/>
        <w:ind w:left="0"/>
        <w:jc w:val="both"/>
      </w:pPr>
      <w:r>
        <w:rPr>
          <w:rFonts w:ascii="Times New Roman"/>
          <w:b w:val="false"/>
          <w:i w:val="false"/>
          <w:color w:val="000000"/>
          <w:sz w:val="28"/>
        </w:rPr>
        <w:t xml:space="preserve">     11.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xml:space="preserve">
     1) салық төлеушінің тіркеу нөмірі; </w:t>
      </w:r>
      <w:r>
        <w:br/>
      </w:r>
      <w:r>
        <w:rPr>
          <w:rFonts w:ascii="Times New Roman"/>
          <w:b w:val="false"/>
          <w:i w:val="false"/>
          <w:color w:val="000000"/>
          <w:sz w:val="28"/>
        </w:rPr>
        <w:t xml:space="preserve">
     2) Декларация берілетін салық кезеңі;  </w:t>
      </w:r>
      <w:r>
        <w:br/>
      </w:r>
      <w:r>
        <w:rPr>
          <w:rFonts w:ascii="Times New Roman"/>
          <w:b w:val="false"/>
          <w:i w:val="false"/>
          <w:color w:val="000000"/>
          <w:sz w:val="28"/>
        </w:rPr>
        <w:t xml:space="preserve">
     3) құрылтай құжаттарына сәйкес толық атауы; </w:t>
      </w:r>
      <w:r>
        <w:br/>
      </w:r>
      <w:r>
        <w:rPr>
          <w:rFonts w:ascii="Times New Roman"/>
          <w:b w:val="false"/>
          <w:i w:val="false"/>
          <w:color w:val="000000"/>
          <w:sz w:val="28"/>
        </w:rPr>
        <w:t xml:space="preserve">
     4) Декларация түрі. Егер салық төлеуші Декларацияны мынаған сәйкес берсе:  </w:t>
      </w:r>
      <w:r>
        <w:br/>
      </w:r>
      <w:r>
        <w:rPr>
          <w:rFonts w:ascii="Times New Roman"/>
          <w:b w:val="false"/>
          <w:i w:val="false"/>
          <w:color w:val="000000"/>
          <w:sz w:val="28"/>
        </w:rPr>
        <w:t xml:space="preserve">
     Кодекстің 136-бабының 2-тармағында - "алғашқы" торкөзі белгіленеді; </w:t>
      </w:r>
      <w:r>
        <w:br/>
      </w:r>
      <w:r>
        <w:rPr>
          <w:rFonts w:ascii="Times New Roman"/>
          <w:b w:val="false"/>
          <w:i w:val="false"/>
          <w:color w:val="000000"/>
          <w:sz w:val="28"/>
        </w:rPr>
        <w:t xml:space="preserve">
     Кодекстің 136-бабының 3-тармағында - "тарату" торкөзі белгіленеді;  </w:t>
      </w:r>
      <w:r>
        <w:br/>
      </w:r>
      <w:r>
        <w:rPr>
          <w:rFonts w:ascii="Times New Roman"/>
          <w:b w:val="false"/>
          <w:i w:val="false"/>
          <w:color w:val="000000"/>
          <w:sz w:val="28"/>
        </w:rPr>
        <w:t xml:space="preserve">
     Кодекстің 136-бабының 4-тармағында - "алғашқы" және "тарату"  </w:t>
      </w:r>
      <w:r>
        <w:br/>
      </w:r>
      <w:r>
        <w:rPr>
          <w:rFonts w:ascii="Times New Roman"/>
          <w:b w:val="false"/>
          <w:i w:val="false"/>
          <w:color w:val="000000"/>
          <w:sz w:val="28"/>
        </w:rPr>
        <w:t xml:space="preserve">
торкөздері белгіленеді; </w:t>
      </w:r>
      <w:r>
        <w:br/>
      </w:r>
      <w:r>
        <w:rPr>
          <w:rFonts w:ascii="Times New Roman"/>
          <w:b w:val="false"/>
          <w:i w:val="false"/>
          <w:color w:val="000000"/>
          <w:sz w:val="28"/>
        </w:rPr>
        <w:t xml:space="preserve">
     Кодекстің 71-бабының 2-тармағына сәйкес - "қосымша" торкөзі  </w:t>
      </w:r>
      <w:r>
        <w:br/>
      </w:r>
      <w:r>
        <w:rPr>
          <w:rFonts w:ascii="Times New Roman"/>
          <w:b w:val="false"/>
          <w:i w:val="false"/>
          <w:color w:val="000000"/>
          <w:sz w:val="28"/>
        </w:rPr>
        <w:t xml:space="preserve">
белгіленеді. </w:t>
      </w:r>
      <w:r>
        <w:br/>
      </w:r>
      <w:r>
        <w:rPr>
          <w:rFonts w:ascii="Times New Roman"/>
          <w:b w:val="false"/>
          <w:i w:val="false"/>
          <w:color w:val="000000"/>
          <w:sz w:val="28"/>
        </w:rPr>
        <w:t xml:space="preserve">
     Кодекстің 136-бабының 1-тармағына сәйкес қалған жағдайларда "кезекті" торкөзі белгіленеді. </w:t>
      </w:r>
      <w:r>
        <w:br/>
      </w:r>
      <w:r>
        <w:rPr>
          <w:rFonts w:ascii="Times New Roman"/>
          <w:b w:val="false"/>
          <w:i w:val="false"/>
          <w:color w:val="000000"/>
          <w:sz w:val="28"/>
        </w:rPr>
        <w:t xml:space="preserve">
      5) ЭҚЖС коды (алғашқы бес белгі) олардың үлес салмағының кему тәртібімен қызметтің негізгі үш түрі бойынша көрсетіледі. Үлес салмағы он бөлшекке дөңгелектеумен проценттерде көрсетіледі (қызметтің аталған түрлерінің үлес салмағының жалпы сомасы 100 %-ке тең болуы міндетті емес екенін ескеру керек).  </w:t>
      </w:r>
      <w:r>
        <w:br/>
      </w:r>
      <w:r>
        <w:rPr>
          <w:rFonts w:ascii="Times New Roman"/>
          <w:b w:val="false"/>
          <w:i w:val="false"/>
          <w:color w:val="000000"/>
          <w:sz w:val="28"/>
        </w:rPr>
        <w:t xml:space="preserve">
      Үлес салмағын есептеу үшін N 1-ПФ нысандағы (жылдық) мемлекеттік статистика есептіліктегі 1-бөлімнің 100 жолында ("өнім") салық төлеушінің көрсеткен деректерін пайдалану керек. Үлес салмағы қызметтің әр түрі бойынша 100 жол бойынша 3-бағанының деректеріне 100 жолының тиісті бағанының деректер қатынасы ретінде айқындалады. </w:t>
      </w:r>
      <w:r>
        <w:br/>
      </w:r>
      <w:r>
        <w:rPr>
          <w:rFonts w:ascii="Times New Roman"/>
          <w:b w:val="false"/>
          <w:i w:val="false"/>
          <w:color w:val="000000"/>
          <w:sz w:val="28"/>
        </w:rPr>
        <w:t xml:space="preserve">
     Мысалы, қызметінің негізгі түрі үй-жай құрылысы болып табылатын салық төлеуші, N 1-ПФ (жылдық) есеп берудің 1-бөлімнің 100 жолында мынадай деректерді көрсетті: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Көрсеткіштер| Жол| Есепті  |   Оның ішінде қызметтің түрлері бойынша:    |  </w:t>
      </w:r>
    </w:p>
    <w:p>
      <w:pPr>
        <w:spacing w:after="0"/>
        <w:ind w:left="0"/>
        <w:jc w:val="both"/>
      </w:pPr>
      <w:r>
        <w:rPr>
          <w:rFonts w:ascii="Times New Roman"/>
          <w:b w:val="false"/>
          <w:i w:val="false"/>
          <w:color w:val="000000"/>
          <w:sz w:val="28"/>
        </w:rPr>
        <w:t xml:space="preserve">   атауы    |коды|жыл үшін |---------------------------------------------| </w:t>
      </w:r>
    </w:p>
    <w:p>
      <w:pPr>
        <w:spacing w:after="0"/>
        <w:ind w:left="0"/>
        <w:jc w:val="both"/>
      </w:pPr>
      <w:r>
        <w:rPr>
          <w:rFonts w:ascii="Times New Roman"/>
          <w:b w:val="false"/>
          <w:i w:val="false"/>
          <w:color w:val="000000"/>
          <w:sz w:val="28"/>
        </w:rPr>
        <w:t xml:space="preserve">            |    |барлығы  |  үй-жай    |автомо.   |автомо.   |жарнама   | </w:t>
      </w:r>
    </w:p>
    <w:p>
      <w:pPr>
        <w:spacing w:after="0"/>
        <w:ind w:left="0"/>
        <w:jc w:val="both"/>
      </w:pPr>
      <w:r>
        <w:rPr>
          <w:rFonts w:ascii="Times New Roman"/>
          <w:b w:val="false"/>
          <w:i w:val="false"/>
          <w:color w:val="000000"/>
          <w:sz w:val="28"/>
        </w:rPr>
        <w:t xml:space="preserve">            |    |         | құрылысы   |бильдерді |бильдерді |          | </w:t>
      </w:r>
    </w:p>
    <w:p>
      <w:pPr>
        <w:spacing w:after="0"/>
        <w:ind w:left="0"/>
        <w:jc w:val="both"/>
      </w:pPr>
      <w:r>
        <w:rPr>
          <w:rFonts w:ascii="Times New Roman"/>
          <w:b w:val="false"/>
          <w:i w:val="false"/>
          <w:color w:val="000000"/>
          <w:sz w:val="28"/>
        </w:rPr>
        <w:t xml:space="preserve">            |    |         |            |бөлшектеп |жалға алу |          | </w:t>
      </w:r>
    </w:p>
    <w:p>
      <w:pPr>
        <w:spacing w:after="0"/>
        <w:ind w:left="0"/>
        <w:jc w:val="both"/>
      </w:pPr>
      <w:r>
        <w:rPr>
          <w:rFonts w:ascii="Times New Roman"/>
          <w:b w:val="false"/>
          <w:i w:val="false"/>
          <w:color w:val="000000"/>
          <w:sz w:val="28"/>
        </w:rPr>
        <w:t xml:space="preserve">            |    |         |            |сату      |          |          | </w:t>
      </w:r>
    </w:p>
    <w:p>
      <w:pPr>
        <w:spacing w:after="0"/>
        <w:ind w:left="0"/>
        <w:jc w:val="both"/>
      </w:pPr>
      <w:r>
        <w:rPr>
          <w:rFonts w:ascii="Times New Roman"/>
          <w:b w:val="false"/>
          <w:i w:val="false"/>
          <w:color w:val="000000"/>
          <w:sz w:val="28"/>
        </w:rPr>
        <w:t xml:space="preserve">            |    |         |____________|__________|__________|__________| </w:t>
      </w:r>
    </w:p>
    <w:p>
      <w:pPr>
        <w:spacing w:after="0"/>
        <w:ind w:left="0"/>
        <w:jc w:val="both"/>
      </w:pPr>
      <w:r>
        <w:rPr>
          <w:rFonts w:ascii="Times New Roman"/>
          <w:b w:val="false"/>
          <w:i w:val="false"/>
          <w:color w:val="000000"/>
          <w:sz w:val="28"/>
        </w:rPr>
        <w:t xml:space="preserve">            |    |         |Коды 45211  |Коды 50102|Коды 71100|Коды 74400|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      | 2  |    3    |      4     |     5    |     6    |    7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Өндірілген  |100 |250 000,0| 150 000,0  | 50 000,0 | 35 000,0 | 5 000,0  | </w:t>
      </w:r>
    </w:p>
    <w:p>
      <w:pPr>
        <w:spacing w:after="0"/>
        <w:ind w:left="0"/>
        <w:jc w:val="both"/>
      </w:pPr>
      <w:r>
        <w:rPr>
          <w:rFonts w:ascii="Times New Roman"/>
          <w:b w:val="false"/>
          <w:i w:val="false"/>
          <w:color w:val="000000"/>
          <w:sz w:val="28"/>
        </w:rPr>
        <w:t xml:space="preserve">өнім (тауар.|    |         |            |          |          |          |  </w:t>
      </w:r>
    </w:p>
    <w:p>
      <w:pPr>
        <w:spacing w:after="0"/>
        <w:ind w:left="0"/>
        <w:jc w:val="both"/>
      </w:pPr>
      <w:r>
        <w:rPr>
          <w:rFonts w:ascii="Times New Roman"/>
          <w:b w:val="false"/>
          <w:i w:val="false"/>
          <w:color w:val="000000"/>
          <w:sz w:val="28"/>
        </w:rPr>
        <w:t xml:space="preserve">лар, қызмет |    |         |            |          |          |          | </w:t>
      </w:r>
    </w:p>
    <w:p>
      <w:pPr>
        <w:spacing w:after="0"/>
        <w:ind w:left="0"/>
        <w:jc w:val="both"/>
      </w:pPr>
      <w:r>
        <w:rPr>
          <w:rFonts w:ascii="Times New Roman"/>
          <w:b w:val="false"/>
          <w:i w:val="false"/>
          <w:color w:val="000000"/>
          <w:sz w:val="28"/>
        </w:rPr>
        <w:t xml:space="preserve">көрсетулер) |    |         |            |          |          |          |  </w:t>
      </w:r>
    </w:p>
    <w:p>
      <w:pPr>
        <w:spacing w:after="0"/>
        <w:ind w:left="0"/>
        <w:jc w:val="both"/>
      </w:pPr>
      <w:r>
        <w:rPr>
          <w:rFonts w:ascii="Times New Roman"/>
          <w:b w:val="false"/>
          <w:i w:val="false"/>
          <w:color w:val="000000"/>
          <w:sz w:val="28"/>
        </w:rPr>
        <w:t xml:space="preserve">көлемі,     |    |         |            |          |          |          |  </w:t>
      </w:r>
    </w:p>
    <w:p>
      <w:pPr>
        <w:spacing w:after="0"/>
        <w:ind w:left="0"/>
        <w:jc w:val="both"/>
      </w:pPr>
      <w:r>
        <w:rPr>
          <w:rFonts w:ascii="Times New Roman"/>
          <w:b w:val="false"/>
          <w:i w:val="false"/>
          <w:color w:val="000000"/>
          <w:sz w:val="28"/>
        </w:rPr>
        <w:t xml:space="preserve">мың теңге   |    |         |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Онда ЭҚЖЖ бойынша мәліметтер мынадай түрде болады: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  5|  ЭҚЖЖ  А 4 5 2 1 1  В 5 0 1 0 2   С 7 1 1 0 0  | </w:t>
      </w:r>
    </w:p>
    <w:p>
      <w:pPr>
        <w:spacing w:after="0"/>
        <w:ind w:left="0"/>
        <w:jc w:val="both"/>
      </w:pPr>
      <w:r>
        <w:rPr>
          <w:rFonts w:ascii="Times New Roman"/>
          <w:b w:val="false"/>
          <w:i w:val="false"/>
          <w:color w:val="000000"/>
          <w:sz w:val="28"/>
        </w:rPr>
        <w:t xml:space="preserve">     |Үлес салмағын                                       | </w:t>
      </w:r>
    </w:p>
    <w:p>
      <w:pPr>
        <w:spacing w:after="0"/>
        <w:ind w:left="0"/>
        <w:jc w:val="both"/>
      </w:pPr>
      <w:r>
        <w:rPr>
          <w:rFonts w:ascii="Times New Roman"/>
          <w:b w:val="false"/>
          <w:i w:val="false"/>
          <w:color w:val="000000"/>
          <w:sz w:val="28"/>
        </w:rPr>
        <w:t xml:space="preserve">     |көрсетіңіз    0 6 0,0 %    0 2 0,0 %     0 1 4,0 %  |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Құрылыстың үлес салмағы 150 000,0 (1-кестенің 4-бағаны) / 250 000,0 1-кестенің 3-бағаны) х 100% ретінде есептелген. ЭҚЖЖ қалған кодтары бойынша үлес салмағы осындай жолмен есептеледі; </w:t>
      </w:r>
      <w:r>
        <w:br/>
      </w:r>
      <w:r>
        <w:rPr>
          <w:rFonts w:ascii="Times New Roman"/>
          <w:b w:val="false"/>
          <w:i w:val="false"/>
          <w:color w:val="000000"/>
          <w:sz w:val="28"/>
        </w:rPr>
        <w:t xml:space="preserve">
     6) валюта коды; </w:t>
      </w:r>
      <w:r>
        <w:br/>
      </w:r>
      <w:r>
        <w:rPr>
          <w:rFonts w:ascii="Times New Roman"/>
          <w:b w:val="false"/>
          <w:i w:val="false"/>
          <w:color w:val="000000"/>
          <w:sz w:val="28"/>
        </w:rPr>
        <w:t xml:space="preserve">
     7) берілген қосымшалар. Берілген қосымшалардың торкөздері  </w:t>
      </w:r>
      <w:r>
        <w:br/>
      </w:r>
      <w:r>
        <w:rPr>
          <w:rFonts w:ascii="Times New Roman"/>
          <w:b w:val="false"/>
          <w:i w:val="false"/>
          <w:color w:val="000000"/>
          <w:sz w:val="28"/>
        </w:rPr>
        <w:t xml:space="preserve">
белгіленеді.  </w:t>
      </w:r>
      <w:r>
        <w:br/>
      </w:r>
      <w:r>
        <w:rPr>
          <w:rFonts w:ascii="Times New Roman"/>
          <w:b w:val="false"/>
          <w:i w:val="false"/>
          <w:color w:val="000000"/>
          <w:sz w:val="28"/>
        </w:rPr>
        <w:t xml:space="preserve">
     12. Салық төлеушінің жылдық жиынтық кірісіне Кодекстің 80,  </w:t>
      </w:r>
      <w:r>
        <w:br/>
      </w:r>
      <w:r>
        <w:rPr>
          <w:rFonts w:ascii="Times New Roman"/>
          <w:b w:val="false"/>
          <w:i w:val="false"/>
          <w:color w:val="000000"/>
          <w:sz w:val="28"/>
        </w:rPr>
        <w:t xml:space="preserve">
184-баптарына сәйкес айқындалатын салық төлеуші кірістерінің барлық  </w:t>
      </w:r>
      <w:r>
        <w:br/>
      </w:r>
      <w:r>
        <w:rPr>
          <w:rFonts w:ascii="Times New Roman"/>
          <w:b w:val="false"/>
          <w:i w:val="false"/>
          <w:color w:val="000000"/>
          <w:sz w:val="28"/>
        </w:rPr>
        <w:t xml:space="preserve">
түрлері енгізіледі. </w:t>
      </w:r>
      <w:r>
        <w:br/>
      </w:r>
      <w:r>
        <w:rPr>
          <w:rFonts w:ascii="Times New Roman"/>
          <w:b w:val="false"/>
          <w:i w:val="false"/>
          <w:color w:val="000000"/>
          <w:sz w:val="28"/>
        </w:rPr>
        <w:t xml:space="preserve">
     13. "Жылдық жиынтық кіріс" бөлімінде: </w:t>
      </w:r>
      <w:r>
        <w:br/>
      </w:r>
      <w:r>
        <w:rPr>
          <w:rFonts w:ascii="Times New Roman"/>
          <w:b w:val="false"/>
          <w:i w:val="false"/>
          <w:color w:val="000000"/>
          <w:sz w:val="28"/>
        </w:rPr>
        <w:t xml:space="preserve">
     1) 100.00.001 жолына 100.01.001С жолында көрсетілген сома көшіріледі; </w:t>
      </w:r>
      <w:r>
        <w:br/>
      </w:r>
      <w:r>
        <w:rPr>
          <w:rFonts w:ascii="Times New Roman"/>
          <w:b w:val="false"/>
          <w:i w:val="false"/>
          <w:color w:val="000000"/>
          <w:sz w:val="28"/>
        </w:rPr>
        <w:t xml:space="preserve">
     2) 100.00.002 жолына 100.02.012 жолында көрсетілген сома көшіріледі; </w:t>
      </w:r>
      <w:r>
        <w:br/>
      </w:r>
      <w:r>
        <w:rPr>
          <w:rFonts w:ascii="Times New Roman"/>
          <w:b w:val="false"/>
          <w:i w:val="false"/>
          <w:color w:val="000000"/>
          <w:sz w:val="28"/>
        </w:rPr>
        <w:t xml:space="preserve">
     3) 100.00.003 жолына Кодекстің 83-бабына сәйкес міндеттемелерді есептен шығару нәтижесінде алынған кірістер сомасы көрсетіледі. Осы жол бойынша тарату декларациясын жасау кезінде заңды тұлғаны тарату кезінде кредиторлық берешекті есептен шығарудан алынған кіріс көрсетіледі;  </w:t>
      </w:r>
      <w:r>
        <w:br/>
      </w:r>
      <w:r>
        <w:rPr>
          <w:rFonts w:ascii="Times New Roman"/>
          <w:b w:val="false"/>
          <w:i w:val="false"/>
          <w:color w:val="000000"/>
          <w:sz w:val="28"/>
        </w:rPr>
        <w:t xml:space="preserve">
      4) 100.00.004 жолына 100.03.003 жолында көрсетілген сома көшіріледі;  </w:t>
      </w:r>
      <w:r>
        <w:br/>
      </w:r>
      <w:r>
        <w:rPr>
          <w:rFonts w:ascii="Times New Roman"/>
          <w:b w:val="false"/>
          <w:i w:val="false"/>
          <w:color w:val="000000"/>
          <w:sz w:val="28"/>
        </w:rPr>
        <w:t xml:space="preserve">
      5) 100.00.005 жолына 100.04.001 жолында көрсетілген сома көшіріледі;  </w:t>
      </w:r>
      <w:r>
        <w:br/>
      </w:r>
      <w:r>
        <w:rPr>
          <w:rFonts w:ascii="Times New Roman"/>
          <w:b w:val="false"/>
          <w:i w:val="false"/>
          <w:color w:val="000000"/>
          <w:sz w:val="28"/>
        </w:rPr>
        <w:t xml:space="preserve">
      6) 100.00.006 жолында Кодекстің 86-бабына сәйкес берешек талабына жол беруден салық төлеуші алған және алуға жататын кірістер сомасы көрсетіледі;  </w:t>
      </w:r>
      <w:r>
        <w:br/>
      </w:r>
      <w:r>
        <w:rPr>
          <w:rFonts w:ascii="Times New Roman"/>
          <w:b w:val="false"/>
          <w:i w:val="false"/>
          <w:color w:val="000000"/>
          <w:sz w:val="28"/>
        </w:rPr>
        <w:t xml:space="preserve">
      7) 100.00.007 жолында Кодекстің 80-бабының 2-тармағындағы 8) тармақшаға сәйкес кәсіпкерлік қызметін шектеу немесе тоқтатуға келісім үшін салық төлеуші алған және алуға жататын кірістер сомасы көрсетіледі;  </w:t>
      </w:r>
      <w:r>
        <w:br/>
      </w:r>
      <w:r>
        <w:rPr>
          <w:rFonts w:ascii="Times New Roman"/>
          <w:b w:val="false"/>
          <w:i w:val="false"/>
          <w:color w:val="000000"/>
          <w:sz w:val="28"/>
        </w:rPr>
        <w:t xml:space="preserve">
      8) 100.00.008 жолына 100.22.006 жолында көрсетілген сома көшіріледі;  </w:t>
      </w:r>
      <w:r>
        <w:br/>
      </w:r>
      <w:r>
        <w:rPr>
          <w:rFonts w:ascii="Times New Roman"/>
          <w:b w:val="false"/>
          <w:i w:val="false"/>
          <w:color w:val="000000"/>
          <w:sz w:val="28"/>
        </w:rPr>
        <w:t xml:space="preserve">
      9) 100.00.009 жолын жер қойнауын пайдаланушылар толтырады. Осы жолға 100.05.001D немесе 100.05.002С жолдарында көрсетілген сома көшіріледі;  </w:t>
      </w:r>
      <w:r>
        <w:br/>
      </w:r>
      <w:r>
        <w:rPr>
          <w:rFonts w:ascii="Times New Roman"/>
          <w:b w:val="false"/>
          <w:i w:val="false"/>
          <w:color w:val="000000"/>
          <w:sz w:val="28"/>
        </w:rPr>
        <w:t xml:space="preserve">
      10) 100.00.010 жолында Кодекстің 80-бабының 2-тармағындағы 11) тармақшаға сәйкес жалпы үлестік меншіктен кірісті бөлу кезінде алынатын кірістер сомасы көрсетіледі;  </w:t>
      </w:r>
      <w:r>
        <w:br/>
      </w:r>
      <w:r>
        <w:rPr>
          <w:rFonts w:ascii="Times New Roman"/>
          <w:b w:val="false"/>
          <w:i w:val="false"/>
          <w:color w:val="000000"/>
          <w:sz w:val="28"/>
        </w:rPr>
        <w:t xml:space="preserve">
      11) 100.00.011 жолында Кодекстің 80-бабындағы 2-тармақтың 12) тармақшасына сәйкес егер, бұл сомалар бұрын шегерімге жатқызылмаса, бұрын негізсіз ұсталған айыппұлдар, бюджеттен қайтарылғандардан басқа сот тағайындаған немесе борышкер деп танылған айыппұлдар, өсімдер мен санкциялардың басқа да түрлерінің сомасы көрсетіледі;  </w:t>
      </w:r>
      <w:r>
        <w:br/>
      </w:r>
      <w:r>
        <w:rPr>
          <w:rFonts w:ascii="Times New Roman"/>
          <w:b w:val="false"/>
          <w:i w:val="false"/>
          <w:color w:val="000000"/>
          <w:sz w:val="28"/>
        </w:rPr>
        <w:t xml:space="preserve">
      12) 100.00.012 жолында Кодекстің 89-бабына сәйкес бұрынғы салық кезеңдерінде бұрын жүргізілген шегерімдер бойынша алынған өтемақылар сомасы көрсетіледі;  </w:t>
      </w:r>
      <w:r>
        <w:br/>
      </w:r>
      <w:r>
        <w:rPr>
          <w:rFonts w:ascii="Times New Roman"/>
          <w:b w:val="false"/>
          <w:i w:val="false"/>
          <w:color w:val="000000"/>
          <w:sz w:val="28"/>
        </w:rPr>
        <w:t xml:space="preserve">
      13) 100.00.013 жолына 100.06.004 жолында көрсетілген сома көшіріледі.  </w:t>
      </w:r>
      <w:r>
        <w:br/>
      </w:r>
      <w:r>
        <w:rPr>
          <w:rFonts w:ascii="Times New Roman"/>
          <w:b w:val="false"/>
          <w:i w:val="false"/>
          <w:color w:val="000000"/>
          <w:sz w:val="28"/>
        </w:rPr>
        <w:t xml:space="preserve">
      Табиғи және техногедік сипаттағы төтенше жағдайлар туындау жағдайында ізгілік көмек түрінде алынған және мақсаты бойынша пайдаланылған, сондай-ақ мүлік құны, сондай-ақ Қазақстан Республикасы Үкіметінің шешімі негізінде мемлекеттік органнан немесе мемлекеттік кәсіпорыннан өтеусіз негізде алынған негізгі қаражат құны 100.00.022Е және 100.00.022F жолдары бойынша жылдық жиынтық кірістен алып тастауға жатады;  </w:t>
      </w:r>
      <w:r>
        <w:br/>
      </w:r>
      <w:r>
        <w:rPr>
          <w:rFonts w:ascii="Times New Roman"/>
          <w:b w:val="false"/>
          <w:i w:val="false"/>
          <w:color w:val="000000"/>
          <w:sz w:val="28"/>
        </w:rPr>
        <w:t xml:space="preserve">
      14) 100.00.014 жолына 100.07.003 жолында көрсетілген сома көшіріледі;  </w:t>
      </w:r>
      <w:r>
        <w:br/>
      </w:r>
      <w:r>
        <w:rPr>
          <w:rFonts w:ascii="Times New Roman"/>
          <w:b w:val="false"/>
          <w:i w:val="false"/>
          <w:color w:val="000000"/>
          <w:sz w:val="28"/>
        </w:rPr>
        <w:t xml:space="preserve">
      15) 100.00.015 жолына 100.08.004 жолында көрсетілген сома көшіріледі;  </w:t>
      </w:r>
      <w:r>
        <w:br/>
      </w:r>
      <w:r>
        <w:rPr>
          <w:rFonts w:ascii="Times New Roman"/>
          <w:b w:val="false"/>
          <w:i w:val="false"/>
          <w:color w:val="000000"/>
          <w:sz w:val="28"/>
        </w:rPr>
        <w:t xml:space="preserve">
      16) 100.00.016 жолына 100.09.001 жолында көрсетілген сома көшіріледі;  </w:t>
      </w:r>
      <w:r>
        <w:br/>
      </w:r>
      <w:r>
        <w:rPr>
          <w:rFonts w:ascii="Times New Roman"/>
          <w:b w:val="false"/>
          <w:i w:val="false"/>
          <w:color w:val="000000"/>
          <w:sz w:val="28"/>
        </w:rPr>
        <w:t xml:space="preserve">
      17) 100.00.017 жолында Кодекстің 80-бабының 2-тармағындағы 18) тармақшаға сәйкес ұтыстардың жалпы сомасы көрсетіледі;  </w:t>
      </w:r>
      <w:r>
        <w:br/>
      </w:r>
      <w:r>
        <w:rPr>
          <w:rFonts w:ascii="Times New Roman"/>
          <w:b w:val="false"/>
          <w:i w:val="false"/>
          <w:color w:val="000000"/>
          <w:sz w:val="28"/>
        </w:rPr>
        <w:t xml:space="preserve">
      18) 100.00.018 жолында Кодекстің 80-бабының 2-тармағындағы 19) тармақшаға сәйкес роялти түріндегі салық төлеуші алған кіріс көрсетіледі;  </w:t>
      </w:r>
      <w:r>
        <w:br/>
      </w:r>
      <w:r>
        <w:rPr>
          <w:rFonts w:ascii="Times New Roman"/>
          <w:b w:val="false"/>
          <w:i w:val="false"/>
          <w:color w:val="000000"/>
          <w:sz w:val="28"/>
        </w:rPr>
        <w:t xml:space="preserve">
      19) 100.00.019 жолында Кодекстің 80-бабының 2-тармағындағы 20) тармақшаға сәйкес әлеуметтік сала объектілерін пайдалану кезінде алынған шығыстардан кірістердің асу сомасы көрсетіледі;  </w:t>
      </w:r>
      <w:r>
        <w:br/>
      </w:r>
      <w:r>
        <w:rPr>
          <w:rFonts w:ascii="Times New Roman"/>
          <w:b w:val="false"/>
          <w:i w:val="false"/>
          <w:color w:val="000000"/>
          <w:sz w:val="28"/>
        </w:rPr>
        <w:t xml:space="preserve">
      20) 100.00.020 жолында 100.00.001 - 100.00.019 жолдарында көрсетілмеген, Кодекстің 80-бабына сәйкес жылдық жиынтық кіріске  </w:t>
      </w:r>
      <w:r>
        <w:br/>
      </w:r>
      <w:r>
        <w:rPr>
          <w:rFonts w:ascii="Times New Roman"/>
          <w:b w:val="false"/>
          <w:i w:val="false"/>
          <w:color w:val="000000"/>
          <w:sz w:val="28"/>
        </w:rPr>
        <w:t xml:space="preserve">
енгізілетін салық төлеушінің кірісі көрсетіледі; </w:t>
      </w:r>
      <w:r>
        <w:br/>
      </w:r>
      <w:r>
        <w:rPr>
          <w:rFonts w:ascii="Times New Roman"/>
          <w:b w:val="false"/>
          <w:i w:val="false"/>
          <w:color w:val="000000"/>
          <w:sz w:val="28"/>
        </w:rPr>
        <w:t xml:space="preserve">
      21) 100.00.021 жолында 100.00.001 - 100.00.020 жолдарының сомасын қосумен айқындалатын жылдық жиынтық кірістің жалпы сомасы көрсетіледі. </w:t>
      </w:r>
      <w:r>
        <w:br/>
      </w:r>
      <w:r>
        <w:rPr>
          <w:rFonts w:ascii="Times New Roman"/>
          <w:b w:val="false"/>
          <w:i w:val="false"/>
          <w:color w:val="000000"/>
          <w:sz w:val="28"/>
        </w:rPr>
        <w:t xml:space="preserve">
      14. "Жылдық жиынтық кірісті түзету" бөлімінде: </w:t>
      </w:r>
      <w:r>
        <w:br/>
      </w:r>
      <w:r>
        <w:rPr>
          <w:rFonts w:ascii="Times New Roman"/>
          <w:b w:val="false"/>
          <w:i w:val="false"/>
          <w:color w:val="000000"/>
          <w:sz w:val="28"/>
        </w:rPr>
        <w:t xml:space="preserve">
      1) 100.00.022 жолында Кодекстің 91-бабына сәйкес жылдық жиынтық кірісті түзетудің жалпы сомасы көрсетіледі, ол 100.00.022А - 100.00.022Н жолдарының сомасын қосумен айқындалады; </w:t>
      </w:r>
      <w:r>
        <w:br/>
      </w:r>
      <w:r>
        <w:rPr>
          <w:rFonts w:ascii="Times New Roman"/>
          <w:b w:val="false"/>
          <w:i w:val="false"/>
          <w:color w:val="000000"/>
          <w:sz w:val="28"/>
        </w:rPr>
        <w:t xml:space="preserve">
      2) 100.00.023 жолында 100.00.021 және 100.00.022 жолдарының сомасының айырмасы ретінде айқындалатын түзету есебімен жылдық жиынтық кірістің сомасы көрсетіледі. </w:t>
      </w:r>
      <w:r>
        <w:br/>
      </w:r>
      <w:r>
        <w:rPr>
          <w:rFonts w:ascii="Times New Roman"/>
          <w:b w:val="false"/>
          <w:i w:val="false"/>
          <w:color w:val="000000"/>
          <w:sz w:val="28"/>
        </w:rPr>
        <w:t xml:space="preserve">
      15. "Шегерімдер" бөлімінде: </w:t>
      </w:r>
      <w:r>
        <w:br/>
      </w:r>
      <w:r>
        <w:rPr>
          <w:rFonts w:ascii="Times New Roman"/>
          <w:b w:val="false"/>
          <w:i w:val="false"/>
          <w:color w:val="000000"/>
          <w:sz w:val="28"/>
        </w:rPr>
        <w:t xml:space="preserve">
      1) 100.00.024 жолына 100.12.010 жолында көрсетілген сома көшіріледі; </w:t>
      </w:r>
      <w:r>
        <w:br/>
      </w:r>
      <w:r>
        <w:rPr>
          <w:rFonts w:ascii="Times New Roman"/>
          <w:b w:val="false"/>
          <w:i w:val="false"/>
          <w:color w:val="000000"/>
          <w:sz w:val="28"/>
        </w:rPr>
        <w:t xml:space="preserve">
      2) 100.00.025 жолына 100.13.008 жолында көрсетілген сома көшіріледі;  </w:t>
      </w:r>
      <w:r>
        <w:br/>
      </w:r>
      <w:r>
        <w:rPr>
          <w:rFonts w:ascii="Times New Roman"/>
          <w:b w:val="false"/>
          <w:i w:val="false"/>
          <w:color w:val="000000"/>
          <w:sz w:val="28"/>
        </w:rPr>
        <w:t xml:space="preserve">
      3) 100.00.026 жолына 100.14.001С жолында көрсетілген сома көшіріледі; </w:t>
      </w:r>
      <w:r>
        <w:br/>
      </w:r>
      <w:r>
        <w:rPr>
          <w:rFonts w:ascii="Times New Roman"/>
          <w:b w:val="false"/>
          <w:i w:val="false"/>
          <w:color w:val="000000"/>
          <w:sz w:val="28"/>
        </w:rPr>
        <w:t xml:space="preserve">
      4) 100.00.027 жолына 100.15.001В жолында көрсетілген сома көшіріледі;  </w:t>
      </w:r>
      <w:r>
        <w:br/>
      </w:r>
      <w:r>
        <w:rPr>
          <w:rFonts w:ascii="Times New Roman"/>
          <w:b w:val="false"/>
          <w:i w:val="false"/>
          <w:color w:val="000000"/>
          <w:sz w:val="28"/>
        </w:rPr>
        <w:t xml:space="preserve">
      5) 100.00.028 жолын жер қойнауын пайдаланушы толтырады. Осы жолға 100.05.003 жолында көрсетілген сома көшіріледі; </w:t>
      </w:r>
      <w:r>
        <w:br/>
      </w:r>
      <w:r>
        <w:rPr>
          <w:rFonts w:ascii="Times New Roman"/>
          <w:b w:val="false"/>
          <w:i w:val="false"/>
          <w:color w:val="000000"/>
          <w:sz w:val="28"/>
        </w:rPr>
        <w:t xml:space="preserve">
      6) 100.00.029 жолына 100.16.001 жолында көрсетілген сома көшіріледі;  </w:t>
      </w:r>
      <w:r>
        <w:br/>
      </w:r>
      <w:r>
        <w:rPr>
          <w:rFonts w:ascii="Times New Roman"/>
          <w:b w:val="false"/>
          <w:i w:val="false"/>
          <w:color w:val="000000"/>
          <w:sz w:val="28"/>
        </w:rPr>
        <w:t xml:space="preserve">
      7) 100.00.030 жолына 100.17.003 жолында көрсетілген сома көшіріледі; </w:t>
      </w:r>
      <w:r>
        <w:br/>
      </w:r>
      <w:r>
        <w:rPr>
          <w:rFonts w:ascii="Times New Roman"/>
          <w:b w:val="false"/>
          <w:i w:val="false"/>
          <w:color w:val="000000"/>
          <w:sz w:val="28"/>
        </w:rPr>
        <w:t xml:space="preserve">
      8) 100.00.031 жолына 100.18.006 жолында көрсетілген сома көшіріледі; </w:t>
      </w:r>
      <w:r>
        <w:br/>
      </w:r>
      <w:r>
        <w:rPr>
          <w:rFonts w:ascii="Times New Roman"/>
          <w:b w:val="false"/>
          <w:i w:val="false"/>
          <w:color w:val="000000"/>
          <w:sz w:val="28"/>
        </w:rPr>
        <w:t xml:space="preserve">
      9) 100.00.032 жолын жер қойнауын пайдаланушы толтырады. Осы жолға 100.19.016 және 100.19.019 жолдарын қосумен айқындалатын сома көшіріледі; </w:t>
      </w:r>
      <w:r>
        <w:br/>
      </w:r>
      <w:r>
        <w:rPr>
          <w:rFonts w:ascii="Times New Roman"/>
          <w:b w:val="false"/>
          <w:i w:val="false"/>
          <w:color w:val="000000"/>
          <w:sz w:val="28"/>
        </w:rPr>
        <w:t xml:space="preserve">
      10) 100.00.033 жолына 100.20.001F жолында көрсетілген сома көшіріледі;  </w:t>
      </w:r>
      <w:r>
        <w:br/>
      </w:r>
      <w:r>
        <w:rPr>
          <w:rFonts w:ascii="Times New Roman"/>
          <w:b w:val="false"/>
          <w:i w:val="false"/>
          <w:color w:val="000000"/>
          <w:sz w:val="28"/>
        </w:rPr>
        <w:t xml:space="preserve">
      11) 100.00.034 жолында Кодекстің 103-бабына сәйкес есептелген  </w:t>
      </w:r>
      <w:r>
        <w:br/>
      </w:r>
      <w:r>
        <w:rPr>
          <w:rFonts w:ascii="Times New Roman"/>
          <w:b w:val="false"/>
          <w:i w:val="false"/>
          <w:color w:val="000000"/>
          <w:sz w:val="28"/>
        </w:rPr>
        <w:t xml:space="preserve">
шектерде бюджетке төленген салықтардың сомасы көрсетіледі; </w:t>
      </w:r>
      <w:r>
        <w:br/>
      </w:r>
      <w:r>
        <w:rPr>
          <w:rFonts w:ascii="Times New Roman"/>
          <w:b w:val="false"/>
          <w:i w:val="false"/>
          <w:color w:val="000000"/>
          <w:sz w:val="28"/>
        </w:rPr>
        <w:t xml:space="preserve">
      12) 100.00.035 жолына 100.21.001 жолында көрсетілген сома көшіріледі; </w:t>
      </w:r>
      <w:r>
        <w:br/>
      </w:r>
      <w:r>
        <w:rPr>
          <w:rFonts w:ascii="Times New Roman"/>
          <w:b w:val="false"/>
          <w:i w:val="false"/>
          <w:color w:val="000000"/>
          <w:sz w:val="28"/>
        </w:rPr>
        <w:t xml:space="preserve">
      13) 100.00.036 жолында 100.00.036А - 100.00.036G жолдарының сомасын қосумен айқындалатын тіркелген активтер бойынша амортизациялық аударымдардың, жөндеуге шығыстар мен басқа да шегерімдердің жалпы сомасы көрсетіледі; </w:t>
      </w:r>
      <w:r>
        <w:br/>
      </w:r>
      <w:r>
        <w:rPr>
          <w:rFonts w:ascii="Times New Roman"/>
          <w:b w:val="false"/>
          <w:i w:val="false"/>
          <w:color w:val="000000"/>
          <w:sz w:val="28"/>
        </w:rPr>
        <w:t xml:space="preserve">
      14) 100.00.036А жолына 100.22.004Е жолында көрсетілген сома көшіріледі; </w:t>
      </w:r>
      <w:r>
        <w:br/>
      </w:r>
      <w:r>
        <w:rPr>
          <w:rFonts w:ascii="Times New Roman"/>
          <w:b w:val="false"/>
          <w:i w:val="false"/>
          <w:color w:val="000000"/>
          <w:sz w:val="28"/>
        </w:rPr>
        <w:t xml:space="preserve">
      15) 100.00.036В жолына 100.22.005Е жолында көрсетілген сома  </w:t>
      </w:r>
      <w:r>
        <w:br/>
      </w:r>
      <w:r>
        <w:rPr>
          <w:rFonts w:ascii="Times New Roman"/>
          <w:b w:val="false"/>
          <w:i w:val="false"/>
          <w:color w:val="000000"/>
          <w:sz w:val="28"/>
        </w:rPr>
        <w:t xml:space="preserve">
көшіріледі; </w:t>
      </w:r>
      <w:r>
        <w:br/>
      </w:r>
      <w:r>
        <w:rPr>
          <w:rFonts w:ascii="Times New Roman"/>
          <w:b w:val="false"/>
          <w:i w:val="false"/>
          <w:color w:val="000000"/>
          <w:sz w:val="28"/>
        </w:rPr>
        <w:t xml:space="preserve">
      16) 100.00.036С жолына 100.23.001В жолында көрсетілген сома көшіріледі; </w:t>
      </w:r>
      <w:r>
        <w:br/>
      </w:r>
      <w:r>
        <w:rPr>
          <w:rFonts w:ascii="Times New Roman"/>
          <w:b w:val="false"/>
          <w:i w:val="false"/>
          <w:color w:val="000000"/>
          <w:sz w:val="28"/>
        </w:rPr>
        <w:t xml:space="preserve">
      17) 100.00.036D жолына 100.22.004I және 100.22.005G жолдарында көрсетілген сомалар көшіріледі; </w:t>
      </w:r>
      <w:r>
        <w:br/>
      </w:r>
      <w:r>
        <w:rPr>
          <w:rFonts w:ascii="Times New Roman"/>
          <w:b w:val="false"/>
          <w:i w:val="false"/>
          <w:color w:val="000000"/>
          <w:sz w:val="28"/>
        </w:rPr>
        <w:t xml:space="preserve">
      18) 100.00.036Е жолына 100.22.004Н және 100.22.005F жолдарында көрсетілген сомалар көшіріледі; </w:t>
      </w:r>
      <w:r>
        <w:br/>
      </w:r>
      <w:r>
        <w:rPr>
          <w:rFonts w:ascii="Times New Roman"/>
          <w:b w:val="false"/>
          <w:i w:val="false"/>
          <w:color w:val="000000"/>
          <w:sz w:val="28"/>
        </w:rPr>
        <w:t xml:space="preserve">
      19) 100.00.036F жолына 100.24.001В жолында көрсетілген сома көшіріледі;  </w:t>
      </w:r>
      <w:r>
        <w:br/>
      </w:r>
      <w:r>
        <w:rPr>
          <w:rFonts w:ascii="Times New Roman"/>
          <w:b w:val="false"/>
          <w:i w:val="false"/>
          <w:color w:val="000000"/>
          <w:sz w:val="28"/>
        </w:rPr>
        <w:t xml:space="preserve">
      20) 100.00.036G жолына 100.22.004F жолында көрсетілген сома  </w:t>
      </w:r>
      <w:r>
        <w:br/>
      </w:r>
      <w:r>
        <w:rPr>
          <w:rFonts w:ascii="Times New Roman"/>
          <w:b w:val="false"/>
          <w:i w:val="false"/>
          <w:color w:val="000000"/>
          <w:sz w:val="28"/>
        </w:rPr>
        <w:t xml:space="preserve">
көшіріледі; </w:t>
      </w:r>
      <w:r>
        <w:br/>
      </w:r>
      <w:r>
        <w:rPr>
          <w:rFonts w:ascii="Times New Roman"/>
          <w:b w:val="false"/>
          <w:i w:val="false"/>
          <w:color w:val="000000"/>
          <w:sz w:val="28"/>
        </w:rPr>
        <w:t xml:space="preserve">
      21) 100.00.037 жолында 100.00.024 - 100.00.036 жолдарының сомасын қосумен айқындалатын шегірімдердің жалпы сомасы көрсетіледі.  </w:t>
      </w:r>
      <w:r>
        <w:br/>
      </w:r>
      <w:r>
        <w:rPr>
          <w:rFonts w:ascii="Times New Roman"/>
          <w:b w:val="false"/>
          <w:i w:val="false"/>
          <w:color w:val="000000"/>
          <w:sz w:val="28"/>
        </w:rPr>
        <w:t xml:space="preserve">
      16. "Салық салынатын кіріс есебі" бөлімінде:  </w:t>
      </w:r>
      <w:r>
        <w:br/>
      </w:r>
      <w:r>
        <w:rPr>
          <w:rFonts w:ascii="Times New Roman"/>
          <w:b w:val="false"/>
          <w:i w:val="false"/>
          <w:color w:val="000000"/>
          <w:sz w:val="28"/>
        </w:rPr>
        <w:t xml:space="preserve">
      1) 100.00.038 жолында 100.00.023 және 100.00.037 жолдарының айырмасы ретінде айқындалатын салық салынатын кіріс (залал) сомасы көрсетіледі;  </w:t>
      </w:r>
      <w:r>
        <w:br/>
      </w:r>
      <w:r>
        <w:rPr>
          <w:rFonts w:ascii="Times New Roman"/>
          <w:b w:val="false"/>
          <w:i w:val="false"/>
          <w:color w:val="000000"/>
          <w:sz w:val="28"/>
        </w:rPr>
        <w:t xml:space="preserve">
      2) 100.00.039 жолына 100.26.005 жолында көрсетілген сома көшіріледі;  </w:t>
      </w:r>
      <w:r>
        <w:br/>
      </w:r>
      <w:r>
        <w:rPr>
          <w:rFonts w:ascii="Times New Roman"/>
          <w:b w:val="false"/>
          <w:i w:val="false"/>
          <w:color w:val="000000"/>
          <w:sz w:val="28"/>
        </w:rPr>
        <w:t xml:space="preserve">
      3) 100.00.040 жолында 100.00.038 және 100.00.039 жолдарының айырмасы ретінде айқындалатын салық салынатын кіріс (залал) сомасы көрсетіледі;  </w:t>
      </w:r>
      <w:r>
        <w:br/>
      </w:r>
      <w:r>
        <w:rPr>
          <w:rFonts w:ascii="Times New Roman"/>
          <w:b w:val="false"/>
          <w:i w:val="false"/>
          <w:color w:val="000000"/>
          <w:sz w:val="28"/>
        </w:rPr>
        <w:t xml:space="preserve">
      4) 100.00.041 жолында Кодекстің 124-бабының 1-тармағының үшінші бөлігіне сәйкес көшіруге жатпайтын, Кодекстің 110-бабының 2-тармағына сәйкес есептелген амортизациялық аударымдарды шегерімге жатқызу нәтижесінде салық төлеуші алған залал сомасы көрсетіледі. Бұл ретте, егер 100.00.036С жолы бойынша сома 100.00.038 жолының сомасынан астам немесе тең болса, онда 100.00.041 жолында 100.00.038 жолында көрсетілген сома көрсетіледі. Егер 100.00.036С жолы бойынша сома 100.00.038 жолы бойынша сомадан аз болса, 100.00.041 жолына 100.00.036С жолының сомасы көшіріледі;  </w:t>
      </w:r>
      <w:r>
        <w:br/>
      </w:r>
      <w:r>
        <w:rPr>
          <w:rFonts w:ascii="Times New Roman"/>
          <w:b w:val="false"/>
          <w:i w:val="false"/>
          <w:color w:val="000000"/>
          <w:sz w:val="28"/>
        </w:rPr>
        <w:t xml:space="preserve">
      5) 100.00.042 жолында кәсіпкерлік қызметінде пайдаланылатын (100.00.040 - 100.00.041 + 100.02.002) үй-жайларды, ғимараттар мен құрылыстарды сату кезінде алынған залал сомасынан қалыптасқан және көшіруге жатпайтын залал сомасына азайтылған есепті салық кезеңінің нәтижелері бойынша алынған залал сомасы ретінде айқындалған көшіруге жататын залал сомасы көрсетіледі;  </w:t>
      </w:r>
      <w:r>
        <w:br/>
      </w:r>
      <w:r>
        <w:rPr>
          <w:rFonts w:ascii="Times New Roman"/>
          <w:b w:val="false"/>
          <w:i w:val="false"/>
          <w:color w:val="000000"/>
          <w:sz w:val="28"/>
        </w:rPr>
        <w:t xml:space="preserve">
      6) 100.00.043 жолында 100.00.040 х 2 % + (100.00.043D - 100.00.043G) - 100.00.043Н) сомаларының шамасында Кодекстің 122-бабына сәйкес (100.00.043А - 100.00.043С сома) салық салынатын кірістен (кіріске) алынып тастайтын (енгізілетін) шығыстардың (кірістердің) жалпы сомасы көрсетіледі;  </w:t>
      </w:r>
      <w:r>
        <w:br/>
      </w:r>
      <w:r>
        <w:rPr>
          <w:rFonts w:ascii="Times New Roman"/>
          <w:b w:val="false"/>
          <w:i w:val="false"/>
          <w:color w:val="000000"/>
          <w:sz w:val="28"/>
        </w:rPr>
        <w:t xml:space="preserve">
      7) 100.00.043А жолында Кодекстің 122-бабының 1-тармағы 2) тармақшасына сәйкес әлеуметтік сала объектілерін ұстап тұруға нақты шеккен шығыстар сомасы көрсетіледі;  </w:t>
      </w:r>
      <w:r>
        <w:br/>
      </w:r>
      <w:r>
        <w:rPr>
          <w:rFonts w:ascii="Times New Roman"/>
          <w:b w:val="false"/>
          <w:i w:val="false"/>
          <w:color w:val="000000"/>
          <w:sz w:val="28"/>
        </w:rPr>
        <w:t xml:space="preserve">
      8) 100.00.043В жолында Кодекстің 122-бабының 1-тармағы 2) тармақшасына сәйкес коммерциялық емес ұйымдарға тегін берілген мүлік сомасы көрсетіледі;  </w:t>
      </w:r>
      <w:r>
        <w:br/>
      </w:r>
      <w:r>
        <w:rPr>
          <w:rFonts w:ascii="Times New Roman"/>
          <w:b w:val="false"/>
          <w:i w:val="false"/>
          <w:color w:val="000000"/>
          <w:sz w:val="28"/>
        </w:rPr>
        <w:t xml:space="preserve">
      9) 100.00.043С жолында Кодекстің 122-бабының 1-тармағы 3) тармақшасына сәйкес айқындалған Қазақстан Республикасының заңнамасына сәйкес жеке тұлғаларға берілетін адрестік әлеуметтік көмек көрсетіледі;  </w:t>
      </w:r>
      <w:r>
        <w:br/>
      </w:r>
      <w:r>
        <w:rPr>
          <w:rFonts w:ascii="Times New Roman"/>
          <w:b w:val="false"/>
          <w:i w:val="false"/>
          <w:color w:val="000000"/>
          <w:sz w:val="28"/>
        </w:rPr>
        <w:t xml:space="preserve">
      10) 100.00.043D жолын мүгедектердің еңбегін пайдаланатын салық төлеушілер толтырады. Бұл жолда Кодекстің 122-бабының 2-тармағына сәйкес жүргізілген шығыстар сомасы көрсетіледі;  </w:t>
      </w:r>
      <w:r>
        <w:br/>
      </w:r>
      <w:r>
        <w:rPr>
          <w:rFonts w:ascii="Times New Roman"/>
          <w:b w:val="false"/>
          <w:i w:val="false"/>
          <w:color w:val="000000"/>
          <w:sz w:val="28"/>
        </w:rPr>
        <w:t xml:space="preserve">
      11) 100.00.043Е жолында Кодекстің 122-бабының 2-тармағына сәйкес негізгі қаражаттардың қаржы лизингі бойынша алынған сыйақы сомасы көрсетіледі;  </w:t>
      </w:r>
      <w:r>
        <w:br/>
      </w:r>
      <w:r>
        <w:rPr>
          <w:rFonts w:ascii="Times New Roman"/>
          <w:b w:val="false"/>
          <w:i w:val="false"/>
          <w:color w:val="000000"/>
          <w:sz w:val="28"/>
        </w:rPr>
        <w:t xml:space="preserve">
      12) 100.00.043F жолында "Салық және бюджетке төленетін басқа да міндетті төлемдер туралы"  </w:t>
      </w:r>
      <w:r>
        <w:rPr>
          <w:rFonts w:ascii="Times New Roman"/>
          <w:b w:val="false"/>
          <w:i w:val="false"/>
          <w:color w:val="000000"/>
          <w:sz w:val="28"/>
        </w:rPr>
        <w:t xml:space="preserve">Z010210_ </w:t>
      </w:r>
      <w:r>
        <w:rPr>
          <w:rFonts w:ascii="Times New Roman"/>
          <w:b w:val="false"/>
          <w:i w:val="false"/>
          <w:color w:val="000000"/>
          <w:sz w:val="28"/>
        </w:rPr>
        <w:t xml:space="preserve"> Қазақстан Республикасының Кодексін қолданысқа енгізу туралы" Қазақстан Республикасы Заңының 2-бабындағы 1-тармаққа сәйкес орташа мерзімді және ұзақ мерзімді инвестициялық кредиттер бойынша, ипотекалық кредиттер бойынша және тұрғын үй-жайлардың лизингі бойынша сыйақылар жөніндегі кіріс сомасы көрсетіледі;  </w:t>
      </w:r>
      <w:r>
        <w:br/>
      </w:r>
      <w:r>
        <w:rPr>
          <w:rFonts w:ascii="Times New Roman"/>
          <w:b w:val="false"/>
          <w:i w:val="false"/>
          <w:color w:val="000000"/>
          <w:sz w:val="28"/>
        </w:rPr>
        <w:t xml:space="preserve">
      13) 100.00.043G жолында Кодекстің 122-бабының 4-тармағына сәйкес кіріс сомасы көрсетіледі;  </w:t>
      </w:r>
      <w:r>
        <w:br/>
      </w:r>
      <w:r>
        <w:rPr>
          <w:rFonts w:ascii="Times New Roman"/>
          <w:b w:val="false"/>
          <w:i w:val="false"/>
          <w:color w:val="000000"/>
          <w:sz w:val="28"/>
        </w:rPr>
        <w:t xml:space="preserve">
      14) 100.00.043Н жолында Кодекстің 122-бабының 5-тармағына сәйкес пайдаланудың үш жылдық кезеңінің аяқталуына дейін тіркелген активтерді сату кезінде Кодекстің 110-бабының 2-тармағына сәйкес бұрын шегерімге жатқызылған амортизациялық аударымдар сомасы көрсетіледі.  </w:t>
      </w:r>
      <w:r>
        <w:br/>
      </w:r>
      <w:r>
        <w:rPr>
          <w:rFonts w:ascii="Times New Roman"/>
          <w:b w:val="false"/>
          <w:i w:val="false"/>
          <w:color w:val="000000"/>
          <w:sz w:val="28"/>
        </w:rPr>
        <w:t xml:space="preserve">
      Егер 100.00.043А - 100.00.043С жолдарында көрсетілген шығыстардың нақты сомасы салық салынатын кірістен екі процентінен кемінің сомасын құраса (100.00.040), онда салық салынатын кірістен алып тастауға жүргізілген шығыстардың нақты сомасы жатады. Егер сома салық салынатын кірістен екі проценттен астам құраған жағдайда, онда салық салынатын кірістің екі проценттері мөлшерінде айқындалған сома алып тастауға жатады.  </w:t>
      </w:r>
      <w:r>
        <w:br/>
      </w:r>
      <w:r>
        <w:rPr>
          <w:rFonts w:ascii="Times New Roman"/>
          <w:b w:val="false"/>
          <w:i w:val="false"/>
          <w:color w:val="000000"/>
          <w:sz w:val="28"/>
        </w:rPr>
        <w:t xml:space="preserve">
      15) 100.00.044 жолында Кодекстің 123-бабының 1-тармағына сәйкес айқындалған және Кодекстің 124-бабына сәйкес бұрынғы салық кезеңдерінен көшірілген залал сомасы көрсетіледі. Бұл жолға 100.27.001 жолында айқындалған залал сомасы көшіріледі;  </w:t>
      </w:r>
      <w:r>
        <w:br/>
      </w:r>
      <w:r>
        <w:rPr>
          <w:rFonts w:ascii="Times New Roman"/>
          <w:b w:val="false"/>
          <w:i w:val="false"/>
          <w:color w:val="000000"/>
          <w:sz w:val="28"/>
        </w:rPr>
        <w:t xml:space="preserve">
      16) 100.00.045 жолында 100.00.040, 100.00.043 және 100.00.044 жолдарының айырмасы ретінде айқындалатын шеккен залалдар мен түзетулерді ескеріп салық салынатын кіріс көрсетіледі. Егер 100.00.044 жолында көрсетілген сома бұрынғы екі жолдың айырмасынан үлкен болса, онда осы жолдың шамасы теріс болады. Алынған сома 100.29.001 жолына көшіріледі.  </w:t>
      </w:r>
      <w:r>
        <w:br/>
      </w:r>
      <w:r>
        <w:rPr>
          <w:rFonts w:ascii="Times New Roman"/>
          <w:b w:val="false"/>
          <w:i w:val="false"/>
          <w:color w:val="000000"/>
          <w:sz w:val="28"/>
        </w:rPr>
        <w:t xml:space="preserve">
      17. "Салық міндеттемесінің есебі" бөлімінде:  </w:t>
      </w:r>
      <w:r>
        <w:br/>
      </w:r>
      <w:r>
        <w:rPr>
          <w:rFonts w:ascii="Times New Roman"/>
          <w:b w:val="false"/>
          <w:i w:val="false"/>
          <w:color w:val="000000"/>
          <w:sz w:val="28"/>
        </w:rPr>
        <w:t xml:space="preserve">
      1) 100.00.046 жолында 100.29.002 жолында айқындалған есептелген салық сомасы көрсетіледі;  </w:t>
      </w:r>
      <w:r>
        <w:br/>
      </w:r>
      <w:r>
        <w:rPr>
          <w:rFonts w:ascii="Times New Roman"/>
          <w:b w:val="false"/>
          <w:i w:val="false"/>
          <w:color w:val="000000"/>
          <w:sz w:val="28"/>
        </w:rPr>
        <w:t xml:space="preserve">
      2) 100.00.047 жолында 100.29.004 жолында айқындалған таза кіріске салық сомасы көрсетіледі;  </w:t>
      </w:r>
      <w:r>
        <w:br/>
      </w:r>
      <w:r>
        <w:rPr>
          <w:rFonts w:ascii="Times New Roman"/>
          <w:b w:val="false"/>
          <w:i w:val="false"/>
          <w:color w:val="000000"/>
          <w:sz w:val="28"/>
        </w:rPr>
        <w:t xml:space="preserve">
      3) 100.00.048 жолында 100.29.005 жолында айқындалған есепті салық кезеңі үшін есептелген салықтың жалпы сомасы көрсетіледі;  </w:t>
      </w:r>
      <w:r>
        <w:br/>
      </w:r>
      <w:r>
        <w:rPr>
          <w:rFonts w:ascii="Times New Roman"/>
          <w:b w:val="false"/>
          <w:i w:val="false"/>
          <w:color w:val="000000"/>
          <w:sz w:val="28"/>
        </w:rPr>
        <w:t xml:space="preserve">
      4) 100.00.049 жолында 100.29.006 жолында айқындалған есепті салық кезеңі үшін төленген аванстық төлемдердің сомасы көрсетіледі;  </w:t>
      </w:r>
      <w:r>
        <w:br/>
      </w:r>
      <w:r>
        <w:rPr>
          <w:rFonts w:ascii="Times New Roman"/>
          <w:b w:val="false"/>
          <w:i w:val="false"/>
          <w:color w:val="000000"/>
          <w:sz w:val="28"/>
        </w:rPr>
        <w:t xml:space="preserve">
      5) 100.00.050 жолында 100.29.007 жолында айқындалған есепті салық кезеңі үшін салық төлеуші жүргізген шегерімдер сомасы көрсетіледі; </w:t>
      </w:r>
      <w:r>
        <w:br/>
      </w:r>
      <w:r>
        <w:rPr>
          <w:rFonts w:ascii="Times New Roman"/>
          <w:b w:val="false"/>
          <w:i w:val="false"/>
          <w:color w:val="000000"/>
          <w:sz w:val="28"/>
        </w:rPr>
        <w:t xml:space="preserve">
      6) 100.00.051 жолында 100.29.008 жолында айқындалған төлеуге жататын салық сомасы көрсетіледі;  </w:t>
      </w:r>
      <w:r>
        <w:br/>
      </w:r>
      <w:r>
        <w:rPr>
          <w:rFonts w:ascii="Times New Roman"/>
          <w:b w:val="false"/>
          <w:i w:val="false"/>
          <w:color w:val="000000"/>
          <w:sz w:val="28"/>
        </w:rPr>
        <w:t xml:space="preserve">
      7) 100.00.052 жолында 100.29.009 жолында айқындалған шегеруге (қайтаруға) жататын артық төленген салық сомасы көрсетіледі.  </w:t>
      </w:r>
      <w:r>
        <w:br/>
      </w:r>
      <w:r>
        <w:rPr>
          <w:rFonts w:ascii="Times New Roman"/>
          <w:b w:val="false"/>
          <w:i w:val="false"/>
          <w:color w:val="000000"/>
          <w:sz w:val="28"/>
        </w:rPr>
        <w:t xml:space="preserve">
      100.00.049 жолын толтыру кезінде сома салық органы мен салық төлеуші куәландырған салық міндеттемесін орындау бойынша бюджетпен есеп айырысудың жағдайы туралы салыстыра тексеру актісінің негізінде көрсетіледі.  </w:t>
      </w:r>
    </w:p>
    <w:p>
      <w:pPr>
        <w:spacing w:after="0"/>
        <w:ind w:left="0"/>
        <w:jc w:val="both"/>
      </w:pPr>
      <w:r>
        <w:rPr>
          <w:rFonts w:ascii="Times New Roman"/>
          <w:b w:val="false"/>
          <w:i w:val="false"/>
          <w:color w:val="000000"/>
          <w:sz w:val="28"/>
        </w:rPr>
        <w:t xml:space="preserve">          3. Тауарларды (жұмыстарды, қызмет көрсетулерді) сатудан              кірістер - 100.01 нысаны (Декларацияға N 1 қосымша)  </w:t>
      </w:r>
    </w:p>
    <w:p>
      <w:pPr>
        <w:spacing w:after="0"/>
        <w:ind w:left="0"/>
        <w:jc w:val="both"/>
      </w:pPr>
      <w:r>
        <w:rPr>
          <w:rFonts w:ascii="Times New Roman"/>
          <w:b w:val="false"/>
          <w:i w:val="false"/>
          <w:color w:val="000000"/>
          <w:sz w:val="28"/>
        </w:rPr>
        <w:t xml:space="preserve">     18. Осы нысан Кодекстің 81-бабына сәйкес тауарларды </w:t>
      </w:r>
      <w:r>
        <w:br/>
      </w:r>
      <w:r>
        <w:rPr>
          <w:rFonts w:ascii="Times New Roman"/>
          <w:b w:val="false"/>
          <w:i w:val="false"/>
          <w:color w:val="000000"/>
          <w:sz w:val="28"/>
        </w:rPr>
        <w:t xml:space="preserve">
(жұмыстарды, қызмет көрсетулерді) сатудан кірісті айқындауға арналған. </w:t>
      </w:r>
      <w:r>
        <w:br/>
      </w:r>
      <w:r>
        <w:rPr>
          <w:rFonts w:ascii="Times New Roman"/>
          <w:b w:val="false"/>
          <w:i w:val="false"/>
          <w:color w:val="000000"/>
          <w:sz w:val="28"/>
        </w:rPr>
        <w:t xml:space="preserve">
     19.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xml:space="preserve">
     1) салық төлеушінің тіркеу нөмірі; </w:t>
      </w:r>
      <w:r>
        <w:br/>
      </w:r>
      <w:r>
        <w:rPr>
          <w:rFonts w:ascii="Times New Roman"/>
          <w:b w:val="false"/>
          <w:i w:val="false"/>
          <w:color w:val="000000"/>
          <w:sz w:val="28"/>
        </w:rPr>
        <w:t xml:space="preserve">
     2) Декларация берілетін салық кезеңі; </w:t>
      </w:r>
      <w:r>
        <w:br/>
      </w:r>
      <w:r>
        <w:rPr>
          <w:rFonts w:ascii="Times New Roman"/>
          <w:b w:val="false"/>
          <w:i w:val="false"/>
          <w:color w:val="000000"/>
          <w:sz w:val="28"/>
        </w:rPr>
        <w:t xml:space="preserve">
     3) құрылтай құжаттарына сәйкес толық атауы. </w:t>
      </w:r>
      <w:r>
        <w:br/>
      </w:r>
      <w:r>
        <w:rPr>
          <w:rFonts w:ascii="Times New Roman"/>
          <w:b w:val="false"/>
          <w:i w:val="false"/>
          <w:color w:val="000000"/>
          <w:sz w:val="28"/>
        </w:rPr>
        <w:t xml:space="preserve">
     20. "Тауарларды (жұмыстарды, қызмет көрсетулерді) сату" бөлімінде: </w:t>
      </w:r>
      <w:r>
        <w:br/>
      </w:r>
      <w:r>
        <w:rPr>
          <w:rFonts w:ascii="Times New Roman"/>
          <w:b w:val="false"/>
          <w:i w:val="false"/>
          <w:color w:val="000000"/>
          <w:sz w:val="28"/>
        </w:rPr>
        <w:t xml:space="preserve">
     100.01.001 жолы тауарларды (жұмыстарды, қызмет көрсетулерді) сатудан кірістің жиынтық сомасын көрсетуге арналған және қосымша нысан деректерінің негізінде толтырылады.  </w:t>
      </w:r>
      <w:r>
        <w:br/>
      </w:r>
      <w:r>
        <w:rPr>
          <w:rFonts w:ascii="Times New Roman"/>
          <w:b w:val="false"/>
          <w:i w:val="false"/>
          <w:color w:val="000000"/>
          <w:sz w:val="28"/>
        </w:rPr>
        <w:t xml:space="preserve">
      21. 100.01.001С жолының шамасы 100.00.001 жолына көшіріледі.  </w:t>
      </w:r>
      <w:r>
        <w:br/>
      </w:r>
      <w:r>
        <w:rPr>
          <w:rFonts w:ascii="Times New Roman"/>
          <w:b w:val="false"/>
          <w:i w:val="false"/>
          <w:color w:val="000000"/>
          <w:sz w:val="28"/>
        </w:rPr>
        <w:t xml:space="preserve">
      22. 100.01.001 жолына қосымша нысан:  </w:t>
      </w:r>
      <w:r>
        <w:br/>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xml:space="preserve">
      2) В бағанында Экономикалық қызмет түрлерінің жалпы жіктеуішіне (ЭҚЖС) сәйкес салық төлеуші жүзеге асыратын қызметтің түрлері көрсетіледі. Бұл ретте, салық төлеуші қызметтің жүзеге асырылатын түрлері бойынша әр парақ бойынша тиісті топты (класс) көрсетеді;  </w:t>
      </w:r>
      <w:r>
        <w:br/>
      </w:r>
      <w:r>
        <w:rPr>
          <w:rFonts w:ascii="Times New Roman"/>
          <w:b w:val="false"/>
          <w:i w:val="false"/>
          <w:color w:val="000000"/>
          <w:sz w:val="28"/>
        </w:rPr>
        <w:t xml:space="preserve">
      3) С бағанында есепті салық кезеңінің ішінде сатылған тауарлардың, орындалған жұмыстардың, берілген қызмет көрсетулердің құны көрсетіледі;  </w:t>
      </w:r>
      <w:r>
        <w:br/>
      </w:r>
      <w:r>
        <w:rPr>
          <w:rFonts w:ascii="Times New Roman"/>
          <w:b w:val="false"/>
          <w:i w:val="false"/>
          <w:color w:val="000000"/>
          <w:sz w:val="28"/>
        </w:rPr>
        <w:t xml:space="preserve">
      4) D бағанында Кодекстің 81-бабының 2-тармағына сәйкес жүргізілген түзету сомасы көрсетіледі. Кодекстің 81-бабының 2-тармағындағы  </w:t>
      </w:r>
      <w:r>
        <w:br/>
      </w:r>
      <w:r>
        <w:rPr>
          <w:rFonts w:ascii="Times New Roman"/>
          <w:b w:val="false"/>
          <w:i w:val="false"/>
          <w:color w:val="000000"/>
          <w:sz w:val="28"/>
        </w:rPr>
        <w:t xml:space="preserve">
4) тармақшаға сәйкес егер, шарт жағдайларымен сатылған тауарлар (жұмыстар, қызмет көрсетулер) үшін төлем шетел валютасындағы белгілі сомаға тең сомадан теңгеде жүргізілсе, оларды төлеу кезінде сатылған тауарлар (жұмыстар, қызмет көрсетулер) құны түзетуге жатады;  </w:t>
      </w:r>
      <w:r>
        <w:br/>
      </w:r>
      <w:r>
        <w:rPr>
          <w:rFonts w:ascii="Times New Roman"/>
          <w:b w:val="false"/>
          <w:i w:val="false"/>
          <w:color w:val="000000"/>
          <w:sz w:val="28"/>
        </w:rPr>
        <w:t xml:space="preserve">
      5) Е бағанында аталған өзгерістер болған сол салық кезеңінің қорытындысы бойынша жүргізілетін, жүргізілген түзетуден кейін  сатылған тауарлардың (жұмыстар, қызмет көрсетулердің) құны көрсетіледі. D және С бағандарының сомасы (айырмасы) ретінде айқындалады. Түзету болмаған жағдайда Е бағанына С бағанында көрсетілген деректер көшіріледі.  </w:t>
      </w:r>
      <w:r>
        <w:br/>
      </w:r>
      <w:r>
        <w:rPr>
          <w:rFonts w:ascii="Times New Roman"/>
          <w:b w:val="false"/>
          <w:i w:val="false"/>
          <w:color w:val="000000"/>
          <w:sz w:val="28"/>
        </w:rPr>
        <w:t xml:space="preserve">
     100.01.001 жолына қосымша нысан С бағанының жиынтық шамасы 100.01.001 жолына, D бағаны - 100.01.001В жолына, Е бағаны 100.01.001С жолына көшіріледі.  </w:t>
      </w:r>
    </w:p>
    <w:p>
      <w:pPr>
        <w:spacing w:after="0"/>
        <w:ind w:left="0"/>
        <w:jc w:val="both"/>
      </w:pPr>
      <w:r>
        <w:rPr>
          <w:rFonts w:ascii="Times New Roman"/>
          <w:b w:val="false"/>
          <w:i w:val="false"/>
          <w:color w:val="000000"/>
          <w:sz w:val="28"/>
        </w:rPr>
        <w:t xml:space="preserve">            4. Үй-жайларды, ғимараттарды, құрылыстарды, сондай-ақ </w:t>
      </w:r>
      <w:r>
        <w:br/>
      </w:r>
      <w:r>
        <w:rPr>
          <w:rFonts w:ascii="Times New Roman"/>
          <w:b w:val="false"/>
          <w:i w:val="false"/>
          <w:color w:val="000000"/>
          <w:sz w:val="28"/>
        </w:rPr>
        <w:t xml:space="preserve">
амортизацияға жатпайтын активтерді сату кезінде құн өсуінен кіріс -                  100.02 нысаны (Декларацияға N 2 қосымша) </w:t>
      </w:r>
    </w:p>
    <w:p>
      <w:pPr>
        <w:spacing w:after="0"/>
        <w:ind w:left="0"/>
        <w:jc w:val="both"/>
      </w:pPr>
      <w:r>
        <w:rPr>
          <w:rFonts w:ascii="Times New Roman"/>
          <w:b w:val="false"/>
          <w:i w:val="false"/>
          <w:color w:val="000000"/>
          <w:sz w:val="28"/>
        </w:rPr>
        <w:t xml:space="preserve">      23. Осы нысан Кодекстің 82-бабына сәйкес үй-жайларды, ғимараттарды, құрылыстарды, сондай-ақ амортизацияға жатпайтын активтерді сату кезінде құн өсуінен кірісті айқындауға арналған. </w:t>
      </w:r>
      <w:r>
        <w:br/>
      </w:r>
      <w:r>
        <w:rPr>
          <w:rFonts w:ascii="Times New Roman"/>
          <w:b w:val="false"/>
          <w:i w:val="false"/>
          <w:color w:val="000000"/>
          <w:sz w:val="28"/>
        </w:rPr>
        <w:t xml:space="preserve">
      24.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xml:space="preserve">
     1) салық төлеушінің тіркеу нөмірі; </w:t>
      </w:r>
      <w:r>
        <w:br/>
      </w:r>
      <w:r>
        <w:rPr>
          <w:rFonts w:ascii="Times New Roman"/>
          <w:b w:val="false"/>
          <w:i w:val="false"/>
          <w:color w:val="000000"/>
          <w:sz w:val="28"/>
        </w:rPr>
        <w:t xml:space="preserve">
     2) Декларация берілетін салық кезеңі; </w:t>
      </w:r>
      <w:r>
        <w:br/>
      </w:r>
      <w:r>
        <w:rPr>
          <w:rFonts w:ascii="Times New Roman"/>
          <w:b w:val="false"/>
          <w:i w:val="false"/>
          <w:color w:val="000000"/>
          <w:sz w:val="28"/>
        </w:rPr>
        <w:t xml:space="preserve">
     3) құрылтай құжаттарына сәйкес толық атауы.| </w:t>
      </w:r>
      <w:r>
        <w:br/>
      </w:r>
      <w:r>
        <w:rPr>
          <w:rFonts w:ascii="Times New Roman"/>
          <w:b w:val="false"/>
          <w:i w:val="false"/>
          <w:color w:val="000000"/>
          <w:sz w:val="28"/>
        </w:rPr>
        <w:t xml:space="preserve">
     25. "Үй-жайларды, ғимараттарды, құрылыстарды сату" бөлімінде: </w:t>
      </w:r>
      <w:r>
        <w:br/>
      </w:r>
      <w:r>
        <w:rPr>
          <w:rFonts w:ascii="Times New Roman"/>
          <w:b w:val="false"/>
          <w:i w:val="false"/>
          <w:color w:val="000000"/>
          <w:sz w:val="28"/>
        </w:rPr>
        <w:t xml:space="preserve">
      1) 100.02.001 жолында үй-жайларды, ғимараттарды, құрылыстарды сатудан кірістің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xml:space="preserve">
      2) 100.02.002 жолы кәсіпкерлік қызметінде пайдаланылатын үй-жайларды, ғимараттарды, құрылыстарды сатудан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xml:space="preserve">
      3) 100.02.003 жолы кәсіпкерлік қызметінде пайдаланылмайтын үй-жайларды, ғимараттарды, құрылыстарды сатудан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xml:space="preserve">
      26. "Амортизацияға жатпайтын активтерді сату" бөлімінде:  </w:t>
      </w:r>
      <w:r>
        <w:br/>
      </w:r>
      <w:r>
        <w:rPr>
          <w:rFonts w:ascii="Times New Roman"/>
          <w:b w:val="false"/>
          <w:i w:val="false"/>
          <w:color w:val="000000"/>
          <w:sz w:val="28"/>
        </w:rPr>
        <w:t xml:space="preserve">
      100.02.004 жолы үй-жайлар, ғимараттар, құрылыстар мен бағалы қағаздардан басқа Кодекстің 82-бабының 1-тармағында көрсетілген амортизацияға жатпайтын активтерді сату кезінде құн өсуінен кірістің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xml:space="preserve">
      27. "Бағалы қағаздарды сату" бөлімінде:  </w:t>
      </w:r>
      <w:r>
        <w:br/>
      </w:r>
      <w:r>
        <w:rPr>
          <w:rFonts w:ascii="Times New Roman"/>
          <w:b w:val="false"/>
          <w:i w:val="false"/>
          <w:color w:val="000000"/>
          <w:sz w:val="28"/>
        </w:rPr>
        <w:t xml:space="preserve">
      1) 100.02.005 жолы "А" және "В" қор биржасының ресми тізімінде орналасқан акцияларды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xml:space="preserve">
      2) 100.02.006 жолы берешек бағалы қағаздардан басқа, өзге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xml:space="preserve">
      3) 100.02.007 жолы "А" және "В" қор биржасының ресми тізімінде орналасқан облигацияларды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xml:space="preserve">
      4) 100.02.008 жолы мемлекеттік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xml:space="preserve">
      5) 100.02.009 жолы басқа берешек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xml:space="preserve">
      6) 100.02.010 жолы Кодекстің 124-бабының 2-тармағына сәйкес бұрынғы салық кезеңінен көшірілген "А" және "В" қор биржасының ресми тізімінде орналасқан акциялар мен облигациялардан басқа, бағалы қағаздарды сатудан залал сомасын көрсетуге арналған және қосымша нысанның деректері негізінде толтырылады;  </w:t>
      </w:r>
      <w:r>
        <w:br/>
      </w:r>
      <w:r>
        <w:rPr>
          <w:rFonts w:ascii="Times New Roman"/>
          <w:b w:val="false"/>
          <w:i w:val="false"/>
          <w:color w:val="000000"/>
          <w:sz w:val="28"/>
        </w:rPr>
        <w:t xml:space="preserve">
      7) 100.02.011 жолы 100.02.010 жолының сомасына азайтылған 100.02.006, 100.02.008, 100.02.009 жолдарының сомасы мен (немесе) әртүрлілігі ретінде айқындалатын шеккен залалдар сомасын ескеріп "А" және "В" қор биржасының ресми тізімінде орналасқан акциялар мен облигациялардан басқа, бағалы қағаздарды сатудан кірістің (залалдың) сомасын көрсетуге арналған.  </w:t>
      </w:r>
      <w:r>
        <w:br/>
      </w:r>
      <w:r>
        <w:rPr>
          <w:rFonts w:ascii="Times New Roman"/>
          <w:b w:val="false"/>
          <w:i w:val="false"/>
          <w:color w:val="000000"/>
          <w:sz w:val="28"/>
        </w:rPr>
        <w:t xml:space="preserve">
      28. "Барлығы" бөлімінде:  </w:t>
      </w:r>
      <w:r>
        <w:br/>
      </w:r>
      <w:r>
        <w:rPr>
          <w:rFonts w:ascii="Times New Roman"/>
          <w:b w:val="false"/>
          <w:i w:val="false"/>
          <w:color w:val="000000"/>
          <w:sz w:val="28"/>
        </w:rPr>
        <w:t xml:space="preserve">
      100.02.012 жолында үй-жайлар, ғимараттар, құрылыстар сату кезінде қосылған құн өсуінен кірістің жалпы сомасы, сондай-ақ 100.02.001, 100.02.004, 100.02.005, 100.02.007 және 100.02.011 жолдарының сомасы ретінде айқындалатын (кірісті алу кезінде) бағалы қағаздарды қоса амортизацияға жататын активтер көрсетіледі.  </w:t>
      </w:r>
      <w:r>
        <w:br/>
      </w:r>
      <w:r>
        <w:rPr>
          <w:rFonts w:ascii="Times New Roman"/>
          <w:b w:val="false"/>
          <w:i w:val="false"/>
          <w:color w:val="000000"/>
          <w:sz w:val="28"/>
        </w:rPr>
        <w:t xml:space="preserve">
      29. 100.02.002 жолында айқындалған, кәсіпкерлік қызметінде пайдаланылған үй-жайларды, ғимараттарды, құрылыстарды сатудан салық төлеушінің залал алуы кезінде осы залал Кодекстің 124-бабының 1-тармағына сәйкес бұрынғы салық кезеңдерінің салық салынатын кірісі есебінен өтеу үшін үш жылды қоса алғанда мерзімге көшіріледі. Аталған сома 100.00.042 жолының сомасын айқындау кезінде есептелмейді.  </w:t>
      </w:r>
      <w:r>
        <w:br/>
      </w:r>
      <w:r>
        <w:rPr>
          <w:rFonts w:ascii="Times New Roman"/>
          <w:b w:val="false"/>
          <w:i w:val="false"/>
          <w:color w:val="000000"/>
          <w:sz w:val="28"/>
        </w:rPr>
        <w:t xml:space="preserve">
      100.02.003 жолында айқындалған, кәсіпкерлік қызметінде пайдаланылмайтын үй-жайларды, ғимараттарды, құрылыстарды сатудан залалды алу жағдайында осы залал салық салу мақсатында есептелмейді.  </w:t>
      </w:r>
      <w:r>
        <w:br/>
      </w:r>
      <w:r>
        <w:rPr>
          <w:rFonts w:ascii="Times New Roman"/>
          <w:b w:val="false"/>
          <w:i w:val="false"/>
          <w:color w:val="000000"/>
          <w:sz w:val="28"/>
        </w:rPr>
        <w:t xml:space="preserve">
      100.02.005 және 100.02.007 жолдарында кірісті алу кезінде осы сомалар Кодекстің 91-бабының 1-тармағындағы 3-тармақшаға сәйкес 100.00.022С жолына көшіріледі.  </w:t>
      </w:r>
      <w:r>
        <w:br/>
      </w:r>
      <w:r>
        <w:rPr>
          <w:rFonts w:ascii="Times New Roman"/>
          <w:b w:val="false"/>
          <w:i w:val="false"/>
          <w:color w:val="000000"/>
          <w:sz w:val="28"/>
        </w:rPr>
        <w:t xml:space="preserve">
      100.02.008 жолында кірісті алу кезінде осы сома 100.00.022D жолына көшіріледі.  </w:t>
      </w:r>
      <w:r>
        <w:br/>
      </w:r>
      <w:r>
        <w:rPr>
          <w:rFonts w:ascii="Times New Roman"/>
          <w:b w:val="false"/>
          <w:i w:val="false"/>
          <w:color w:val="000000"/>
          <w:sz w:val="28"/>
        </w:rPr>
        <w:t xml:space="preserve">
      Үй-жайларды, ғимараттарды, құрылыстарды сату кезінде алынуға жататын (алынған) құн өсуінен кіріс, сондай-ақ 100.02.012 жолында айқындалған бағалы қағаздарды қоса амортизацияға жатпайтын активтер 100.00.002 жолына көшіріледі.  </w:t>
      </w:r>
      <w:r>
        <w:br/>
      </w:r>
      <w:r>
        <w:rPr>
          <w:rFonts w:ascii="Times New Roman"/>
          <w:b w:val="false"/>
          <w:i w:val="false"/>
          <w:color w:val="000000"/>
          <w:sz w:val="28"/>
        </w:rPr>
        <w:t xml:space="preserve">
      30. 100.02.001, 100.02.002, 100.02.003 жолдарына қосымша нысандар:  </w:t>
      </w:r>
      <w:r>
        <w:br/>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xml:space="preserve">
      2) В бағанында сатылған үй-жайлардың, ғимараттардың, құрылыстардың атауы көрсетіледі;  </w:t>
      </w:r>
      <w:r>
        <w:br/>
      </w:r>
      <w:r>
        <w:rPr>
          <w:rFonts w:ascii="Times New Roman"/>
          <w:b w:val="false"/>
          <w:i w:val="false"/>
          <w:color w:val="000000"/>
          <w:sz w:val="28"/>
        </w:rPr>
        <w:t xml:space="preserve">
      3) кәсіпкерлік қызметінде пайдаланылатын үй-жайларды, ғимараттарды, құрылыстарды сату кезінде С бағанында бұрынғы салық кезеңінің 100.22.001 және 100.22.002 жолдарына қосымша нысанның Р бағанындағы тиісті жолдарда айқындалған Кодекстің 82-бабының 3-тармағына сәйкес үй-жайлардың, ғимараттардың, құрылыстардың қалдық құны көрсетіледі. Кәсіпкерлік қызметінде пайдаланылмайтын үй-жайларды, ғимараттарды, құрылыстарды сату кезінде осы бағанда аталған баптың 2-тармағына сәйкес сатылған объектінің теңгермелік құны көрсетіледі.  </w:t>
      </w:r>
      <w:r>
        <w:br/>
      </w:r>
      <w:r>
        <w:rPr>
          <w:rFonts w:ascii="Times New Roman"/>
          <w:b w:val="false"/>
          <w:i w:val="false"/>
          <w:color w:val="000000"/>
          <w:sz w:val="28"/>
        </w:rPr>
        <w:t xml:space="preserve">
      Егер объект есепті салық кезеңінің ішінде сатып алынған және сатылған жағдайда, онда С бағанында кәсіпкерлік қызметінде оны пайдалануға қарамастан объектінің алғашқы құны көрсетіледі;  </w:t>
      </w:r>
      <w:r>
        <w:br/>
      </w:r>
      <w:r>
        <w:rPr>
          <w:rFonts w:ascii="Times New Roman"/>
          <w:b w:val="false"/>
          <w:i w:val="false"/>
          <w:color w:val="000000"/>
          <w:sz w:val="28"/>
        </w:rPr>
        <w:t xml:space="preserve">
      4) D бағанында аталған объектілерді сату құны көрсетіледі;  </w:t>
      </w:r>
      <w:r>
        <w:br/>
      </w:r>
      <w:r>
        <w:rPr>
          <w:rFonts w:ascii="Times New Roman"/>
          <w:b w:val="false"/>
          <w:i w:val="false"/>
          <w:color w:val="000000"/>
          <w:sz w:val="28"/>
        </w:rPr>
        <w:t xml:space="preserve">
      5) Е бағанында D және С бағандары бойынша сома айырмасы ретінде айқындалатын оларды сатудан кіріс (залал) көрсетіледі.  </w:t>
      </w:r>
      <w:r>
        <w:br/>
      </w:r>
      <w:r>
        <w:rPr>
          <w:rFonts w:ascii="Times New Roman"/>
          <w:b w:val="false"/>
          <w:i w:val="false"/>
          <w:color w:val="000000"/>
          <w:sz w:val="28"/>
        </w:rPr>
        <w:t xml:space="preserve">
      100.02.001 жолына қосымша нысан Е бағанының жиынтық шамасы 100.02.001 жолына, 100.02.002 жолына қосымша нысан Е бағаны 100.02.002 жолына, 100.02.003 жолына қосымша нысан Е бағаны 100.02.003 жолына көшіріледі.  </w:t>
      </w:r>
      <w:r>
        <w:br/>
      </w:r>
      <w:r>
        <w:rPr>
          <w:rFonts w:ascii="Times New Roman"/>
          <w:b w:val="false"/>
          <w:i w:val="false"/>
          <w:color w:val="000000"/>
          <w:sz w:val="28"/>
        </w:rPr>
        <w:t xml:space="preserve">
      31. 100.02.004 жолына қосымша нысан:  </w:t>
      </w:r>
      <w:r>
        <w:br/>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xml:space="preserve">
      2) В бағанында үй-жайлар, ғимараттар, құрылыстар мен бағалы қағаздардан басқа Кодекстің 82-бабының 1-тармағында көрсетілген амортизацияға жатпайтын сатылған активтердің атауы көрсетіледі;  </w:t>
      </w:r>
      <w:r>
        <w:br/>
      </w:r>
      <w:r>
        <w:rPr>
          <w:rFonts w:ascii="Times New Roman"/>
          <w:b w:val="false"/>
          <w:i w:val="false"/>
          <w:color w:val="000000"/>
          <w:sz w:val="28"/>
        </w:rPr>
        <w:t xml:space="preserve">
      3) С бағанында аталған баптың 2-тармағына сәйкес объектілердің теңгермелік құны көрсетіледі;  </w:t>
      </w:r>
      <w:r>
        <w:br/>
      </w:r>
      <w:r>
        <w:rPr>
          <w:rFonts w:ascii="Times New Roman"/>
          <w:b w:val="false"/>
          <w:i w:val="false"/>
          <w:color w:val="000000"/>
          <w:sz w:val="28"/>
        </w:rPr>
        <w:t xml:space="preserve">
      4) D бағанында объектілерді сату құны көрсетіледі;  </w:t>
      </w:r>
      <w:r>
        <w:br/>
      </w:r>
      <w:r>
        <w:rPr>
          <w:rFonts w:ascii="Times New Roman"/>
          <w:b w:val="false"/>
          <w:i w:val="false"/>
          <w:color w:val="000000"/>
          <w:sz w:val="28"/>
        </w:rPr>
        <w:t xml:space="preserve">
      5) Е бағанында D және С бағандарында көрсетілген сомалардың айырмасы ретінде айқындалатын оларды сатудан кіріс (залал) көрсетіледі.  </w:t>
      </w:r>
      <w:r>
        <w:br/>
      </w:r>
      <w:r>
        <w:rPr>
          <w:rFonts w:ascii="Times New Roman"/>
          <w:b w:val="false"/>
          <w:i w:val="false"/>
          <w:color w:val="000000"/>
          <w:sz w:val="28"/>
        </w:rPr>
        <w:t xml:space="preserve">
      Осы объектілерді сатудан алынған залалдар Е бағанының жиынтық сомасын айқындау кезінде салық салу мақсатында есептелмейді.  </w:t>
      </w:r>
      <w:r>
        <w:br/>
      </w:r>
      <w:r>
        <w:rPr>
          <w:rFonts w:ascii="Times New Roman"/>
          <w:b w:val="false"/>
          <w:i w:val="false"/>
          <w:color w:val="000000"/>
          <w:sz w:val="28"/>
        </w:rPr>
        <w:t xml:space="preserve">
      100.02.004 жолына қосымша нысан Е бағанының жиынтық шамасы 100.02.004 жолына көшіріледі.  </w:t>
      </w:r>
      <w:r>
        <w:br/>
      </w:r>
      <w:r>
        <w:rPr>
          <w:rFonts w:ascii="Times New Roman"/>
          <w:b w:val="false"/>
          <w:i w:val="false"/>
          <w:color w:val="000000"/>
          <w:sz w:val="28"/>
        </w:rPr>
        <w:t xml:space="preserve">
      32. 100.02.005, 100.02.006 жолдарына қосымша нысандар:  </w:t>
      </w:r>
      <w:r>
        <w:br/>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xml:space="preserve">
      2) В бағанында берешек бағалы қағаздардан басқа, сатылған бағалы қағаздардың атауы көрсетіледі;  </w:t>
      </w:r>
      <w:r>
        <w:br/>
      </w:r>
      <w:r>
        <w:rPr>
          <w:rFonts w:ascii="Times New Roman"/>
          <w:b w:val="false"/>
          <w:i w:val="false"/>
          <w:color w:val="000000"/>
          <w:sz w:val="28"/>
        </w:rPr>
        <w:t xml:space="preserve">
      3) С бағанында бағалы қағаздарды сатып алу құны көрсетіледі;  </w:t>
      </w:r>
      <w:r>
        <w:br/>
      </w:r>
      <w:r>
        <w:rPr>
          <w:rFonts w:ascii="Times New Roman"/>
          <w:b w:val="false"/>
          <w:i w:val="false"/>
          <w:color w:val="000000"/>
          <w:sz w:val="28"/>
        </w:rPr>
        <w:t xml:space="preserve">
      4) D бағанында бағалы қағаздарды сату құны көрсетіледі;  </w:t>
      </w:r>
      <w:r>
        <w:br/>
      </w:r>
      <w:r>
        <w:rPr>
          <w:rFonts w:ascii="Times New Roman"/>
          <w:b w:val="false"/>
          <w:i w:val="false"/>
          <w:color w:val="000000"/>
          <w:sz w:val="28"/>
        </w:rPr>
        <w:t xml:space="preserve">
      5) Е бағанында D және С бағандары бойынша сомалар айырмасы ретінде айқындалатын бағалы қағаздарды сатудан кіріс (залал) көрсетіледі.  </w:t>
      </w:r>
      <w:r>
        <w:br/>
      </w:r>
      <w:r>
        <w:rPr>
          <w:rFonts w:ascii="Times New Roman"/>
          <w:b w:val="false"/>
          <w:i w:val="false"/>
          <w:color w:val="000000"/>
          <w:sz w:val="28"/>
        </w:rPr>
        <w:t xml:space="preserve">
      100.02.005 жолына қосымша нысан Е бағанының жиынтық шамасы 100.02.005 жолына, 100.02.006 жолына - 100.02.006 жолына қосымша нысан Е бағаны көшіріледі.  </w:t>
      </w:r>
      <w:r>
        <w:br/>
      </w:r>
      <w:r>
        <w:rPr>
          <w:rFonts w:ascii="Times New Roman"/>
          <w:b w:val="false"/>
          <w:i w:val="false"/>
          <w:color w:val="000000"/>
          <w:sz w:val="28"/>
        </w:rPr>
        <w:t xml:space="preserve">
      33. 100.02.007, 100.02.008, 100.02.009 жолдарына қосымша нысандар:  </w:t>
      </w:r>
      <w:r>
        <w:br/>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xml:space="preserve">
      2) В бағанында сатылған берешек бағалы қағаздардың атауы көрсетіледі;  </w:t>
      </w:r>
      <w:r>
        <w:br/>
      </w:r>
      <w:r>
        <w:rPr>
          <w:rFonts w:ascii="Times New Roman"/>
          <w:b w:val="false"/>
          <w:i w:val="false"/>
          <w:color w:val="000000"/>
          <w:sz w:val="28"/>
        </w:rPr>
        <w:t xml:space="preserve">
      3) С бағанында берешек бағалы қағаздардың құны көрсетіледі;  </w:t>
      </w:r>
      <w:r>
        <w:br/>
      </w:r>
      <w:r>
        <w:rPr>
          <w:rFonts w:ascii="Times New Roman"/>
          <w:b w:val="false"/>
          <w:i w:val="false"/>
          <w:color w:val="000000"/>
          <w:sz w:val="28"/>
        </w:rPr>
        <w:t xml:space="preserve">
      4) D бағанында берешек бағалы қағаздардың айналым мерзімі (күні) көрсетіледі;  </w:t>
      </w:r>
      <w:r>
        <w:br/>
      </w:r>
      <w:r>
        <w:rPr>
          <w:rFonts w:ascii="Times New Roman"/>
          <w:b w:val="false"/>
          <w:i w:val="false"/>
          <w:color w:val="000000"/>
          <w:sz w:val="28"/>
        </w:rPr>
        <w:t xml:space="preserve">
      5) Е бағанында берешек бағалы қағаздардың номиналдық құны көрсетіледі;  </w:t>
      </w:r>
      <w:r>
        <w:br/>
      </w:r>
      <w:r>
        <w:rPr>
          <w:rFonts w:ascii="Times New Roman"/>
          <w:b w:val="false"/>
          <w:i w:val="false"/>
          <w:color w:val="000000"/>
          <w:sz w:val="28"/>
        </w:rPr>
        <w:t xml:space="preserve">
      6) F бағанында купон сомасын енгізетін құн бойынша сатып алынған берешек бағалы қағаздардан басқа берешек бағалы қағаздарды сатып алу құны көрсетіледі. Купон сомасын енгізетін құн бойынша сатып алынған берешек бағалы қағаздар сатушыға сатып алушы төлеген купон шамасына кемітілген сатып алу құны бойынша көрсетіледі;  </w:t>
      </w:r>
      <w:r>
        <w:br/>
      </w:r>
      <w:r>
        <w:rPr>
          <w:rFonts w:ascii="Times New Roman"/>
          <w:b w:val="false"/>
          <w:i w:val="false"/>
          <w:color w:val="000000"/>
          <w:sz w:val="28"/>
        </w:rPr>
        <w:t xml:space="preserve">
      7) G бағанында берешек бағалы қағаздарды сатып алу күні көрсетіледі;  </w:t>
      </w:r>
      <w:r>
        <w:br/>
      </w:r>
      <w:r>
        <w:rPr>
          <w:rFonts w:ascii="Times New Roman"/>
          <w:b w:val="false"/>
          <w:i w:val="false"/>
          <w:color w:val="000000"/>
          <w:sz w:val="28"/>
        </w:rPr>
        <w:t xml:space="preserve">
      8) Н бағанында Е және F бағандары бойынша сомалар айырмасы ретінде айқындалатын дисконт немесе сыйақы сомасы көрсетіледі;  </w:t>
      </w:r>
      <w:r>
        <w:br/>
      </w:r>
      <w:r>
        <w:rPr>
          <w:rFonts w:ascii="Times New Roman"/>
          <w:b w:val="false"/>
          <w:i w:val="false"/>
          <w:color w:val="000000"/>
          <w:sz w:val="28"/>
        </w:rPr>
        <w:t xml:space="preserve">
      9) І бағанында олар бойынша сыйақы төлеу күніне дейін сату кезінде сатып алушыдан алынған купон есебінсіз берешек бағалы қағаздарды сату құны көрсетіледі. Осы бағанда көрсетілген купон сомасы 100.08.002 жолына қосымша нысан G бағанының тиісті жолдарында көрсетіледі;  </w:t>
      </w:r>
      <w:r>
        <w:br/>
      </w:r>
      <w:r>
        <w:rPr>
          <w:rFonts w:ascii="Times New Roman"/>
          <w:b w:val="false"/>
          <w:i w:val="false"/>
          <w:color w:val="000000"/>
          <w:sz w:val="28"/>
        </w:rPr>
        <w:t xml:space="preserve">
      10) J бағанында берешек бағалы қағаздарды сату күні көрсетіледі;  </w:t>
      </w:r>
      <w:r>
        <w:br/>
      </w:r>
      <w:r>
        <w:rPr>
          <w:rFonts w:ascii="Times New Roman"/>
          <w:b w:val="false"/>
          <w:i w:val="false"/>
          <w:color w:val="000000"/>
          <w:sz w:val="28"/>
        </w:rPr>
        <w:t xml:space="preserve">
      11) К бағанында берешек бағалы қағазды иелену кезеңі үшін дисконт немесе сыйақы амортизациясының сомасы көрсетіледі, ол былай есептеледі:  </w:t>
      </w:r>
      <w:r>
        <w:br/>
      </w:r>
      <w:r>
        <w:rPr>
          <w:rFonts w:ascii="Times New Roman"/>
          <w:b w:val="false"/>
          <w:i w:val="false"/>
          <w:color w:val="000000"/>
          <w:sz w:val="28"/>
        </w:rPr>
        <w:t xml:space="preserve">
      К = (Н/D) х (J-G), онда  </w:t>
      </w:r>
      <w:r>
        <w:br/>
      </w:r>
      <w:r>
        <w:rPr>
          <w:rFonts w:ascii="Times New Roman"/>
          <w:b w:val="false"/>
          <w:i w:val="false"/>
          <w:color w:val="000000"/>
          <w:sz w:val="28"/>
        </w:rPr>
        <w:t xml:space="preserve">
      (J-G) - күндегі берешек бағалы қағазды иелену кезеңі;  </w:t>
      </w:r>
      <w:r>
        <w:br/>
      </w:r>
      <w:r>
        <w:rPr>
          <w:rFonts w:ascii="Times New Roman"/>
          <w:b w:val="false"/>
          <w:i w:val="false"/>
          <w:color w:val="000000"/>
          <w:sz w:val="28"/>
        </w:rPr>
        <w:t xml:space="preserve">
      12) L бағанында L=(I+(F+-К))хС) формуласы бойынша айқындалатын берешек бағалы қағазды сатудан кіріс (залал) көрсетіледі.  </w:t>
      </w:r>
      <w:r>
        <w:br/>
      </w:r>
      <w:r>
        <w:rPr>
          <w:rFonts w:ascii="Times New Roman"/>
          <w:b w:val="false"/>
          <w:i w:val="false"/>
          <w:color w:val="000000"/>
          <w:sz w:val="28"/>
        </w:rPr>
        <w:t xml:space="preserve">
      100.02.007 жолына қосымша нысан L бағанының жиынтық шамасы 100.02.007 жолына, 100.02.008 жолына қосымша нысан L бағаны 100.02.008 жолына, 100.02.009 жолына қосымша нысан L бағаны 100.02.009 жолына көшіріледі.  </w:t>
      </w:r>
      <w:r>
        <w:br/>
      </w:r>
      <w:r>
        <w:rPr>
          <w:rFonts w:ascii="Times New Roman"/>
          <w:b w:val="false"/>
          <w:i w:val="false"/>
          <w:color w:val="000000"/>
          <w:sz w:val="28"/>
        </w:rPr>
        <w:t xml:space="preserve">
      34. 100.02.010 жолына қосымша нысан:  </w:t>
      </w:r>
      <w:r>
        <w:br/>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xml:space="preserve">
      2) В бағанында залалдар туындаған және осы жол толтырылған салық кезеңі көрсетіледі;  </w:t>
      </w:r>
      <w:r>
        <w:br/>
      </w:r>
      <w:r>
        <w:rPr>
          <w:rFonts w:ascii="Times New Roman"/>
          <w:b w:val="false"/>
          <w:i w:val="false"/>
          <w:color w:val="000000"/>
          <w:sz w:val="28"/>
        </w:rPr>
        <w:t xml:space="preserve">
      3) С бағанында бұрынғы салық кезеңі үшін Е бағанында айқындалатын бұрынғы салық кезеңдерінен көшірілген залалдар сомасы көрсетіледі;  </w:t>
      </w:r>
      <w:r>
        <w:br/>
      </w:r>
      <w:r>
        <w:rPr>
          <w:rFonts w:ascii="Times New Roman"/>
          <w:b w:val="false"/>
          <w:i w:val="false"/>
          <w:color w:val="000000"/>
          <w:sz w:val="28"/>
        </w:rPr>
        <w:t xml:space="preserve">
      4) D бағанында есепті салық кезеңінде алынған кіріс (көшіруге жататын залал) көрсетіледі. Осы бағанға 100.02.006, 100.02.008, 100.02.009 жолдарының сомасы көшіріледі;  </w:t>
      </w:r>
      <w:r>
        <w:br/>
      </w:r>
      <w:r>
        <w:rPr>
          <w:rFonts w:ascii="Times New Roman"/>
          <w:b w:val="false"/>
          <w:i w:val="false"/>
          <w:color w:val="000000"/>
          <w:sz w:val="28"/>
        </w:rPr>
        <w:t xml:space="preserve">
      5) Е бағанында одан кейінгі салық кезеңдеріне көшірілетін залал көрсетіледі. D және С бағандары сомасының айырмасы ретінде айқындалады. Осы сома Кодекстің 124-бабының 2-тармағымен белгіленген залалдарды көшіру үшін мерзім аяқталуына дейін келесі салық кезеңінің С бағанына көшіріледі; </w:t>
      </w:r>
      <w:r>
        <w:br/>
      </w:r>
      <w:r>
        <w:rPr>
          <w:rFonts w:ascii="Times New Roman"/>
          <w:b w:val="false"/>
          <w:i w:val="false"/>
          <w:color w:val="000000"/>
          <w:sz w:val="28"/>
        </w:rPr>
        <w:t xml:space="preserve">
      6) F бағанында Кодекстің 124-бабының 2-тармағына сәйкес көшіру мерзімінің аяқталуымен байланысты одан кейінгі салық кезеңдеріне көшіруге жатпайтын залал көрсетіледі. </w:t>
      </w:r>
      <w:r>
        <w:br/>
      </w:r>
      <w:r>
        <w:rPr>
          <w:rFonts w:ascii="Times New Roman"/>
          <w:b w:val="false"/>
          <w:i w:val="false"/>
          <w:color w:val="000000"/>
          <w:sz w:val="28"/>
        </w:rPr>
        <w:t xml:space="preserve">
     100.02.010 жолына қосымша нысанның тиісті салық кезеңі үшін С  </w:t>
      </w:r>
      <w:r>
        <w:br/>
      </w:r>
      <w:r>
        <w:rPr>
          <w:rFonts w:ascii="Times New Roman"/>
          <w:b w:val="false"/>
          <w:i w:val="false"/>
          <w:color w:val="000000"/>
          <w:sz w:val="28"/>
        </w:rPr>
        <w:t xml:space="preserve">
бағанының шамасы 100.02.010 жолына көшіріледі.  </w:t>
      </w:r>
    </w:p>
    <w:p>
      <w:pPr>
        <w:spacing w:after="0"/>
        <w:ind w:left="0"/>
        <w:jc w:val="both"/>
      </w:pPr>
      <w:r>
        <w:rPr>
          <w:rFonts w:ascii="Times New Roman"/>
          <w:b w:val="false"/>
          <w:i w:val="false"/>
          <w:color w:val="000000"/>
          <w:sz w:val="28"/>
        </w:rPr>
        <w:t xml:space="preserve">         5. Күмәнді міндеттемелер бойынша кірістер - 100.03 нысаны                           (Декларацияға N 3 қосымша)  </w:t>
      </w:r>
    </w:p>
    <w:p>
      <w:pPr>
        <w:spacing w:after="0"/>
        <w:ind w:left="0"/>
        <w:jc w:val="both"/>
      </w:pPr>
      <w:r>
        <w:rPr>
          <w:rFonts w:ascii="Times New Roman"/>
          <w:b w:val="false"/>
          <w:i w:val="false"/>
          <w:color w:val="000000"/>
          <w:sz w:val="28"/>
        </w:rPr>
        <w:t xml:space="preserve">     35. Осы нысан Кодекстің 84-бабына сәйкес күмәнді міндеттемелер бойынша кірістерді айқындауға арналған.  </w:t>
      </w:r>
      <w:r>
        <w:br/>
      </w:r>
      <w:r>
        <w:rPr>
          <w:rFonts w:ascii="Times New Roman"/>
          <w:b w:val="false"/>
          <w:i w:val="false"/>
          <w:color w:val="000000"/>
          <w:sz w:val="28"/>
        </w:rPr>
        <w:t xml:space="preserve">
     36. "Салық төлеуші туралы жалпы ақпарат" бөлімінде мынадай деректерді көрсетеді: </w:t>
      </w:r>
      <w:r>
        <w:br/>
      </w:r>
      <w:r>
        <w:rPr>
          <w:rFonts w:ascii="Times New Roman"/>
          <w:b w:val="false"/>
          <w:i w:val="false"/>
          <w:color w:val="000000"/>
          <w:sz w:val="28"/>
        </w:rPr>
        <w:t xml:space="preserve">
     1) салық төлеушінің тіркеу нөмірі; </w:t>
      </w:r>
      <w:r>
        <w:br/>
      </w:r>
      <w:r>
        <w:rPr>
          <w:rFonts w:ascii="Times New Roman"/>
          <w:b w:val="false"/>
          <w:i w:val="false"/>
          <w:color w:val="000000"/>
          <w:sz w:val="28"/>
        </w:rPr>
        <w:t xml:space="preserve">
     2) Декларация берілетін салық кезеңі; </w:t>
      </w:r>
      <w:r>
        <w:br/>
      </w:r>
      <w:r>
        <w:rPr>
          <w:rFonts w:ascii="Times New Roman"/>
          <w:b w:val="false"/>
          <w:i w:val="false"/>
          <w:color w:val="000000"/>
          <w:sz w:val="28"/>
        </w:rPr>
        <w:t xml:space="preserve">
     3) құрылтай құжаттарына сәйкес толық атауы. </w:t>
      </w:r>
      <w:r>
        <w:br/>
      </w:r>
      <w:r>
        <w:rPr>
          <w:rFonts w:ascii="Times New Roman"/>
          <w:b w:val="false"/>
          <w:i w:val="false"/>
          <w:color w:val="000000"/>
          <w:sz w:val="28"/>
        </w:rPr>
        <w:t xml:space="preserve">
     37. "Күмәнді міндеттемелер" бөлімінде. </w:t>
      </w:r>
      <w:r>
        <w:br/>
      </w:r>
      <w:r>
        <w:rPr>
          <w:rFonts w:ascii="Times New Roman"/>
          <w:b w:val="false"/>
          <w:i w:val="false"/>
          <w:color w:val="000000"/>
          <w:sz w:val="28"/>
        </w:rPr>
        <w:t xml:space="preserve">
      1) 100.03.01 жолы кіріске енгізілетін тауарлар (жұмыстар, қызмет көрсетулер) бойынша күмәнді міндеттемелер сомасын көрсетуге арналған және қосымша нысанның деректері негізінде толтырылады;  </w:t>
      </w:r>
      <w:r>
        <w:br/>
      </w:r>
      <w:r>
        <w:rPr>
          <w:rFonts w:ascii="Times New Roman"/>
          <w:b w:val="false"/>
          <w:i w:val="false"/>
          <w:color w:val="000000"/>
          <w:sz w:val="28"/>
        </w:rPr>
        <w:t xml:space="preserve">
      2) 100.03.002 жолы кіріске енгізілетін қызметкерлердің күмәнді міндеттемелерінің сомасын көрсетуге арналған және қосымша нысанның деректері негізінде толтырылады;  </w:t>
      </w:r>
      <w:r>
        <w:br/>
      </w:r>
      <w:r>
        <w:rPr>
          <w:rFonts w:ascii="Times New Roman"/>
          <w:b w:val="false"/>
          <w:i w:val="false"/>
          <w:color w:val="000000"/>
          <w:sz w:val="28"/>
        </w:rPr>
        <w:t xml:space="preserve">
      3) 100.03.003 жолы салық төлеуші күмәнді деп таныған кредиторлық берешектің жалпы сомасын көрсетуге арналған және 100.03.001 және 100.03.002 жолдарының сомасы ретінде айқындалады.  </w:t>
      </w:r>
      <w:r>
        <w:br/>
      </w:r>
      <w:r>
        <w:rPr>
          <w:rFonts w:ascii="Times New Roman"/>
          <w:b w:val="false"/>
          <w:i w:val="false"/>
          <w:color w:val="000000"/>
          <w:sz w:val="28"/>
        </w:rPr>
        <w:t xml:space="preserve">
      38. 100.03.003 жолының шамасы 100.00.004 жолына көшіріледі.  </w:t>
      </w:r>
      <w:r>
        <w:br/>
      </w:r>
      <w:r>
        <w:rPr>
          <w:rFonts w:ascii="Times New Roman"/>
          <w:b w:val="false"/>
          <w:i w:val="false"/>
          <w:color w:val="000000"/>
          <w:sz w:val="28"/>
        </w:rPr>
        <w:t xml:space="preserve">
      39. 100.03.01 жолына қосымша нысан:  </w:t>
      </w:r>
      <w:r>
        <w:br/>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xml:space="preserve">
      2) В бағанында кредитор - заңды тұлғаның (тауарларды (жұмыстарды, қызмет көрсетулерді) жеткізуші) толық атауы көрсетіледі;  </w:t>
      </w:r>
      <w:r>
        <w:br/>
      </w:r>
      <w:r>
        <w:rPr>
          <w:rFonts w:ascii="Times New Roman"/>
          <w:b w:val="false"/>
          <w:i w:val="false"/>
          <w:color w:val="000000"/>
          <w:sz w:val="28"/>
        </w:rPr>
        <w:t xml:space="preserve">
      3) С бағанында В бағанында көрсетілген салық төлеушінің тіркеу нөмірі көрсетіледі;  </w:t>
      </w:r>
      <w:r>
        <w:br/>
      </w:r>
      <w:r>
        <w:rPr>
          <w:rFonts w:ascii="Times New Roman"/>
          <w:b w:val="false"/>
          <w:i w:val="false"/>
          <w:color w:val="000000"/>
          <w:sz w:val="28"/>
        </w:rPr>
        <w:t xml:space="preserve">
      4) D бағанында сатылған тауарлар (жұмыстар, қызмет көрсетулер) бойынша кредитор - жеткізуші құжатының (шот-фактуралар, орындалған жұмыстар мен басқаларының актісі) нөмірі мен күні көрсетіледі;  </w:t>
      </w:r>
      <w:r>
        <w:br/>
      </w:r>
      <w:r>
        <w:rPr>
          <w:rFonts w:ascii="Times New Roman"/>
          <w:b w:val="false"/>
          <w:i w:val="false"/>
          <w:color w:val="000000"/>
          <w:sz w:val="28"/>
        </w:rPr>
        <w:t xml:space="preserve">
      5) Е бағанында күмәнді деп танылған міндеттемелер бойынша тауарларды сатып алу, жұмыстарды орындау, қызмет көрсету күні көрсетіледі;  </w:t>
      </w:r>
      <w:r>
        <w:br/>
      </w:r>
      <w:r>
        <w:rPr>
          <w:rFonts w:ascii="Times New Roman"/>
          <w:b w:val="false"/>
          <w:i w:val="false"/>
          <w:color w:val="000000"/>
          <w:sz w:val="28"/>
        </w:rPr>
        <w:t xml:space="preserve">
      6) F бағанында қосылған құн салығының сомасын ескеріп кредиторлық берешек сомасы көрсетіледі;  </w:t>
      </w:r>
      <w:r>
        <w:br/>
      </w:r>
      <w:r>
        <w:rPr>
          <w:rFonts w:ascii="Times New Roman"/>
          <w:b w:val="false"/>
          <w:i w:val="false"/>
          <w:color w:val="000000"/>
          <w:sz w:val="28"/>
        </w:rPr>
        <w:t xml:space="preserve">
      7) G бағанында кредиторлық берешектің туындау сәтіне қолданылатын қосылған құн салығының ставкасы көрсетіледі;  </w:t>
      </w:r>
      <w:r>
        <w:br/>
      </w:r>
      <w:r>
        <w:rPr>
          <w:rFonts w:ascii="Times New Roman"/>
          <w:b w:val="false"/>
          <w:i w:val="false"/>
          <w:color w:val="000000"/>
          <w:sz w:val="28"/>
        </w:rPr>
        <w:t xml:space="preserve">
      8) Н бағанында G бағанында көрсетілген ставканы ескере отырып есептелген қосылған құн салығының сомасының алуы үшін кредиторлық берешек сомасы көрсетіледі;  </w:t>
      </w:r>
      <w:r>
        <w:br/>
      </w:r>
      <w:r>
        <w:rPr>
          <w:rFonts w:ascii="Times New Roman"/>
          <w:b w:val="false"/>
          <w:i w:val="false"/>
          <w:color w:val="000000"/>
          <w:sz w:val="28"/>
        </w:rPr>
        <w:t xml:space="preserve">
      9) І бағанында Кодекстің 84-бабына сәйкес есепті салық кезеңі үшін жылдық жиынтық кіріске енгізуге жататын және күмәнді болып табылатын кредиторлық берешек сомасы көрсетіледі.  </w:t>
      </w:r>
      <w:r>
        <w:br/>
      </w:r>
      <w:r>
        <w:rPr>
          <w:rFonts w:ascii="Times New Roman"/>
          <w:b w:val="false"/>
          <w:i w:val="false"/>
          <w:color w:val="000000"/>
          <w:sz w:val="28"/>
        </w:rPr>
        <w:t xml:space="preserve">
      100.03.001 жолына қосымша нысан F бағанының жиынтық шамасы 100.03.001А жолына, Н бағаны - 100.03.001В жолына, І бағаны - 100.03.001С жолына көшіріледі. </w:t>
      </w:r>
      <w:r>
        <w:br/>
      </w:r>
      <w:r>
        <w:rPr>
          <w:rFonts w:ascii="Times New Roman"/>
          <w:b w:val="false"/>
          <w:i w:val="false"/>
          <w:color w:val="000000"/>
          <w:sz w:val="28"/>
        </w:rPr>
        <w:t xml:space="preserve">
     40. 100.03.002 жолына қосымша нысан: </w:t>
      </w:r>
      <w:r>
        <w:br/>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xml:space="preserve">
     2) В бағанында Кодекстің 149-бабының 2-тармағына сәйкес айқындалған қызметкерлердің кірісі көрсетіледі; </w:t>
      </w:r>
      <w:r>
        <w:br/>
      </w:r>
      <w:r>
        <w:rPr>
          <w:rFonts w:ascii="Times New Roman"/>
          <w:b w:val="false"/>
          <w:i w:val="false"/>
          <w:color w:val="000000"/>
          <w:sz w:val="28"/>
        </w:rPr>
        <w:t xml:space="preserve">
     3) С бағанында В бағанында көрсетілген қызметкерлердің есептелген кірісінің сомасы көрсетіледі; </w:t>
      </w:r>
      <w:r>
        <w:br/>
      </w:r>
      <w:r>
        <w:rPr>
          <w:rFonts w:ascii="Times New Roman"/>
          <w:b w:val="false"/>
          <w:i w:val="false"/>
          <w:color w:val="000000"/>
          <w:sz w:val="28"/>
        </w:rPr>
        <w:t xml:space="preserve">
     4) D бағанында С бағанында көрсетілген қызметкерлердің есептелген кірістерінен міндетті зейнетақы жарналарының сомасы көрсетіледі; </w:t>
      </w:r>
      <w:r>
        <w:br/>
      </w:r>
      <w:r>
        <w:rPr>
          <w:rFonts w:ascii="Times New Roman"/>
          <w:b w:val="false"/>
          <w:i w:val="false"/>
          <w:color w:val="000000"/>
          <w:sz w:val="28"/>
        </w:rPr>
        <w:t xml:space="preserve">
     5) Е бағанында қызметкерлерге кірісті есептеу күні көрсетіледі; </w:t>
      </w:r>
      <w:r>
        <w:br/>
      </w:r>
      <w:r>
        <w:rPr>
          <w:rFonts w:ascii="Times New Roman"/>
          <w:b w:val="false"/>
          <w:i w:val="false"/>
          <w:color w:val="000000"/>
          <w:sz w:val="28"/>
        </w:rPr>
        <w:t xml:space="preserve">
     6) F бағанында қызметкерге төленген кіріс сомасы көрсетіледі; </w:t>
      </w:r>
      <w:r>
        <w:br/>
      </w:r>
      <w:r>
        <w:rPr>
          <w:rFonts w:ascii="Times New Roman"/>
          <w:b w:val="false"/>
          <w:i w:val="false"/>
          <w:color w:val="000000"/>
          <w:sz w:val="28"/>
        </w:rPr>
        <w:t xml:space="preserve">
     7) G бағанында міндетті зейнетақы қорларына аударылған міндетті зейнетақы жарналарының сомасы көрсетіледі; </w:t>
      </w:r>
      <w:r>
        <w:br/>
      </w:r>
      <w:r>
        <w:rPr>
          <w:rFonts w:ascii="Times New Roman"/>
          <w:b w:val="false"/>
          <w:i w:val="false"/>
          <w:color w:val="000000"/>
          <w:sz w:val="28"/>
        </w:rPr>
        <w:t xml:space="preserve">
     8) Н бағанында қызметкерге кірісті төлеу күні көрсетіледі; </w:t>
      </w:r>
      <w:r>
        <w:br/>
      </w:r>
      <w:r>
        <w:rPr>
          <w:rFonts w:ascii="Times New Roman"/>
          <w:b w:val="false"/>
          <w:i w:val="false"/>
          <w:color w:val="000000"/>
          <w:sz w:val="28"/>
        </w:rPr>
        <w:t xml:space="preserve">
     9) І бағанында міндетті зейнетақы қорларына міндетті зейнетақы  </w:t>
      </w:r>
      <w:r>
        <w:br/>
      </w:r>
      <w:r>
        <w:rPr>
          <w:rFonts w:ascii="Times New Roman"/>
          <w:b w:val="false"/>
          <w:i w:val="false"/>
          <w:color w:val="000000"/>
          <w:sz w:val="28"/>
        </w:rPr>
        <w:t xml:space="preserve">
жарналарын төлеу күні көрсетіледі; </w:t>
      </w:r>
      <w:r>
        <w:br/>
      </w:r>
      <w:r>
        <w:rPr>
          <w:rFonts w:ascii="Times New Roman"/>
          <w:b w:val="false"/>
          <w:i w:val="false"/>
          <w:color w:val="000000"/>
          <w:sz w:val="28"/>
        </w:rPr>
        <w:t xml:space="preserve">
     10) J бағанында салық төлеуші күмәнді деп таныған және  </w:t>
      </w:r>
      <w:r>
        <w:br/>
      </w:r>
      <w:r>
        <w:rPr>
          <w:rFonts w:ascii="Times New Roman"/>
          <w:b w:val="false"/>
          <w:i w:val="false"/>
          <w:color w:val="000000"/>
          <w:sz w:val="28"/>
        </w:rPr>
        <w:t xml:space="preserve">
қызметкерлердің кірістері бойынша кредиторлық берешектің сомасы  </w:t>
      </w:r>
      <w:r>
        <w:br/>
      </w:r>
      <w:r>
        <w:rPr>
          <w:rFonts w:ascii="Times New Roman"/>
          <w:b w:val="false"/>
          <w:i w:val="false"/>
          <w:color w:val="000000"/>
          <w:sz w:val="28"/>
        </w:rPr>
        <w:t xml:space="preserve">
көрсетіледі; </w:t>
      </w:r>
      <w:r>
        <w:br/>
      </w:r>
      <w:r>
        <w:rPr>
          <w:rFonts w:ascii="Times New Roman"/>
          <w:b w:val="false"/>
          <w:i w:val="false"/>
          <w:color w:val="000000"/>
          <w:sz w:val="28"/>
        </w:rPr>
        <w:t xml:space="preserve">
     11) К бағанында салық төлеуші күмәнді деп таныған және міндетті зейнетақы жарналары бойынша кредиторлық берешек сомасы көрсетіледі. </w:t>
      </w:r>
      <w:r>
        <w:br/>
      </w:r>
      <w:r>
        <w:rPr>
          <w:rFonts w:ascii="Times New Roman"/>
          <w:b w:val="false"/>
          <w:i w:val="false"/>
          <w:color w:val="000000"/>
          <w:sz w:val="28"/>
        </w:rPr>
        <w:t xml:space="preserve">
     100.03.002 жолына қосымша нысан J бағанының жиынтық шамасы  </w:t>
      </w:r>
      <w:r>
        <w:br/>
      </w:r>
      <w:r>
        <w:rPr>
          <w:rFonts w:ascii="Times New Roman"/>
          <w:b w:val="false"/>
          <w:i w:val="false"/>
          <w:color w:val="000000"/>
          <w:sz w:val="28"/>
        </w:rPr>
        <w:t xml:space="preserve">
100.03.002А жолына, К бағаны - 100.03.002В жолына көшіріледі. </w:t>
      </w:r>
    </w:p>
    <w:p>
      <w:pPr>
        <w:spacing w:after="0"/>
        <w:ind w:left="0"/>
        <w:jc w:val="both"/>
      </w:pPr>
      <w:r>
        <w:rPr>
          <w:rFonts w:ascii="Times New Roman"/>
          <w:b w:val="false"/>
          <w:i w:val="false"/>
          <w:color w:val="000000"/>
          <w:sz w:val="28"/>
        </w:rPr>
        <w:t xml:space="preserve">      6. Мүлікті жалға беруден кірістер - 100.04 нысаны </w:t>
      </w:r>
      <w:r>
        <w:br/>
      </w:r>
      <w:r>
        <w:rPr>
          <w:rFonts w:ascii="Times New Roman"/>
          <w:b w:val="false"/>
          <w:i w:val="false"/>
          <w:color w:val="000000"/>
          <w:sz w:val="28"/>
        </w:rPr>
        <w:t xml:space="preserve">
               (Декларацияға N 4 қосымша) </w:t>
      </w:r>
    </w:p>
    <w:p>
      <w:pPr>
        <w:spacing w:after="0"/>
        <w:ind w:left="0"/>
        <w:jc w:val="both"/>
      </w:pPr>
      <w:r>
        <w:rPr>
          <w:rFonts w:ascii="Times New Roman"/>
          <w:b w:val="false"/>
          <w:i w:val="false"/>
          <w:color w:val="000000"/>
          <w:sz w:val="28"/>
        </w:rPr>
        <w:t xml:space="preserve">      41. Осы нысан Кодекстің 80-бабындағы 2-тармақтың 5) тармақшасына сәйкес Қазақстан Республикасында да, одан тысқары жерлерде де мүлікті жалға беруден кірістерді айқындауға арналған.  </w:t>
      </w:r>
      <w:r>
        <w:br/>
      </w:r>
      <w:r>
        <w:rPr>
          <w:rFonts w:ascii="Times New Roman"/>
          <w:b w:val="false"/>
          <w:i w:val="false"/>
          <w:color w:val="000000"/>
          <w:sz w:val="28"/>
        </w:rPr>
        <w:t xml:space="preserve">
      42. "Салық төлеуші туралы жалпы ақпарат" бөлімінде мынадай деректерді көрсетеді: </w:t>
      </w:r>
      <w:r>
        <w:br/>
      </w:r>
      <w:r>
        <w:rPr>
          <w:rFonts w:ascii="Times New Roman"/>
          <w:b w:val="false"/>
          <w:i w:val="false"/>
          <w:color w:val="000000"/>
          <w:sz w:val="28"/>
        </w:rPr>
        <w:t xml:space="preserve">
      1) салық төлеушінің тіркеу нөмірі; </w:t>
      </w:r>
      <w:r>
        <w:br/>
      </w:r>
      <w:r>
        <w:rPr>
          <w:rFonts w:ascii="Times New Roman"/>
          <w:b w:val="false"/>
          <w:i w:val="false"/>
          <w:color w:val="000000"/>
          <w:sz w:val="28"/>
        </w:rPr>
        <w:t xml:space="preserve">
      2) Декларация берілетін салық кезеңі; </w:t>
      </w:r>
      <w:r>
        <w:br/>
      </w:r>
      <w:r>
        <w:rPr>
          <w:rFonts w:ascii="Times New Roman"/>
          <w:b w:val="false"/>
          <w:i w:val="false"/>
          <w:color w:val="000000"/>
          <w:sz w:val="28"/>
        </w:rPr>
        <w:t xml:space="preserve">
      3) құрылтай құжаттарына сәйкес толық атауы. </w:t>
      </w:r>
      <w:r>
        <w:br/>
      </w:r>
      <w:r>
        <w:rPr>
          <w:rFonts w:ascii="Times New Roman"/>
          <w:b w:val="false"/>
          <w:i w:val="false"/>
          <w:color w:val="000000"/>
          <w:sz w:val="28"/>
        </w:rPr>
        <w:t xml:space="preserve">
      43. "Мүлікті жалға беру" бөлімінде: </w:t>
      </w:r>
      <w:r>
        <w:br/>
      </w:r>
      <w:r>
        <w:rPr>
          <w:rFonts w:ascii="Times New Roman"/>
          <w:b w:val="false"/>
          <w:i w:val="false"/>
          <w:color w:val="000000"/>
          <w:sz w:val="28"/>
        </w:rPr>
        <w:t xml:space="preserve">
      100.04.01 жолы мүлікті жалға беруден кірістердің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44. 100.04.001 жолының шамасы 100.00.005 жолына көшіріледі. </w:t>
      </w:r>
    </w:p>
    <w:p>
      <w:pPr>
        <w:spacing w:after="0"/>
        <w:ind w:left="0"/>
        <w:jc w:val="both"/>
      </w:pPr>
      <w:r>
        <w:rPr>
          <w:rFonts w:ascii="Times New Roman"/>
          <w:b w:val="false"/>
          <w:i w:val="false"/>
          <w:color w:val="000000"/>
          <w:sz w:val="28"/>
        </w:rPr>
        <w:t xml:space="preserve">     45. 100.04.01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жалға беруші жалға берген мүлік түрі көрсетіледі; </w:t>
      </w:r>
    </w:p>
    <w:p>
      <w:pPr>
        <w:spacing w:after="0"/>
        <w:ind w:left="0"/>
        <w:jc w:val="both"/>
      </w:pPr>
      <w:r>
        <w:rPr>
          <w:rFonts w:ascii="Times New Roman"/>
          <w:b w:val="false"/>
          <w:i w:val="false"/>
          <w:color w:val="000000"/>
          <w:sz w:val="28"/>
        </w:rPr>
        <w:t xml:space="preserve">     3) С бағанында жалға алушы - салық төлеушінің тіркеу нөмірі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4) D бағанында жалға алу шартын жасаудың нөмірі мен күні көрсетіледі; </w:t>
      </w:r>
    </w:p>
    <w:p>
      <w:pPr>
        <w:spacing w:after="0"/>
        <w:ind w:left="0"/>
        <w:jc w:val="both"/>
      </w:pPr>
      <w:r>
        <w:rPr>
          <w:rFonts w:ascii="Times New Roman"/>
          <w:b w:val="false"/>
          <w:i w:val="false"/>
          <w:color w:val="000000"/>
          <w:sz w:val="28"/>
        </w:rPr>
        <w:t xml:space="preserve">     5) Е бағанында есепті салық кезеңі үшін жалға алу шартына сәйкес  </w:t>
      </w:r>
    </w:p>
    <w:p>
      <w:pPr>
        <w:spacing w:after="0"/>
        <w:ind w:left="0"/>
        <w:jc w:val="both"/>
      </w:pPr>
      <w:r>
        <w:rPr>
          <w:rFonts w:ascii="Times New Roman"/>
          <w:b w:val="false"/>
          <w:i w:val="false"/>
          <w:color w:val="000000"/>
          <w:sz w:val="28"/>
        </w:rPr>
        <w:t xml:space="preserve">жалға беруші алуға жататын (алған) жалға алу төлемінің сомасы көрсетіледі. </w:t>
      </w:r>
    </w:p>
    <w:p>
      <w:pPr>
        <w:spacing w:after="0"/>
        <w:ind w:left="0"/>
        <w:jc w:val="both"/>
      </w:pPr>
      <w:r>
        <w:rPr>
          <w:rFonts w:ascii="Times New Roman"/>
          <w:b w:val="false"/>
          <w:i w:val="false"/>
          <w:color w:val="000000"/>
          <w:sz w:val="28"/>
        </w:rPr>
        <w:t xml:space="preserve">     Егер салық төлеуші Қазақстан Республикасынан тысқары орналасқан мүлік  </w:t>
      </w:r>
    </w:p>
    <w:p>
      <w:pPr>
        <w:spacing w:after="0"/>
        <w:ind w:left="0"/>
        <w:jc w:val="both"/>
      </w:pPr>
      <w:r>
        <w:rPr>
          <w:rFonts w:ascii="Times New Roman"/>
          <w:b w:val="false"/>
          <w:i w:val="false"/>
          <w:color w:val="000000"/>
          <w:sz w:val="28"/>
        </w:rPr>
        <w:t xml:space="preserve">үшін (тысқары орналасып жалға берілген) жалға алу төлемін алса (алуға  </w:t>
      </w:r>
    </w:p>
    <w:p>
      <w:pPr>
        <w:spacing w:after="0"/>
        <w:ind w:left="0"/>
        <w:jc w:val="both"/>
      </w:pPr>
      <w:r>
        <w:rPr>
          <w:rFonts w:ascii="Times New Roman"/>
          <w:b w:val="false"/>
          <w:i w:val="false"/>
          <w:color w:val="000000"/>
          <w:sz w:val="28"/>
        </w:rPr>
        <w:t xml:space="preserve">жатса), онда Е бағанында салық сомасын қоса жалға алу төлемінің есептелген  </w:t>
      </w:r>
    </w:p>
    <w:p>
      <w:pPr>
        <w:spacing w:after="0"/>
        <w:ind w:left="0"/>
        <w:jc w:val="both"/>
      </w:pPr>
      <w:r>
        <w:rPr>
          <w:rFonts w:ascii="Times New Roman"/>
          <w:b w:val="false"/>
          <w:i w:val="false"/>
          <w:color w:val="000000"/>
          <w:sz w:val="28"/>
        </w:rPr>
        <w:t xml:space="preserve">сомасы көрсетіледі.  </w:t>
      </w:r>
    </w:p>
    <w:p>
      <w:pPr>
        <w:spacing w:after="0"/>
        <w:ind w:left="0"/>
        <w:jc w:val="both"/>
      </w:pPr>
      <w:r>
        <w:rPr>
          <w:rFonts w:ascii="Times New Roman"/>
          <w:b w:val="false"/>
          <w:i w:val="false"/>
          <w:color w:val="000000"/>
          <w:sz w:val="28"/>
        </w:rPr>
        <w:t xml:space="preserve">     100.04.001 жолына қосымша нысан Е бағанының жиынтық шамасы 100.04.001  </w:t>
      </w:r>
    </w:p>
    <w:p>
      <w:pPr>
        <w:spacing w:after="0"/>
        <w:ind w:left="0"/>
        <w:jc w:val="both"/>
      </w:pPr>
      <w:r>
        <w:rPr>
          <w:rFonts w:ascii="Times New Roman"/>
          <w:b w:val="false"/>
          <w:i w:val="false"/>
          <w:color w:val="000000"/>
          <w:sz w:val="28"/>
        </w:rPr>
        <w:t xml:space="preserve">жолына көшіріледі. </w:t>
      </w:r>
    </w:p>
    <w:p>
      <w:pPr>
        <w:spacing w:after="0"/>
        <w:ind w:left="0"/>
        <w:jc w:val="both"/>
      </w:pPr>
      <w:r>
        <w:rPr>
          <w:rFonts w:ascii="Times New Roman"/>
          <w:b w:val="false"/>
          <w:i w:val="false"/>
          <w:color w:val="000000"/>
          <w:sz w:val="28"/>
        </w:rPr>
        <w:t xml:space="preserve">         7. Кен орындарын әзірлеу салдарларын жою қорына аударымдар  </w:t>
      </w:r>
    </w:p>
    <w:p>
      <w:pPr>
        <w:spacing w:after="0"/>
        <w:ind w:left="0"/>
        <w:jc w:val="both"/>
      </w:pPr>
      <w:r>
        <w:rPr>
          <w:rFonts w:ascii="Times New Roman"/>
          <w:b w:val="false"/>
          <w:i w:val="false"/>
          <w:color w:val="000000"/>
          <w:sz w:val="28"/>
        </w:rPr>
        <w:t xml:space="preserve">                  - 100.05 нысаны (Декларацияға N 5 қосымша) </w:t>
      </w:r>
    </w:p>
    <w:p>
      <w:pPr>
        <w:spacing w:after="0"/>
        <w:ind w:left="0"/>
        <w:jc w:val="both"/>
      </w:pPr>
      <w:r>
        <w:rPr>
          <w:rFonts w:ascii="Times New Roman"/>
          <w:b w:val="false"/>
          <w:i w:val="false"/>
          <w:color w:val="000000"/>
          <w:sz w:val="28"/>
        </w:rPr>
        <w:t xml:space="preserve">     46. Осы нысан Кодекстің 88-бабына сәйкес кен орындарын әзірлеу  </w:t>
      </w:r>
    </w:p>
    <w:p>
      <w:pPr>
        <w:spacing w:after="0"/>
        <w:ind w:left="0"/>
        <w:jc w:val="both"/>
      </w:pPr>
      <w:r>
        <w:rPr>
          <w:rFonts w:ascii="Times New Roman"/>
          <w:b w:val="false"/>
          <w:i w:val="false"/>
          <w:color w:val="000000"/>
          <w:sz w:val="28"/>
        </w:rPr>
        <w:t xml:space="preserve">салдарларын жою жөніндегі нақты шығыстардың сомасынан кен орнын әзірлеу  </w:t>
      </w:r>
    </w:p>
    <w:p>
      <w:pPr>
        <w:spacing w:after="0"/>
        <w:ind w:left="0"/>
        <w:jc w:val="both"/>
      </w:pPr>
      <w:r>
        <w:rPr>
          <w:rFonts w:ascii="Times New Roman"/>
          <w:b w:val="false"/>
          <w:i w:val="false"/>
          <w:color w:val="000000"/>
          <w:sz w:val="28"/>
        </w:rPr>
        <w:t xml:space="preserve">салдарларын жою қорына аударымдар сомасының асуынан кірістерді, сондай-ақ  </w:t>
      </w:r>
    </w:p>
    <w:p>
      <w:pPr>
        <w:spacing w:after="0"/>
        <w:ind w:left="0"/>
        <w:jc w:val="both"/>
      </w:pPr>
      <w:r>
        <w:rPr>
          <w:rFonts w:ascii="Times New Roman"/>
          <w:b w:val="false"/>
          <w:i w:val="false"/>
          <w:color w:val="000000"/>
          <w:sz w:val="28"/>
        </w:rPr>
        <w:t xml:space="preserve">Кодекстің 97-бабына сәйкес шегерімге жатқызылатын кен орындарын әзірлеу  </w:t>
      </w:r>
    </w:p>
    <w:p>
      <w:pPr>
        <w:spacing w:after="0"/>
        <w:ind w:left="0"/>
        <w:jc w:val="both"/>
      </w:pPr>
      <w:r>
        <w:rPr>
          <w:rFonts w:ascii="Times New Roman"/>
          <w:b w:val="false"/>
          <w:i w:val="false"/>
          <w:color w:val="000000"/>
          <w:sz w:val="28"/>
        </w:rPr>
        <w:t xml:space="preserve">салдарларын жою қорына аударымдар сомасын айқындауға арналған.  </w:t>
      </w:r>
    </w:p>
    <w:p>
      <w:pPr>
        <w:spacing w:after="0"/>
        <w:ind w:left="0"/>
        <w:jc w:val="both"/>
      </w:pPr>
      <w:r>
        <w:rPr>
          <w:rFonts w:ascii="Times New Roman"/>
          <w:b w:val="false"/>
          <w:i w:val="false"/>
          <w:color w:val="000000"/>
          <w:sz w:val="28"/>
        </w:rPr>
        <w:t xml:space="preserve">     47. "Салық төлеуші туралы жалпы ақпарат" бөлімінде мынадай деректер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48. "Кен орындарын әзірлеу салдарларын жою қорына аударым"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100.05.001 жолы уәкілетті мемлекеттік орган бекіткен, кен орындарын  </w:t>
      </w:r>
    </w:p>
    <w:p>
      <w:pPr>
        <w:spacing w:after="0"/>
        <w:ind w:left="0"/>
        <w:jc w:val="both"/>
      </w:pPr>
      <w:r>
        <w:rPr>
          <w:rFonts w:ascii="Times New Roman"/>
          <w:b w:val="false"/>
          <w:i w:val="false"/>
          <w:color w:val="000000"/>
          <w:sz w:val="28"/>
        </w:rPr>
        <w:t xml:space="preserve">әзірлеу салдарларын жою бағдарламасының (бұдан әрі - бағдарлама) іс-әрекет  </w:t>
      </w:r>
    </w:p>
    <w:p>
      <w:pPr>
        <w:spacing w:after="0"/>
        <w:ind w:left="0"/>
        <w:jc w:val="both"/>
      </w:pPr>
      <w:r>
        <w:rPr>
          <w:rFonts w:ascii="Times New Roman"/>
          <w:b w:val="false"/>
          <w:i w:val="false"/>
          <w:color w:val="000000"/>
          <w:sz w:val="28"/>
        </w:rPr>
        <w:t xml:space="preserve">етудің барлық кезеңі үшін кен орындарын әзірлеу салдарларын жою қорына  </w:t>
      </w:r>
    </w:p>
    <w:p>
      <w:pPr>
        <w:spacing w:after="0"/>
        <w:ind w:left="0"/>
        <w:jc w:val="both"/>
      </w:pPr>
      <w:r>
        <w:rPr>
          <w:rFonts w:ascii="Times New Roman"/>
          <w:b w:val="false"/>
          <w:i w:val="false"/>
          <w:color w:val="000000"/>
          <w:sz w:val="28"/>
        </w:rPr>
        <w:t xml:space="preserve">аударымдардың жиынтық сомасын көрсетуге арналған және қосымша нысан  </w:t>
      </w:r>
    </w:p>
    <w:p>
      <w:pPr>
        <w:spacing w:after="0"/>
        <w:ind w:left="0"/>
        <w:jc w:val="both"/>
      </w:pPr>
      <w:r>
        <w:rPr>
          <w:rFonts w:ascii="Times New Roman"/>
          <w:b w:val="false"/>
          <w:i w:val="false"/>
          <w:color w:val="000000"/>
          <w:sz w:val="28"/>
        </w:rPr>
        <w:t xml:space="preserve">деректерінің негізінде толтырылады. </w:t>
      </w:r>
    </w:p>
    <w:p>
      <w:pPr>
        <w:spacing w:after="0"/>
        <w:ind w:left="0"/>
        <w:jc w:val="both"/>
      </w:pPr>
      <w:r>
        <w:rPr>
          <w:rFonts w:ascii="Times New Roman"/>
          <w:b w:val="false"/>
          <w:i w:val="false"/>
          <w:color w:val="000000"/>
          <w:sz w:val="28"/>
        </w:rPr>
        <w:t xml:space="preserve">     49. "Кен орындарын әзірлеу салдарларын жою бойынша шығыстар"  </w:t>
      </w:r>
    </w:p>
    <w:p>
      <w:pPr>
        <w:spacing w:after="0"/>
        <w:ind w:left="0"/>
        <w:jc w:val="both"/>
      </w:pPr>
      <w:r>
        <w:rPr>
          <w:rFonts w:ascii="Times New Roman"/>
          <w:b w:val="false"/>
          <w:i w:val="false"/>
          <w:color w:val="000000"/>
          <w:sz w:val="28"/>
        </w:rPr>
        <w:t xml:space="preserve">бөлімінде:  </w:t>
      </w:r>
    </w:p>
    <w:p>
      <w:pPr>
        <w:spacing w:after="0"/>
        <w:ind w:left="0"/>
        <w:jc w:val="both"/>
      </w:pPr>
      <w:r>
        <w:rPr>
          <w:rFonts w:ascii="Times New Roman"/>
          <w:b w:val="false"/>
          <w:i w:val="false"/>
          <w:color w:val="000000"/>
          <w:sz w:val="28"/>
        </w:rPr>
        <w:t xml:space="preserve">     100.05.002 жолы есепті кезең үшін кен орындарын әзірлеу салдарларын  </w:t>
      </w:r>
    </w:p>
    <w:p>
      <w:pPr>
        <w:spacing w:after="0"/>
        <w:ind w:left="0"/>
        <w:jc w:val="both"/>
      </w:pPr>
      <w:r>
        <w:rPr>
          <w:rFonts w:ascii="Times New Roman"/>
          <w:b w:val="false"/>
          <w:i w:val="false"/>
          <w:color w:val="000000"/>
          <w:sz w:val="28"/>
        </w:rPr>
        <w:t xml:space="preserve">жою бойынша шығыстарды көрсетуге арналған және қосымша нысан деректерінің  </w:t>
      </w:r>
    </w:p>
    <w:p>
      <w:pPr>
        <w:spacing w:after="0"/>
        <w:ind w:left="0"/>
        <w:jc w:val="both"/>
      </w:pPr>
      <w:r>
        <w:rPr>
          <w:rFonts w:ascii="Times New Roman"/>
          <w:b w:val="false"/>
          <w:i w:val="false"/>
          <w:color w:val="000000"/>
          <w:sz w:val="28"/>
        </w:rPr>
        <w:t xml:space="preserve">негізінде толтырылады. </w:t>
      </w:r>
    </w:p>
    <w:p>
      <w:pPr>
        <w:spacing w:after="0"/>
        <w:ind w:left="0"/>
        <w:jc w:val="both"/>
      </w:pPr>
      <w:r>
        <w:rPr>
          <w:rFonts w:ascii="Times New Roman"/>
          <w:b w:val="false"/>
          <w:i w:val="false"/>
          <w:color w:val="000000"/>
          <w:sz w:val="28"/>
        </w:rPr>
        <w:t xml:space="preserve">     50. "Шегерімге жатқызылатын кен орындарын әзірлеу салдарларын жою  </w:t>
      </w:r>
    </w:p>
    <w:p>
      <w:pPr>
        <w:spacing w:after="0"/>
        <w:ind w:left="0"/>
        <w:jc w:val="both"/>
      </w:pPr>
      <w:r>
        <w:rPr>
          <w:rFonts w:ascii="Times New Roman"/>
          <w:b w:val="false"/>
          <w:i w:val="false"/>
          <w:color w:val="000000"/>
          <w:sz w:val="28"/>
        </w:rPr>
        <w:t xml:space="preserve">қорына аударымдар" бөлімінде: </w:t>
      </w:r>
    </w:p>
    <w:p>
      <w:pPr>
        <w:spacing w:after="0"/>
        <w:ind w:left="0"/>
        <w:jc w:val="both"/>
      </w:pPr>
      <w:r>
        <w:rPr>
          <w:rFonts w:ascii="Times New Roman"/>
          <w:b w:val="false"/>
          <w:i w:val="false"/>
          <w:color w:val="000000"/>
          <w:sz w:val="28"/>
        </w:rPr>
        <w:t xml:space="preserve">     100.05.003 жолы шегерімге жатқызылатын кен орындарын әзірлеу  </w:t>
      </w:r>
    </w:p>
    <w:p>
      <w:pPr>
        <w:spacing w:after="0"/>
        <w:ind w:left="0"/>
        <w:jc w:val="both"/>
      </w:pPr>
      <w:r>
        <w:rPr>
          <w:rFonts w:ascii="Times New Roman"/>
          <w:b w:val="false"/>
          <w:i w:val="false"/>
          <w:color w:val="000000"/>
          <w:sz w:val="28"/>
        </w:rPr>
        <w:t xml:space="preserve">салдарларын жою қорына аударымдарды көрсетуге арналған және қосымша нысан  </w:t>
      </w:r>
    </w:p>
    <w:p>
      <w:pPr>
        <w:spacing w:after="0"/>
        <w:ind w:left="0"/>
        <w:jc w:val="both"/>
      </w:pPr>
      <w:r>
        <w:rPr>
          <w:rFonts w:ascii="Times New Roman"/>
          <w:b w:val="false"/>
          <w:i w:val="false"/>
          <w:color w:val="000000"/>
          <w:sz w:val="28"/>
        </w:rPr>
        <w:t xml:space="preserve">деректерінің негізінде толтырылады. </w:t>
      </w:r>
    </w:p>
    <w:p>
      <w:pPr>
        <w:spacing w:after="0"/>
        <w:ind w:left="0"/>
        <w:jc w:val="both"/>
      </w:pPr>
      <w:r>
        <w:rPr>
          <w:rFonts w:ascii="Times New Roman"/>
          <w:b w:val="false"/>
          <w:i w:val="false"/>
          <w:color w:val="000000"/>
          <w:sz w:val="28"/>
        </w:rPr>
        <w:t xml:space="preserve">     51. 100.05.001D немесе 100.05.002С жолдарының шамасы 100.00.009  </w:t>
      </w:r>
    </w:p>
    <w:p>
      <w:pPr>
        <w:spacing w:after="0"/>
        <w:ind w:left="0"/>
        <w:jc w:val="both"/>
      </w:pPr>
      <w:r>
        <w:rPr>
          <w:rFonts w:ascii="Times New Roman"/>
          <w:b w:val="false"/>
          <w:i w:val="false"/>
          <w:color w:val="000000"/>
          <w:sz w:val="28"/>
        </w:rPr>
        <w:t xml:space="preserve">жолына көшіріледі.  </w:t>
      </w:r>
    </w:p>
    <w:p>
      <w:pPr>
        <w:spacing w:after="0"/>
        <w:ind w:left="0"/>
        <w:jc w:val="both"/>
      </w:pPr>
      <w:r>
        <w:rPr>
          <w:rFonts w:ascii="Times New Roman"/>
          <w:b w:val="false"/>
          <w:i w:val="false"/>
          <w:color w:val="000000"/>
          <w:sz w:val="28"/>
        </w:rPr>
        <w:t xml:space="preserve">     100.05.003 жолының шамасы 100.00.028 жолына көшіріледі. </w:t>
      </w:r>
    </w:p>
    <w:p>
      <w:pPr>
        <w:spacing w:after="0"/>
        <w:ind w:left="0"/>
        <w:jc w:val="both"/>
      </w:pPr>
      <w:r>
        <w:rPr>
          <w:rFonts w:ascii="Times New Roman"/>
          <w:b w:val="false"/>
          <w:i w:val="false"/>
          <w:color w:val="000000"/>
          <w:sz w:val="28"/>
        </w:rPr>
        <w:t xml:space="preserve">     52. 100.05.001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бағанында оған сәйкес кен орнын әзірлеу жүргізілетін жер қойнауын пайдалануға келісім-шартты жасау нөмірі мен күні көрсетіледі;  </w:t>
      </w:r>
      <w:r>
        <w:br/>
      </w:r>
      <w:r>
        <w:rPr>
          <w:rFonts w:ascii="Times New Roman"/>
          <w:b w:val="false"/>
          <w:i w:val="false"/>
          <w:color w:val="000000"/>
          <w:sz w:val="28"/>
        </w:rPr>
        <w:t xml:space="preserve">
      3) С бағанына В бағанында көрсетілген келісім-шарттың қызмет ету мерзімі көрсетіледі;  </w:t>
      </w:r>
      <w:r>
        <w:br/>
      </w:r>
      <w:r>
        <w:rPr>
          <w:rFonts w:ascii="Times New Roman"/>
          <w:b w:val="false"/>
          <w:i w:val="false"/>
          <w:color w:val="000000"/>
          <w:sz w:val="28"/>
        </w:rPr>
        <w:t xml:space="preserve">
      4) D бағанында бағдарламаның қызмет ету мерзіміне белгіленген кен орындарын әзірлеу салдарларын жою қорына аударымдар сомасы көрсетіледі;  </w:t>
      </w:r>
      <w:r>
        <w:br/>
      </w:r>
      <w:r>
        <w:rPr>
          <w:rFonts w:ascii="Times New Roman"/>
          <w:b w:val="false"/>
          <w:i w:val="false"/>
          <w:color w:val="000000"/>
          <w:sz w:val="28"/>
        </w:rPr>
        <w:t xml:space="preserve">
      5) Е бағанында Кодекстің 97-бабының 1-тармағына сәйкес бағдарламаның қызмет ету кезеңі үшін кен орындарын әзірлеу салдарларын жою қорына аударымдар сомасы көрсетіледі;  </w:t>
      </w:r>
      <w:r>
        <w:br/>
      </w:r>
      <w:r>
        <w:rPr>
          <w:rFonts w:ascii="Times New Roman"/>
          <w:b w:val="false"/>
          <w:i w:val="false"/>
          <w:color w:val="000000"/>
          <w:sz w:val="28"/>
        </w:rPr>
        <w:t xml:space="preserve">
      6) F бағанына бағдарламаның кезеңі үшін кен орындарын әзірлеу салдарларын жою бойынша нақты шығыстардың сомасы көрсетіледі;  </w:t>
      </w:r>
      <w:r>
        <w:br/>
      </w:r>
      <w:r>
        <w:rPr>
          <w:rFonts w:ascii="Times New Roman"/>
          <w:b w:val="false"/>
          <w:i w:val="false"/>
          <w:color w:val="000000"/>
          <w:sz w:val="28"/>
        </w:rPr>
        <w:t xml:space="preserve">
      7) G бағанында бағдарламаның кезеңі үшін (Е-F) кен орындарын әзірлеу салдарларын жою бойынша нақты шығыстардың жалпы сомасынан бағдарламаның кезеңі үшін шегерімге жатқызылған кен орындарын әзірлеу салдарларын жою қорына аударымдардың асуы нәтижесінде құралған оң айырма түрінде алынған кіріс көрсетіледі.  </w:t>
      </w:r>
      <w:r>
        <w:br/>
      </w:r>
      <w:r>
        <w:rPr>
          <w:rFonts w:ascii="Times New Roman"/>
          <w:b w:val="false"/>
          <w:i w:val="false"/>
          <w:color w:val="000000"/>
          <w:sz w:val="28"/>
        </w:rPr>
        <w:t xml:space="preserve">
      100.05.001 жолына қосымша нысан D бағанының жиынтық шамасы 100.05.001А жолына, Е бағаны - 100.05.001В жолына, F бағаны - 100.05.001С жолына, G бағаны - 100.05.001D жолына көшіріледі.  </w:t>
      </w:r>
      <w:r>
        <w:br/>
      </w:r>
      <w:r>
        <w:rPr>
          <w:rFonts w:ascii="Times New Roman"/>
          <w:b w:val="false"/>
          <w:i w:val="false"/>
          <w:color w:val="000000"/>
          <w:sz w:val="28"/>
        </w:rPr>
        <w:t xml:space="preserve">
      53. 100.05.002 жолына қосымша нысан:  </w:t>
      </w:r>
      <w:r>
        <w:br/>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xml:space="preserve">
      2) В бағанында оған сәйкес кен орнын әзірлеу жүргізілетін жер қойнауын пайдалануға келісім-шарт жасаудың нөмірі мен күні көрсетіледі;  </w:t>
      </w:r>
      <w:r>
        <w:br/>
      </w:r>
      <w:r>
        <w:rPr>
          <w:rFonts w:ascii="Times New Roman"/>
          <w:b w:val="false"/>
          <w:i w:val="false"/>
          <w:color w:val="000000"/>
          <w:sz w:val="28"/>
        </w:rPr>
        <w:t xml:space="preserve">
      3) С бағанына В бағанында көрсетілген келісім-шарттың қызмет ету мерзімі көрсетіледі;  </w:t>
      </w:r>
      <w:r>
        <w:br/>
      </w:r>
      <w:r>
        <w:rPr>
          <w:rFonts w:ascii="Times New Roman"/>
          <w:b w:val="false"/>
          <w:i w:val="false"/>
          <w:color w:val="000000"/>
          <w:sz w:val="28"/>
        </w:rPr>
        <w:t xml:space="preserve">
      4) D бағанында есепті салық кезеңі үшін бағдарлама шегіндегі кен орындарын әзірлеу салдарларын жою бойынша шығыстар сомасы көрсетіледі;  </w:t>
      </w:r>
      <w:r>
        <w:br/>
      </w:r>
      <w:r>
        <w:rPr>
          <w:rFonts w:ascii="Times New Roman"/>
          <w:b w:val="false"/>
          <w:i w:val="false"/>
          <w:color w:val="000000"/>
          <w:sz w:val="28"/>
        </w:rPr>
        <w:t xml:space="preserve">
      5) Е бағанында есепті салық кезеңі үшін кен орындарын әзірлеу салдарларын жою бойынша шығыстардың нақты сомасы көрсетіледі;  </w:t>
      </w:r>
      <w:r>
        <w:br/>
      </w:r>
      <w:r>
        <w:rPr>
          <w:rFonts w:ascii="Times New Roman"/>
          <w:b w:val="false"/>
          <w:i w:val="false"/>
          <w:color w:val="000000"/>
          <w:sz w:val="28"/>
        </w:rPr>
        <w:t xml:space="preserve">
      6) F бағанына есепті салық кезеңінде шегерімге жатқызылған кен орындарын әзірлеу салдарларын жою қорына аударымдар сомасы көрсетіледі;  </w:t>
      </w:r>
      <w:r>
        <w:br/>
      </w:r>
      <w:r>
        <w:rPr>
          <w:rFonts w:ascii="Times New Roman"/>
          <w:b w:val="false"/>
          <w:i w:val="false"/>
          <w:color w:val="000000"/>
          <w:sz w:val="28"/>
        </w:rPr>
        <w:t xml:space="preserve">
      Егер жер қойнауын пайдаланушы бағдарламада көзделген кезеңде кен орындарын әзірлеу салдарларын жою бойынша жұмыстарды жүргізбесе, онда осы бағанда көрсетілген сома 100.00.009 жолына көшіріледі.  </w:t>
      </w:r>
      <w:r>
        <w:br/>
      </w:r>
      <w:r>
        <w:rPr>
          <w:rFonts w:ascii="Times New Roman"/>
          <w:b w:val="false"/>
          <w:i w:val="false"/>
          <w:color w:val="000000"/>
          <w:sz w:val="28"/>
        </w:rPr>
        <w:t xml:space="preserve">
      100.05.002 жолына қосымша нысан D бағанының жиынтық шамасы 100.05.002А жолына, Е бағаны - 100.05.002В жолына, F бағаны - 100.05.002С жолына көшіріледі.  </w:t>
      </w:r>
      <w:r>
        <w:br/>
      </w:r>
      <w:r>
        <w:rPr>
          <w:rFonts w:ascii="Times New Roman"/>
          <w:b w:val="false"/>
          <w:i w:val="false"/>
          <w:color w:val="000000"/>
          <w:sz w:val="28"/>
        </w:rPr>
        <w:t xml:space="preserve">
      54. 100.05.003 жолына қосымша нысан:  </w:t>
      </w:r>
      <w:r>
        <w:br/>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xml:space="preserve">
      2) В бағанында оған сәйкес кен орнын әзірлеу жүргізілетін жер қойнауын пайдалануға келісім-шарт жасаудың нөмірі мен күні көрсетіледі;  </w:t>
      </w:r>
      <w:r>
        <w:br/>
      </w:r>
      <w:r>
        <w:rPr>
          <w:rFonts w:ascii="Times New Roman"/>
          <w:b w:val="false"/>
          <w:i w:val="false"/>
          <w:color w:val="000000"/>
          <w:sz w:val="28"/>
        </w:rPr>
        <w:t xml:space="preserve">
      3) С бағанына В бағанында көрсетілген келісім-шарттың қызмет ету мерзімі көрсетіледі;  </w:t>
      </w:r>
      <w:r>
        <w:br/>
      </w:r>
      <w:r>
        <w:rPr>
          <w:rFonts w:ascii="Times New Roman"/>
          <w:b w:val="false"/>
          <w:i w:val="false"/>
          <w:color w:val="000000"/>
          <w:sz w:val="28"/>
        </w:rPr>
        <w:t xml:space="preserve">
      4) D бағанында есепті салық кезеңінде шегерімге жатқызылуы тиіс жер қойнауын пайдалануға келісім-шартқа сәйкес кен орындарын әзірлеу салдарларын жою қорына аударымдар сомасы көрсетіледі.  </w:t>
      </w:r>
      <w:r>
        <w:br/>
      </w:r>
      <w:r>
        <w:rPr>
          <w:rFonts w:ascii="Times New Roman"/>
          <w:b w:val="false"/>
          <w:i w:val="false"/>
          <w:color w:val="000000"/>
          <w:sz w:val="28"/>
        </w:rPr>
        <w:t xml:space="preserve">
      100.05.003 жолына қосымша нысан D бағанының жиынтық шамасы 100.05.003 жолына көшіріледі.  </w:t>
      </w:r>
    </w:p>
    <w:p>
      <w:pPr>
        <w:spacing w:after="0"/>
        <w:ind w:left="0"/>
        <w:jc w:val="both"/>
      </w:pPr>
      <w:r>
        <w:rPr>
          <w:rFonts w:ascii="Times New Roman"/>
          <w:b w:val="false"/>
          <w:i w:val="false"/>
          <w:color w:val="000000"/>
          <w:sz w:val="28"/>
        </w:rPr>
        <w:t xml:space="preserve">         8. Тегін алынған мүлік (жұмыстар, қызмет көрсетулер) - 100.06  </w:t>
      </w:r>
      <w:r>
        <w:br/>
      </w:r>
      <w:r>
        <w:rPr>
          <w:rFonts w:ascii="Times New Roman"/>
          <w:b w:val="false"/>
          <w:i w:val="false"/>
          <w:color w:val="000000"/>
          <w:sz w:val="28"/>
        </w:rPr>
        <w:t xml:space="preserve">
                        нысаны (Декларацияға N 6 қосымша)  </w:t>
      </w:r>
    </w:p>
    <w:p>
      <w:pPr>
        <w:spacing w:after="0"/>
        <w:ind w:left="0"/>
        <w:jc w:val="both"/>
      </w:pPr>
      <w:r>
        <w:rPr>
          <w:rFonts w:ascii="Times New Roman"/>
          <w:b w:val="false"/>
          <w:i w:val="false"/>
          <w:color w:val="000000"/>
          <w:sz w:val="28"/>
        </w:rPr>
        <w:t xml:space="preserve">      55. Осы нысан Кодекстің 90-бабына сәйкес жарғылық капиталға салым ретінде алынған мүліктен басқа, салық төлеуші тегін алған мүлік, жұмыстар мен қызмет көрсетулер түріндегі кірісті және мемлекеттік бюджет қаражатынан алынған субсидияларды айқындауға арналған.  </w:t>
      </w:r>
      <w:r>
        <w:br/>
      </w:r>
      <w:r>
        <w:rPr>
          <w:rFonts w:ascii="Times New Roman"/>
          <w:b w:val="false"/>
          <w:i w:val="false"/>
          <w:color w:val="000000"/>
          <w:sz w:val="28"/>
        </w:rPr>
        <w:t xml:space="preserve">
      Табиғи және техногендік сипаттағы төтенше жағдайлар пайда болған жағдайларда алынған ізгілік көмек түріндегі және бағыты бойынша пайдалынған мүліктің құны, мемлекеттік кәсіпорынның мемлекеттік органнан немесе мемлекеттік кәсіпорыннан Кодекстің 91-бабының 1-тармағының 5, 6) тармақшаларына сәйкес Қазақстан Республикасы Үкіметінің шешімі негізінде алынған негізгі құралдары 100.00.022Е және 100.00.022F жолдары бойынша жиынтық жылдық кірістен шығарылуға жатады.  </w:t>
      </w:r>
      <w:r>
        <w:br/>
      </w:r>
      <w:r>
        <w:rPr>
          <w:rFonts w:ascii="Times New Roman"/>
          <w:b w:val="false"/>
          <w:i w:val="false"/>
          <w:color w:val="000000"/>
          <w:sz w:val="28"/>
        </w:rPr>
        <w:t xml:space="preserve">
      56. "Салық төлеуші туралы жалпы ақпарат" бөлімінде мынадай деректерді көрсетеді:  </w:t>
      </w:r>
      <w:r>
        <w:br/>
      </w:r>
      <w:r>
        <w:rPr>
          <w:rFonts w:ascii="Times New Roman"/>
          <w:b w:val="false"/>
          <w:i w:val="false"/>
          <w:color w:val="000000"/>
          <w:sz w:val="28"/>
        </w:rPr>
        <w:t xml:space="preserve">
      1) салық төлеушінің тіркеу нөмірі;  </w:t>
      </w:r>
      <w:r>
        <w:br/>
      </w:r>
      <w:r>
        <w:rPr>
          <w:rFonts w:ascii="Times New Roman"/>
          <w:b w:val="false"/>
          <w:i w:val="false"/>
          <w:color w:val="000000"/>
          <w:sz w:val="28"/>
        </w:rPr>
        <w:t xml:space="preserve">
      2) Декларация берілетін салық кезеңі;  </w:t>
      </w:r>
      <w:r>
        <w:br/>
      </w:r>
      <w:r>
        <w:rPr>
          <w:rFonts w:ascii="Times New Roman"/>
          <w:b w:val="false"/>
          <w:i w:val="false"/>
          <w:color w:val="000000"/>
          <w:sz w:val="28"/>
        </w:rPr>
        <w:t xml:space="preserve">
      3) құрылтай құжаттарына сәйкес толық атауы.  </w:t>
      </w:r>
      <w:r>
        <w:br/>
      </w:r>
      <w:r>
        <w:rPr>
          <w:rFonts w:ascii="Times New Roman"/>
          <w:b w:val="false"/>
          <w:i w:val="false"/>
          <w:color w:val="000000"/>
          <w:sz w:val="28"/>
        </w:rPr>
        <w:t xml:space="preserve">
      57. "Мүлік" бөлімінде:  </w:t>
      </w:r>
      <w:r>
        <w:br/>
      </w:r>
      <w:r>
        <w:rPr>
          <w:rFonts w:ascii="Times New Roman"/>
          <w:b w:val="false"/>
          <w:i w:val="false"/>
          <w:color w:val="000000"/>
          <w:sz w:val="28"/>
        </w:rPr>
        <w:t xml:space="preserve">
      1) 100.06.01 жолы есепті салық кезеңінің ішінде салық төлеуші Кодекстің 91-бабының 1-тармағының 5, 6) тармақшаларына сәйкес алынған мүліктерден басқа, сондай-ақ жарғылық капиталға салым ретінде алынған мүлік және мемлекет бюджет қаражаттарынан алынған субсидиялардан басқа, тегін алынған мүліктің (жұмыс, қызмет) құнын көрсетуге арналған және осы қосымша нысан негізінде толтырылады;  </w:t>
      </w:r>
      <w:r>
        <w:br/>
      </w:r>
      <w:r>
        <w:rPr>
          <w:rFonts w:ascii="Times New Roman"/>
          <w:b w:val="false"/>
          <w:i w:val="false"/>
          <w:color w:val="000000"/>
          <w:sz w:val="28"/>
        </w:rPr>
        <w:t xml:space="preserve">
      2) 100.06.002 жолы есепті салық кезеңінде салық төлеуші Кодекстің 91-бабының 1-тармағы 5) тармақшасына сәйкес тегін алған мүліктің құнын көрсетуге арналған және қосымша нысан негізінде толтырылады;  </w:t>
      </w:r>
      <w:r>
        <w:br/>
      </w:r>
      <w:r>
        <w:rPr>
          <w:rFonts w:ascii="Times New Roman"/>
          <w:b w:val="false"/>
          <w:i w:val="false"/>
          <w:color w:val="000000"/>
          <w:sz w:val="28"/>
        </w:rPr>
        <w:t xml:space="preserve">
      3) 100.06.003 жолы есепті салық кезеңінде салық төлеуші Кодекстің 91-бабының 1-тармағы 6) тармақшасына сәйкес тегін алған мүліктің құнын көрсетуге арналған және қосымша нысан негізінде толтырылады;  </w:t>
      </w:r>
      <w:r>
        <w:br/>
      </w:r>
      <w:r>
        <w:rPr>
          <w:rFonts w:ascii="Times New Roman"/>
          <w:b w:val="false"/>
          <w:i w:val="false"/>
          <w:color w:val="000000"/>
          <w:sz w:val="28"/>
        </w:rPr>
        <w:t xml:space="preserve">
      4) 100.06.004 жолы есепті салық кезеңінде салық төлеуші тегін алған мүліктің (жұмыс, қызмет) жалпы құнын көрсетуге арналған. 100.06.001-ден 100.06.003 жолдарының сомасы ретінде айқындалады.  </w:t>
      </w:r>
      <w:r>
        <w:br/>
      </w:r>
      <w:r>
        <w:rPr>
          <w:rFonts w:ascii="Times New Roman"/>
          <w:b w:val="false"/>
          <w:i w:val="false"/>
          <w:color w:val="000000"/>
          <w:sz w:val="28"/>
        </w:rPr>
        <w:t xml:space="preserve">
      58. 100.06.004 жолының шамасы 100.00.013 жолына көшіріледі.  </w:t>
      </w:r>
      <w:r>
        <w:br/>
      </w:r>
      <w:r>
        <w:rPr>
          <w:rFonts w:ascii="Times New Roman"/>
          <w:b w:val="false"/>
          <w:i w:val="false"/>
          <w:color w:val="000000"/>
          <w:sz w:val="28"/>
        </w:rPr>
        <w:t xml:space="preserve">
      100.06.002 жолының шамасы 100.00.022Е жолына көшіріледі.  </w:t>
      </w:r>
      <w:r>
        <w:br/>
      </w:r>
      <w:r>
        <w:rPr>
          <w:rFonts w:ascii="Times New Roman"/>
          <w:b w:val="false"/>
          <w:i w:val="false"/>
          <w:color w:val="000000"/>
          <w:sz w:val="28"/>
        </w:rPr>
        <w:t xml:space="preserve">
      100.06.003 жолының шамасы 100.00.22F жолына көшіріледі.  </w:t>
      </w:r>
      <w:r>
        <w:br/>
      </w:r>
      <w:r>
        <w:rPr>
          <w:rFonts w:ascii="Times New Roman"/>
          <w:b w:val="false"/>
          <w:i w:val="false"/>
          <w:color w:val="000000"/>
          <w:sz w:val="28"/>
        </w:rPr>
        <w:t xml:space="preserve">
      59. 100.00.001, 100.00.002, 100.00.003 жолдарына қосымша нысандар:  </w:t>
      </w:r>
      <w:r>
        <w:br/>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xml:space="preserve">
      2) В бағанында тұрақты мекеме арқылы Қазақстан Республикасындағы қызметін жүзеге асыратын резидент еместен басқа, резидент еместен мүлікті (жұмысты, қызмет көрсетуді) алу кезінде жеткізуші - салық төлеушінің тіркеу нөмірі көрсетіледі;  </w:t>
      </w:r>
      <w:r>
        <w:br/>
      </w:r>
      <w:r>
        <w:rPr>
          <w:rFonts w:ascii="Times New Roman"/>
          <w:b w:val="false"/>
          <w:i w:val="false"/>
          <w:color w:val="000000"/>
          <w:sz w:val="28"/>
        </w:rPr>
        <w:t xml:space="preserve">
      3) С бағанында тегін алынған мүлік, орындалған жұмыстар, көрсетілген  </w:t>
      </w:r>
    </w:p>
    <w:p>
      <w:pPr>
        <w:spacing w:after="0"/>
        <w:ind w:left="0"/>
        <w:jc w:val="both"/>
      </w:pPr>
      <w:r>
        <w:rPr>
          <w:rFonts w:ascii="Times New Roman"/>
          <w:b w:val="false"/>
          <w:i w:val="false"/>
          <w:color w:val="000000"/>
          <w:sz w:val="28"/>
        </w:rPr>
        <w:t xml:space="preserve">қызметтер атауы көрсетіледі; </w:t>
      </w:r>
    </w:p>
    <w:p>
      <w:pPr>
        <w:spacing w:after="0"/>
        <w:ind w:left="0"/>
        <w:jc w:val="both"/>
      </w:pPr>
      <w:r>
        <w:rPr>
          <w:rFonts w:ascii="Times New Roman"/>
          <w:b w:val="false"/>
          <w:i w:val="false"/>
          <w:color w:val="000000"/>
          <w:sz w:val="28"/>
        </w:rPr>
        <w:t xml:space="preserve">     4) D бағанында С бағанында көрсетілген мүлік алынған, жұмыс  </w:t>
      </w:r>
    </w:p>
    <w:p>
      <w:pPr>
        <w:spacing w:after="0"/>
        <w:ind w:left="0"/>
        <w:jc w:val="both"/>
      </w:pPr>
      <w:r>
        <w:rPr>
          <w:rFonts w:ascii="Times New Roman"/>
          <w:b w:val="false"/>
          <w:i w:val="false"/>
          <w:color w:val="000000"/>
          <w:sz w:val="28"/>
        </w:rPr>
        <w:t xml:space="preserve">орындалған, қызмет көрсетілген құжат нөмірі мен күні көрсетіледі; </w:t>
      </w:r>
    </w:p>
    <w:p>
      <w:pPr>
        <w:spacing w:after="0"/>
        <w:ind w:left="0"/>
        <w:jc w:val="both"/>
      </w:pPr>
      <w:r>
        <w:rPr>
          <w:rFonts w:ascii="Times New Roman"/>
          <w:b w:val="false"/>
          <w:i w:val="false"/>
          <w:color w:val="000000"/>
          <w:sz w:val="28"/>
        </w:rPr>
        <w:t xml:space="preserve">     5) Е бағанында тегін алынған мүлік, орындалған жұмыс, көрсетілген  </w:t>
      </w:r>
    </w:p>
    <w:p>
      <w:pPr>
        <w:spacing w:after="0"/>
        <w:ind w:left="0"/>
        <w:jc w:val="both"/>
      </w:pPr>
      <w:r>
        <w:rPr>
          <w:rFonts w:ascii="Times New Roman"/>
          <w:b w:val="false"/>
          <w:i w:val="false"/>
          <w:color w:val="000000"/>
          <w:sz w:val="28"/>
        </w:rPr>
        <w:t xml:space="preserve">қызметтер құны көрсетіледі. </w:t>
      </w:r>
    </w:p>
    <w:p>
      <w:pPr>
        <w:spacing w:after="0"/>
        <w:ind w:left="0"/>
        <w:jc w:val="both"/>
      </w:pPr>
      <w:r>
        <w:rPr>
          <w:rFonts w:ascii="Times New Roman"/>
          <w:b w:val="false"/>
          <w:i w:val="false"/>
          <w:color w:val="000000"/>
          <w:sz w:val="28"/>
        </w:rPr>
        <w:t xml:space="preserve">     100.06.001 жолына қосымша нысан Е бағанының жиынтық шамасы 100.06.001  </w:t>
      </w:r>
    </w:p>
    <w:p>
      <w:pPr>
        <w:spacing w:after="0"/>
        <w:ind w:left="0"/>
        <w:jc w:val="both"/>
      </w:pPr>
      <w:r>
        <w:rPr>
          <w:rFonts w:ascii="Times New Roman"/>
          <w:b w:val="false"/>
          <w:i w:val="false"/>
          <w:color w:val="000000"/>
          <w:sz w:val="28"/>
        </w:rPr>
        <w:t xml:space="preserve">жолына, 100.06.002 жолына қосымша нысан Е бағанының жиынтық шамасы  </w:t>
      </w:r>
    </w:p>
    <w:p>
      <w:pPr>
        <w:spacing w:after="0"/>
        <w:ind w:left="0"/>
        <w:jc w:val="both"/>
      </w:pPr>
      <w:r>
        <w:rPr>
          <w:rFonts w:ascii="Times New Roman"/>
          <w:b w:val="false"/>
          <w:i w:val="false"/>
          <w:color w:val="000000"/>
          <w:sz w:val="28"/>
        </w:rPr>
        <w:t xml:space="preserve">100.06.002 жолына, 100.06.003 жолына қосымша нысан Е бағанының жиынтық  </w:t>
      </w:r>
    </w:p>
    <w:p>
      <w:pPr>
        <w:spacing w:after="0"/>
        <w:ind w:left="0"/>
        <w:jc w:val="both"/>
      </w:pPr>
      <w:r>
        <w:rPr>
          <w:rFonts w:ascii="Times New Roman"/>
          <w:b w:val="false"/>
          <w:i w:val="false"/>
          <w:color w:val="000000"/>
          <w:sz w:val="28"/>
        </w:rPr>
        <w:t xml:space="preserve">шамасы 100.06.003 жолына көшіріледі. </w:t>
      </w:r>
    </w:p>
    <w:p>
      <w:pPr>
        <w:spacing w:after="0"/>
        <w:ind w:left="0"/>
        <w:jc w:val="both"/>
      </w:pPr>
      <w:r>
        <w:rPr>
          <w:rFonts w:ascii="Times New Roman"/>
          <w:b w:val="false"/>
          <w:i w:val="false"/>
          <w:color w:val="000000"/>
          <w:sz w:val="28"/>
        </w:rPr>
        <w:t xml:space="preserve">           9. Дивидендтер - 100.07 нысаны (Декларацияға N 7 қосымша) </w:t>
      </w:r>
    </w:p>
    <w:p>
      <w:pPr>
        <w:spacing w:after="0"/>
        <w:ind w:left="0"/>
        <w:jc w:val="both"/>
      </w:pPr>
      <w:r>
        <w:rPr>
          <w:rFonts w:ascii="Times New Roman"/>
          <w:b w:val="false"/>
          <w:i w:val="false"/>
          <w:color w:val="000000"/>
          <w:sz w:val="28"/>
        </w:rPr>
        <w:t xml:space="preserve">     60. Осы нысан Кодекстің 80-бабындағы 2-тармақтың 15) тармақшасына  </w:t>
      </w:r>
    </w:p>
    <w:p>
      <w:pPr>
        <w:spacing w:after="0"/>
        <w:ind w:left="0"/>
        <w:jc w:val="both"/>
      </w:pPr>
      <w:r>
        <w:rPr>
          <w:rFonts w:ascii="Times New Roman"/>
          <w:b w:val="false"/>
          <w:i w:val="false"/>
          <w:color w:val="000000"/>
          <w:sz w:val="28"/>
        </w:rPr>
        <w:t xml:space="preserve">сәйкес Қазақстан Республикасында да, одан тысқары жерлерде де салық  </w:t>
      </w:r>
    </w:p>
    <w:p>
      <w:pPr>
        <w:spacing w:after="0"/>
        <w:ind w:left="0"/>
        <w:jc w:val="both"/>
      </w:pPr>
      <w:r>
        <w:rPr>
          <w:rFonts w:ascii="Times New Roman"/>
          <w:b w:val="false"/>
          <w:i w:val="false"/>
          <w:color w:val="000000"/>
          <w:sz w:val="28"/>
        </w:rPr>
        <w:t xml:space="preserve">төлеуші алған дивидендтер түріндегі кірісті айқындауға арналған.  </w:t>
      </w:r>
    </w:p>
    <w:p>
      <w:pPr>
        <w:spacing w:after="0"/>
        <w:ind w:left="0"/>
        <w:jc w:val="both"/>
      </w:pPr>
      <w:r>
        <w:rPr>
          <w:rFonts w:ascii="Times New Roman"/>
          <w:b w:val="false"/>
          <w:i w:val="false"/>
          <w:color w:val="000000"/>
          <w:sz w:val="28"/>
        </w:rPr>
        <w:t xml:space="preserve">     Оларды төлеу нысанына қарамастан Кодекстің 10-бабындағы 1-тармақтың  </w:t>
      </w:r>
    </w:p>
    <w:p>
      <w:pPr>
        <w:spacing w:after="0"/>
        <w:ind w:left="0"/>
        <w:jc w:val="both"/>
      </w:pPr>
      <w:r>
        <w:rPr>
          <w:rFonts w:ascii="Times New Roman"/>
          <w:b w:val="false"/>
          <w:i w:val="false"/>
          <w:color w:val="000000"/>
          <w:sz w:val="28"/>
        </w:rPr>
        <w:t xml:space="preserve">6) тармақшасына сәйкес айқындалатын кіріс дивиденд болып табылады. </w:t>
      </w:r>
    </w:p>
    <w:p>
      <w:pPr>
        <w:spacing w:after="0"/>
        <w:ind w:left="0"/>
        <w:jc w:val="both"/>
      </w:pPr>
      <w:r>
        <w:rPr>
          <w:rFonts w:ascii="Times New Roman"/>
          <w:b w:val="false"/>
          <w:i w:val="false"/>
          <w:color w:val="000000"/>
          <w:sz w:val="28"/>
        </w:rPr>
        <w:t xml:space="preserve">     61.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62. "Дивидендтер"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100.07.01 жолы Қазақстан Республикасының аумағында алынған  </w:t>
      </w:r>
    </w:p>
    <w:p>
      <w:pPr>
        <w:spacing w:after="0"/>
        <w:ind w:left="0"/>
        <w:jc w:val="both"/>
      </w:pPr>
      <w:r>
        <w:rPr>
          <w:rFonts w:ascii="Times New Roman"/>
          <w:b w:val="false"/>
          <w:i w:val="false"/>
          <w:color w:val="000000"/>
          <w:sz w:val="28"/>
        </w:rPr>
        <w:t xml:space="preserve">дивидендтердің сомасын көрсетуге арналған және қосымша нысанның деректері  </w:t>
      </w:r>
    </w:p>
    <w:p>
      <w:pPr>
        <w:spacing w:after="0"/>
        <w:ind w:left="0"/>
        <w:jc w:val="both"/>
      </w:pPr>
      <w:r>
        <w:rPr>
          <w:rFonts w:ascii="Times New Roman"/>
          <w:b w:val="false"/>
          <w:i w:val="false"/>
          <w:color w:val="000000"/>
          <w:sz w:val="28"/>
        </w:rPr>
        <w:t xml:space="preserve">негізінде толтырылады; </w:t>
      </w:r>
    </w:p>
    <w:p>
      <w:pPr>
        <w:spacing w:after="0"/>
        <w:ind w:left="0"/>
        <w:jc w:val="both"/>
      </w:pPr>
      <w:r>
        <w:rPr>
          <w:rFonts w:ascii="Times New Roman"/>
          <w:b w:val="false"/>
          <w:i w:val="false"/>
          <w:color w:val="000000"/>
          <w:sz w:val="28"/>
        </w:rPr>
        <w:t xml:space="preserve">     2) 100.07.02 жолы Қазақстан Республикасының аумағынан тыс алынған  </w:t>
      </w:r>
    </w:p>
    <w:p>
      <w:pPr>
        <w:spacing w:after="0"/>
        <w:ind w:left="0"/>
        <w:jc w:val="both"/>
      </w:pPr>
      <w:r>
        <w:rPr>
          <w:rFonts w:ascii="Times New Roman"/>
          <w:b w:val="false"/>
          <w:i w:val="false"/>
          <w:color w:val="000000"/>
          <w:sz w:val="28"/>
        </w:rPr>
        <w:t xml:space="preserve">дивидендтердің сомасын көрсетуге арналған. Осы жолға 100.28.001А жолында  </w:t>
      </w:r>
    </w:p>
    <w:p>
      <w:pPr>
        <w:spacing w:after="0"/>
        <w:ind w:left="0"/>
        <w:jc w:val="both"/>
      </w:pPr>
      <w:r>
        <w:rPr>
          <w:rFonts w:ascii="Times New Roman"/>
          <w:b w:val="false"/>
          <w:i w:val="false"/>
          <w:color w:val="000000"/>
          <w:sz w:val="28"/>
        </w:rPr>
        <w:t xml:space="preserve">көрсетілген сома көшіріледі; </w:t>
      </w:r>
    </w:p>
    <w:p>
      <w:pPr>
        <w:spacing w:after="0"/>
        <w:ind w:left="0"/>
        <w:jc w:val="both"/>
      </w:pPr>
      <w:r>
        <w:rPr>
          <w:rFonts w:ascii="Times New Roman"/>
          <w:b w:val="false"/>
          <w:i w:val="false"/>
          <w:color w:val="000000"/>
          <w:sz w:val="28"/>
        </w:rPr>
        <w:t xml:space="preserve">     3) 100.07.03 жолы 100.07.001 және 100.07.002 жолдарының сомасы  </w:t>
      </w:r>
    </w:p>
    <w:p>
      <w:pPr>
        <w:spacing w:after="0"/>
        <w:ind w:left="0"/>
        <w:jc w:val="both"/>
      </w:pPr>
      <w:r>
        <w:rPr>
          <w:rFonts w:ascii="Times New Roman"/>
          <w:b w:val="false"/>
          <w:i w:val="false"/>
          <w:color w:val="000000"/>
          <w:sz w:val="28"/>
        </w:rPr>
        <w:t xml:space="preserve">ретінде айқындалатын, салық төлеуші алған дивидендтердің жиынтық сомасын  </w:t>
      </w:r>
    </w:p>
    <w:p>
      <w:pPr>
        <w:spacing w:after="0"/>
        <w:ind w:left="0"/>
        <w:jc w:val="both"/>
      </w:pPr>
      <w:r>
        <w:rPr>
          <w:rFonts w:ascii="Times New Roman"/>
          <w:b w:val="false"/>
          <w:i w:val="false"/>
          <w:color w:val="000000"/>
          <w:sz w:val="28"/>
        </w:rPr>
        <w:t xml:space="preserve">көрсетуге арналған. </w:t>
      </w:r>
    </w:p>
    <w:p>
      <w:pPr>
        <w:spacing w:after="0"/>
        <w:ind w:left="0"/>
        <w:jc w:val="both"/>
      </w:pPr>
      <w:r>
        <w:rPr>
          <w:rFonts w:ascii="Times New Roman"/>
          <w:b w:val="false"/>
          <w:i w:val="false"/>
          <w:color w:val="000000"/>
          <w:sz w:val="28"/>
        </w:rPr>
        <w:t xml:space="preserve">     63. 100.07.003 жолының шамасы 100.00.014 жолына көшіріледі. </w:t>
      </w:r>
    </w:p>
    <w:p>
      <w:pPr>
        <w:spacing w:after="0"/>
        <w:ind w:left="0"/>
        <w:jc w:val="both"/>
      </w:pPr>
      <w:r>
        <w:rPr>
          <w:rFonts w:ascii="Times New Roman"/>
          <w:b w:val="false"/>
          <w:i w:val="false"/>
          <w:color w:val="000000"/>
          <w:sz w:val="28"/>
        </w:rPr>
        <w:t xml:space="preserve">     64. 100.07.001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дивидендтер алынған заңды тұлғаның атауы көрсетіледі; </w:t>
      </w:r>
    </w:p>
    <w:p>
      <w:pPr>
        <w:spacing w:after="0"/>
        <w:ind w:left="0"/>
        <w:jc w:val="both"/>
      </w:pPr>
      <w:r>
        <w:rPr>
          <w:rFonts w:ascii="Times New Roman"/>
          <w:b w:val="false"/>
          <w:i w:val="false"/>
          <w:color w:val="000000"/>
          <w:sz w:val="28"/>
        </w:rPr>
        <w:t xml:space="preserve">     3) С бағанында дивидендтерді төлеген салық төлеушінің тіркеу нөмірі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4) D бағанында дивидендтерді төлеу көзінен корпорациялық табыс  </w:t>
      </w:r>
    </w:p>
    <w:p>
      <w:pPr>
        <w:spacing w:after="0"/>
        <w:ind w:left="0"/>
        <w:jc w:val="both"/>
      </w:pPr>
      <w:r>
        <w:rPr>
          <w:rFonts w:ascii="Times New Roman"/>
          <w:b w:val="false"/>
          <w:i w:val="false"/>
          <w:color w:val="000000"/>
          <w:sz w:val="28"/>
        </w:rPr>
        <w:t xml:space="preserve">салығын ұстап қалу туралы растаушы құжатты беру нөмірі мен күні  </w:t>
      </w:r>
    </w:p>
    <w:p>
      <w:pPr>
        <w:spacing w:after="0"/>
        <w:ind w:left="0"/>
        <w:jc w:val="both"/>
      </w:pPr>
      <w:r>
        <w:rPr>
          <w:rFonts w:ascii="Times New Roman"/>
          <w:b w:val="false"/>
          <w:i w:val="false"/>
          <w:color w:val="000000"/>
          <w:sz w:val="28"/>
        </w:rPr>
        <w:t xml:space="preserve">көрсетіледі. Растаушы құжатты дивидендтерді төлеген заңды тұлға береді; </w:t>
      </w:r>
    </w:p>
    <w:p>
      <w:pPr>
        <w:spacing w:after="0"/>
        <w:ind w:left="0"/>
        <w:jc w:val="both"/>
      </w:pPr>
      <w:r>
        <w:rPr>
          <w:rFonts w:ascii="Times New Roman"/>
          <w:b w:val="false"/>
          <w:i w:val="false"/>
          <w:color w:val="000000"/>
          <w:sz w:val="28"/>
        </w:rPr>
        <w:t xml:space="preserve">     5) Е бағанында растаушы құжаттар болған кезде, ұстап қалынған салық  </w:t>
      </w:r>
    </w:p>
    <w:p>
      <w:pPr>
        <w:spacing w:after="0"/>
        <w:ind w:left="0"/>
        <w:jc w:val="both"/>
      </w:pPr>
      <w:r>
        <w:rPr>
          <w:rFonts w:ascii="Times New Roman"/>
          <w:b w:val="false"/>
          <w:i w:val="false"/>
          <w:color w:val="000000"/>
          <w:sz w:val="28"/>
        </w:rPr>
        <w:t xml:space="preserve">сомасынан басқа, дивидендтердің алынған сомасы көрсетіледі. </w:t>
      </w:r>
    </w:p>
    <w:p>
      <w:pPr>
        <w:spacing w:after="0"/>
        <w:ind w:left="0"/>
        <w:jc w:val="both"/>
      </w:pPr>
      <w:r>
        <w:rPr>
          <w:rFonts w:ascii="Times New Roman"/>
          <w:b w:val="false"/>
          <w:i w:val="false"/>
          <w:color w:val="000000"/>
          <w:sz w:val="28"/>
        </w:rPr>
        <w:t xml:space="preserve">     100.07.001 жолына қосымша нысан Е бағанының жиынтық шамасы 100.07.001  </w:t>
      </w:r>
    </w:p>
    <w:p>
      <w:pPr>
        <w:spacing w:after="0"/>
        <w:ind w:left="0"/>
        <w:jc w:val="both"/>
      </w:pPr>
      <w:r>
        <w:rPr>
          <w:rFonts w:ascii="Times New Roman"/>
          <w:b w:val="false"/>
          <w:i w:val="false"/>
          <w:color w:val="000000"/>
          <w:sz w:val="28"/>
        </w:rPr>
        <w:t xml:space="preserve">жолына көшіріледі. </w:t>
      </w:r>
    </w:p>
    <w:p>
      <w:pPr>
        <w:spacing w:after="0"/>
        <w:ind w:left="0"/>
        <w:jc w:val="both"/>
      </w:pPr>
      <w:r>
        <w:rPr>
          <w:rFonts w:ascii="Times New Roman"/>
          <w:b w:val="false"/>
          <w:i w:val="false"/>
          <w:color w:val="000000"/>
          <w:sz w:val="28"/>
        </w:rPr>
        <w:t xml:space="preserve">          10. Сыйақы - 100.08 нысаны (Декларацияға N 8 қосымша) </w:t>
      </w:r>
    </w:p>
    <w:p>
      <w:pPr>
        <w:spacing w:after="0"/>
        <w:ind w:left="0"/>
        <w:jc w:val="both"/>
      </w:pPr>
      <w:r>
        <w:rPr>
          <w:rFonts w:ascii="Times New Roman"/>
          <w:b w:val="false"/>
          <w:i w:val="false"/>
          <w:color w:val="000000"/>
          <w:sz w:val="28"/>
        </w:rPr>
        <w:t xml:space="preserve">     65. Осы нысан Кодекстің 80-бабының 2-тармағындағы 16) тармақшаға  </w:t>
      </w:r>
    </w:p>
    <w:p>
      <w:pPr>
        <w:spacing w:after="0"/>
        <w:ind w:left="0"/>
        <w:jc w:val="both"/>
      </w:pPr>
      <w:r>
        <w:rPr>
          <w:rFonts w:ascii="Times New Roman"/>
          <w:b w:val="false"/>
          <w:i w:val="false"/>
          <w:color w:val="000000"/>
          <w:sz w:val="28"/>
        </w:rPr>
        <w:t xml:space="preserve">сәйкес Қазақстан Республикасында да, оның шегінен тысқары жерлерде де  </w:t>
      </w:r>
    </w:p>
    <w:p>
      <w:pPr>
        <w:spacing w:after="0"/>
        <w:ind w:left="0"/>
        <w:jc w:val="both"/>
      </w:pPr>
      <w:r>
        <w:rPr>
          <w:rFonts w:ascii="Times New Roman"/>
          <w:b w:val="false"/>
          <w:i w:val="false"/>
          <w:color w:val="000000"/>
          <w:sz w:val="28"/>
        </w:rPr>
        <w:t xml:space="preserve">салық төлеуші алуға жататын (алынған) сыйақылар түріндегі кірістерді  </w:t>
      </w:r>
    </w:p>
    <w:p>
      <w:pPr>
        <w:spacing w:after="0"/>
        <w:ind w:left="0"/>
        <w:jc w:val="both"/>
      </w:pPr>
      <w:r>
        <w:rPr>
          <w:rFonts w:ascii="Times New Roman"/>
          <w:b w:val="false"/>
          <w:i w:val="false"/>
          <w:color w:val="000000"/>
          <w:sz w:val="28"/>
        </w:rPr>
        <w:t xml:space="preserve">айқындауға арналған. Кодекстің 10-бабының 1-тармағындағы 2-тармақшаға  </w:t>
      </w:r>
    </w:p>
    <w:p>
      <w:pPr>
        <w:spacing w:after="0"/>
        <w:ind w:left="0"/>
        <w:jc w:val="both"/>
      </w:pPr>
      <w:r>
        <w:rPr>
          <w:rFonts w:ascii="Times New Roman"/>
          <w:b w:val="false"/>
          <w:i w:val="false"/>
          <w:color w:val="000000"/>
          <w:sz w:val="28"/>
        </w:rPr>
        <w:t xml:space="preserve">сәйкес кірістер сыйақылар болып табылады. </w:t>
      </w:r>
    </w:p>
    <w:p>
      <w:pPr>
        <w:spacing w:after="0"/>
        <w:ind w:left="0"/>
        <w:jc w:val="both"/>
      </w:pPr>
      <w:r>
        <w:rPr>
          <w:rFonts w:ascii="Times New Roman"/>
          <w:b w:val="false"/>
          <w:i w:val="false"/>
          <w:color w:val="000000"/>
          <w:sz w:val="28"/>
        </w:rPr>
        <w:t xml:space="preserve">     66.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 көрсетіледі: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67. "Кредиттер, активтер бойынша сыйақылар"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100.08.001 жолы берешек бағалы қағаздар бойынша алынуға жататын  </w:t>
      </w:r>
    </w:p>
    <w:p>
      <w:pPr>
        <w:spacing w:after="0"/>
        <w:ind w:left="0"/>
        <w:jc w:val="both"/>
      </w:pPr>
      <w:r>
        <w:rPr>
          <w:rFonts w:ascii="Times New Roman"/>
          <w:b w:val="false"/>
          <w:i w:val="false"/>
          <w:color w:val="000000"/>
          <w:sz w:val="28"/>
        </w:rPr>
        <w:t xml:space="preserve">(алынған) сыйақылар, сондай-ақ резидент еместердің сыйақылары сомаларынан  </w:t>
      </w:r>
    </w:p>
    <w:p>
      <w:pPr>
        <w:spacing w:after="0"/>
        <w:ind w:left="0"/>
        <w:jc w:val="both"/>
      </w:pPr>
      <w:r>
        <w:rPr>
          <w:rFonts w:ascii="Times New Roman"/>
          <w:b w:val="false"/>
          <w:i w:val="false"/>
          <w:color w:val="000000"/>
          <w:sz w:val="28"/>
        </w:rPr>
        <w:t xml:space="preserve">басқа сыйақылар сомаларын көрсетуге арналған және қосымша нысан  </w:t>
      </w:r>
    </w:p>
    <w:p>
      <w:pPr>
        <w:spacing w:after="0"/>
        <w:ind w:left="0"/>
        <w:jc w:val="both"/>
      </w:pPr>
      <w:r>
        <w:rPr>
          <w:rFonts w:ascii="Times New Roman"/>
          <w:b w:val="false"/>
          <w:i w:val="false"/>
          <w:color w:val="000000"/>
          <w:sz w:val="28"/>
        </w:rPr>
        <w:t xml:space="preserve">деректерінің негізінде толтырылады. </w:t>
      </w:r>
    </w:p>
    <w:p>
      <w:pPr>
        <w:spacing w:after="0"/>
        <w:ind w:left="0"/>
        <w:jc w:val="both"/>
      </w:pPr>
      <w:r>
        <w:rPr>
          <w:rFonts w:ascii="Times New Roman"/>
          <w:b w:val="false"/>
          <w:i w:val="false"/>
          <w:color w:val="000000"/>
          <w:sz w:val="28"/>
        </w:rPr>
        <w:t xml:space="preserve">     68. "Берешек бағалы қағаздар бойынша сыйақылар" бөлімінде: </w:t>
      </w:r>
    </w:p>
    <w:p>
      <w:pPr>
        <w:spacing w:after="0"/>
        <w:ind w:left="0"/>
        <w:jc w:val="both"/>
      </w:pPr>
      <w:r>
        <w:rPr>
          <w:rFonts w:ascii="Times New Roman"/>
          <w:b w:val="false"/>
          <w:i w:val="false"/>
          <w:color w:val="000000"/>
          <w:sz w:val="28"/>
        </w:rPr>
        <w:t xml:space="preserve">     100.08.002 жолы берешек бағалы қағаздар бойынша алынуға жататын  </w:t>
      </w:r>
    </w:p>
    <w:p>
      <w:pPr>
        <w:spacing w:after="0"/>
        <w:ind w:left="0"/>
        <w:jc w:val="both"/>
      </w:pPr>
      <w:r>
        <w:rPr>
          <w:rFonts w:ascii="Times New Roman"/>
          <w:b w:val="false"/>
          <w:i w:val="false"/>
          <w:color w:val="000000"/>
          <w:sz w:val="28"/>
        </w:rPr>
        <w:t xml:space="preserve">(алынған) сыйақылар сомасын көрсетуге арналған және осы қосымша нысан  </w:t>
      </w:r>
    </w:p>
    <w:p>
      <w:pPr>
        <w:spacing w:after="0"/>
        <w:ind w:left="0"/>
        <w:jc w:val="both"/>
      </w:pPr>
      <w:r>
        <w:rPr>
          <w:rFonts w:ascii="Times New Roman"/>
          <w:b w:val="false"/>
          <w:i w:val="false"/>
          <w:color w:val="000000"/>
          <w:sz w:val="28"/>
        </w:rPr>
        <w:t xml:space="preserve">деректерінің негізінде толтырылады. </w:t>
      </w:r>
    </w:p>
    <w:p>
      <w:pPr>
        <w:spacing w:after="0"/>
        <w:ind w:left="0"/>
        <w:jc w:val="both"/>
      </w:pPr>
      <w:r>
        <w:rPr>
          <w:rFonts w:ascii="Times New Roman"/>
          <w:b w:val="false"/>
          <w:i w:val="false"/>
          <w:color w:val="000000"/>
          <w:sz w:val="28"/>
        </w:rPr>
        <w:t xml:space="preserve">     69. "Резидент еместерден сыйақылар" бөлімінде: </w:t>
      </w:r>
    </w:p>
    <w:p>
      <w:pPr>
        <w:spacing w:after="0"/>
        <w:ind w:left="0"/>
        <w:jc w:val="both"/>
      </w:pPr>
      <w:r>
        <w:rPr>
          <w:rFonts w:ascii="Times New Roman"/>
          <w:b w:val="false"/>
          <w:i w:val="false"/>
          <w:color w:val="000000"/>
          <w:sz w:val="28"/>
        </w:rPr>
        <w:t xml:space="preserve">     100.08.003 жолы Қазақстан Республикасының шегінен тыс алынуға жататын  </w:t>
      </w:r>
    </w:p>
    <w:p>
      <w:pPr>
        <w:spacing w:after="0"/>
        <w:ind w:left="0"/>
        <w:jc w:val="both"/>
      </w:pPr>
      <w:r>
        <w:rPr>
          <w:rFonts w:ascii="Times New Roman"/>
          <w:b w:val="false"/>
          <w:i w:val="false"/>
          <w:color w:val="000000"/>
          <w:sz w:val="28"/>
        </w:rPr>
        <w:t xml:space="preserve">(алынған) сыйақылар сомасын көрсетуге арналған. Осы жолға 100.28.002А  </w:t>
      </w:r>
    </w:p>
    <w:p>
      <w:pPr>
        <w:spacing w:after="0"/>
        <w:ind w:left="0"/>
        <w:jc w:val="both"/>
      </w:pPr>
      <w:r>
        <w:rPr>
          <w:rFonts w:ascii="Times New Roman"/>
          <w:b w:val="false"/>
          <w:i w:val="false"/>
          <w:color w:val="000000"/>
          <w:sz w:val="28"/>
        </w:rPr>
        <w:t xml:space="preserve">жолында көрсетілген сома көшіріледі. </w:t>
      </w:r>
    </w:p>
    <w:p>
      <w:pPr>
        <w:spacing w:after="0"/>
        <w:ind w:left="0"/>
        <w:jc w:val="both"/>
      </w:pPr>
      <w:r>
        <w:rPr>
          <w:rFonts w:ascii="Times New Roman"/>
          <w:b w:val="false"/>
          <w:i w:val="false"/>
          <w:color w:val="000000"/>
          <w:sz w:val="28"/>
        </w:rPr>
        <w:t xml:space="preserve">     70. "Барлығы" бөлімінде: </w:t>
      </w:r>
    </w:p>
    <w:p>
      <w:pPr>
        <w:spacing w:after="0"/>
        <w:ind w:left="0"/>
        <w:jc w:val="both"/>
      </w:pPr>
      <w:r>
        <w:rPr>
          <w:rFonts w:ascii="Times New Roman"/>
          <w:b w:val="false"/>
          <w:i w:val="false"/>
          <w:color w:val="000000"/>
          <w:sz w:val="28"/>
        </w:rPr>
        <w:t xml:space="preserve">     100.08.004 жолы 100.08.001А, 100.08.002С және 100.08.003 жолдарының  </w:t>
      </w:r>
    </w:p>
    <w:p>
      <w:pPr>
        <w:spacing w:after="0"/>
        <w:ind w:left="0"/>
        <w:jc w:val="both"/>
      </w:pPr>
      <w:r>
        <w:rPr>
          <w:rFonts w:ascii="Times New Roman"/>
          <w:b w:val="false"/>
          <w:i w:val="false"/>
          <w:color w:val="000000"/>
          <w:sz w:val="28"/>
        </w:rPr>
        <w:t xml:space="preserve">сомасы ретінде айқындалатын сыйақылар бойынша кірістердің жиынтық сомасын  </w:t>
      </w:r>
    </w:p>
    <w:p>
      <w:pPr>
        <w:spacing w:after="0"/>
        <w:ind w:left="0"/>
        <w:jc w:val="both"/>
      </w:pPr>
      <w:r>
        <w:rPr>
          <w:rFonts w:ascii="Times New Roman"/>
          <w:b w:val="false"/>
          <w:i w:val="false"/>
          <w:color w:val="000000"/>
          <w:sz w:val="28"/>
        </w:rPr>
        <w:t xml:space="preserve">көрсетуге арналған. </w:t>
      </w:r>
    </w:p>
    <w:p>
      <w:pPr>
        <w:spacing w:after="0"/>
        <w:ind w:left="0"/>
        <w:jc w:val="both"/>
      </w:pPr>
      <w:r>
        <w:rPr>
          <w:rFonts w:ascii="Times New Roman"/>
          <w:b w:val="false"/>
          <w:i w:val="false"/>
          <w:color w:val="000000"/>
          <w:sz w:val="28"/>
        </w:rPr>
        <w:t xml:space="preserve">     71. 100.08.004 жолының шамасы 100.00.015 жолына көшіріледі. </w:t>
      </w:r>
    </w:p>
    <w:p>
      <w:pPr>
        <w:spacing w:after="0"/>
        <w:ind w:left="0"/>
        <w:jc w:val="both"/>
      </w:pPr>
      <w:r>
        <w:rPr>
          <w:rFonts w:ascii="Times New Roman"/>
          <w:b w:val="false"/>
          <w:i w:val="false"/>
          <w:color w:val="000000"/>
          <w:sz w:val="28"/>
        </w:rPr>
        <w:t xml:space="preserve">     100.08.001В және 100.08.002D жолдарының шамасы 100.29.007В жолына  </w:t>
      </w:r>
    </w:p>
    <w:p>
      <w:pPr>
        <w:spacing w:after="0"/>
        <w:ind w:left="0"/>
        <w:jc w:val="both"/>
      </w:pPr>
      <w:r>
        <w:rPr>
          <w:rFonts w:ascii="Times New Roman"/>
          <w:b w:val="false"/>
          <w:i w:val="false"/>
          <w:color w:val="000000"/>
          <w:sz w:val="28"/>
        </w:rPr>
        <w:t xml:space="preserve">көшіріледі.  </w:t>
      </w:r>
    </w:p>
    <w:p>
      <w:pPr>
        <w:spacing w:after="0"/>
        <w:ind w:left="0"/>
        <w:jc w:val="both"/>
      </w:pPr>
      <w:r>
        <w:rPr>
          <w:rFonts w:ascii="Times New Roman"/>
          <w:b w:val="false"/>
          <w:i w:val="false"/>
          <w:color w:val="000000"/>
          <w:sz w:val="28"/>
        </w:rPr>
        <w:t xml:space="preserve">     72. 100.08.001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сыйақы түрі көрсетіледі; </w:t>
      </w:r>
    </w:p>
    <w:p>
      <w:pPr>
        <w:spacing w:after="0"/>
        <w:ind w:left="0"/>
        <w:jc w:val="both"/>
      </w:pPr>
      <w:r>
        <w:rPr>
          <w:rFonts w:ascii="Times New Roman"/>
          <w:b w:val="false"/>
          <w:i w:val="false"/>
          <w:color w:val="000000"/>
          <w:sz w:val="28"/>
        </w:rPr>
        <w:t xml:space="preserve">     3) С бағанында сыйақы алынған заңды тұлғаның толық атауы немесе жеке  </w:t>
      </w:r>
    </w:p>
    <w:p>
      <w:pPr>
        <w:spacing w:after="0"/>
        <w:ind w:left="0"/>
        <w:jc w:val="both"/>
      </w:pPr>
      <w:r>
        <w:rPr>
          <w:rFonts w:ascii="Times New Roman"/>
          <w:b w:val="false"/>
          <w:i w:val="false"/>
          <w:color w:val="000000"/>
          <w:sz w:val="28"/>
        </w:rPr>
        <w:t xml:space="preserve">тұлғаның аты-жөні көрсетіледі; </w:t>
      </w:r>
    </w:p>
    <w:p>
      <w:pPr>
        <w:spacing w:after="0"/>
        <w:ind w:left="0"/>
        <w:jc w:val="both"/>
      </w:pPr>
      <w:r>
        <w:rPr>
          <w:rFonts w:ascii="Times New Roman"/>
          <w:b w:val="false"/>
          <w:i w:val="false"/>
          <w:color w:val="000000"/>
          <w:sz w:val="28"/>
        </w:rPr>
        <w:t xml:space="preserve">     4) D бағанында сыйақы төлеген салық төлеушінің тіркеу нөмірі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5) Е бағанында төлем көзінен ұсталатын корпорациялық табыс салығын  </w:t>
      </w:r>
    </w:p>
    <w:p>
      <w:pPr>
        <w:spacing w:after="0"/>
        <w:ind w:left="0"/>
        <w:jc w:val="both"/>
      </w:pPr>
      <w:r>
        <w:rPr>
          <w:rFonts w:ascii="Times New Roman"/>
          <w:b w:val="false"/>
          <w:i w:val="false"/>
          <w:color w:val="000000"/>
          <w:sz w:val="28"/>
        </w:rPr>
        <w:t xml:space="preserve">ұстауды растайтын құжаттың нөмірі және берілген күні көрсетіледі;  </w:t>
      </w:r>
    </w:p>
    <w:p>
      <w:pPr>
        <w:spacing w:after="0"/>
        <w:ind w:left="0"/>
        <w:jc w:val="both"/>
      </w:pPr>
      <w:r>
        <w:rPr>
          <w:rFonts w:ascii="Times New Roman"/>
          <w:b w:val="false"/>
          <w:i w:val="false"/>
          <w:color w:val="000000"/>
          <w:sz w:val="28"/>
        </w:rPr>
        <w:t xml:space="preserve">     6) F бағанында төлем көзінен ұсталатын корпорациялық табыс салығының  </w:t>
      </w:r>
    </w:p>
    <w:p>
      <w:pPr>
        <w:spacing w:after="0"/>
        <w:ind w:left="0"/>
        <w:jc w:val="both"/>
      </w:pPr>
      <w:r>
        <w:rPr>
          <w:rFonts w:ascii="Times New Roman"/>
          <w:b w:val="false"/>
          <w:i w:val="false"/>
          <w:color w:val="000000"/>
          <w:sz w:val="28"/>
        </w:rPr>
        <w:t xml:space="preserve">сомасын ескере отырып есептелген сыйақы сомасы көрсетіледі; </w:t>
      </w:r>
    </w:p>
    <w:p>
      <w:pPr>
        <w:spacing w:after="0"/>
        <w:ind w:left="0"/>
        <w:jc w:val="both"/>
      </w:pPr>
      <w:r>
        <w:rPr>
          <w:rFonts w:ascii="Times New Roman"/>
          <w:b w:val="false"/>
          <w:i w:val="false"/>
          <w:color w:val="000000"/>
          <w:sz w:val="28"/>
        </w:rPr>
        <w:t xml:space="preserve">     7) G бағанында осы салықты ұстауды растайтын құжаттар болған  </w:t>
      </w:r>
    </w:p>
    <w:p>
      <w:pPr>
        <w:spacing w:after="0"/>
        <w:ind w:left="0"/>
        <w:jc w:val="both"/>
      </w:pPr>
      <w:r>
        <w:rPr>
          <w:rFonts w:ascii="Times New Roman"/>
          <w:b w:val="false"/>
          <w:i w:val="false"/>
          <w:color w:val="000000"/>
          <w:sz w:val="28"/>
        </w:rPr>
        <w:t xml:space="preserve">жағдайда, салық төлеушіге сыйақы төлеу кезінде ұсталған салық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100.08.001 жолына қосымша нысан F бағанының жиынтық шамасы  </w:t>
      </w:r>
    </w:p>
    <w:p>
      <w:pPr>
        <w:spacing w:after="0"/>
        <w:ind w:left="0"/>
        <w:jc w:val="both"/>
      </w:pPr>
      <w:r>
        <w:rPr>
          <w:rFonts w:ascii="Times New Roman"/>
          <w:b w:val="false"/>
          <w:i w:val="false"/>
          <w:color w:val="000000"/>
          <w:sz w:val="28"/>
        </w:rPr>
        <w:t xml:space="preserve">100.08.001А жолына, G бағанының жиынтық шамасы 100.08.001В жолына  </w:t>
      </w:r>
    </w:p>
    <w:p>
      <w:pPr>
        <w:spacing w:after="0"/>
        <w:ind w:left="0"/>
        <w:jc w:val="both"/>
      </w:pPr>
      <w:r>
        <w:rPr>
          <w:rFonts w:ascii="Times New Roman"/>
          <w:b w:val="false"/>
          <w:i w:val="false"/>
          <w:color w:val="000000"/>
          <w:sz w:val="28"/>
        </w:rPr>
        <w:t xml:space="preserve">көшіріледі. </w:t>
      </w:r>
    </w:p>
    <w:p>
      <w:pPr>
        <w:spacing w:after="0"/>
        <w:ind w:left="0"/>
        <w:jc w:val="both"/>
      </w:pPr>
      <w:r>
        <w:rPr>
          <w:rFonts w:ascii="Times New Roman"/>
          <w:b w:val="false"/>
          <w:i w:val="false"/>
          <w:color w:val="000000"/>
          <w:sz w:val="28"/>
        </w:rPr>
        <w:t xml:space="preserve">     73. 100.08.002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бағанында Кодекстің 10-бабының 1-тармағындағы 8) тармақшаға сәйкес берешек бағалы қағаздардың түрі көрсетіледі;  </w:t>
      </w:r>
      <w:r>
        <w:br/>
      </w:r>
      <w:r>
        <w:rPr>
          <w:rFonts w:ascii="Times New Roman"/>
          <w:b w:val="false"/>
          <w:i w:val="false"/>
          <w:color w:val="000000"/>
          <w:sz w:val="28"/>
        </w:rPr>
        <w:t xml:space="preserve">
      3) С бағанында сыйақы алынған (алынуға жататын) заңды тұлғаның толық атауы көрсетіледі;  </w:t>
      </w:r>
      <w:r>
        <w:br/>
      </w:r>
      <w:r>
        <w:rPr>
          <w:rFonts w:ascii="Times New Roman"/>
          <w:b w:val="false"/>
          <w:i w:val="false"/>
          <w:color w:val="000000"/>
          <w:sz w:val="28"/>
        </w:rPr>
        <w:t xml:space="preserve">
      4) D бағанында сыйақы төлеген салық төлеушінің тіркеу нөмірі көрсетіледі;  </w:t>
      </w:r>
      <w:r>
        <w:br/>
      </w:r>
      <w:r>
        <w:rPr>
          <w:rFonts w:ascii="Times New Roman"/>
          <w:b w:val="false"/>
          <w:i w:val="false"/>
          <w:color w:val="000000"/>
          <w:sz w:val="28"/>
        </w:rPr>
        <w:t xml:space="preserve">
      5) Е бағанында төлем көзінен ұсталатын корпорациялық табыс салығын ұстауды растайтын құжаттың нөмірі және берілген күні көрсетіледі. Растаушы құжат сыйақы төлеген заңды тұлға - эмитентке беріледі;  </w:t>
      </w:r>
      <w:r>
        <w:br/>
      </w:r>
      <w:r>
        <w:rPr>
          <w:rFonts w:ascii="Times New Roman"/>
          <w:b w:val="false"/>
          <w:i w:val="false"/>
          <w:color w:val="000000"/>
          <w:sz w:val="28"/>
        </w:rPr>
        <w:t xml:space="preserve">
      6) F бағанында есепті салық кезеңінде салық төлеушіге тиесілі дисконт немесе сыйақы сомасы көрсетіледі. Құнды қағаздарды сату кезінде осы сома қосымша нысандардың К бағанының тиісті жолдарының 100.02.007, 100.02.008 және 100.02.009 жолдарына көшіріледі;  </w:t>
      </w:r>
      <w:r>
        <w:br/>
      </w:r>
      <w:r>
        <w:rPr>
          <w:rFonts w:ascii="Times New Roman"/>
          <w:b w:val="false"/>
          <w:i w:val="false"/>
          <w:color w:val="000000"/>
          <w:sz w:val="28"/>
        </w:rPr>
        <w:t xml:space="preserve">
      7) G бағанында дисконтты немесе сыйақыны ескерусіз есептелген купон сомасы көрсетіледі;  </w:t>
      </w:r>
      <w:r>
        <w:br/>
      </w:r>
      <w:r>
        <w:rPr>
          <w:rFonts w:ascii="Times New Roman"/>
          <w:b w:val="false"/>
          <w:i w:val="false"/>
          <w:color w:val="000000"/>
          <w:sz w:val="28"/>
        </w:rPr>
        <w:t xml:space="preserve">
      8) Н бағанында эмитенттен төлем көзінде ұстап қалынған корпорациялық  </w:t>
      </w:r>
    </w:p>
    <w:p>
      <w:pPr>
        <w:spacing w:after="0"/>
        <w:ind w:left="0"/>
        <w:jc w:val="both"/>
      </w:pPr>
      <w:r>
        <w:rPr>
          <w:rFonts w:ascii="Times New Roman"/>
          <w:b w:val="false"/>
          <w:i w:val="false"/>
          <w:color w:val="000000"/>
          <w:sz w:val="28"/>
        </w:rPr>
        <w:t xml:space="preserve">табыс салығының сомасы ескерілген сыйақының жалпы сомасы көрсетіледі. G  </w:t>
      </w:r>
    </w:p>
    <w:p>
      <w:pPr>
        <w:spacing w:after="0"/>
        <w:ind w:left="0"/>
        <w:jc w:val="both"/>
      </w:pPr>
      <w:r>
        <w:rPr>
          <w:rFonts w:ascii="Times New Roman"/>
          <w:b w:val="false"/>
          <w:i w:val="false"/>
          <w:color w:val="000000"/>
          <w:sz w:val="28"/>
        </w:rPr>
        <w:t xml:space="preserve">және F бағандарының сомасы (айырмашылығы) ретінде айқындалады; </w:t>
      </w:r>
    </w:p>
    <w:p>
      <w:pPr>
        <w:spacing w:after="0"/>
        <w:ind w:left="0"/>
        <w:jc w:val="both"/>
      </w:pPr>
      <w:r>
        <w:rPr>
          <w:rFonts w:ascii="Times New Roman"/>
          <w:b w:val="false"/>
          <w:i w:val="false"/>
          <w:color w:val="000000"/>
          <w:sz w:val="28"/>
        </w:rPr>
        <w:t xml:space="preserve">     9) Е бағанында осы салықты ұстап қалғандығын растайтын құжат бар  </w:t>
      </w:r>
    </w:p>
    <w:p>
      <w:pPr>
        <w:spacing w:after="0"/>
        <w:ind w:left="0"/>
        <w:jc w:val="both"/>
      </w:pPr>
      <w:r>
        <w:rPr>
          <w:rFonts w:ascii="Times New Roman"/>
          <w:b w:val="false"/>
          <w:i w:val="false"/>
          <w:color w:val="000000"/>
          <w:sz w:val="28"/>
        </w:rPr>
        <w:t xml:space="preserve">болғанда Кодекстің 131-бабының 1-тармағының 6) тармақшасына сәйкес салық  </w:t>
      </w:r>
    </w:p>
    <w:p>
      <w:pPr>
        <w:spacing w:after="0"/>
        <w:ind w:left="0"/>
        <w:jc w:val="both"/>
      </w:pPr>
      <w:r>
        <w:rPr>
          <w:rFonts w:ascii="Times New Roman"/>
          <w:b w:val="false"/>
          <w:i w:val="false"/>
          <w:color w:val="000000"/>
          <w:sz w:val="28"/>
        </w:rPr>
        <w:t xml:space="preserve">төлеушіге төлеуге жататын (төленген) купон түріндегі сыйақы сомасынан  </w:t>
      </w:r>
    </w:p>
    <w:p>
      <w:pPr>
        <w:spacing w:after="0"/>
        <w:ind w:left="0"/>
        <w:jc w:val="both"/>
      </w:pPr>
      <w:r>
        <w:rPr>
          <w:rFonts w:ascii="Times New Roman"/>
          <w:b w:val="false"/>
          <w:i w:val="false"/>
          <w:color w:val="000000"/>
          <w:sz w:val="28"/>
        </w:rPr>
        <w:t xml:space="preserve">эмитент ұстап қалған корпорациялық табыс салығының сомасы көрсетіледі.  </w:t>
      </w:r>
    </w:p>
    <w:p>
      <w:pPr>
        <w:spacing w:after="0"/>
        <w:ind w:left="0"/>
        <w:jc w:val="both"/>
      </w:pPr>
      <w:r>
        <w:rPr>
          <w:rFonts w:ascii="Times New Roman"/>
          <w:b w:val="false"/>
          <w:i w:val="false"/>
          <w:color w:val="000000"/>
          <w:sz w:val="28"/>
        </w:rPr>
        <w:t xml:space="preserve">     100.08.002 жолына қосымша нысан F бағанының жиынтық шамасы  </w:t>
      </w:r>
    </w:p>
    <w:p>
      <w:pPr>
        <w:spacing w:after="0"/>
        <w:ind w:left="0"/>
        <w:jc w:val="both"/>
      </w:pPr>
      <w:r>
        <w:rPr>
          <w:rFonts w:ascii="Times New Roman"/>
          <w:b w:val="false"/>
          <w:i w:val="false"/>
          <w:color w:val="000000"/>
          <w:sz w:val="28"/>
        </w:rPr>
        <w:t xml:space="preserve">100.08.002А жолына, G бағаны - 100.08.002В жолына, Н бағаны - 100.08.002С  </w:t>
      </w:r>
    </w:p>
    <w:p>
      <w:pPr>
        <w:spacing w:after="0"/>
        <w:ind w:left="0"/>
        <w:jc w:val="both"/>
      </w:pPr>
      <w:r>
        <w:rPr>
          <w:rFonts w:ascii="Times New Roman"/>
          <w:b w:val="false"/>
          <w:i w:val="false"/>
          <w:color w:val="000000"/>
          <w:sz w:val="28"/>
        </w:rPr>
        <w:t xml:space="preserve">жолына, І бағаны - 100.08.002D жолына көшіріледі. </w:t>
      </w:r>
    </w:p>
    <w:p>
      <w:pPr>
        <w:spacing w:after="0"/>
        <w:ind w:left="0"/>
        <w:jc w:val="both"/>
      </w:pPr>
      <w:r>
        <w:rPr>
          <w:rFonts w:ascii="Times New Roman"/>
          <w:b w:val="false"/>
          <w:i w:val="false"/>
          <w:color w:val="000000"/>
          <w:sz w:val="28"/>
        </w:rPr>
        <w:t xml:space="preserve">      11. Оң бағамдық айырма - 100.09 нысаны (Декларацияға N 9 қосымша) </w:t>
      </w:r>
    </w:p>
    <w:p>
      <w:pPr>
        <w:spacing w:after="0"/>
        <w:ind w:left="0"/>
        <w:jc w:val="both"/>
      </w:pPr>
      <w:r>
        <w:rPr>
          <w:rFonts w:ascii="Times New Roman"/>
          <w:b w:val="false"/>
          <w:i w:val="false"/>
          <w:color w:val="000000"/>
          <w:sz w:val="28"/>
        </w:rPr>
        <w:t xml:space="preserve">     74. Осы нысан Кодекстің 80-бабының 2-тармағындағы 17) тармақшаға  </w:t>
      </w:r>
    </w:p>
    <w:p>
      <w:pPr>
        <w:spacing w:after="0"/>
        <w:ind w:left="0"/>
        <w:jc w:val="both"/>
      </w:pPr>
      <w:r>
        <w:rPr>
          <w:rFonts w:ascii="Times New Roman"/>
          <w:b w:val="false"/>
          <w:i w:val="false"/>
          <w:color w:val="000000"/>
          <w:sz w:val="28"/>
        </w:rPr>
        <w:t xml:space="preserve">сәйкес жылдық жиынтық кіріс енгізілуге жататын оң бағамдық айырма сомасын  </w:t>
      </w:r>
    </w:p>
    <w:p>
      <w:pPr>
        <w:spacing w:after="0"/>
        <w:ind w:left="0"/>
        <w:jc w:val="both"/>
      </w:pPr>
      <w:r>
        <w:rPr>
          <w:rFonts w:ascii="Times New Roman"/>
          <w:b w:val="false"/>
          <w:i w:val="false"/>
          <w:color w:val="000000"/>
          <w:sz w:val="28"/>
        </w:rPr>
        <w:t xml:space="preserve">айқындауға арналған.  </w:t>
      </w:r>
    </w:p>
    <w:p>
      <w:pPr>
        <w:spacing w:after="0"/>
        <w:ind w:left="0"/>
        <w:jc w:val="both"/>
      </w:pPr>
      <w:r>
        <w:rPr>
          <w:rFonts w:ascii="Times New Roman"/>
          <w:b w:val="false"/>
          <w:i w:val="false"/>
          <w:color w:val="000000"/>
          <w:sz w:val="28"/>
        </w:rPr>
        <w:t xml:space="preserve">     75.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76. "Оң бағамдық айырма" бөлімінде: </w:t>
      </w:r>
    </w:p>
    <w:p>
      <w:pPr>
        <w:spacing w:after="0"/>
        <w:ind w:left="0"/>
        <w:jc w:val="both"/>
      </w:pPr>
      <w:r>
        <w:rPr>
          <w:rFonts w:ascii="Times New Roman"/>
          <w:b w:val="false"/>
          <w:i w:val="false"/>
          <w:color w:val="000000"/>
          <w:sz w:val="28"/>
        </w:rPr>
        <w:t xml:space="preserve">     100.09.001 жолы жылдық жиынтық кіріске енгізілуге жататын оң бағамдық  </w:t>
      </w:r>
    </w:p>
    <w:p>
      <w:pPr>
        <w:spacing w:after="0"/>
        <w:ind w:left="0"/>
        <w:jc w:val="both"/>
      </w:pPr>
      <w:r>
        <w:rPr>
          <w:rFonts w:ascii="Times New Roman"/>
          <w:b w:val="false"/>
          <w:i w:val="false"/>
          <w:color w:val="000000"/>
          <w:sz w:val="28"/>
        </w:rPr>
        <w:t xml:space="preserve">айырманың жалпы сомасы туралы мәліметті көрсетуге арналған және осы  </w:t>
      </w:r>
    </w:p>
    <w:p>
      <w:pPr>
        <w:spacing w:after="0"/>
        <w:ind w:left="0"/>
        <w:jc w:val="both"/>
      </w:pPr>
      <w:r>
        <w:rPr>
          <w:rFonts w:ascii="Times New Roman"/>
          <w:b w:val="false"/>
          <w:i w:val="false"/>
          <w:color w:val="000000"/>
          <w:sz w:val="28"/>
        </w:rPr>
        <w:t xml:space="preserve">қосымша нысан деректерінің негізінде толтырылады. </w:t>
      </w:r>
    </w:p>
    <w:p>
      <w:pPr>
        <w:spacing w:after="0"/>
        <w:ind w:left="0"/>
        <w:jc w:val="both"/>
      </w:pPr>
      <w:r>
        <w:rPr>
          <w:rFonts w:ascii="Times New Roman"/>
          <w:b w:val="false"/>
          <w:i w:val="false"/>
          <w:color w:val="000000"/>
          <w:sz w:val="28"/>
        </w:rPr>
        <w:t xml:space="preserve">     77. 100.09.001 жолының шамасы 100.00.016 жолына көшіріледі. </w:t>
      </w:r>
    </w:p>
    <w:p>
      <w:pPr>
        <w:spacing w:after="0"/>
        <w:ind w:left="0"/>
        <w:jc w:val="both"/>
      </w:pPr>
      <w:r>
        <w:rPr>
          <w:rFonts w:ascii="Times New Roman"/>
          <w:b w:val="false"/>
          <w:i w:val="false"/>
          <w:color w:val="000000"/>
          <w:sz w:val="28"/>
        </w:rPr>
        <w:t xml:space="preserve">     78. 100.09.001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нәтижесінде оң бағамдық айырма құралған шетел  </w:t>
      </w:r>
    </w:p>
    <w:p>
      <w:pPr>
        <w:spacing w:after="0"/>
        <w:ind w:left="0"/>
        <w:jc w:val="both"/>
      </w:pPr>
      <w:r>
        <w:rPr>
          <w:rFonts w:ascii="Times New Roman"/>
          <w:b w:val="false"/>
          <w:i w:val="false"/>
          <w:color w:val="000000"/>
          <w:sz w:val="28"/>
        </w:rPr>
        <w:t xml:space="preserve">валютасындағы операциялардың атауы көрсетіледі: </w:t>
      </w:r>
    </w:p>
    <w:p>
      <w:pPr>
        <w:spacing w:after="0"/>
        <w:ind w:left="0"/>
        <w:jc w:val="both"/>
      </w:pPr>
      <w:r>
        <w:rPr>
          <w:rFonts w:ascii="Times New Roman"/>
          <w:b w:val="false"/>
          <w:i w:val="false"/>
          <w:color w:val="000000"/>
          <w:sz w:val="28"/>
        </w:rPr>
        <w:t xml:space="preserve">     валюталық шоттар бойынша; </w:t>
      </w:r>
    </w:p>
    <w:p>
      <w:pPr>
        <w:spacing w:after="0"/>
        <w:ind w:left="0"/>
        <w:jc w:val="both"/>
      </w:pPr>
      <w:r>
        <w:rPr>
          <w:rFonts w:ascii="Times New Roman"/>
          <w:b w:val="false"/>
          <w:i w:val="false"/>
          <w:color w:val="000000"/>
          <w:sz w:val="28"/>
        </w:rPr>
        <w:t xml:space="preserve">     валюталық несиелер бойынша; </w:t>
      </w:r>
    </w:p>
    <w:p>
      <w:pPr>
        <w:spacing w:after="0"/>
        <w:ind w:left="0"/>
        <w:jc w:val="both"/>
      </w:pPr>
      <w:r>
        <w:rPr>
          <w:rFonts w:ascii="Times New Roman"/>
          <w:b w:val="false"/>
          <w:i w:val="false"/>
          <w:color w:val="000000"/>
          <w:sz w:val="28"/>
        </w:rPr>
        <w:t xml:space="preserve">     сатып алушылармен және тапсырыс берушілермен есеп айырысулар бойынша; </w:t>
      </w:r>
    </w:p>
    <w:p>
      <w:pPr>
        <w:spacing w:after="0"/>
        <w:ind w:left="0"/>
        <w:jc w:val="both"/>
      </w:pPr>
      <w:r>
        <w:rPr>
          <w:rFonts w:ascii="Times New Roman"/>
          <w:b w:val="false"/>
          <w:i w:val="false"/>
          <w:color w:val="000000"/>
          <w:sz w:val="28"/>
        </w:rPr>
        <w:t xml:space="preserve">     жеткізушілермен және мердігерлермен есеп айырысулар бойынша; </w:t>
      </w:r>
    </w:p>
    <w:p>
      <w:pPr>
        <w:spacing w:after="0"/>
        <w:ind w:left="0"/>
        <w:jc w:val="both"/>
      </w:pPr>
      <w:r>
        <w:rPr>
          <w:rFonts w:ascii="Times New Roman"/>
          <w:b w:val="false"/>
          <w:i w:val="false"/>
          <w:color w:val="000000"/>
          <w:sz w:val="28"/>
        </w:rPr>
        <w:t xml:space="preserve">     өзге де операциялар бойынша; </w:t>
      </w:r>
    </w:p>
    <w:p>
      <w:pPr>
        <w:spacing w:after="0"/>
        <w:ind w:left="0"/>
        <w:jc w:val="both"/>
      </w:pPr>
      <w:r>
        <w:rPr>
          <w:rFonts w:ascii="Times New Roman"/>
          <w:b w:val="false"/>
          <w:i w:val="false"/>
          <w:color w:val="000000"/>
          <w:sz w:val="28"/>
        </w:rPr>
        <w:t xml:space="preserve">     3) С бағанында бухгалтерлік есеп деректері бойынша оң бағамдық  </w:t>
      </w:r>
    </w:p>
    <w:p>
      <w:pPr>
        <w:spacing w:after="0"/>
        <w:ind w:left="0"/>
        <w:jc w:val="both"/>
      </w:pPr>
      <w:r>
        <w:rPr>
          <w:rFonts w:ascii="Times New Roman"/>
          <w:b w:val="false"/>
          <w:i w:val="false"/>
          <w:color w:val="000000"/>
          <w:sz w:val="28"/>
        </w:rPr>
        <w:t xml:space="preserve">айырманың тиісті сомасы көрсетіледі; </w:t>
      </w:r>
    </w:p>
    <w:p>
      <w:pPr>
        <w:spacing w:after="0"/>
        <w:ind w:left="0"/>
        <w:jc w:val="both"/>
      </w:pPr>
      <w:r>
        <w:rPr>
          <w:rFonts w:ascii="Times New Roman"/>
          <w:b w:val="false"/>
          <w:i w:val="false"/>
          <w:color w:val="000000"/>
          <w:sz w:val="28"/>
        </w:rPr>
        <w:t xml:space="preserve">     4) D бағанында Кодекстің 10-бабындағы 1-тармақтың 13) тармақшасына  </w:t>
      </w:r>
    </w:p>
    <w:p>
      <w:pPr>
        <w:spacing w:after="0"/>
        <w:ind w:left="0"/>
        <w:jc w:val="both"/>
      </w:pPr>
      <w:r>
        <w:rPr>
          <w:rFonts w:ascii="Times New Roman"/>
          <w:b w:val="false"/>
          <w:i w:val="false"/>
          <w:color w:val="000000"/>
          <w:sz w:val="28"/>
        </w:rPr>
        <w:t xml:space="preserve">сәйкес айқындалатын оң бағамдық айырманың тиісті сомасы көрсетіледі. </w:t>
      </w:r>
    </w:p>
    <w:p>
      <w:pPr>
        <w:spacing w:after="0"/>
        <w:ind w:left="0"/>
        <w:jc w:val="both"/>
      </w:pPr>
      <w:r>
        <w:rPr>
          <w:rFonts w:ascii="Times New Roman"/>
          <w:b w:val="false"/>
          <w:i w:val="false"/>
          <w:color w:val="000000"/>
          <w:sz w:val="28"/>
        </w:rPr>
        <w:t xml:space="preserve">     100.09.001 жолына қосымша нысан D бағанының жиынтық шамасы 100.09.001  </w:t>
      </w:r>
    </w:p>
    <w:p>
      <w:pPr>
        <w:spacing w:after="0"/>
        <w:ind w:left="0"/>
        <w:jc w:val="both"/>
      </w:pPr>
      <w:r>
        <w:rPr>
          <w:rFonts w:ascii="Times New Roman"/>
          <w:b w:val="false"/>
          <w:i w:val="false"/>
          <w:color w:val="000000"/>
          <w:sz w:val="28"/>
        </w:rPr>
        <w:t xml:space="preserve">жолына көшіріледі. </w:t>
      </w:r>
    </w:p>
    <w:p>
      <w:pPr>
        <w:spacing w:after="0"/>
        <w:ind w:left="0"/>
        <w:jc w:val="both"/>
      </w:pPr>
      <w:r>
        <w:rPr>
          <w:rFonts w:ascii="Times New Roman"/>
          <w:b w:val="false"/>
          <w:i w:val="false"/>
          <w:color w:val="000000"/>
          <w:sz w:val="28"/>
        </w:rPr>
        <w:t xml:space="preserve">          12. Еңбекақы төлеу жөніндегі шығыстар - 100.10 нысаны  </w:t>
      </w:r>
    </w:p>
    <w:p>
      <w:pPr>
        <w:spacing w:after="0"/>
        <w:ind w:left="0"/>
        <w:jc w:val="both"/>
      </w:pPr>
      <w:r>
        <w:rPr>
          <w:rFonts w:ascii="Times New Roman"/>
          <w:b w:val="false"/>
          <w:i w:val="false"/>
          <w:color w:val="000000"/>
          <w:sz w:val="28"/>
        </w:rPr>
        <w:t xml:space="preserve">                        (Декларацияға N 10 қосымша) </w:t>
      </w:r>
    </w:p>
    <w:p>
      <w:pPr>
        <w:spacing w:after="0"/>
        <w:ind w:left="0"/>
        <w:jc w:val="both"/>
      </w:pPr>
      <w:r>
        <w:rPr>
          <w:rFonts w:ascii="Times New Roman"/>
          <w:b w:val="false"/>
          <w:i w:val="false"/>
          <w:color w:val="000000"/>
          <w:sz w:val="28"/>
        </w:rPr>
        <w:t xml:space="preserve">     79. Осы нысан Кодекстің 92-бабының 1-тармағына сәйкес шегерімге  </w:t>
      </w:r>
    </w:p>
    <w:p>
      <w:pPr>
        <w:spacing w:after="0"/>
        <w:ind w:left="0"/>
        <w:jc w:val="both"/>
      </w:pPr>
      <w:r>
        <w:rPr>
          <w:rFonts w:ascii="Times New Roman"/>
          <w:b w:val="false"/>
          <w:i w:val="false"/>
          <w:color w:val="000000"/>
          <w:sz w:val="28"/>
        </w:rPr>
        <w:t xml:space="preserve">жатқызылуы тиіс еңбекақы төлеу жөніндегі шығыстар сомасын айқындауға  </w:t>
      </w:r>
    </w:p>
    <w:p>
      <w:pPr>
        <w:spacing w:after="0"/>
        <w:ind w:left="0"/>
        <w:jc w:val="both"/>
      </w:pPr>
      <w:r>
        <w:rPr>
          <w:rFonts w:ascii="Times New Roman"/>
          <w:b w:val="false"/>
          <w:i w:val="false"/>
          <w:color w:val="000000"/>
          <w:sz w:val="28"/>
        </w:rPr>
        <w:t xml:space="preserve">арналған. Бұл ретте, еңбекақы төлеу жөніндегі шығыстарға материалдық,  </w:t>
      </w:r>
    </w:p>
    <w:p>
      <w:pPr>
        <w:spacing w:after="0"/>
        <w:ind w:left="0"/>
        <w:jc w:val="both"/>
      </w:pPr>
      <w:r>
        <w:rPr>
          <w:rFonts w:ascii="Times New Roman"/>
          <w:b w:val="false"/>
          <w:i w:val="false"/>
          <w:color w:val="000000"/>
          <w:sz w:val="28"/>
        </w:rPr>
        <w:t xml:space="preserve">әлеуметтік игілік немесе өзге де материалдық пайда түрінде жұмыс беруші  </w:t>
      </w:r>
    </w:p>
    <w:p>
      <w:pPr>
        <w:spacing w:after="0"/>
        <w:ind w:left="0"/>
        <w:jc w:val="both"/>
      </w:pPr>
      <w:r>
        <w:rPr>
          <w:rFonts w:ascii="Times New Roman"/>
          <w:b w:val="false"/>
          <w:i w:val="false"/>
          <w:color w:val="000000"/>
          <w:sz w:val="28"/>
        </w:rPr>
        <w:t xml:space="preserve">берген кірістерді қоса, ақшалай және заттай нысанда жұмыс беруші төлейтін  </w:t>
      </w:r>
    </w:p>
    <w:p>
      <w:pPr>
        <w:spacing w:after="0"/>
        <w:ind w:left="0"/>
        <w:jc w:val="both"/>
      </w:pPr>
      <w:r>
        <w:rPr>
          <w:rFonts w:ascii="Times New Roman"/>
          <w:b w:val="false"/>
          <w:i w:val="false"/>
          <w:color w:val="000000"/>
          <w:sz w:val="28"/>
        </w:rPr>
        <w:t xml:space="preserve">қызметкерлердің кез-келген кірістері жатады. </w:t>
      </w:r>
    </w:p>
    <w:p>
      <w:pPr>
        <w:spacing w:after="0"/>
        <w:ind w:left="0"/>
        <w:jc w:val="both"/>
      </w:pPr>
      <w:r>
        <w:rPr>
          <w:rFonts w:ascii="Times New Roman"/>
          <w:b w:val="false"/>
          <w:i w:val="false"/>
          <w:color w:val="000000"/>
          <w:sz w:val="28"/>
        </w:rPr>
        <w:t xml:space="preserve">     80.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81. "Шығыстар"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100.10.001 жолында тауарлар (жұмыстар, қызмет көрсетулер) өндірісінде тікелей айналысатын қызметкерлердің, әкімшілік персоналы мен сатумен айналысатын қызметкерлерге есептелген еңбекақысының жалпы сомасы көрсетіледі. 100.10.001А - 100.10.001С жолдарының сомасын қосумен айқындалады;  </w:t>
      </w:r>
      <w:r>
        <w:br/>
      </w:r>
      <w:r>
        <w:rPr>
          <w:rFonts w:ascii="Times New Roman"/>
          <w:b w:val="false"/>
          <w:i w:val="false"/>
          <w:color w:val="000000"/>
          <w:sz w:val="28"/>
        </w:rPr>
        <w:t xml:space="preserve">
      2) 100.10.002 жолында 100.10.001 жолында көрсетілген еңбекақыдан басқа Кодекстің 149, 154-баптарына сәйкес айқындалатын кірістер көрсетіледі;  </w:t>
      </w:r>
      <w:r>
        <w:br/>
      </w:r>
      <w:r>
        <w:rPr>
          <w:rFonts w:ascii="Times New Roman"/>
          <w:b w:val="false"/>
          <w:i w:val="false"/>
          <w:color w:val="000000"/>
          <w:sz w:val="28"/>
        </w:rPr>
        <w:t xml:space="preserve">
      3) 100.10.003 жолында 100.10.001 және 100.10.002 жолдарында көрсетілмеген қызметкерлердің еңбекақысын төлеу жөніндегі шығыстар көрсетіледі. Мысалы: жұмыс беруші заңды тұлғаны қайта құрумен, қызметкерлердің штатын қысқартумен байланысты қызметкерлерге төлемдер. 100.10.003А - 100.10.003С жолдарының сомасын қосумен айқындалады;  </w:t>
      </w:r>
      <w:r>
        <w:br/>
      </w:r>
      <w:r>
        <w:rPr>
          <w:rFonts w:ascii="Times New Roman"/>
          <w:b w:val="false"/>
          <w:i w:val="false"/>
          <w:color w:val="000000"/>
          <w:sz w:val="28"/>
        </w:rPr>
        <w:t xml:space="preserve">
      4) 100.10.004 жолында 100.10.001 - 100.10.003 жолдарының сомасын  </w:t>
      </w:r>
    </w:p>
    <w:p>
      <w:pPr>
        <w:spacing w:after="0"/>
        <w:ind w:left="0"/>
        <w:jc w:val="both"/>
      </w:pPr>
      <w:r>
        <w:rPr>
          <w:rFonts w:ascii="Times New Roman"/>
          <w:b w:val="false"/>
          <w:i w:val="false"/>
          <w:color w:val="000000"/>
          <w:sz w:val="28"/>
        </w:rPr>
        <w:t xml:space="preserve">қосумен айқындалатын қызметкерлердің еңбекақысын төлеу жөніндегі шығыстар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5) 100.10.005 жолында негізгі қаражаттарды жөндеуге қызметкерлерге  </w:t>
      </w:r>
    </w:p>
    <w:p>
      <w:pPr>
        <w:spacing w:after="0"/>
        <w:ind w:left="0"/>
        <w:jc w:val="both"/>
      </w:pPr>
      <w:r>
        <w:rPr>
          <w:rFonts w:ascii="Times New Roman"/>
          <w:b w:val="false"/>
          <w:i w:val="false"/>
          <w:color w:val="000000"/>
          <w:sz w:val="28"/>
        </w:rPr>
        <w:t xml:space="preserve">есептелген кіріс сомасы мен оларға берілген материалдық және әлеуметтік  </w:t>
      </w:r>
    </w:p>
    <w:p>
      <w:pPr>
        <w:spacing w:after="0"/>
        <w:ind w:left="0"/>
        <w:jc w:val="both"/>
      </w:pPr>
      <w:r>
        <w:rPr>
          <w:rFonts w:ascii="Times New Roman"/>
          <w:b w:val="false"/>
          <w:i w:val="false"/>
          <w:color w:val="000000"/>
          <w:sz w:val="28"/>
        </w:rPr>
        <w:t xml:space="preserve">игіліктердің сомасы көрсетіледі; </w:t>
      </w:r>
    </w:p>
    <w:p>
      <w:pPr>
        <w:spacing w:after="0"/>
        <w:ind w:left="0"/>
        <w:jc w:val="both"/>
      </w:pPr>
      <w:r>
        <w:rPr>
          <w:rFonts w:ascii="Times New Roman"/>
          <w:b w:val="false"/>
          <w:i w:val="false"/>
          <w:color w:val="000000"/>
          <w:sz w:val="28"/>
        </w:rPr>
        <w:t xml:space="preserve">     6) 100.10.006 жолында жұмыс беруші төлейтін және шегерімге  </w:t>
      </w:r>
    </w:p>
    <w:p>
      <w:pPr>
        <w:spacing w:after="0"/>
        <w:ind w:left="0"/>
        <w:jc w:val="both"/>
      </w:pPr>
      <w:r>
        <w:rPr>
          <w:rFonts w:ascii="Times New Roman"/>
          <w:b w:val="false"/>
          <w:i w:val="false"/>
          <w:color w:val="000000"/>
          <w:sz w:val="28"/>
        </w:rPr>
        <w:t xml:space="preserve">жатқызылуға жататын қызметкерлердің еңбекақысын төлеу жөніндегі шығыстар  </w:t>
      </w:r>
    </w:p>
    <w:p>
      <w:pPr>
        <w:spacing w:after="0"/>
        <w:ind w:left="0"/>
        <w:jc w:val="both"/>
      </w:pPr>
      <w:r>
        <w:rPr>
          <w:rFonts w:ascii="Times New Roman"/>
          <w:b w:val="false"/>
          <w:i w:val="false"/>
          <w:color w:val="000000"/>
          <w:sz w:val="28"/>
        </w:rPr>
        <w:t xml:space="preserve">сомасы көрсетіледі. </w:t>
      </w:r>
    </w:p>
    <w:p>
      <w:pPr>
        <w:spacing w:after="0"/>
        <w:ind w:left="0"/>
        <w:jc w:val="both"/>
      </w:pPr>
      <w:r>
        <w:rPr>
          <w:rFonts w:ascii="Times New Roman"/>
          <w:b w:val="false"/>
          <w:i w:val="false"/>
          <w:color w:val="000000"/>
          <w:sz w:val="28"/>
        </w:rPr>
        <w:t xml:space="preserve">     82. 100.10.006 жолының шамасы 100.12.004 жолына көшіріледі. </w:t>
      </w:r>
    </w:p>
    <w:p>
      <w:pPr>
        <w:spacing w:after="0"/>
        <w:ind w:left="0"/>
        <w:jc w:val="both"/>
      </w:pPr>
      <w:r>
        <w:rPr>
          <w:rFonts w:ascii="Times New Roman"/>
          <w:b w:val="false"/>
          <w:i w:val="false"/>
          <w:color w:val="000000"/>
          <w:sz w:val="28"/>
        </w:rPr>
        <w:t xml:space="preserve">        13. Басқару және жалпы әкімшілік шығыстары - 100.11 нысаны  </w:t>
      </w:r>
    </w:p>
    <w:p>
      <w:pPr>
        <w:spacing w:after="0"/>
        <w:ind w:left="0"/>
        <w:jc w:val="both"/>
      </w:pPr>
      <w:r>
        <w:rPr>
          <w:rFonts w:ascii="Times New Roman"/>
          <w:b w:val="false"/>
          <w:i w:val="false"/>
          <w:color w:val="000000"/>
          <w:sz w:val="28"/>
        </w:rPr>
        <w:t xml:space="preserve">                          (Декларацияға N 11 қосымша) </w:t>
      </w:r>
    </w:p>
    <w:p>
      <w:pPr>
        <w:spacing w:after="0"/>
        <w:ind w:left="0"/>
        <w:jc w:val="both"/>
      </w:pPr>
      <w:r>
        <w:rPr>
          <w:rFonts w:ascii="Times New Roman"/>
          <w:b w:val="false"/>
          <w:i w:val="false"/>
          <w:color w:val="000000"/>
          <w:sz w:val="28"/>
        </w:rPr>
        <w:t xml:space="preserve">     83. Осы нысан Кодекстің 195-бабына сәйкес шегерімдерге жатқызылатын  </w:t>
      </w:r>
    </w:p>
    <w:p>
      <w:pPr>
        <w:spacing w:after="0"/>
        <w:ind w:left="0"/>
        <w:jc w:val="both"/>
      </w:pPr>
      <w:r>
        <w:rPr>
          <w:rFonts w:ascii="Times New Roman"/>
          <w:b w:val="false"/>
          <w:i w:val="false"/>
          <w:color w:val="000000"/>
          <w:sz w:val="28"/>
        </w:rPr>
        <w:t xml:space="preserve">басқару және жалпы әкімшілік шығыстарының сомасын айқындауға арналған және  </w:t>
      </w:r>
    </w:p>
    <w:p>
      <w:pPr>
        <w:spacing w:after="0"/>
        <w:ind w:left="0"/>
        <w:jc w:val="both"/>
      </w:pPr>
      <w:r>
        <w:rPr>
          <w:rFonts w:ascii="Times New Roman"/>
          <w:b w:val="false"/>
          <w:i w:val="false"/>
          <w:color w:val="000000"/>
          <w:sz w:val="28"/>
        </w:rPr>
        <w:t xml:space="preserve">Қазақстан Республикасымен жасалған кіріске немесе мүлікке (капиталға)  </w:t>
      </w:r>
    </w:p>
    <w:p>
      <w:pPr>
        <w:spacing w:after="0"/>
        <w:ind w:left="0"/>
        <w:jc w:val="both"/>
      </w:pPr>
      <w:r>
        <w:rPr>
          <w:rFonts w:ascii="Times New Roman"/>
          <w:b w:val="false"/>
          <w:i w:val="false"/>
          <w:color w:val="000000"/>
          <w:sz w:val="28"/>
        </w:rPr>
        <w:t xml:space="preserve">салық салудан жалтарудың алдын-алу және қосарлама салық салуды болдырмау  </w:t>
      </w:r>
    </w:p>
    <w:p>
      <w:pPr>
        <w:spacing w:after="0"/>
        <w:ind w:left="0"/>
        <w:jc w:val="both"/>
      </w:pPr>
      <w:r>
        <w:rPr>
          <w:rFonts w:ascii="Times New Roman"/>
          <w:b w:val="false"/>
          <w:i w:val="false"/>
          <w:color w:val="000000"/>
          <w:sz w:val="28"/>
        </w:rPr>
        <w:t xml:space="preserve">туралы халықаралық шарт ережелерін қолдануға құқығы бар тұрақты мекеме  </w:t>
      </w:r>
    </w:p>
    <w:p>
      <w:pPr>
        <w:spacing w:after="0"/>
        <w:ind w:left="0"/>
        <w:jc w:val="both"/>
      </w:pPr>
      <w:r>
        <w:rPr>
          <w:rFonts w:ascii="Times New Roman"/>
          <w:b w:val="false"/>
          <w:i w:val="false"/>
          <w:color w:val="000000"/>
          <w:sz w:val="28"/>
        </w:rPr>
        <w:t xml:space="preserve">арқылы Қазақстан Республикасындағы қызметін жүзеге асыратын резидент  </w:t>
      </w:r>
    </w:p>
    <w:p>
      <w:pPr>
        <w:spacing w:after="0"/>
        <w:ind w:left="0"/>
        <w:jc w:val="both"/>
      </w:pPr>
      <w:r>
        <w:rPr>
          <w:rFonts w:ascii="Times New Roman"/>
          <w:b w:val="false"/>
          <w:i w:val="false"/>
          <w:color w:val="000000"/>
          <w:sz w:val="28"/>
        </w:rPr>
        <w:t xml:space="preserve">еместер толтырады. </w:t>
      </w:r>
    </w:p>
    <w:p>
      <w:pPr>
        <w:spacing w:after="0"/>
        <w:ind w:left="0"/>
        <w:jc w:val="both"/>
      </w:pPr>
      <w:r>
        <w:rPr>
          <w:rFonts w:ascii="Times New Roman"/>
          <w:b w:val="false"/>
          <w:i w:val="false"/>
          <w:color w:val="000000"/>
          <w:sz w:val="28"/>
        </w:rPr>
        <w:t xml:space="preserve">     84.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4) соның негізінде Кодекстің 195-бабының ережелері қолданылатын  </w:t>
      </w:r>
    </w:p>
    <w:p>
      <w:pPr>
        <w:spacing w:after="0"/>
        <w:ind w:left="0"/>
        <w:jc w:val="both"/>
      </w:pPr>
      <w:r>
        <w:rPr>
          <w:rFonts w:ascii="Times New Roman"/>
          <w:b w:val="false"/>
          <w:i w:val="false"/>
          <w:color w:val="000000"/>
          <w:sz w:val="28"/>
        </w:rPr>
        <w:t xml:space="preserve">халықаралық шарттың толық атауы; </w:t>
      </w:r>
    </w:p>
    <w:p>
      <w:pPr>
        <w:spacing w:after="0"/>
        <w:ind w:left="0"/>
        <w:jc w:val="both"/>
      </w:pPr>
      <w:r>
        <w:rPr>
          <w:rFonts w:ascii="Times New Roman"/>
          <w:b w:val="false"/>
          <w:i w:val="false"/>
          <w:color w:val="000000"/>
          <w:sz w:val="28"/>
        </w:rPr>
        <w:t xml:space="preserve">     5) аталған шығыстарды шегеруге жатқызуда қолданылатын әдіс; </w:t>
      </w:r>
    </w:p>
    <w:p>
      <w:pPr>
        <w:spacing w:after="0"/>
        <w:ind w:left="0"/>
        <w:jc w:val="both"/>
      </w:pPr>
      <w:r>
        <w:rPr>
          <w:rFonts w:ascii="Times New Roman"/>
          <w:b w:val="false"/>
          <w:i w:val="false"/>
          <w:color w:val="000000"/>
          <w:sz w:val="28"/>
        </w:rPr>
        <w:t xml:space="preserve">     6) Кодекстің 196-бабына сәйкес есептік көрсеткішті есептеуде  </w:t>
      </w:r>
    </w:p>
    <w:p>
      <w:pPr>
        <w:spacing w:after="0"/>
        <w:ind w:left="0"/>
        <w:jc w:val="both"/>
      </w:pPr>
      <w:r>
        <w:rPr>
          <w:rFonts w:ascii="Times New Roman"/>
          <w:b w:val="false"/>
          <w:i w:val="false"/>
          <w:color w:val="000000"/>
          <w:sz w:val="28"/>
        </w:rPr>
        <w:t xml:space="preserve">қолданылатын тәсіл;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резиденттік еліндегі салық төлеушінің салық кезеңі (көрсетілген салық кезеңінің басталу және аяқталу күні белгіленеді);  </w:t>
      </w:r>
      <w:r>
        <w:br/>
      </w:r>
      <w:r>
        <w:rPr>
          <w:rFonts w:ascii="Times New Roman"/>
          <w:b w:val="false"/>
          <w:i w:val="false"/>
          <w:color w:val="000000"/>
          <w:sz w:val="28"/>
        </w:rPr>
        <w:t xml:space="preserve">
      8) ССКТК - резиденттік еліндегі салық төлеушінің салық кезеңіндегі түзету коэффициенті (түзету коэффициентінің мөлшері белгіленеді);  </w:t>
      </w:r>
      <w:r>
        <w:br/>
      </w:r>
      <w:r>
        <w:rPr>
          <w:rFonts w:ascii="Times New Roman"/>
          <w:b w:val="false"/>
          <w:i w:val="false"/>
          <w:color w:val="000000"/>
          <w:sz w:val="28"/>
        </w:rPr>
        <w:t xml:space="preserve">
      9) ТМСКТК - тұрақты мекемесі арқылы қызметінен Қазақстан Республикасындағы салық кезеңінің түзету коэффициенті (түзету коэффициентінің мөлшері белгіленеді).  </w:t>
      </w:r>
      <w:r>
        <w:br/>
      </w:r>
      <w:r>
        <w:rPr>
          <w:rFonts w:ascii="Times New Roman"/>
          <w:b w:val="false"/>
          <w:i w:val="false"/>
          <w:color w:val="000000"/>
          <w:sz w:val="28"/>
        </w:rPr>
        <w:t xml:space="preserve">
      Түзету коэффициентін (коэффициенттерін) қолданбау жағдайларында тиісті торкөз (торкөздер) толтырылмайды.  </w:t>
      </w:r>
      <w:r>
        <w:br/>
      </w:r>
      <w:r>
        <w:rPr>
          <w:rFonts w:ascii="Times New Roman"/>
          <w:b w:val="false"/>
          <w:i w:val="false"/>
          <w:color w:val="000000"/>
          <w:sz w:val="28"/>
        </w:rPr>
        <w:t xml:space="preserve">
      Түзету коэффициенті салық төлеушінің Қазақстан Республикасындағы қызметінің көрсеткіштерін салыстыру мақсатында бөлудің бара-бар әдісін қолдану кезінде және Қазақстан Республикасындағы және салық төлеушінің резиденттік еліндегі салық кезеңдерінің сәйкессіздіктері кезінде қолданылады.  </w:t>
      </w:r>
      <w:r>
        <w:br/>
      </w:r>
      <w:r>
        <w:rPr>
          <w:rFonts w:ascii="Times New Roman"/>
          <w:b w:val="false"/>
          <w:i w:val="false"/>
          <w:color w:val="000000"/>
          <w:sz w:val="28"/>
        </w:rPr>
        <w:t xml:space="preserve">
      85. ССКТК Кодекстің 196-бабының ережелеріне сәйкес Қазақстан Республикасында шегеруге жататын резидент еместің басқару және жалпы әкімшілік шығыстарының сомасын есептеу үшін салық төлеушінің резиденттік еліндегі және Қазақстан Республикасындағы салық кезеңдерінің ұзақтығын сәйкестендіру мақсатында енгізіледі. ССКТК базалық салық кезеңінің шеңберіне енетін салық төлеушінің резиденттік еліндегі тиісті салық кезеңіне сәйкес келетін айлар санын салық төлеушінің резиденттік еліндегі салық кезеңі айларының жалпы санына ара-қатынасы ретінде айқындалады. Базалық салық кезеңіне Қазақстан Республикасындағы есепті салық кезеңі алынады.  </w:t>
      </w:r>
      <w:r>
        <w:br/>
      </w:r>
      <w:r>
        <w:rPr>
          <w:rFonts w:ascii="Times New Roman"/>
          <w:b w:val="false"/>
          <w:i w:val="false"/>
          <w:color w:val="000000"/>
          <w:sz w:val="28"/>
        </w:rPr>
        <w:t xml:space="preserve">
      1-мысал.  </w:t>
      </w:r>
      <w:r>
        <w:br/>
      </w:r>
      <w:r>
        <w:rPr>
          <w:rFonts w:ascii="Times New Roman"/>
          <w:b w:val="false"/>
          <w:i w:val="false"/>
          <w:color w:val="000000"/>
          <w:sz w:val="28"/>
        </w:rPr>
        <w:t xml:space="preserve">
      Салық төлеуші Қазақстан Республикасында шегеруге жататын басқару және жалпы әкімшілік шығыстар сомаларын есептеу кезінде бөлудің бара-бар әдісін қолданады.  </w:t>
      </w:r>
      <w:r>
        <w:br/>
      </w:r>
      <w:r>
        <w:rPr>
          <w:rFonts w:ascii="Times New Roman"/>
          <w:b w:val="false"/>
          <w:i w:val="false"/>
          <w:color w:val="000000"/>
          <w:sz w:val="28"/>
        </w:rPr>
        <w:t xml:space="preserve">
      Салық төлеушінің резиденттік еліндегі салық кезеңі 2000 жылғы 1 қыркүйектен 2001 жылғы 31 желтоқсанға дейін 15 айдан тұрады. Базалық кезеңге 2001 жылғы 1 қаңтардан 31 желтоқсанға дейінгі 12 айдан тұратын салық төлеушінің Қазақстан Республикасындағы салық кезеңі қолданылады. Базалық салық кезеңі шеңберіне (2001 жылғы қаңтар - 2001 жылғы желтоқсан) салық төлеушінің резиденттік еліндегі 2001 жылғы қаңтардан желтоқсанға дейінгі салық кезеңі енгізіледі, бұл жағдайда ССКТК 12/15-ті құрайды.  </w:t>
      </w:r>
      <w:r>
        <w:br/>
      </w:r>
      <w:r>
        <w:rPr>
          <w:rFonts w:ascii="Times New Roman"/>
          <w:b w:val="false"/>
          <w:i w:val="false"/>
          <w:color w:val="000000"/>
          <w:sz w:val="28"/>
        </w:rPr>
        <w:t xml:space="preserve">
      86. ТМСКТК Кодекстің 196-бабының ережелеріне сәйкес салық төлеушінің Қазақстан Республикасындағы және резиденттік еліндегі салық кезеңдерінің басталу-аяқталу мерзімдерін көрсетілген салық кезеңдерінің ұзақтығы бірдей болған жағдайда есептік көрсеткішін есептеу үшін сәйкестендіру мақсатында енгізіледі. ТМСКТК базалық салық кезеңінің шеңберіне енетін Қазақстан Республикасындағы айлар санының салық төлеушінің Қазақстан Республикасындағы салық кезеңі айларының жалпы санының қатынасы ретінде айқындалады.  </w:t>
      </w:r>
      <w:r>
        <w:br/>
      </w:r>
      <w:r>
        <w:rPr>
          <w:rFonts w:ascii="Times New Roman"/>
          <w:b w:val="false"/>
          <w:i w:val="false"/>
          <w:color w:val="000000"/>
          <w:sz w:val="28"/>
        </w:rPr>
        <w:t xml:space="preserve">
      Базалық салық кезеңіне салық төлеушінің резиденттік еліндегі салық кезеңі алынады.  </w:t>
      </w:r>
      <w:r>
        <w:br/>
      </w:r>
      <w:r>
        <w:rPr>
          <w:rFonts w:ascii="Times New Roman"/>
          <w:b w:val="false"/>
          <w:i w:val="false"/>
          <w:color w:val="000000"/>
          <w:sz w:val="28"/>
        </w:rPr>
        <w:t xml:space="preserve">
      2-мысал.  </w:t>
      </w:r>
      <w:r>
        <w:br/>
      </w:r>
      <w:r>
        <w:rPr>
          <w:rFonts w:ascii="Times New Roman"/>
          <w:b w:val="false"/>
          <w:i w:val="false"/>
          <w:color w:val="000000"/>
          <w:sz w:val="28"/>
        </w:rPr>
        <w:t xml:space="preserve">
      Салық төлеуші Қазақстан Республикасында шегеруге жататын басқару және жалпы әкімшілік шығыстар сомаларын есептеу кезінде бөлудің бара-бар әдісін қолданады.  </w:t>
      </w:r>
      <w:r>
        <w:br/>
      </w:r>
      <w:r>
        <w:rPr>
          <w:rFonts w:ascii="Times New Roman"/>
          <w:b w:val="false"/>
          <w:i w:val="false"/>
          <w:color w:val="000000"/>
          <w:sz w:val="28"/>
        </w:rPr>
        <w:t xml:space="preserve">
      Салық төлеушінің резиденттік еліндегі салық кезеңі 2000 жылғы 1 қыркүйектен 2001 жылғы 31 тамызға дейін 12 айдан тұрады. Қазақстан Республикасындағы салық кезеңі 2001 жылғы 1 қаңтардан 31 желтоқсанға дейін 12 айдан тұрады.  </w:t>
      </w:r>
      <w:r>
        <w:br/>
      </w:r>
      <w:r>
        <w:rPr>
          <w:rFonts w:ascii="Times New Roman"/>
          <w:b w:val="false"/>
          <w:i w:val="false"/>
          <w:color w:val="000000"/>
          <w:sz w:val="28"/>
        </w:rPr>
        <w:t xml:space="preserve">
      Базалық салық кезеңіне салық төлеушінің резиденттік еліндегі салық кезеңі алынады.  </w:t>
      </w:r>
      <w:r>
        <w:br/>
      </w:r>
      <w:r>
        <w:rPr>
          <w:rFonts w:ascii="Times New Roman"/>
          <w:b w:val="false"/>
          <w:i w:val="false"/>
          <w:color w:val="000000"/>
          <w:sz w:val="28"/>
        </w:rPr>
        <w:t xml:space="preserve">
      Базалық салық кезеңі шеңберіне (2000 жылғы қыркүйек - 2001 жылғы тамыз) Қазақстан Республикасындағы екі салық кезеңі: 2000 жылғы қыркүйек-желтоқсан және 2001 жылғы қаңтар-тамыз, тиісінше, ТМСКТК1-4/12; ТМСКТК2-8/12 енеді.  </w:t>
      </w:r>
      <w:r>
        <w:br/>
      </w:r>
      <w:r>
        <w:rPr>
          <w:rFonts w:ascii="Times New Roman"/>
          <w:b w:val="false"/>
          <w:i w:val="false"/>
          <w:color w:val="000000"/>
          <w:sz w:val="28"/>
        </w:rPr>
        <w:t xml:space="preserve">
      87. "Шығыстар" бөлімінде:  </w:t>
      </w:r>
      <w:r>
        <w:br/>
      </w:r>
      <w:r>
        <w:rPr>
          <w:rFonts w:ascii="Times New Roman"/>
          <w:b w:val="false"/>
          <w:i w:val="false"/>
          <w:color w:val="000000"/>
          <w:sz w:val="28"/>
        </w:rPr>
        <w:t xml:space="preserve">
      1) 100.11.001 жолы резидент еместің басқару және жалпы әкімшілік шығыстарының сомасын көрсетуге арналған;  </w:t>
      </w:r>
      <w:r>
        <w:br/>
      </w:r>
      <w:r>
        <w:rPr>
          <w:rFonts w:ascii="Times New Roman"/>
          <w:b w:val="false"/>
          <w:i w:val="false"/>
          <w:color w:val="000000"/>
          <w:sz w:val="28"/>
        </w:rPr>
        <w:t xml:space="preserve">
      2) 100.11.002 жолы бөлудің бара-бар әдісін қолданғанда пайдаланылатын есептік көрсеткішті көрсетуге арналған;  </w:t>
      </w:r>
      <w:r>
        <w:br/>
      </w:r>
      <w:r>
        <w:rPr>
          <w:rFonts w:ascii="Times New Roman"/>
          <w:b w:val="false"/>
          <w:i w:val="false"/>
          <w:color w:val="000000"/>
          <w:sz w:val="28"/>
        </w:rPr>
        <w:t xml:space="preserve">
      3) 100.11.003 жолы резидент еместің Қазақстан Республикасындағы көздерден кіріс алу мақсатында шеккен, Қазақстан Республикасында шегеруге жататын басқару және жалпы әкімшілік шығыстарының сомасын көрсетуге арналған.  </w:t>
      </w:r>
      <w:r>
        <w:br/>
      </w:r>
      <w:r>
        <w:rPr>
          <w:rFonts w:ascii="Times New Roman"/>
          <w:b w:val="false"/>
          <w:i w:val="false"/>
          <w:color w:val="000000"/>
          <w:sz w:val="28"/>
        </w:rPr>
        <w:t xml:space="preserve">
      Бөлудің бара-бар әдісін қолданғанда 100.11.003А жолының шамасы 100.11.001А және 100.11.002А жолдарының қосындысы ретінде айқындалады.  </w:t>
      </w:r>
      <w:r>
        <w:br/>
      </w:r>
      <w:r>
        <w:rPr>
          <w:rFonts w:ascii="Times New Roman"/>
          <w:b w:val="false"/>
          <w:i w:val="false"/>
          <w:color w:val="000000"/>
          <w:sz w:val="28"/>
        </w:rPr>
        <w:t xml:space="preserve">
      Шығыстарды шегерулерге тікелей (тура) жатқызу әдісін қолданғанда 100.11.003В жолында резидент еместің Қазақстан Республикасындағы көздерден кіріс алу мақсатында шеккен және Кодекстің 197-бабына сәйкес құжаттармен расталған басқару және жалпы әкімшілік шығыстарының сомасы көрсетіледі. Шығыстар сомасы осындай шығыстарды бухгалтерлік есепте бөлек есептеу жүргізу негізінде айқындалады. Бұл ретте резидент еместің есеп саясаты қоса тіркеледі. Көрсетілген сома шығыстар баптары бойынша 100.12 нысанында көрсетіледі.  </w:t>
      </w:r>
      <w:r>
        <w:br/>
      </w:r>
      <w:r>
        <w:rPr>
          <w:rFonts w:ascii="Times New Roman"/>
          <w:b w:val="false"/>
          <w:i w:val="false"/>
          <w:color w:val="000000"/>
          <w:sz w:val="28"/>
        </w:rPr>
        <w:t xml:space="preserve">
      88. 100.11.001 және 100.11.002А жолдары қосымша нысан деректері негізінде толтырылады.  </w:t>
      </w:r>
      <w:r>
        <w:br/>
      </w:r>
      <w:r>
        <w:rPr>
          <w:rFonts w:ascii="Times New Roman"/>
          <w:b w:val="false"/>
          <w:i w:val="false"/>
          <w:color w:val="000000"/>
          <w:sz w:val="28"/>
        </w:rPr>
        <w:t xml:space="preserve">
      100.11.003А жолының шамасы 100.12.006 жолына көшіріледі.  </w:t>
      </w:r>
      <w:r>
        <w:br/>
      </w:r>
      <w:r>
        <w:rPr>
          <w:rFonts w:ascii="Times New Roman"/>
          <w:b w:val="false"/>
          <w:i w:val="false"/>
          <w:color w:val="000000"/>
          <w:sz w:val="28"/>
        </w:rPr>
        <w:t xml:space="preserve">
      89. 100.11.001, 100.11.002 жолдарына қосымша нысан:  </w:t>
      </w:r>
      <w:r>
        <w:br/>
      </w:r>
      <w:r>
        <w:rPr>
          <w:rFonts w:ascii="Times New Roman"/>
          <w:b w:val="false"/>
          <w:i w:val="false"/>
          <w:color w:val="000000"/>
          <w:sz w:val="28"/>
        </w:rPr>
        <w:t xml:space="preserve">
      1) А бағанында жолдың реттік нөмірі;  </w:t>
      </w:r>
      <w:r>
        <w:br/>
      </w:r>
      <w:r>
        <w:rPr>
          <w:rFonts w:ascii="Times New Roman"/>
          <w:b w:val="false"/>
          <w:i w:val="false"/>
          <w:color w:val="000000"/>
          <w:sz w:val="28"/>
        </w:rPr>
        <w:t xml:space="preserve">
      2) В бағанында тиісті көрсеткіштер айқындалады;  </w:t>
      </w:r>
      <w:r>
        <w:br/>
      </w:r>
      <w:r>
        <w:rPr>
          <w:rFonts w:ascii="Times New Roman"/>
          <w:b w:val="false"/>
          <w:i w:val="false"/>
          <w:color w:val="000000"/>
          <w:sz w:val="28"/>
        </w:rPr>
        <w:t xml:space="preserve">
      3) С бағанында резидент еместің ССКТК қолданылмаған тиісті көрсеткіштерінің сомалары көрсетіледі. Осы баған заңды тұлға-резидент еместің қаржы есебінің көрсеткіштері негізінде толтырылады;  </w:t>
      </w:r>
      <w:r>
        <w:br/>
      </w:r>
      <w:r>
        <w:rPr>
          <w:rFonts w:ascii="Times New Roman"/>
          <w:b w:val="false"/>
          <w:i w:val="false"/>
          <w:color w:val="000000"/>
          <w:sz w:val="28"/>
        </w:rPr>
        <w:t xml:space="preserve">
      4) D бағаны ССКТК қолданған жағдайда толтырылады. Бұл ретте, D  </w:t>
      </w:r>
    </w:p>
    <w:p>
      <w:pPr>
        <w:spacing w:after="0"/>
        <w:ind w:left="0"/>
        <w:jc w:val="both"/>
      </w:pPr>
      <w:r>
        <w:rPr>
          <w:rFonts w:ascii="Times New Roman"/>
          <w:b w:val="false"/>
          <w:i w:val="false"/>
          <w:color w:val="000000"/>
          <w:sz w:val="28"/>
        </w:rPr>
        <w:t xml:space="preserve">бағанының көрсеткіштері салық кезеңі үшін көрсеткіштер немесе базалық  </w:t>
      </w:r>
    </w:p>
    <w:p>
      <w:pPr>
        <w:spacing w:after="0"/>
        <w:ind w:left="0"/>
        <w:jc w:val="both"/>
      </w:pPr>
      <w:r>
        <w:rPr>
          <w:rFonts w:ascii="Times New Roman"/>
          <w:b w:val="false"/>
          <w:i w:val="false"/>
          <w:color w:val="000000"/>
          <w:sz w:val="28"/>
        </w:rPr>
        <w:t xml:space="preserve">салық кезеңі шеңберіне енетін резиденттік еліндегі салық кезеңі үшін  </w:t>
      </w:r>
    </w:p>
    <w:p>
      <w:pPr>
        <w:spacing w:after="0"/>
        <w:ind w:left="0"/>
        <w:jc w:val="both"/>
      </w:pPr>
      <w:r>
        <w:rPr>
          <w:rFonts w:ascii="Times New Roman"/>
          <w:b w:val="false"/>
          <w:i w:val="false"/>
          <w:color w:val="000000"/>
          <w:sz w:val="28"/>
        </w:rPr>
        <w:t xml:space="preserve">көрсеткіштер сомасына, көрсетілген мәліметтерге ССКТК қолданылған  </w:t>
      </w:r>
    </w:p>
    <w:p>
      <w:pPr>
        <w:spacing w:after="0"/>
        <w:ind w:left="0"/>
        <w:jc w:val="both"/>
      </w:pPr>
      <w:r>
        <w:rPr>
          <w:rFonts w:ascii="Times New Roman"/>
          <w:b w:val="false"/>
          <w:i w:val="false"/>
          <w:color w:val="000000"/>
          <w:sz w:val="28"/>
        </w:rPr>
        <w:t xml:space="preserve">көрсеткіштер болып табылады.  </w:t>
      </w:r>
    </w:p>
    <w:p>
      <w:pPr>
        <w:spacing w:after="0"/>
        <w:ind w:left="0"/>
        <w:jc w:val="both"/>
      </w:pPr>
      <w:r>
        <w:rPr>
          <w:rFonts w:ascii="Times New Roman"/>
          <w:b w:val="false"/>
          <w:i w:val="false"/>
          <w:color w:val="000000"/>
          <w:sz w:val="28"/>
        </w:rPr>
        <w:t xml:space="preserve">     3 мысал.  </w:t>
      </w:r>
    </w:p>
    <w:p>
      <w:pPr>
        <w:spacing w:after="0"/>
        <w:ind w:left="0"/>
        <w:jc w:val="both"/>
      </w:pPr>
      <w:r>
        <w:rPr>
          <w:rFonts w:ascii="Times New Roman"/>
          <w:b w:val="false"/>
          <w:i w:val="false"/>
          <w:color w:val="000000"/>
          <w:sz w:val="28"/>
        </w:rPr>
        <w:t xml:space="preserve">     1 мысалдың деректері қолданылады. </w:t>
      </w:r>
    </w:p>
    <w:p>
      <w:pPr>
        <w:spacing w:after="0"/>
        <w:ind w:left="0"/>
        <w:jc w:val="both"/>
      </w:pPr>
      <w:r>
        <w:rPr>
          <w:rFonts w:ascii="Times New Roman"/>
          <w:b w:val="false"/>
          <w:i w:val="false"/>
          <w:color w:val="000000"/>
          <w:sz w:val="28"/>
        </w:rPr>
        <w:t xml:space="preserve">     ССКТК 12/15 құрайды. </w:t>
      </w:r>
    </w:p>
    <w:p>
      <w:pPr>
        <w:spacing w:after="0"/>
        <w:ind w:left="0"/>
        <w:jc w:val="both"/>
      </w:pPr>
      <w:r>
        <w:rPr>
          <w:rFonts w:ascii="Times New Roman"/>
          <w:b w:val="false"/>
          <w:i w:val="false"/>
          <w:color w:val="000000"/>
          <w:sz w:val="28"/>
        </w:rPr>
        <w:t xml:space="preserve">     Резидент еместің салық кезеңіндегі ССКТК қолданылмаған жиынтық кірісі  </w:t>
      </w:r>
    </w:p>
    <w:p>
      <w:pPr>
        <w:spacing w:after="0"/>
        <w:ind w:left="0"/>
        <w:jc w:val="both"/>
      </w:pPr>
      <w:r>
        <w:rPr>
          <w:rFonts w:ascii="Times New Roman"/>
          <w:b w:val="false"/>
          <w:i w:val="false"/>
          <w:color w:val="000000"/>
          <w:sz w:val="28"/>
        </w:rPr>
        <w:t xml:space="preserve">20 млн теңге құрайды. </w:t>
      </w:r>
    </w:p>
    <w:p>
      <w:pPr>
        <w:spacing w:after="0"/>
        <w:ind w:left="0"/>
        <w:jc w:val="both"/>
      </w:pPr>
      <w:r>
        <w:rPr>
          <w:rFonts w:ascii="Times New Roman"/>
          <w:b w:val="false"/>
          <w:i w:val="false"/>
          <w:color w:val="000000"/>
          <w:sz w:val="28"/>
        </w:rPr>
        <w:t xml:space="preserve">     Есепті салық кезеңі үшін резидент еместің ССКТК қолданылған жиынтық  </w:t>
      </w:r>
    </w:p>
    <w:p>
      <w:pPr>
        <w:spacing w:after="0"/>
        <w:ind w:left="0"/>
        <w:jc w:val="both"/>
      </w:pPr>
      <w:r>
        <w:rPr>
          <w:rFonts w:ascii="Times New Roman"/>
          <w:b w:val="false"/>
          <w:i w:val="false"/>
          <w:color w:val="000000"/>
          <w:sz w:val="28"/>
        </w:rPr>
        <w:t xml:space="preserve">жылдық кірісі: </w:t>
      </w:r>
    </w:p>
    <w:p>
      <w:pPr>
        <w:spacing w:after="0"/>
        <w:ind w:left="0"/>
        <w:jc w:val="both"/>
      </w:pPr>
      <w:r>
        <w:rPr>
          <w:rFonts w:ascii="Times New Roman"/>
          <w:b w:val="false"/>
          <w:i w:val="false"/>
          <w:color w:val="000000"/>
          <w:sz w:val="28"/>
        </w:rPr>
        <w:t xml:space="preserve">     20 млн х 12/15 = 16 млн теңге құрайды.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Резидент еместің басқару және жалпы әкімшілік шығыстары 1 млн теңге құрады. Резидент еместің ССКТК қолданылған басқару және жалпы әкімшілік шығыстарының сомасы:  </w:t>
      </w:r>
      <w:r>
        <w:br/>
      </w:r>
      <w:r>
        <w:rPr>
          <w:rFonts w:ascii="Times New Roman"/>
          <w:b w:val="false"/>
          <w:i w:val="false"/>
          <w:color w:val="000000"/>
          <w:sz w:val="28"/>
        </w:rPr>
        <w:t xml:space="preserve">
      1 млн х 12/15 = 0,8 млн теңге құрады.  </w:t>
      </w:r>
      <w:r>
        <w:br/>
      </w:r>
      <w:r>
        <w:rPr>
          <w:rFonts w:ascii="Times New Roman"/>
          <w:b w:val="false"/>
          <w:i w:val="false"/>
          <w:color w:val="000000"/>
          <w:sz w:val="28"/>
        </w:rPr>
        <w:t xml:space="preserve">
      D бағанының тиісті көрсеткіштерін есептеу кезінде есеп қоса беріледі;  </w:t>
      </w:r>
      <w:r>
        <w:br/>
      </w:r>
      <w:r>
        <w:rPr>
          <w:rFonts w:ascii="Times New Roman"/>
          <w:b w:val="false"/>
          <w:i w:val="false"/>
          <w:color w:val="000000"/>
          <w:sz w:val="28"/>
        </w:rPr>
        <w:t xml:space="preserve">
      5) Е бағанында резидент еместің Қазақстан Республикасындағы тұрақты мекеме арқылы қызметінен ТМСКТК қолданылмаған тиісті көрсеткіштерінің сомасы көрсетіледі.  </w:t>
      </w:r>
      <w:r>
        <w:br/>
      </w:r>
      <w:r>
        <w:rPr>
          <w:rFonts w:ascii="Times New Roman"/>
          <w:b w:val="false"/>
          <w:i w:val="false"/>
          <w:color w:val="000000"/>
          <w:sz w:val="28"/>
        </w:rPr>
        <w:t xml:space="preserve">
      Осы баған көрсетілген қызметтің қаржы есебінің деректері негізінде толтырылады.  </w:t>
      </w:r>
      <w:r>
        <w:br/>
      </w:r>
      <w:r>
        <w:rPr>
          <w:rFonts w:ascii="Times New Roman"/>
          <w:b w:val="false"/>
          <w:i w:val="false"/>
          <w:color w:val="000000"/>
          <w:sz w:val="28"/>
        </w:rPr>
        <w:t xml:space="preserve">
      6) F бағаны ССКТК қолданған жағдайда толтырылады. Бұл ретте, F бағанының көрсеткіштері салық кезеңі үшін көрсеткіштер немесе базалық салық кезеңі шеңберіне енетін Қазақстан Республикасындағы салық кезеңі үшін көрсеткіштер сомасына, көрсетілген мәліметтерге ССКТК қолданылған көрсеткіштер болып табылады.  </w:t>
      </w:r>
      <w:r>
        <w:br/>
      </w:r>
      <w:r>
        <w:rPr>
          <w:rFonts w:ascii="Times New Roman"/>
          <w:b w:val="false"/>
          <w:i w:val="false"/>
          <w:color w:val="000000"/>
          <w:sz w:val="28"/>
        </w:rPr>
        <w:t xml:space="preserve">
      4 мысал.  </w:t>
      </w:r>
      <w:r>
        <w:br/>
      </w:r>
      <w:r>
        <w:rPr>
          <w:rFonts w:ascii="Times New Roman"/>
          <w:b w:val="false"/>
          <w:i w:val="false"/>
          <w:color w:val="000000"/>
          <w:sz w:val="28"/>
        </w:rPr>
        <w:t xml:space="preserve">
      2 мысалдың деректері қолданылады.  </w:t>
      </w:r>
      <w:r>
        <w:br/>
      </w:r>
      <w:r>
        <w:rPr>
          <w:rFonts w:ascii="Times New Roman"/>
          <w:b w:val="false"/>
          <w:i w:val="false"/>
          <w:color w:val="000000"/>
          <w:sz w:val="28"/>
        </w:rPr>
        <w:t xml:space="preserve">
      ТМСКТК1-4/12; ТМСКТК2-8/12.  </w:t>
      </w:r>
      <w:r>
        <w:br/>
      </w:r>
      <w:r>
        <w:rPr>
          <w:rFonts w:ascii="Times New Roman"/>
          <w:b w:val="false"/>
          <w:i w:val="false"/>
          <w:color w:val="000000"/>
          <w:sz w:val="28"/>
        </w:rPr>
        <w:t xml:space="preserve">
      Салық төлеушінің Қазақстан Республикасындағы тұрақты мекеме арқылы қызметіне ТМСКТК қолданылмаған жиынтық жылдық кірісі 2000 жылы 0,5 млн теңге; 2001 жылы - 0,55 млн теңге құрады.  </w:t>
      </w:r>
      <w:r>
        <w:br/>
      </w:r>
      <w:r>
        <w:rPr>
          <w:rFonts w:ascii="Times New Roman"/>
          <w:b w:val="false"/>
          <w:i w:val="false"/>
          <w:color w:val="000000"/>
          <w:sz w:val="28"/>
        </w:rPr>
        <w:t xml:space="preserve">
      Салық төлеушінің Қазақстан Республикасындағы тұрақты мекеме арқылы қызметіне ТМСКТК1 және ТМСКТК2 қолданылған жиынтық жылдық кірісі:  </w:t>
      </w:r>
      <w:r>
        <w:br/>
      </w:r>
      <w:r>
        <w:rPr>
          <w:rFonts w:ascii="Times New Roman"/>
          <w:b w:val="false"/>
          <w:i w:val="false"/>
          <w:color w:val="000000"/>
          <w:sz w:val="28"/>
        </w:rPr>
        <w:t xml:space="preserve">
      0,5 млн х 4,12+0,55 млн х 8/12 15 = 166667+366667 = 533334 теңге құрады.  </w:t>
      </w:r>
      <w:r>
        <w:br/>
      </w:r>
      <w:r>
        <w:rPr>
          <w:rFonts w:ascii="Times New Roman"/>
          <w:b w:val="false"/>
          <w:i w:val="false"/>
          <w:color w:val="000000"/>
          <w:sz w:val="28"/>
        </w:rPr>
        <w:t xml:space="preserve">
      F бағанының тиісті көрсеткіштерін есептеу кезінде есеп қоса беріледі;  </w:t>
      </w:r>
      <w:r>
        <w:br/>
      </w:r>
      <w:r>
        <w:rPr>
          <w:rFonts w:ascii="Times New Roman"/>
          <w:b w:val="false"/>
          <w:i w:val="false"/>
          <w:color w:val="000000"/>
          <w:sz w:val="28"/>
        </w:rPr>
        <w:t xml:space="preserve">
      7) G бағанында қолданылатын әдіс бойынша есептелген есептік көрсеткіш мөлшері көрсетіледі. Есептік көрсеткіш С бағанының көрсеткіштеріне F бағанының көрсеткіштері немесе D бағанының көрсеткіштеріне Е бағанының көрсеткіштері не С бағанының көрсеткіштеріне Е бағанының көрсеткіштер қатынасы ретінде айқындалатын, резидент еместің салыстырылатын көрсеткіштеріне тұрақты мекеме арқылы Қазақстан Республикасындағы қызметтен салыстырылатын көрсеткіштердің қатынасы ретінде көрсетіледі. Тиісті есептік көрсеткіш мөлшері Кодекстің 196-бабының ережелеріне сәйкес  </w:t>
      </w:r>
    </w:p>
    <w:p>
      <w:pPr>
        <w:spacing w:after="0"/>
        <w:ind w:left="0"/>
        <w:jc w:val="both"/>
      </w:pPr>
      <w:r>
        <w:rPr>
          <w:rFonts w:ascii="Times New Roman"/>
          <w:b w:val="false"/>
          <w:i w:val="false"/>
          <w:color w:val="000000"/>
          <w:sz w:val="28"/>
        </w:rPr>
        <w:t xml:space="preserve">есептеледі. Есептік көрсеткіш шамасын айқындау кезінде мыңдық бөліктер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5 мысал.  </w:t>
      </w:r>
    </w:p>
    <w:p>
      <w:pPr>
        <w:spacing w:after="0"/>
        <w:ind w:left="0"/>
        <w:jc w:val="both"/>
      </w:pPr>
      <w:r>
        <w:rPr>
          <w:rFonts w:ascii="Times New Roman"/>
          <w:b w:val="false"/>
          <w:i w:val="false"/>
          <w:color w:val="000000"/>
          <w:sz w:val="28"/>
        </w:rPr>
        <w:t xml:space="preserve">     ССКТК қолданылған жағдайда:  </w:t>
      </w:r>
    </w:p>
    <w:p>
      <w:pPr>
        <w:spacing w:after="0"/>
        <w:ind w:left="0"/>
        <w:jc w:val="both"/>
      </w:pPr>
      <w:r>
        <w:rPr>
          <w:rFonts w:ascii="Times New Roman"/>
          <w:b w:val="false"/>
          <w:i w:val="false"/>
          <w:color w:val="000000"/>
          <w:sz w:val="28"/>
        </w:rPr>
        <w:t xml:space="preserve">     3 мысалдың деректері пайдаланылады. </w:t>
      </w:r>
    </w:p>
    <w:p>
      <w:pPr>
        <w:spacing w:after="0"/>
        <w:ind w:left="0"/>
        <w:jc w:val="both"/>
      </w:pPr>
      <w:r>
        <w:rPr>
          <w:rFonts w:ascii="Times New Roman"/>
          <w:b w:val="false"/>
          <w:i w:val="false"/>
          <w:color w:val="000000"/>
          <w:sz w:val="28"/>
        </w:rPr>
        <w:t xml:space="preserve">     Резидент еместің есепті салық кезеңіндегі ССКТК қолданылған жиынтық  </w:t>
      </w:r>
    </w:p>
    <w:p>
      <w:pPr>
        <w:spacing w:after="0"/>
        <w:ind w:left="0"/>
        <w:jc w:val="both"/>
      </w:pPr>
      <w:r>
        <w:rPr>
          <w:rFonts w:ascii="Times New Roman"/>
          <w:b w:val="false"/>
          <w:i w:val="false"/>
          <w:color w:val="000000"/>
          <w:sz w:val="28"/>
        </w:rPr>
        <w:t xml:space="preserve">жылдық кірісі 16 млн. теңге құрайды. </w:t>
      </w:r>
    </w:p>
    <w:p>
      <w:pPr>
        <w:spacing w:after="0"/>
        <w:ind w:left="0"/>
        <w:jc w:val="both"/>
      </w:pPr>
      <w:r>
        <w:rPr>
          <w:rFonts w:ascii="Times New Roman"/>
          <w:b w:val="false"/>
          <w:i w:val="false"/>
          <w:color w:val="000000"/>
          <w:sz w:val="28"/>
        </w:rPr>
        <w:t xml:space="preserve">     Салық төлеушінің Қазақстан Республикасындағы тұрақты мекеме арқылы  </w:t>
      </w:r>
    </w:p>
    <w:p>
      <w:pPr>
        <w:spacing w:after="0"/>
        <w:ind w:left="0"/>
        <w:jc w:val="both"/>
      </w:pPr>
      <w:r>
        <w:rPr>
          <w:rFonts w:ascii="Times New Roman"/>
          <w:b w:val="false"/>
          <w:i w:val="false"/>
          <w:color w:val="000000"/>
          <w:sz w:val="28"/>
        </w:rPr>
        <w:t xml:space="preserve">қызметінен ТМСКТК қолданылмаған жиынтық жылдық кірісі 0,4 млн. теңге  </w:t>
      </w:r>
    </w:p>
    <w:p>
      <w:pPr>
        <w:spacing w:after="0"/>
        <w:ind w:left="0"/>
        <w:jc w:val="both"/>
      </w:pPr>
      <w:r>
        <w:rPr>
          <w:rFonts w:ascii="Times New Roman"/>
          <w:b w:val="false"/>
          <w:i w:val="false"/>
          <w:color w:val="000000"/>
          <w:sz w:val="28"/>
        </w:rPr>
        <w:t xml:space="preserve">құрады. </w:t>
      </w:r>
    </w:p>
    <w:p>
      <w:pPr>
        <w:spacing w:after="0"/>
        <w:ind w:left="0"/>
        <w:jc w:val="both"/>
      </w:pPr>
      <w:r>
        <w:rPr>
          <w:rFonts w:ascii="Times New Roman"/>
          <w:b w:val="false"/>
          <w:i w:val="false"/>
          <w:color w:val="000000"/>
          <w:sz w:val="28"/>
        </w:rPr>
        <w:t xml:space="preserve">     Бұл ретте, есептік көрсеткіш:  </w:t>
      </w:r>
    </w:p>
    <w:p>
      <w:pPr>
        <w:spacing w:after="0"/>
        <w:ind w:left="0"/>
        <w:jc w:val="both"/>
      </w:pPr>
      <w:r>
        <w:rPr>
          <w:rFonts w:ascii="Times New Roman"/>
          <w:b w:val="false"/>
          <w:i w:val="false"/>
          <w:color w:val="000000"/>
          <w:sz w:val="28"/>
        </w:rPr>
        <w:t xml:space="preserve">     0,4 млн./16 млн = 0,025.  </w:t>
      </w:r>
    </w:p>
    <w:p>
      <w:pPr>
        <w:spacing w:after="0"/>
        <w:ind w:left="0"/>
        <w:jc w:val="both"/>
      </w:pPr>
      <w:r>
        <w:rPr>
          <w:rFonts w:ascii="Times New Roman"/>
          <w:b w:val="false"/>
          <w:i w:val="false"/>
          <w:color w:val="000000"/>
          <w:sz w:val="28"/>
        </w:rPr>
        <w:t xml:space="preserve">     Резидент еместің ССКТК қолданылған басқару және жалпы әкімшілік  </w:t>
      </w:r>
    </w:p>
    <w:p>
      <w:pPr>
        <w:spacing w:after="0"/>
        <w:ind w:left="0"/>
        <w:jc w:val="both"/>
      </w:pPr>
      <w:r>
        <w:rPr>
          <w:rFonts w:ascii="Times New Roman"/>
          <w:b w:val="false"/>
          <w:i w:val="false"/>
          <w:color w:val="000000"/>
          <w:sz w:val="28"/>
        </w:rPr>
        <w:t xml:space="preserve">шығыстарының шамасы 0,8 млн теңге құрағанын ескерсек, онда Қазақстан  </w:t>
      </w:r>
    </w:p>
    <w:p>
      <w:pPr>
        <w:spacing w:after="0"/>
        <w:ind w:left="0"/>
        <w:jc w:val="both"/>
      </w:pPr>
      <w:r>
        <w:rPr>
          <w:rFonts w:ascii="Times New Roman"/>
          <w:b w:val="false"/>
          <w:i w:val="false"/>
          <w:color w:val="000000"/>
          <w:sz w:val="28"/>
        </w:rPr>
        <w:t xml:space="preserve">Республикасында көрсетілген шығыстарды мына сомада есептен шығаруға рұқсат  </w:t>
      </w:r>
    </w:p>
    <w:p>
      <w:pPr>
        <w:spacing w:after="0"/>
        <w:ind w:left="0"/>
        <w:jc w:val="both"/>
      </w:pPr>
      <w:r>
        <w:rPr>
          <w:rFonts w:ascii="Times New Roman"/>
          <w:b w:val="false"/>
          <w:i w:val="false"/>
          <w:color w:val="000000"/>
          <w:sz w:val="28"/>
        </w:rPr>
        <w:t xml:space="preserve">етіледі:  </w:t>
      </w:r>
    </w:p>
    <w:p>
      <w:pPr>
        <w:spacing w:after="0"/>
        <w:ind w:left="0"/>
        <w:jc w:val="both"/>
      </w:pPr>
      <w:r>
        <w:rPr>
          <w:rFonts w:ascii="Times New Roman"/>
          <w:b w:val="false"/>
          <w:i w:val="false"/>
          <w:color w:val="000000"/>
          <w:sz w:val="28"/>
        </w:rPr>
        <w:t xml:space="preserve">     0,8 млн. х 0,025 = 0,02 млн. теңге. </w:t>
      </w:r>
    </w:p>
    <w:p>
      <w:pPr>
        <w:spacing w:after="0"/>
        <w:ind w:left="0"/>
        <w:jc w:val="both"/>
      </w:pPr>
      <w:r>
        <w:rPr>
          <w:rFonts w:ascii="Times New Roman"/>
          <w:b w:val="false"/>
          <w:i w:val="false"/>
          <w:color w:val="000000"/>
          <w:sz w:val="28"/>
        </w:rPr>
        <w:t xml:space="preserve">     6 мысал.  </w:t>
      </w:r>
    </w:p>
    <w:p>
      <w:pPr>
        <w:spacing w:after="0"/>
        <w:ind w:left="0"/>
        <w:jc w:val="both"/>
      </w:pPr>
      <w:r>
        <w:rPr>
          <w:rFonts w:ascii="Times New Roman"/>
          <w:b w:val="false"/>
          <w:i w:val="false"/>
          <w:color w:val="000000"/>
          <w:sz w:val="28"/>
        </w:rPr>
        <w:t xml:space="preserve">     ТМСКТК қолданылған жағдайда: </w:t>
      </w:r>
    </w:p>
    <w:p>
      <w:pPr>
        <w:spacing w:after="0"/>
        <w:ind w:left="0"/>
        <w:jc w:val="both"/>
      </w:pPr>
      <w:r>
        <w:rPr>
          <w:rFonts w:ascii="Times New Roman"/>
          <w:b w:val="false"/>
          <w:i w:val="false"/>
          <w:color w:val="000000"/>
          <w:sz w:val="28"/>
        </w:rPr>
        <w:t xml:space="preserve">     4 мысалдың деректері қолданылады. </w:t>
      </w:r>
    </w:p>
    <w:p>
      <w:pPr>
        <w:spacing w:after="0"/>
        <w:ind w:left="0"/>
        <w:jc w:val="both"/>
      </w:pPr>
      <w:r>
        <w:rPr>
          <w:rFonts w:ascii="Times New Roman"/>
          <w:b w:val="false"/>
          <w:i w:val="false"/>
          <w:color w:val="000000"/>
          <w:sz w:val="28"/>
        </w:rPr>
        <w:t xml:space="preserve">     Салық төлеушінің Қазақстан Республикасындағы тұрақты мекеме арқылы  </w:t>
      </w:r>
    </w:p>
    <w:p>
      <w:pPr>
        <w:spacing w:after="0"/>
        <w:ind w:left="0"/>
        <w:jc w:val="both"/>
      </w:pPr>
      <w:r>
        <w:rPr>
          <w:rFonts w:ascii="Times New Roman"/>
          <w:b w:val="false"/>
          <w:i w:val="false"/>
          <w:color w:val="000000"/>
          <w:sz w:val="28"/>
        </w:rPr>
        <w:t xml:space="preserve">қызметіне ТМСКТК1 және ТМСКТК2 қолданылған жиынтық жылдық кірісі 5333334  </w:t>
      </w:r>
    </w:p>
    <w:p>
      <w:pPr>
        <w:spacing w:after="0"/>
        <w:ind w:left="0"/>
        <w:jc w:val="both"/>
      </w:pPr>
      <w:r>
        <w:rPr>
          <w:rFonts w:ascii="Times New Roman"/>
          <w:b w:val="false"/>
          <w:i w:val="false"/>
          <w:color w:val="000000"/>
          <w:sz w:val="28"/>
        </w:rPr>
        <w:t xml:space="preserve">теңге құрайды. </w:t>
      </w:r>
    </w:p>
    <w:p>
      <w:pPr>
        <w:spacing w:after="0"/>
        <w:ind w:left="0"/>
        <w:jc w:val="both"/>
      </w:pPr>
      <w:r>
        <w:rPr>
          <w:rFonts w:ascii="Times New Roman"/>
          <w:b w:val="false"/>
          <w:i w:val="false"/>
          <w:color w:val="000000"/>
          <w:sz w:val="28"/>
        </w:rPr>
        <w:t xml:space="preserve">     Резидент еместің ССКТК қолданбай салық кезеңі үшін жиынтық жылдық  </w:t>
      </w:r>
    </w:p>
    <w:p>
      <w:pPr>
        <w:spacing w:after="0"/>
        <w:ind w:left="0"/>
        <w:jc w:val="both"/>
      </w:pPr>
      <w:r>
        <w:rPr>
          <w:rFonts w:ascii="Times New Roman"/>
          <w:b w:val="false"/>
          <w:i w:val="false"/>
          <w:color w:val="000000"/>
          <w:sz w:val="28"/>
        </w:rPr>
        <w:t xml:space="preserve">кірісі 50 млн. теңге құрайды. </w:t>
      </w:r>
    </w:p>
    <w:p>
      <w:pPr>
        <w:spacing w:after="0"/>
        <w:ind w:left="0"/>
        <w:jc w:val="both"/>
      </w:pPr>
      <w:r>
        <w:rPr>
          <w:rFonts w:ascii="Times New Roman"/>
          <w:b w:val="false"/>
          <w:i w:val="false"/>
          <w:color w:val="000000"/>
          <w:sz w:val="28"/>
        </w:rPr>
        <w:t xml:space="preserve">     Осы жағдайда есептік көрсеткіш: </w:t>
      </w:r>
    </w:p>
    <w:p>
      <w:pPr>
        <w:spacing w:after="0"/>
        <w:ind w:left="0"/>
        <w:jc w:val="both"/>
      </w:pPr>
      <w:r>
        <w:rPr>
          <w:rFonts w:ascii="Times New Roman"/>
          <w:b w:val="false"/>
          <w:i w:val="false"/>
          <w:color w:val="000000"/>
          <w:sz w:val="28"/>
        </w:rPr>
        <w:t xml:space="preserve">     533334/50 млн = 0,011 құрайды. </w:t>
      </w:r>
    </w:p>
    <w:p>
      <w:pPr>
        <w:spacing w:after="0"/>
        <w:ind w:left="0"/>
        <w:jc w:val="both"/>
      </w:pPr>
      <w:r>
        <w:rPr>
          <w:rFonts w:ascii="Times New Roman"/>
          <w:b w:val="false"/>
          <w:i w:val="false"/>
          <w:color w:val="000000"/>
          <w:sz w:val="28"/>
        </w:rPr>
        <w:t xml:space="preserve">     Резидент еместің ССКТК қолданылмаған басқару және жалпы әкімшілік  </w:t>
      </w:r>
    </w:p>
    <w:p>
      <w:pPr>
        <w:spacing w:after="0"/>
        <w:ind w:left="0"/>
        <w:jc w:val="both"/>
      </w:pPr>
      <w:r>
        <w:rPr>
          <w:rFonts w:ascii="Times New Roman"/>
          <w:b w:val="false"/>
          <w:i w:val="false"/>
          <w:color w:val="000000"/>
          <w:sz w:val="28"/>
        </w:rPr>
        <w:t xml:space="preserve">шығыстарының сомасы 2 млн. теңге құрайды. </w:t>
      </w:r>
    </w:p>
    <w:p>
      <w:pPr>
        <w:spacing w:after="0"/>
        <w:ind w:left="0"/>
        <w:jc w:val="both"/>
      </w:pPr>
      <w:r>
        <w:rPr>
          <w:rFonts w:ascii="Times New Roman"/>
          <w:b w:val="false"/>
          <w:i w:val="false"/>
          <w:color w:val="000000"/>
          <w:sz w:val="28"/>
        </w:rPr>
        <w:t xml:space="preserve">     Қазақстан Республикасында көрсетілген шығыстарды:  </w:t>
      </w:r>
    </w:p>
    <w:p>
      <w:pPr>
        <w:spacing w:after="0"/>
        <w:ind w:left="0"/>
        <w:jc w:val="both"/>
      </w:pPr>
      <w:r>
        <w:rPr>
          <w:rFonts w:ascii="Times New Roman"/>
          <w:b w:val="false"/>
          <w:i w:val="false"/>
          <w:color w:val="000000"/>
          <w:sz w:val="28"/>
        </w:rPr>
        <w:t xml:space="preserve">     2 млн.х 0,011 = 0,022 млн. теңге сомасына есептен шығаруға рұқсат  </w:t>
      </w:r>
    </w:p>
    <w:p>
      <w:pPr>
        <w:spacing w:after="0"/>
        <w:ind w:left="0"/>
        <w:jc w:val="both"/>
      </w:pPr>
      <w:r>
        <w:rPr>
          <w:rFonts w:ascii="Times New Roman"/>
          <w:b w:val="false"/>
          <w:i w:val="false"/>
          <w:color w:val="000000"/>
          <w:sz w:val="28"/>
        </w:rPr>
        <w:t xml:space="preserve">етіледі. </w:t>
      </w:r>
    </w:p>
    <w:p>
      <w:pPr>
        <w:spacing w:after="0"/>
        <w:ind w:left="0"/>
        <w:jc w:val="both"/>
      </w:pPr>
      <w:r>
        <w:rPr>
          <w:rFonts w:ascii="Times New Roman"/>
          <w:b w:val="false"/>
          <w:i w:val="false"/>
          <w:color w:val="000000"/>
          <w:sz w:val="28"/>
        </w:rPr>
        <w:t xml:space="preserve">     90. 100.11.001, 100.11.002 жолдарына қосымша нысанның 001G немесе  </w:t>
      </w:r>
    </w:p>
    <w:p>
      <w:pPr>
        <w:spacing w:after="0"/>
        <w:ind w:left="0"/>
        <w:jc w:val="both"/>
      </w:pPr>
      <w:r>
        <w:rPr>
          <w:rFonts w:ascii="Times New Roman"/>
          <w:b w:val="false"/>
          <w:i w:val="false"/>
          <w:color w:val="000000"/>
          <w:sz w:val="28"/>
        </w:rPr>
        <w:t xml:space="preserve">004G жолында айқындалатын есептік көрсеткіш шамасы есептік көрсеткішті  </w:t>
      </w:r>
    </w:p>
    <w:p>
      <w:pPr>
        <w:spacing w:after="0"/>
        <w:ind w:left="0"/>
        <w:jc w:val="both"/>
      </w:pPr>
      <w:r>
        <w:rPr>
          <w:rFonts w:ascii="Times New Roman"/>
          <w:b w:val="false"/>
          <w:i w:val="false"/>
          <w:color w:val="000000"/>
          <w:sz w:val="28"/>
        </w:rPr>
        <w:t xml:space="preserve">есептеудің қолданылатын тәсіліне қарай 100.11.002А жолына көшіріледі. </w:t>
      </w:r>
    </w:p>
    <w:p>
      <w:pPr>
        <w:spacing w:after="0"/>
        <w:ind w:left="0"/>
        <w:jc w:val="both"/>
      </w:pPr>
      <w:r>
        <w:rPr>
          <w:rFonts w:ascii="Times New Roman"/>
          <w:b w:val="false"/>
          <w:i w:val="false"/>
          <w:color w:val="000000"/>
          <w:sz w:val="28"/>
        </w:rPr>
        <w:t xml:space="preserve">     100.11.001, 100.11.002 жолдарына қосымша нысанның 005С жолында  </w:t>
      </w:r>
    </w:p>
    <w:p>
      <w:pPr>
        <w:spacing w:after="0"/>
        <w:ind w:left="0"/>
        <w:jc w:val="both"/>
      </w:pPr>
      <w:r>
        <w:rPr>
          <w:rFonts w:ascii="Times New Roman"/>
          <w:b w:val="false"/>
          <w:i w:val="false"/>
          <w:color w:val="000000"/>
          <w:sz w:val="28"/>
        </w:rPr>
        <w:t xml:space="preserve">есептелген басқару және жалпы әкімшілік шығыстардың сомасы 100.11.001А  </w:t>
      </w:r>
    </w:p>
    <w:p>
      <w:pPr>
        <w:spacing w:after="0"/>
        <w:ind w:left="0"/>
        <w:jc w:val="both"/>
      </w:pPr>
      <w:r>
        <w:rPr>
          <w:rFonts w:ascii="Times New Roman"/>
          <w:b w:val="false"/>
          <w:i w:val="false"/>
          <w:color w:val="000000"/>
          <w:sz w:val="28"/>
        </w:rPr>
        <w:t xml:space="preserve">жолына көшіріледі. ССКТК қолданылған жағдайда 100.11.001А жолына  </w:t>
      </w:r>
    </w:p>
    <w:p>
      <w:pPr>
        <w:spacing w:after="0"/>
        <w:ind w:left="0"/>
        <w:jc w:val="both"/>
      </w:pPr>
      <w:r>
        <w:rPr>
          <w:rFonts w:ascii="Times New Roman"/>
          <w:b w:val="false"/>
          <w:i w:val="false"/>
          <w:color w:val="000000"/>
          <w:sz w:val="28"/>
        </w:rPr>
        <w:t xml:space="preserve">100.11.001, 100.11.002 жолдарына қосымша нысанның 005D жолында көрсетілген  </w:t>
      </w:r>
    </w:p>
    <w:p>
      <w:pPr>
        <w:spacing w:after="0"/>
        <w:ind w:left="0"/>
        <w:jc w:val="both"/>
      </w:pPr>
      <w:r>
        <w:rPr>
          <w:rFonts w:ascii="Times New Roman"/>
          <w:b w:val="false"/>
          <w:i w:val="false"/>
          <w:color w:val="000000"/>
          <w:sz w:val="28"/>
        </w:rPr>
        <w:t xml:space="preserve">басқару және жалпы әкімшілік шығыстарының сомасы көшіріледі. </w:t>
      </w:r>
    </w:p>
    <w:p>
      <w:pPr>
        <w:spacing w:after="0"/>
        <w:ind w:left="0"/>
        <w:jc w:val="both"/>
      </w:pPr>
      <w:r>
        <w:rPr>
          <w:rFonts w:ascii="Times New Roman"/>
          <w:b w:val="false"/>
          <w:i w:val="false"/>
          <w:color w:val="000000"/>
          <w:sz w:val="28"/>
        </w:rPr>
        <w:t xml:space="preserve">            14. Сатылған тауарлар (жұмыстар, қызметтер) бойынша  </w:t>
      </w:r>
    </w:p>
    <w:p>
      <w:pPr>
        <w:spacing w:after="0"/>
        <w:ind w:left="0"/>
        <w:jc w:val="both"/>
      </w:pPr>
      <w:r>
        <w:rPr>
          <w:rFonts w:ascii="Times New Roman"/>
          <w:b w:val="false"/>
          <w:i w:val="false"/>
          <w:color w:val="000000"/>
          <w:sz w:val="28"/>
        </w:rPr>
        <w:t xml:space="preserve">            шығыстар - 100.12 нысаны (Декларацияға N 12 қосымша)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 Осы нысан Кодекстің 92-бабының 1-тармағына сәйкес шегерімге жатқызылуға тиіс сатылған тауарлар, орындалған жұмыстар, көрсетілген қызметтер бойынша шығыстар сомасын және Кодекстің 91-бабының 2-тармағына сәйкес жылдық жиынтық кіріске (кірістен) енгізуге (алып тастауға) жататын  </w:t>
      </w:r>
    </w:p>
    <w:p>
      <w:pPr>
        <w:spacing w:after="0"/>
        <w:ind w:left="0"/>
        <w:jc w:val="both"/>
      </w:pPr>
      <w:r>
        <w:rPr>
          <w:rFonts w:ascii="Times New Roman"/>
          <w:b w:val="false"/>
          <w:i w:val="false"/>
          <w:color w:val="000000"/>
          <w:sz w:val="28"/>
        </w:rPr>
        <w:t xml:space="preserve">активтерді бағалау әдісінің өзгеруінен кіріс (залал) сомасын айқындауға  </w:t>
      </w:r>
    </w:p>
    <w:p>
      <w:pPr>
        <w:spacing w:after="0"/>
        <w:ind w:left="0"/>
        <w:jc w:val="both"/>
      </w:pPr>
      <w:r>
        <w:rPr>
          <w:rFonts w:ascii="Times New Roman"/>
          <w:b w:val="false"/>
          <w:i w:val="false"/>
          <w:color w:val="000000"/>
          <w:sz w:val="28"/>
        </w:rPr>
        <w:t xml:space="preserve">арналған. </w:t>
      </w:r>
    </w:p>
    <w:p>
      <w:pPr>
        <w:spacing w:after="0"/>
        <w:ind w:left="0"/>
        <w:jc w:val="both"/>
      </w:pPr>
      <w:r>
        <w:rPr>
          <w:rFonts w:ascii="Times New Roman"/>
          <w:b w:val="false"/>
          <w:i w:val="false"/>
          <w:color w:val="000000"/>
          <w:sz w:val="28"/>
        </w:rPr>
        <w:t xml:space="preserve">     Тауарларды (жұмыстарды, қызмет көрсетулерді) сатып алу, шығару мен  </w:t>
      </w:r>
    </w:p>
    <w:p>
      <w:pPr>
        <w:spacing w:after="0"/>
        <w:ind w:left="0"/>
        <w:jc w:val="both"/>
      </w:pPr>
      <w:r>
        <w:rPr>
          <w:rFonts w:ascii="Times New Roman"/>
          <w:b w:val="false"/>
          <w:i w:val="false"/>
          <w:color w:val="000000"/>
          <w:sz w:val="28"/>
        </w:rPr>
        <w:t xml:space="preserve">сату кірісті алу құралы болып табылатын салық төлеушілер есепті салық  </w:t>
      </w:r>
    </w:p>
    <w:p>
      <w:pPr>
        <w:spacing w:after="0"/>
        <w:ind w:left="0"/>
        <w:jc w:val="both"/>
      </w:pPr>
      <w:r>
        <w:rPr>
          <w:rFonts w:ascii="Times New Roman"/>
          <w:b w:val="false"/>
          <w:i w:val="false"/>
          <w:color w:val="000000"/>
          <w:sz w:val="28"/>
        </w:rPr>
        <w:t xml:space="preserve">кезеңінің басына және соңына тауарлық-материалдық қорлардың (ТМҚ) құнын  </w:t>
      </w:r>
    </w:p>
    <w:p>
      <w:pPr>
        <w:spacing w:after="0"/>
        <w:ind w:left="0"/>
        <w:jc w:val="both"/>
      </w:pPr>
      <w:r>
        <w:rPr>
          <w:rFonts w:ascii="Times New Roman"/>
          <w:b w:val="false"/>
          <w:i w:val="false"/>
          <w:color w:val="000000"/>
          <w:sz w:val="28"/>
        </w:rPr>
        <w:t xml:space="preserve">көрсетуге міндетті.  </w:t>
      </w:r>
    </w:p>
    <w:p>
      <w:pPr>
        <w:spacing w:after="0"/>
        <w:ind w:left="0"/>
        <w:jc w:val="both"/>
      </w:pPr>
      <w:r>
        <w:rPr>
          <w:rFonts w:ascii="Times New Roman"/>
          <w:b w:val="false"/>
          <w:i w:val="false"/>
          <w:color w:val="000000"/>
          <w:sz w:val="28"/>
        </w:rPr>
        <w:t xml:space="preserve">     ТМҚ есебі Кодекстің 65-бабының 3-тармағына сәйкес жүргізіледі. </w:t>
      </w:r>
    </w:p>
    <w:p>
      <w:pPr>
        <w:spacing w:after="0"/>
        <w:ind w:left="0"/>
        <w:jc w:val="both"/>
      </w:pPr>
      <w:r>
        <w:rPr>
          <w:rFonts w:ascii="Times New Roman"/>
          <w:b w:val="false"/>
          <w:i w:val="false"/>
          <w:color w:val="000000"/>
          <w:sz w:val="28"/>
        </w:rPr>
        <w:t xml:space="preserve">     92.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93. "Шығыстар"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100.12.001 жолында есепті салық кезеңінің соңына ТМҚ құны бұрынғы салық кезеңінің соңына ТМҚ құны болып табылады. Деректер бұрынғы салық кезеңі үшін 100.12.002 тиісті жолынан көшіріледі. Бастапқы Декларацияда аталған жол есепті салық кезеңнің басына бухгалтерлік теңгерме бойынша айқындалған деректерге сәйкес толтырылады. Өзінің бастапқы декларациясын беретін салық төлеушіде есепті салық кезеңінің басында ТМҚ болмауы мүмкін;  </w:t>
      </w:r>
      <w:r>
        <w:br/>
      </w:r>
      <w:r>
        <w:rPr>
          <w:rFonts w:ascii="Times New Roman"/>
          <w:b w:val="false"/>
          <w:i w:val="false"/>
          <w:color w:val="000000"/>
          <w:sz w:val="28"/>
        </w:rPr>
        <w:t xml:space="preserve">
      2) 100.12.002 жолы есепті салық кезеңінің соңына бухгалтерлік теңгерме деректеріне сәйкес толтырылады. Есепті салық кезеңінің ішінде салық төлеуші берген тарату Декларациясында 100.12.002 жолы тиісті салық кезеңінің соңына бухгалтерлік есеп деректерінің негізінде толтырылады;  </w:t>
      </w:r>
      <w:r>
        <w:br/>
      </w:r>
      <w:r>
        <w:rPr>
          <w:rFonts w:ascii="Times New Roman"/>
          <w:b w:val="false"/>
          <w:i w:val="false"/>
          <w:color w:val="000000"/>
          <w:sz w:val="28"/>
        </w:rPr>
        <w:t xml:space="preserve">
      3) 100.12.003 жолында салық төлеушінің кәсіпкерлік қызметі үшін басқа ұйымдар және (немесе) жеке кәсіпкерлердің материалдарды (шикізат пен материалдар, сатып алынатын жартылай фабрикаттар мен жинақтаушы бұйымдар, конструкциялар мен бөлшектер, отын, қосалқы бөлшектер және тағы басқалары), тауарларды, орындалған жұмыстар мен көрсетілген қызметтерді салық төлеушінің есепті салық кезеңінің ішінде сатып алған, тегін алған құны көрсетіледі. 100.12.003А - 100.12.003J жолдарының сомасын қосумен айқындалады;  </w:t>
      </w:r>
      <w:r>
        <w:br/>
      </w:r>
      <w:r>
        <w:rPr>
          <w:rFonts w:ascii="Times New Roman"/>
          <w:b w:val="false"/>
          <w:i w:val="false"/>
          <w:color w:val="000000"/>
          <w:sz w:val="28"/>
        </w:rPr>
        <w:t xml:space="preserve">
      4) 100.12.004 жолына 100.10.06 жолында айқындалған еңбекақыны төлеу жөніндегі шығыстар сомасы көшіріледі;  </w:t>
      </w:r>
      <w:r>
        <w:br/>
      </w:r>
      <w:r>
        <w:rPr>
          <w:rFonts w:ascii="Times New Roman"/>
          <w:b w:val="false"/>
          <w:i w:val="false"/>
          <w:color w:val="000000"/>
          <w:sz w:val="28"/>
        </w:rPr>
        <w:t xml:space="preserve">
      5) 100.12.005 жолында 100.12.003 жолында ескерілмеген тауарларды (жұмыстарды, қызмет көрсетулерді) шығару мен сату бойынша шығыстардың басқа да барлық сомасы көрсетіледі;  </w:t>
      </w:r>
      <w:r>
        <w:br/>
      </w:r>
      <w:r>
        <w:rPr>
          <w:rFonts w:ascii="Times New Roman"/>
          <w:b w:val="false"/>
          <w:i w:val="false"/>
          <w:color w:val="000000"/>
          <w:sz w:val="28"/>
        </w:rPr>
        <w:t xml:space="preserve">
      6) 100.12.005А жолында І-ІV жолдарының сомасы ретінде айқындалатын, іссапар шығыстарының жалпы сомасы көрсетіледі. І жолында Кодекстің 93-бабының 1-тармағындағы 1) тармақшаға сәйкес бронь үшін шығыстарға төлемді қоса, іссапар және кері орнына жолға нақты жүргізілген шығыстардың жалпы сомасы көрсетіледі. ІІ жолында Кодекстің 93-бабының 1-тармағындағы  </w:t>
      </w:r>
      <w:r>
        <w:br/>
      </w:r>
      <w:r>
        <w:rPr>
          <w:rFonts w:ascii="Times New Roman"/>
          <w:b w:val="false"/>
          <w:i w:val="false"/>
          <w:color w:val="000000"/>
          <w:sz w:val="28"/>
        </w:rPr>
        <w:t xml:space="preserve">
2) тармақшаға сәйкес бронь үшін шығыстарға төлемді қоса, тұрғын үй-жайды жалдауға нақты жүргізілген шығыстардың жалпы сомасы көрсетіледі. ІІІ және ІV жолдарда Кодекстің 93-бабының 1-тармағындағы 3) және 4) тармақшаларға сәйкес Қазақстан Республикасының аумағында және тысқары іссапарлар бойынша төленетін күндік тиісті сома көрсетіледі;  </w:t>
      </w:r>
      <w:r>
        <w:br/>
      </w:r>
      <w:r>
        <w:rPr>
          <w:rFonts w:ascii="Times New Roman"/>
          <w:b w:val="false"/>
          <w:i w:val="false"/>
          <w:color w:val="000000"/>
          <w:sz w:val="28"/>
        </w:rPr>
        <w:t xml:space="preserve">
      7) 100.12.005В жолында Кодекстің 93-бабындағы 2-тармаққа сәйкес жүргізілген өкілдік шығыстарының нақты сомасы көрсетіледі;  </w:t>
      </w:r>
      <w:r>
        <w:br/>
      </w:r>
      <w:r>
        <w:rPr>
          <w:rFonts w:ascii="Times New Roman"/>
          <w:b w:val="false"/>
          <w:i w:val="false"/>
          <w:color w:val="000000"/>
          <w:sz w:val="28"/>
        </w:rPr>
        <w:t xml:space="preserve">
      8) 100.12.005С жолында есепті салық кезеңінің шығыстарына жатқызылатын алдағы кезеңдердің шығыстар сомасы көрсетіледі.  </w:t>
      </w:r>
      <w:r>
        <w:br/>
      </w:r>
      <w:r>
        <w:rPr>
          <w:rFonts w:ascii="Times New Roman"/>
          <w:b w:val="false"/>
          <w:i w:val="false"/>
          <w:color w:val="000000"/>
          <w:sz w:val="28"/>
        </w:rPr>
        <w:t xml:space="preserve">
      100.12.003 - 100.12.005 жолдарында келтірілетін деректер 100.00.024 - 100.00.036 жолдарында көрсетілген деректерді қайталамауы тиіс;  </w:t>
      </w:r>
      <w:r>
        <w:br/>
      </w:r>
      <w:r>
        <w:rPr>
          <w:rFonts w:ascii="Times New Roman"/>
          <w:b w:val="false"/>
          <w:i w:val="false"/>
          <w:color w:val="000000"/>
          <w:sz w:val="28"/>
        </w:rPr>
        <w:t xml:space="preserve">
      9) 100.12.006 жолында 100.12.003А жолында көрсетілген сома көшіріледі;  </w:t>
      </w:r>
      <w:r>
        <w:br/>
      </w:r>
      <w:r>
        <w:rPr>
          <w:rFonts w:ascii="Times New Roman"/>
          <w:b w:val="false"/>
          <w:i w:val="false"/>
          <w:color w:val="000000"/>
          <w:sz w:val="28"/>
        </w:rPr>
        <w:t xml:space="preserve">
      10) 100.12.007 жолында сатылған тауарлар (жұмыстар, қызметтер) шығысқа қосылған ТМҚ және басқа да шығыстардың жиынтық сомасы, (100.12.001 - 100.12.002) + 100.12.003 - 100.12.006 жолдарының сомасы көрсетіледі;  </w:t>
      </w:r>
      <w:r>
        <w:br/>
      </w:r>
      <w:r>
        <w:rPr>
          <w:rFonts w:ascii="Times New Roman"/>
          <w:b w:val="false"/>
          <w:i w:val="false"/>
          <w:color w:val="000000"/>
          <w:sz w:val="28"/>
        </w:rPr>
        <w:t xml:space="preserve">
      11) 100.12.008 жолында Кодекстің 113-бабына сәйкес жөндеу жұмыстарын жүргізу үшін пайдаланылған ТМҚ, жұмыстар мен қызмет көрсетулердің нақты құны көрсетіледі;  </w:t>
      </w:r>
      <w:r>
        <w:br/>
      </w:r>
      <w:r>
        <w:rPr>
          <w:rFonts w:ascii="Times New Roman"/>
          <w:b w:val="false"/>
          <w:i w:val="false"/>
          <w:color w:val="000000"/>
          <w:sz w:val="28"/>
        </w:rPr>
        <w:t xml:space="preserve">
      12) 100.12.009 жолында салық төлеушінің кәсіпкерлік қызметі емес мақсаттарда пайдаланған ТМҚ, жұмыстар мен қызметтер сомасы көрсетіледі;  </w:t>
      </w:r>
      <w:r>
        <w:br/>
      </w:r>
      <w:r>
        <w:rPr>
          <w:rFonts w:ascii="Times New Roman"/>
          <w:b w:val="false"/>
          <w:i w:val="false"/>
          <w:color w:val="000000"/>
          <w:sz w:val="28"/>
        </w:rPr>
        <w:t xml:space="preserve">
      13) 100.12.010 жолында 100.12.007 жолының сомасынан 100.12.008 және 100.12.009 жолдарының сомасын шегерумен айқындалатын сатылған тауарлар (жұмыстар, қызметтер) бойынша шығыстардың жалпы сомасы көрсетіледі;  </w:t>
      </w:r>
      <w:r>
        <w:br/>
      </w:r>
      <w:r>
        <w:rPr>
          <w:rFonts w:ascii="Times New Roman"/>
          <w:b w:val="false"/>
          <w:i w:val="false"/>
          <w:color w:val="000000"/>
          <w:sz w:val="28"/>
        </w:rPr>
        <w:t xml:space="preserve">
      14) 100.12.011А жолында есепті салық кезеңінің соңына ТМҚ өзіндік  </w:t>
      </w:r>
    </w:p>
    <w:p>
      <w:pPr>
        <w:spacing w:after="0"/>
        <w:ind w:left="0"/>
        <w:jc w:val="both"/>
      </w:pPr>
      <w:r>
        <w:rPr>
          <w:rFonts w:ascii="Times New Roman"/>
          <w:b w:val="false"/>
          <w:i w:val="false"/>
          <w:color w:val="000000"/>
          <w:sz w:val="28"/>
        </w:rPr>
        <w:t xml:space="preserve">құнын бағалаудың қолданылатын әдісі көрсетіледі; </w:t>
      </w:r>
    </w:p>
    <w:p>
      <w:pPr>
        <w:spacing w:after="0"/>
        <w:ind w:left="0"/>
        <w:jc w:val="both"/>
      </w:pPr>
      <w:r>
        <w:rPr>
          <w:rFonts w:ascii="Times New Roman"/>
          <w:b w:val="false"/>
          <w:i w:val="false"/>
          <w:color w:val="000000"/>
          <w:sz w:val="28"/>
        </w:rPr>
        <w:t xml:space="preserve">     15) 100.12.011В жолында пайдаланылатын бағалау әдісінің өзгеру  </w:t>
      </w:r>
    </w:p>
    <w:p>
      <w:pPr>
        <w:spacing w:after="0"/>
        <w:ind w:left="0"/>
        <w:jc w:val="both"/>
      </w:pPr>
      <w:r>
        <w:rPr>
          <w:rFonts w:ascii="Times New Roman"/>
          <w:b w:val="false"/>
          <w:i w:val="false"/>
          <w:color w:val="000000"/>
          <w:sz w:val="28"/>
        </w:rPr>
        <w:t xml:space="preserve">фактісі көрсетіледі. Осы жолды ТМҚ өзіндік құнын олардың бағалау әдісін  </w:t>
      </w:r>
    </w:p>
    <w:p>
      <w:pPr>
        <w:spacing w:after="0"/>
        <w:ind w:left="0"/>
        <w:jc w:val="both"/>
      </w:pPr>
      <w:r>
        <w:rPr>
          <w:rFonts w:ascii="Times New Roman"/>
          <w:b w:val="false"/>
          <w:i w:val="false"/>
          <w:color w:val="000000"/>
          <w:sz w:val="28"/>
        </w:rPr>
        <w:t xml:space="preserve">өзгертуі кезінде салық төлеуші толтырады; </w:t>
      </w:r>
    </w:p>
    <w:p>
      <w:pPr>
        <w:spacing w:after="0"/>
        <w:ind w:left="0"/>
        <w:jc w:val="both"/>
      </w:pPr>
      <w:r>
        <w:rPr>
          <w:rFonts w:ascii="Times New Roman"/>
          <w:b w:val="false"/>
          <w:i w:val="false"/>
          <w:color w:val="000000"/>
          <w:sz w:val="28"/>
        </w:rPr>
        <w:t xml:space="preserve">     16) 100.12.012 жолында 100.12.011ВІ жолының сомасынан 100.12.011ВІІ  </w:t>
      </w:r>
    </w:p>
    <w:p>
      <w:pPr>
        <w:spacing w:after="0"/>
        <w:ind w:left="0"/>
        <w:jc w:val="both"/>
      </w:pPr>
      <w:r>
        <w:rPr>
          <w:rFonts w:ascii="Times New Roman"/>
          <w:b w:val="false"/>
          <w:i w:val="false"/>
          <w:color w:val="000000"/>
          <w:sz w:val="28"/>
        </w:rPr>
        <w:t xml:space="preserve">жолдарының сомасын шегерумен айқындалатын ТМҚ өзіндік құнының бағалау  </w:t>
      </w:r>
    </w:p>
    <w:p>
      <w:pPr>
        <w:spacing w:after="0"/>
        <w:ind w:left="0"/>
        <w:jc w:val="both"/>
      </w:pPr>
      <w:r>
        <w:rPr>
          <w:rFonts w:ascii="Times New Roman"/>
          <w:b w:val="false"/>
          <w:i w:val="false"/>
          <w:color w:val="000000"/>
          <w:sz w:val="28"/>
        </w:rPr>
        <w:t xml:space="preserve">әдісінің өзгеруі кезінде алынған кіріс (шығыс) сомасы көрсетіледі. </w:t>
      </w:r>
    </w:p>
    <w:p>
      <w:pPr>
        <w:spacing w:after="0"/>
        <w:ind w:left="0"/>
        <w:jc w:val="both"/>
      </w:pPr>
      <w:r>
        <w:rPr>
          <w:rFonts w:ascii="Times New Roman"/>
          <w:b w:val="false"/>
          <w:i w:val="false"/>
          <w:color w:val="000000"/>
          <w:sz w:val="28"/>
        </w:rPr>
        <w:t xml:space="preserve">     17) 100.12.013 жолы анықтамалық түрінде толтырылады, есепті салық  </w:t>
      </w:r>
    </w:p>
    <w:p>
      <w:pPr>
        <w:spacing w:after="0"/>
        <w:ind w:left="0"/>
        <w:jc w:val="both"/>
      </w:pPr>
      <w:r>
        <w:rPr>
          <w:rFonts w:ascii="Times New Roman"/>
          <w:b w:val="false"/>
          <w:i w:val="false"/>
          <w:color w:val="000000"/>
          <w:sz w:val="28"/>
        </w:rPr>
        <w:t xml:space="preserve">кезеңі үшін іссапарларда қызметкерлер жүргізген іссапарлар саны мен  </w:t>
      </w:r>
    </w:p>
    <w:p>
      <w:pPr>
        <w:spacing w:after="0"/>
        <w:ind w:left="0"/>
        <w:jc w:val="both"/>
      </w:pPr>
      <w:r>
        <w:rPr>
          <w:rFonts w:ascii="Times New Roman"/>
          <w:b w:val="false"/>
          <w:i w:val="false"/>
          <w:color w:val="000000"/>
          <w:sz w:val="28"/>
        </w:rPr>
        <w:t xml:space="preserve">күндерінің саны көрсетіледі. </w:t>
      </w:r>
    </w:p>
    <w:p>
      <w:pPr>
        <w:spacing w:after="0"/>
        <w:ind w:left="0"/>
        <w:jc w:val="both"/>
      </w:pPr>
      <w:r>
        <w:rPr>
          <w:rFonts w:ascii="Times New Roman"/>
          <w:b w:val="false"/>
          <w:i w:val="false"/>
          <w:color w:val="000000"/>
          <w:sz w:val="28"/>
        </w:rPr>
        <w:t xml:space="preserve">     94. 100.12.010 жолының шамасы 110.00.024 жолына көшіріледі. </w:t>
      </w:r>
    </w:p>
    <w:p>
      <w:pPr>
        <w:spacing w:after="0"/>
        <w:ind w:left="0"/>
        <w:jc w:val="both"/>
      </w:pPr>
      <w:r>
        <w:rPr>
          <w:rFonts w:ascii="Times New Roman"/>
          <w:b w:val="false"/>
          <w:i w:val="false"/>
          <w:color w:val="000000"/>
          <w:sz w:val="28"/>
        </w:rPr>
        <w:t xml:space="preserve">     100.12.012 жолының шамасы Кодекстің 91-бабының 2-тармағына сәйкес  </w:t>
      </w:r>
    </w:p>
    <w:p>
      <w:pPr>
        <w:spacing w:after="0"/>
        <w:ind w:left="0"/>
        <w:jc w:val="both"/>
      </w:pPr>
      <w:r>
        <w:rPr>
          <w:rFonts w:ascii="Times New Roman"/>
          <w:b w:val="false"/>
          <w:i w:val="false"/>
          <w:color w:val="000000"/>
          <w:sz w:val="28"/>
        </w:rPr>
        <w:t xml:space="preserve">100.00.022Н жолына көшіріледі. </w:t>
      </w:r>
    </w:p>
    <w:p>
      <w:pPr>
        <w:spacing w:after="0"/>
        <w:ind w:left="0"/>
        <w:jc w:val="both"/>
      </w:pPr>
      <w:r>
        <w:rPr>
          <w:rFonts w:ascii="Times New Roman"/>
          <w:b w:val="false"/>
          <w:i w:val="false"/>
          <w:color w:val="000000"/>
          <w:sz w:val="28"/>
        </w:rPr>
        <w:t xml:space="preserve">               15. Сыйақы бойынша шығыстар - 100.13 нысаны  </w:t>
      </w:r>
    </w:p>
    <w:p>
      <w:pPr>
        <w:spacing w:after="0"/>
        <w:ind w:left="0"/>
        <w:jc w:val="both"/>
      </w:pPr>
      <w:r>
        <w:rPr>
          <w:rFonts w:ascii="Times New Roman"/>
          <w:b w:val="false"/>
          <w:i w:val="false"/>
          <w:color w:val="000000"/>
          <w:sz w:val="28"/>
        </w:rPr>
        <w:t xml:space="preserve">                       (Декларацияға N 13 қосымша) </w:t>
      </w:r>
    </w:p>
    <w:p>
      <w:pPr>
        <w:spacing w:after="0"/>
        <w:ind w:left="0"/>
        <w:jc w:val="both"/>
      </w:pPr>
      <w:r>
        <w:rPr>
          <w:rFonts w:ascii="Times New Roman"/>
          <w:b w:val="false"/>
          <w:i w:val="false"/>
          <w:color w:val="000000"/>
          <w:sz w:val="28"/>
        </w:rPr>
        <w:t xml:space="preserve">     95. Осы нысан Кодекстің 94-бабына сәйкес шегерімге жатқызылуы тиіс  </w:t>
      </w:r>
    </w:p>
    <w:p>
      <w:pPr>
        <w:spacing w:after="0"/>
        <w:ind w:left="0"/>
        <w:jc w:val="both"/>
      </w:pPr>
      <w:r>
        <w:rPr>
          <w:rFonts w:ascii="Times New Roman"/>
          <w:b w:val="false"/>
          <w:i w:val="false"/>
          <w:color w:val="000000"/>
          <w:sz w:val="28"/>
        </w:rPr>
        <w:t xml:space="preserve">сыйақы бойынша шығыстардың сомасын айқындауға арналған. </w:t>
      </w:r>
    </w:p>
    <w:p>
      <w:pPr>
        <w:spacing w:after="0"/>
        <w:ind w:left="0"/>
        <w:jc w:val="both"/>
      </w:pPr>
      <w:r>
        <w:rPr>
          <w:rFonts w:ascii="Times New Roman"/>
          <w:b w:val="false"/>
          <w:i w:val="false"/>
          <w:color w:val="000000"/>
          <w:sz w:val="28"/>
        </w:rPr>
        <w:t xml:space="preserve">     96.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97. "Теңгемен кредиттер (заемдар) бойынша сыйақылар" бөлімінде: </w:t>
      </w:r>
    </w:p>
    <w:p>
      <w:pPr>
        <w:spacing w:after="0"/>
        <w:ind w:left="0"/>
        <w:jc w:val="both"/>
      </w:pPr>
      <w:r>
        <w:rPr>
          <w:rFonts w:ascii="Times New Roman"/>
          <w:b w:val="false"/>
          <w:i w:val="false"/>
          <w:color w:val="000000"/>
          <w:sz w:val="28"/>
        </w:rPr>
        <w:t xml:space="preserve">     100.13.001 жолы теңгемен кредиттерді (заемдарды) салық төлеушілердің  </w:t>
      </w:r>
    </w:p>
    <w:p>
      <w:pPr>
        <w:spacing w:after="0"/>
        <w:ind w:left="0"/>
        <w:jc w:val="both"/>
      </w:pPr>
      <w:r>
        <w:rPr>
          <w:rFonts w:ascii="Times New Roman"/>
          <w:b w:val="false"/>
          <w:i w:val="false"/>
          <w:color w:val="000000"/>
          <w:sz w:val="28"/>
        </w:rPr>
        <w:t xml:space="preserve">алу кезінде шегерімге жатқызылуы тиіс сыйақылардың жиынтық сомасын  </w:t>
      </w:r>
    </w:p>
    <w:p>
      <w:pPr>
        <w:spacing w:after="0"/>
        <w:ind w:left="0"/>
        <w:jc w:val="both"/>
      </w:pPr>
      <w:r>
        <w:rPr>
          <w:rFonts w:ascii="Times New Roman"/>
          <w:b w:val="false"/>
          <w:i w:val="false"/>
          <w:color w:val="000000"/>
          <w:sz w:val="28"/>
        </w:rPr>
        <w:t xml:space="preserve">көрсетуге арналған және қосымша нысан деректері негізінде толтырылады. </w:t>
      </w:r>
    </w:p>
    <w:p>
      <w:pPr>
        <w:spacing w:after="0"/>
        <w:ind w:left="0"/>
        <w:jc w:val="both"/>
      </w:pPr>
      <w:r>
        <w:rPr>
          <w:rFonts w:ascii="Times New Roman"/>
          <w:b w:val="false"/>
          <w:i w:val="false"/>
          <w:color w:val="000000"/>
          <w:sz w:val="28"/>
        </w:rPr>
        <w:t xml:space="preserve">     98. "Шетел валютасымен кредиттер (заемдар) бойынша сыйақылар"  </w:t>
      </w:r>
    </w:p>
    <w:p>
      <w:pPr>
        <w:spacing w:after="0"/>
        <w:ind w:left="0"/>
        <w:jc w:val="both"/>
      </w:pPr>
      <w:r>
        <w:rPr>
          <w:rFonts w:ascii="Times New Roman"/>
          <w:b w:val="false"/>
          <w:i w:val="false"/>
          <w:color w:val="000000"/>
          <w:sz w:val="28"/>
        </w:rPr>
        <w:t xml:space="preserve">бөлімінде: </w:t>
      </w:r>
    </w:p>
    <w:p>
      <w:pPr>
        <w:spacing w:after="0"/>
        <w:ind w:left="0"/>
        <w:jc w:val="both"/>
      </w:pPr>
      <w:r>
        <w:rPr>
          <w:rFonts w:ascii="Times New Roman"/>
          <w:b w:val="false"/>
          <w:i w:val="false"/>
          <w:color w:val="000000"/>
          <w:sz w:val="28"/>
        </w:rPr>
        <w:t xml:space="preserve">     100.13.002 жолы шетел валютасымен кредиттерді (заемдарды) салық  </w:t>
      </w:r>
    </w:p>
    <w:p>
      <w:pPr>
        <w:spacing w:after="0"/>
        <w:ind w:left="0"/>
        <w:jc w:val="both"/>
      </w:pPr>
      <w:r>
        <w:rPr>
          <w:rFonts w:ascii="Times New Roman"/>
          <w:b w:val="false"/>
          <w:i w:val="false"/>
          <w:color w:val="000000"/>
          <w:sz w:val="28"/>
        </w:rPr>
        <w:t xml:space="preserve">төлеушілердің алуы кезінде шегерімге жатқызылуы тиіс сыйақылардың жиынтық  </w:t>
      </w:r>
    </w:p>
    <w:p>
      <w:pPr>
        <w:spacing w:after="0"/>
        <w:ind w:left="0"/>
        <w:jc w:val="both"/>
      </w:pPr>
      <w:r>
        <w:rPr>
          <w:rFonts w:ascii="Times New Roman"/>
          <w:b w:val="false"/>
          <w:i w:val="false"/>
          <w:color w:val="000000"/>
          <w:sz w:val="28"/>
        </w:rPr>
        <w:t xml:space="preserve">сомасын көрсетуге арналған және қосымша нысан деректері негізінде  </w:t>
      </w:r>
    </w:p>
    <w:p>
      <w:pPr>
        <w:spacing w:after="0"/>
        <w:ind w:left="0"/>
        <w:jc w:val="both"/>
      </w:pPr>
      <w:r>
        <w:rPr>
          <w:rFonts w:ascii="Times New Roman"/>
          <w:b w:val="false"/>
          <w:i w:val="false"/>
          <w:color w:val="000000"/>
          <w:sz w:val="28"/>
        </w:rPr>
        <w:t xml:space="preserve">толтырылады. </w:t>
      </w:r>
    </w:p>
    <w:p>
      <w:pPr>
        <w:spacing w:after="0"/>
        <w:ind w:left="0"/>
        <w:jc w:val="both"/>
      </w:pPr>
      <w:r>
        <w:rPr>
          <w:rFonts w:ascii="Times New Roman"/>
          <w:b w:val="false"/>
          <w:i w:val="false"/>
          <w:color w:val="000000"/>
          <w:sz w:val="28"/>
        </w:rPr>
        <w:t xml:space="preserve">     99. "Кредиттер (заемдар) бойынша сыйақылардың барлығы"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100.13.003А жолында (100.13.001Е + 100.13.002Е) + (100.13.001С +  </w:t>
      </w:r>
    </w:p>
    <w:p>
      <w:pPr>
        <w:spacing w:after="0"/>
        <w:ind w:left="0"/>
        <w:jc w:val="both"/>
      </w:pPr>
      <w:r>
        <w:rPr>
          <w:rFonts w:ascii="Times New Roman"/>
          <w:b w:val="false"/>
          <w:i w:val="false"/>
          <w:color w:val="000000"/>
          <w:sz w:val="28"/>
        </w:rPr>
        <w:t xml:space="preserve">100.13.002С) Х 15% /30% формуласы бойынша айқындалатын шегеруге жататын  </w:t>
      </w:r>
    </w:p>
    <w:p>
      <w:pPr>
        <w:spacing w:after="0"/>
        <w:ind w:left="0"/>
        <w:jc w:val="both"/>
      </w:pPr>
      <w:r>
        <w:rPr>
          <w:rFonts w:ascii="Times New Roman"/>
          <w:b w:val="false"/>
          <w:i w:val="false"/>
          <w:color w:val="000000"/>
          <w:sz w:val="28"/>
        </w:rPr>
        <w:t xml:space="preserve">сыйақының ең жоғарғы сомасы көрсетіледі; </w:t>
      </w:r>
    </w:p>
    <w:p>
      <w:pPr>
        <w:spacing w:after="0"/>
        <w:ind w:left="0"/>
        <w:jc w:val="both"/>
      </w:pPr>
      <w:r>
        <w:rPr>
          <w:rFonts w:ascii="Times New Roman"/>
          <w:b w:val="false"/>
          <w:i w:val="false"/>
          <w:color w:val="000000"/>
          <w:sz w:val="28"/>
        </w:rPr>
        <w:t xml:space="preserve">     2) 100.13.003В жолында кредиттер (заемдар) бойынша шегеруге жататын  </w:t>
      </w:r>
    </w:p>
    <w:p>
      <w:pPr>
        <w:spacing w:after="0"/>
        <w:ind w:left="0"/>
        <w:jc w:val="both"/>
      </w:pPr>
      <w:r>
        <w:rPr>
          <w:rFonts w:ascii="Times New Roman"/>
          <w:b w:val="false"/>
          <w:i w:val="false"/>
          <w:color w:val="000000"/>
          <w:sz w:val="28"/>
        </w:rPr>
        <w:t xml:space="preserve">сыйақылардың сомасы көрсетіледі.  </w:t>
      </w:r>
    </w:p>
    <w:p>
      <w:pPr>
        <w:spacing w:after="0"/>
        <w:ind w:left="0"/>
        <w:jc w:val="both"/>
      </w:pPr>
      <w:r>
        <w:rPr>
          <w:rFonts w:ascii="Times New Roman"/>
          <w:b w:val="false"/>
          <w:i w:val="false"/>
          <w:color w:val="000000"/>
          <w:sz w:val="28"/>
        </w:rPr>
        <w:t xml:space="preserve">     100. "Теңгемен берешек бағалы қағаздар бойынша сыйақылар" бөлімінде: </w:t>
      </w:r>
    </w:p>
    <w:p>
      <w:pPr>
        <w:spacing w:after="0"/>
        <w:ind w:left="0"/>
        <w:jc w:val="both"/>
      </w:pPr>
      <w:r>
        <w:rPr>
          <w:rFonts w:ascii="Times New Roman"/>
          <w:b w:val="false"/>
          <w:i w:val="false"/>
          <w:color w:val="000000"/>
          <w:sz w:val="28"/>
        </w:rPr>
        <w:t xml:space="preserve">     100.13.004 жолы теңгедегі ақша шығарудағы берешек бағалы қағаздарды  </w:t>
      </w:r>
    </w:p>
    <w:p>
      <w:pPr>
        <w:spacing w:after="0"/>
        <w:ind w:left="0"/>
        <w:jc w:val="both"/>
      </w:pPr>
      <w:r>
        <w:rPr>
          <w:rFonts w:ascii="Times New Roman"/>
          <w:b w:val="false"/>
          <w:i w:val="false"/>
          <w:color w:val="000000"/>
          <w:sz w:val="28"/>
        </w:rPr>
        <w:t xml:space="preserve">салық төлеушінің орналастыруы кезінде шегерімге жатқызылуы тиіс сыйақы  </w:t>
      </w:r>
    </w:p>
    <w:p>
      <w:pPr>
        <w:spacing w:after="0"/>
        <w:ind w:left="0"/>
        <w:jc w:val="both"/>
      </w:pPr>
      <w:r>
        <w:rPr>
          <w:rFonts w:ascii="Times New Roman"/>
          <w:b w:val="false"/>
          <w:i w:val="false"/>
          <w:color w:val="000000"/>
          <w:sz w:val="28"/>
        </w:rPr>
        <w:t xml:space="preserve">сомасы туралы мәліметті көрсетуге арналған және қосымша нысан деректерінің  </w:t>
      </w:r>
    </w:p>
    <w:p>
      <w:pPr>
        <w:spacing w:after="0"/>
        <w:ind w:left="0"/>
        <w:jc w:val="both"/>
      </w:pPr>
      <w:r>
        <w:rPr>
          <w:rFonts w:ascii="Times New Roman"/>
          <w:b w:val="false"/>
          <w:i w:val="false"/>
          <w:color w:val="000000"/>
          <w:sz w:val="28"/>
        </w:rPr>
        <w:t xml:space="preserve">негізінде толтырылады. </w:t>
      </w:r>
    </w:p>
    <w:p>
      <w:pPr>
        <w:spacing w:after="0"/>
        <w:ind w:left="0"/>
        <w:jc w:val="both"/>
      </w:pPr>
      <w:r>
        <w:rPr>
          <w:rFonts w:ascii="Times New Roman"/>
          <w:b w:val="false"/>
          <w:i w:val="false"/>
          <w:color w:val="000000"/>
          <w:sz w:val="28"/>
        </w:rPr>
        <w:t xml:space="preserve">     101. "Шетел валютасындағы берешек бағалы қағаздар бойынша сыйақылар"  </w:t>
      </w:r>
    </w:p>
    <w:p>
      <w:pPr>
        <w:spacing w:after="0"/>
        <w:ind w:left="0"/>
        <w:jc w:val="both"/>
      </w:pPr>
      <w:r>
        <w:rPr>
          <w:rFonts w:ascii="Times New Roman"/>
          <w:b w:val="false"/>
          <w:i w:val="false"/>
          <w:color w:val="000000"/>
          <w:sz w:val="28"/>
        </w:rPr>
        <w:t xml:space="preserve">бөлімінде: </w:t>
      </w:r>
    </w:p>
    <w:p>
      <w:pPr>
        <w:spacing w:after="0"/>
        <w:ind w:left="0"/>
        <w:jc w:val="both"/>
      </w:pPr>
      <w:r>
        <w:rPr>
          <w:rFonts w:ascii="Times New Roman"/>
          <w:b w:val="false"/>
          <w:i w:val="false"/>
          <w:color w:val="000000"/>
          <w:sz w:val="28"/>
        </w:rPr>
        <w:t xml:space="preserve">     100.13.005 жолы шетел валютасында ақша шығарудағы берешек бағалы  </w:t>
      </w:r>
    </w:p>
    <w:p>
      <w:pPr>
        <w:spacing w:after="0"/>
        <w:ind w:left="0"/>
        <w:jc w:val="both"/>
      </w:pPr>
      <w:r>
        <w:rPr>
          <w:rFonts w:ascii="Times New Roman"/>
          <w:b w:val="false"/>
          <w:i w:val="false"/>
          <w:color w:val="000000"/>
          <w:sz w:val="28"/>
        </w:rPr>
        <w:t xml:space="preserve">қағаздарды салық төлеушінің орналастыруы кезінде шегерімге жатқызылуы тиіс  </w:t>
      </w:r>
    </w:p>
    <w:p>
      <w:pPr>
        <w:spacing w:after="0"/>
        <w:ind w:left="0"/>
        <w:jc w:val="both"/>
      </w:pPr>
      <w:r>
        <w:rPr>
          <w:rFonts w:ascii="Times New Roman"/>
          <w:b w:val="false"/>
          <w:i w:val="false"/>
          <w:color w:val="000000"/>
          <w:sz w:val="28"/>
        </w:rPr>
        <w:t xml:space="preserve">сыйақының жиынтық сомасын көрсетуге арналған және қосымша нысан  </w:t>
      </w:r>
    </w:p>
    <w:p>
      <w:pPr>
        <w:spacing w:after="0"/>
        <w:ind w:left="0"/>
        <w:jc w:val="both"/>
      </w:pPr>
      <w:r>
        <w:rPr>
          <w:rFonts w:ascii="Times New Roman"/>
          <w:b w:val="false"/>
          <w:i w:val="false"/>
          <w:color w:val="000000"/>
          <w:sz w:val="28"/>
        </w:rPr>
        <w:t xml:space="preserve">деректерінің негізінде толтырылады. </w:t>
      </w:r>
    </w:p>
    <w:p>
      <w:pPr>
        <w:spacing w:after="0"/>
        <w:ind w:left="0"/>
        <w:jc w:val="both"/>
      </w:pPr>
      <w:r>
        <w:rPr>
          <w:rFonts w:ascii="Times New Roman"/>
          <w:b w:val="false"/>
          <w:i w:val="false"/>
          <w:color w:val="000000"/>
          <w:sz w:val="28"/>
        </w:rPr>
        <w:t xml:space="preserve">     102. "Берешек бағалы қағаздар бойынша сыйақылардың барлығы" бөлімінде: </w:t>
      </w:r>
    </w:p>
    <w:p>
      <w:pPr>
        <w:spacing w:after="0"/>
        <w:ind w:left="0"/>
        <w:jc w:val="both"/>
      </w:pPr>
      <w:r>
        <w:rPr>
          <w:rFonts w:ascii="Times New Roman"/>
          <w:b w:val="false"/>
          <w:i w:val="false"/>
          <w:color w:val="000000"/>
          <w:sz w:val="28"/>
        </w:rPr>
        <w:t xml:space="preserve">     100.13.006 жолында 100.13.004Е және 100.13.005Е жолдарының сомасы  </w:t>
      </w:r>
    </w:p>
    <w:p>
      <w:pPr>
        <w:spacing w:after="0"/>
        <w:ind w:left="0"/>
        <w:jc w:val="both"/>
      </w:pPr>
      <w:r>
        <w:rPr>
          <w:rFonts w:ascii="Times New Roman"/>
          <w:b w:val="false"/>
          <w:i w:val="false"/>
          <w:color w:val="000000"/>
          <w:sz w:val="28"/>
        </w:rPr>
        <w:t xml:space="preserve">ретінде айқындалатын, берешек бағалы қағаздар бойынша сыйақылар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103. "Мүлік бойынша сыйақылар" бөлімінде: </w:t>
      </w:r>
    </w:p>
    <w:p>
      <w:pPr>
        <w:spacing w:after="0"/>
        <w:ind w:left="0"/>
        <w:jc w:val="both"/>
      </w:pPr>
      <w:r>
        <w:rPr>
          <w:rFonts w:ascii="Times New Roman"/>
          <w:b w:val="false"/>
          <w:i w:val="false"/>
          <w:color w:val="000000"/>
          <w:sz w:val="28"/>
        </w:rPr>
        <w:t xml:space="preserve">     100.13.007 жолы сенімгерлік басқаруға мүлікті салық төлеушінің алуы  </w:t>
      </w:r>
    </w:p>
    <w:p>
      <w:pPr>
        <w:spacing w:after="0"/>
        <w:ind w:left="0"/>
        <w:jc w:val="both"/>
      </w:pPr>
      <w:r>
        <w:rPr>
          <w:rFonts w:ascii="Times New Roman"/>
          <w:b w:val="false"/>
          <w:i w:val="false"/>
          <w:color w:val="000000"/>
          <w:sz w:val="28"/>
        </w:rPr>
        <w:t xml:space="preserve">кезінде шегерімге жатқызылуы тиіс сыйақының жиынтық сомасын көрсетуге  </w:t>
      </w:r>
    </w:p>
    <w:p>
      <w:pPr>
        <w:spacing w:after="0"/>
        <w:ind w:left="0"/>
        <w:jc w:val="both"/>
      </w:pPr>
      <w:r>
        <w:rPr>
          <w:rFonts w:ascii="Times New Roman"/>
          <w:b w:val="false"/>
          <w:i w:val="false"/>
          <w:color w:val="000000"/>
          <w:sz w:val="28"/>
        </w:rPr>
        <w:t xml:space="preserve">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104. "Сыйақылардың барлығы" бөлімінде: </w:t>
      </w:r>
    </w:p>
    <w:p>
      <w:pPr>
        <w:spacing w:after="0"/>
        <w:ind w:left="0"/>
        <w:jc w:val="both"/>
      </w:pPr>
      <w:r>
        <w:rPr>
          <w:rFonts w:ascii="Times New Roman"/>
          <w:b w:val="false"/>
          <w:i w:val="false"/>
          <w:color w:val="000000"/>
          <w:sz w:val="28"/>
        </w:rPr>
        <w:t xml:space="preserve">     100.13.008 жолында 100.13.003В, 100.13.006, 100.13.007D жолдарының  </w:t>
      </w:r>
    </w:p>
    <w:p>
      <w:pPr>
        <w:spacing w:after="0"/>
        <w:ind w:left="0"/>
        <w:jc w:val="both"/>
      </w:pPr>
      <w:r>
        <w:rPr>
          <w:rFonts w:ascii="Times New Roman"/>
          <w:b w:val="false"/>
          <w:i w:val="false"/>
          <w:color w:val="000000"/>
          <w:sz w:val="28"/>
        </w:rPr>
        <w:t xml:space="preserve">сомасы ретінде айқындалатын, шегерімге жатқызылуы тиіс сыйақының жалпы  </w:t>
      </w:r>
    </w:p>
    <w:p>
      <w:pPr>
        <w:spacing w:after="0"/>
        <w:ind w:left="0"/>
        <w:jc w:val="both"/>
      </w:pPr>
      <w:r>
        <w:rPr>
          <w:rFonts w:ascii="Times New Roman"/>
          <w:b w:val="false"/>
          <w:i w:val="false"/>
          <w:color w:val="000000"/>
          <w:sz w:val="28"/>
        </w:rPr>
        <w:t xml:space="preserve">сомасы көрсетіледі. </w:t>
      </w:r>
    </w:p>
    <w:p>
      <w:pPr>
        <w:spacing w:after="0"/>
        <w:ind w:left="0"/>
        <w:jc w:val="both"/>
      </w:pPr>
      <w:r>
        <w:rPr>
          <w:rFonts w:ascii="Times New Roman"/>
          <w:b w:val="false"/>
          <w:i w:val="false"/>
          <w:color w:val="000000"/>
          <w:sz w:val="28"/>
        </w:rPr>
        <w:t xml:space="preserve">     105. 100.13.008 жолының шамасы 100.00.025 жолына көшіріледі. </w:t>
      </w:r>
    </w:p>
    <w:p>
      <w:pPr>
        <w:spacing w:after="0"/>
        <w:ind w:left="0"/>
        <w:jc w:val="both"/>
      </w:pPr>
      <w:r>
        <w:rPr>
          <w:rFonts w:ascii="Times New Roman"/>
          <w:b w:val="false"/>
          <w:i w:val="false"/>
          <w:color w:val="000000"/>
          <w:sz w:val="28"/>
        </w:rPr>
        <w:t xml:space="preserve">     106. 100.13.001, 100.13.002 жолдарына қосымша нысандар: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кредитор ұйымның атауы көрсетіледі;  </w:t>
      </w:r>
    </w:p>
    <w:p>
      <w:pPr>
        <w:spacing w:after="0"/>
        <w:ind w:left="0"/>
        <w:jc w:val="both"/>
      </w:pPr>
      <w:r>
        <w:rPr>
          <w:rFonts w:ascii="Times New Roman"/>
          <w:b w:val="false"/>
          <w:i w:val="false"/>
          <w:color w:val="000000"/>
          <w:sz w:val="28"/>
        </w:rPr>
        <w:t xml:space="preserve">     3) С бағанында салық төлеуші кредитордың тіркеу нөмірі көрсетіледі; </w:t>
      </w:r>
    </w:p>
    <w:p>
      <w:pPr>
        <w:spacing w:after="0"/>
        <w:ind w:left="0"/>
        <w:jc w:val="both"/>
      </w:pPr>
      <w:r>
        <w:rPr>
          <w:rFonts w:ascii="Times New Roman"/>
          <w:b w:val="false"/>
          <w:i w:val="false"/>
          <w:color w:val="000000"/>
          <w:sz w:val="28"/>
        </w:rPr>
        <w:t xml:space="preserve">     4) D бағанында кредит шартын жасау күні мен нөмірі көрсетіледі;  </w:t>
      </w:r>
    </w:p>
    <w:p>
      <w:pPr>
        <w:spacing w:after="0"/>
        <w:ind w:left="0"/>
        <w:jc w:val="both"/>
      </w:pPr>
      <w:r>
        <w:rPr>
          <w:rFonts w:ascii="Times New Roman"/>
          <w:b w:val="false"/>
          <w:i w:val="false"/>
          <w:color w:val="000000"/>
          <w:sz w:val="28"/>
        </w:rPr>
        <w:t xml:space="preserve">     5) Е бағанында кредит алу күні көрсетіледі: күн, ай, жыл; </w:t>
      </w:r>
    </w:p>
    <w:p>
      <w:pPr>
        <w:spacing w:after="0"/>
        <w:ind w:left="0"/>
        <w:jc w:val="both"/>
      </w:pPr>
      <w:r>
        <w:rPr>
          <w:rFonts w:ascii="Times New Roman"/>
          <w:b w:val="false"/>
          <w:i w:val="false"/>
          <w:color w:val="000000"/>
          <w:sz w:val="28"/>
        </w:rPr>
        <w:t xml:space="preserve">     6) F бағанында алынған кредит (заем) сомасы көрсетіледі; </w:t>
      </w:r>
    </w:p>
    <w:p>
      <w:pPr>
        <w:spacing w:after="0"/>
        <w:ind w:left="0"/>
        <w:jc w:val="both"/>
      </w:pPr>
      <w:r>
        <w:rPr>
          <w:rFonts w:ascii="Times New Roman"/>
          <w:b w:val="false"/>
          <w:i w:val="false"/>
          <w:color w:val="000000"/>
          <w:sz w:val="28"/>
        </w:rPr>
        <w:t xml:space="preserve">     7) G бағанында салық төлеуші кредитті (заем) пайдаланатын есепті  </w:t>
      </w:r>
    </w:p>
    <w:p>
      <w:pPr>
        <w:spacing w:after="0"/>
        <w:ind w:left="0"/>
        <w:jc w:val="both"/>
      </w:pPr>
      <w:r>
        <w:rPr>
          <w:rFonts w:ascii="Times New Roman"/>
          <w:b w:val="false"/>
          <w:i w:val="false"/>
          <w:color w:val="000000"/>
          <w:sz w:val="28"/>
        </w:rPr>
        <w:t xml:space="preserve">салық кезеңіндегі күндер саны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Н бағанында белгіленген ставканы қолданумен шарт жағдайына сәйкес есепті салық кезеңі үшін салық төлеуші резидентке төлеген (төлеуге жататын) сыйақы сомасы көрсетіледі;  </w:t>
      </w:r>
      <w:r>
        <w:br/>
      </w:r>
      <w:r>
        <w:rPr>
          <w:rFonts w:ascii="Times New Roman"/>
          <w:b w:val="false"/>
          <w:i w:val="false"/>
          <w:color w:val="000000"/>
          <w:sz w:val="28"/>
        </w:rPr>
        <w:t xml:space="preserve">
      9) І бағанында белгіленген ставканы қолданумен шарт жағдайына сәйкес есепті салық кезеңі үшін салық төлеуші резидент емеске төлеген (төлеуге жататын) сыйақы сомасы көрсетіледі;  </w:t>
      </w:r>
      <w:r>
        <w:br/>
      </w:r>
      <w:r>
        <w:rPr>
          <w:rFonts w:ascii="Times New Roman"/>
          <w:b w:val="false"/>
          <w:i w:val="false"/>
          <w:color w:val="000000"/>
          <w:sz w:val="28"/>
        </w:rPr>
        <w:t xml:space="preserve">
      10) J бағанында кредиттерді алу кезінде теңгедегі Қазақстан Республикасының ұлттық Банкі белгілеген қайта қаржыландырудың ресми ставкасы, шетел валютасындағы кредиттерді алу сәтіне Лондон банкаралық рыногының ставкасы көрсетіледі;  </w:t>
      </w:r>
      <w:r>
        <w:br/>
      </w:r>
      <w:r>
        <w:rPr>
          <w:rFonts w:ascii="Times New Roman"/>
          <w:b w:val="false"/>
          <w:i w:val="false"/>
          <w:color w:val="000000"/>
          <w:sz w:val="28"/>
        </w:rPr>
        <w:t xml:space="preserve">
      11) К бағанында Кодекстің 94-бабының 2-тармағымен белгіленген ставка, яғни, сәйкесінше, Қазақстан Республикасының ұлттық Банкі белгілеген қайта қаржыландырудың 1,5 еселік ресми ставкасының және J бағанында көрсетілген Лондон банкаралық рыногының 2 еселік ставкасының мөлшерінде көрсетіледі;  </w:t>
      </w:r>
      <w:r>
        <w:br/>
      </w:r>
      <w:r>
        <w:rPr>
          <w:rFonts w:ascii="Times New Roman"/>
          <w:b w:val="false"/>
          <w:i w:val="false"/>
          <w:color w:val="000000"/>
          <w:sz w:val="28"/>
        </w:rPr>
        <w:t xml:space="preserve">
      12) L бағанында К бағанында көрсетілген ставканы қолданумен айқындалатын сыйақы сомасы көрсетіледі;  </w:t>
      </w:r>
      <w:r>
        <w:br/>
      </w:r>
      <w:r>
        <w:rPr>
          <w:rFonts w:ascii="Times New Roman"/>
          <w:b w:val="false"/>
          <w:i w:val="false"/>
          <w:color w:val="000000"/>
          <w:sz w:val="28"/>
        </w:rPr>
        <w:t xml:space="preserve">
      13) М бағанында Н және L бағандарында көрсетілген сомадан ең азы ретінде айқындалатын, резидентке төленетін және шегерімге жатқызылуы тиіс сыйақы сомасы көрсетіледі;  </w:t>
      </w:r>
      <w:r>
        <w:br/>
      </w:r>
      <w:r>
        <w:rPr>
          <w:rFonts w:ascii="Times New Roman"/>
          <w:b w:val="false"/>
          <w:i w:val="false"/>
          <w:color w:val="000000"/>
          <w:sz w:val="28"/>
        </w:rPr>
        <w:t xml:space="preserve">
      14) N бағанында І және L бағандарында көрсетілген сомадан ең азы ретінде айқындалатын, резидент емеске төленетін және шегерімге жатқызылуы тиіс сыйақы сомасы көрсетіледі.  </w:t>
      </w:r>
      <w:r>
        <w:br/>
      </w:r>
      <w:r>
        <w:rPr>
          <w:rFonts w:ascii="Times New Roman"/>
          <w:b w:val="false"/>
          <w:i w:val="false"/>
          <w:color w:val="000000"/>
          <w:sz w:val="28"/>
        </w:rPr>
        <w:t xml:space="preserve">
      100.13.001 жолына қосымша нысан F бағанының жиынтық шамасы 100.11.001А жолына, Н бағаны - 100.13.001В жолына, І бағаны - 100.13.001С жолына, L бағаны - 100.13.001D жолына, М бағаны - 100.13.001Е жолына, Н бағаны - 100.13.001F жолына көшіріледі, 100.13.002 жолына қосымша нысан F бағаны 100.13.002А жолына, N бағаны - 100.13.002В жолына, І бағаны - 100.13.002С жолына, L бағаны - 100.13.002D жолына, М бағаны - 100.13.002Е жолына, N бағаны - 100.13.002F көшіріледі.  </w:t>
      </w:r>
      <w:r>
        <w:br/>
      </w:r>
      <w:r>
        <w:rPr>
          <w:rFonts w:ascii="Times New Roman"/>
          <w:b w:val="false"/>
          <w:i w:val="false"/>
          <w:color w:val="000000"/>
          <w:sz w:val="28"/>
        </w:rPr>
        <w:t xml:space="preserve">
      107. 100.13.004, 100.13.005 жолдарына қосымша нысандар:  </w:t>
      </w:r>
      <w:r>
        <w:br/>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xml:space="preserve">
      2) В бағанында эмиссиялар бойынша бөлшектеп берешек бағалы қағаздардың түрлері көрсетіледі;  </w:t>
      </w:r>
      <w:r>
        <w:br/>
      </w:r>
      <w:r>
        <w:rPr>
          <w:rFonts w:ascii="Times New Roman"/>
          <w:b w:val="false"/>
          <w:i w:val="false"/>
          <w:color w:val="000000"/>
          <w:sz w:val="28"/>
        </w:rPr>
        <w:t xml:space="preserve">
      3) С бағанында берешек бағалы қағаздардың эмиссияларын тіркеудің нөмірі мен күні көрсетіледі;  </w:t>
      </w:r>
      <w:r>
        <w:br/>
      </w:r>
      <w:r>
        <w:rPr>
          <w:rFonts w:ascii="Times New Roman"/>
          <w:b w:val="false"/>
          <w:i w:val="false"/>
          <w:color w:val="000000"/>
          <w:sz w:val="28"/>
        </w:rPr>
        <w:t xml:space="preserve">
      4) D бағанында берешек бағалы қағаздың атаулы құны көрсетіледі;  </w:t>
      </w:r>
      <w:r>
        <w:br/>
      </w:r>
      <w:r>
        <w:rPr>
          <w:rFonts w:ascii="Times New Roman"/>
          <w:b w:val="false"/>
          <w:i w:val="false"/>
          <w:color w:val="000000"/>
          <w:sz w:val="28"/>
        </w:rPr>
        <w:t xml:space="preserve">
      5) Е бағанында дисконт немесе сыйақы сомасы көрсетіледі;  </w:t>
      </w:r>
      <w:r>
        <w:br/>
      </w:r>
      <w:r>
        <w:rPr>
          <w:rFonts w:ascii="Times New Roman"/>
          <w:b w:val="false"/>
          <w:i w:val="false"/>
          <w:color w:val="000000"/>
          <w:sz w:val="28"/>
        </w:rPr>
        <w:t xml:space="preserve">
      6) F бағанында дисконт немесе сыйақы есебінсіз купон сомасы көрсетіледі;  </w:t>
      </w:r>
      <w:r>
        <w:br/>
      </w:r>
      <w:r>
        <w:rPr>
          <w:rFonts w:ascii="Times New Roman"/>
          <w:b w:val="false"/>
          <w:i w:val="false"/>
          <w:color w:val="000000"/>
          <w:sz w:val="28"/>
        </w:rPr>
        <w:t xml:space="preserve">
      7) G бағанында купон және дисконт (сыйақы) сомасы (айырма) (F + Е) ретінде айқындалатын сыйақының жалпы сомасы көрсетіледі;  </w:t>
      </w:r>
      <w:r>
        <w:br/>
      </w:r>
      <w:r>
        <w:rPr>
          <w:rFonts w:ascii="Times New Roman"/>
          <w:b w:val="false"/>
          <w:i w:val="false"/>
          <w:color w:val="000000"/>
          <w:sz w:val="28"/>
        </w:rPr>
        <w:t xml:space="preserve">
      8) Н бағанында теңгедегі берешек бағалы қағаздарды орналастыру кезінде Қазақстан Республикасының ұлттық Банкі белгілеген қайта қаржыландырудың ресми ставкасы, шетел валютасындағы орналастыру кезінде - берешек бағалы қағаздарды ресімдеу сәтіне Лондон банкаралық рыногының ставкасы көрсетіледі;  </w:t>
      </w:r>
      <w:r>
        <w:br/>
      </w:r>
      <w:r>
        <w:rPr>
          <w:rFonts w:ascii="Times New Roman"/>
          <w:b w:val="false"/>
          <w:i w:val="false"/>
          <w:color w:val="000000"/>
          <w:sz w:val="28"/>
        </w:rPr>
        <w:t xml:space="preserve">
      9) І бағанында Кодекстің 94-бабының 2-тармағымен белгіленген ставка, яғни, сәйкесінше, Қазақстан Республикасының Ұлттық Банкі белгілеген қайта қаржыландырудың 1,5 еселік ресми ставкасының және Н бағанында көрсетілген Лондон банкаралық рыногының 2 еселік ставкасының мөлшерінде көрсетіледі;  </w:t>
      </w:r>
      <w:r>
        <w:br/>
      </w:r>
      <w:r>
        <w:rPr>
          <w:rFonts w:ascii="Times New Roman"/>
          <w:b w:val="false"/>
          <w:i w:val="false"/>
          <w:color w:val="000000"/>
          <w:sz w:val="28"/>
        </w:rPr>
        <w:t xml:space="preserve">
      10) J бағанында І бағанында көрсетілген ставканы қолданумен айқындалатын сыйақы сомасы көрсетіледі;  </w:t>
      </w:r>
      <w:r>
        <w:br/>
      </w:r>
      <w:r>
        <w:rPr>
          <w:rFonts w:ascii="Times New Roman"/>
          <w:b w:val="false"/>
          <w:i w:val="false"/>
          <w:color w:val="000000"/>
          <w:sz w:val="28"/>
        </w:rPr>
        <w:t xml:space="preserve">
      11) К бағанында Е және J бағандарында көрсетілген сомадан ең азы ретінде айқындалатын, шегерімге жатқызылуы тиіс сыйақы сомасы көрсетіледі.  </w:t>
      </w:r>
      <w:r>
        <w:br/>
      </w:r>
      <w:r>
        <w:rPr>
          <w:rFonts w:ascii="Times New Roman"/>
          <w:b w:val="false"/>
          <w:i w:val="false"/>
          <w:color w:val="000000"/>
          <w:sz w:val="28"/>
        </w:rPr>
        <w:t xml:space="preserve">
      100.13.004 жолына қосымша нысан Е бағанының жиынтық шамасы 100.13.004А жолына, F бағаны - 100.13.004В жолына, G бағаны - 100.13.004С жолына, J бағаны - 100.13.004D жолына, К бағаны - 100.13.004Е жолына көшіріледі, 100.13.005 жолына қосымша нысан Е бағаны 100.13.005А жолына, F бағаны - 100.13.005В жолына, G бағаны - 100.13.005С жолына, J бағаны - 100.13.005D жолына, К бағаны - 100.13.005Е жолына көшіріледі.  </w:t>
      </w:r>
      <w:r>
        <w:br/>
      </w:r>
      <w:r>
        <w:rPr>
          <w:rFonts w:ascii="Times New Roman"/>
          <w:b w:val="false"/>
          <w:i w:val="false"/>
          <w:color w:val="000000"/>
          <w:sz w:val="28"/>
        </w:rPr>
        <w:t xml:space="preserve">
      108. 100.13.007 жолына қосымша нысан:  </w:t>
      </w:r>
      <w:r>
        <w:br/>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xml:space="preserve">
      2) В бағанында сенімгерлік басқаруға алынған мүлік атауы көрсетіледі;  </w:t>
      </w:r>
      <w:r>
        <w:br/>
      </w:r>
      <w:r>
        <w:rPr>
          <w:rFonts w:ascii="Times New Roman"/>
          <w:b w:val="false"/>
          <w:i w:val="false"/>
          <w:color w:val="000000"/>
          <w:sz w:val="28"/>
        </w:rPr>
        <w:t xml:space="preserve">
      3) С бағанында сенімгерлік басқаруға мүлікті берген заңды тұлғаның атауы, жеке тұлғаның аты-жөні көрсетіледі;  </w:t>
      </w:r>
      <w:r>
        <w:br/>
      </w:r>
      <w:r>
        <w:rPr>
          <w:rFonts w:ascii="Times New Roman"/>
          <w:b w:val="false"/>
          <w:i w:val="false"/>
          <w:color w:val="000000"/>
          <w:sz w:val="28"/>
        </w:rPr>
        <w:t xml:space="preserve">
      4) D бағанында С бағанында көрсетілген салық төлеушінің тіркеу нөмірі көрсетіледі;  </w:t>
      </w:r>
      <w:r>
        <w:br/>
      </w:r>
      <w:r>
        <w:rPr>
          <w:rFonts w:ascii="Times New Roman"/>
          <w:b w:val="false"/>
          <w:i w:val="false"/>
          <w:color w:val="000000"/>
          <w:sz w:val="28"/>
        </w:rPr>
        <w:t xml:space="preserve">
      5) Е бағанында шартты жасау нөмірі мен күні көрсетіледі;  </w:t>
      </w:r>
      <w:r>
        <w:br/>
      </w:r>
      <w:r>
        <w:rPr>
          <w:rFonts w:ascii="Times New Roman"/>
          <w:b w:val="false"/>
          <w:i w:val="false"/>
          <w:color w:val="000000"/>
          <w:sz w:val="28"/>
        </w:rPr>
        <w:t xml:space="preserve">
      6) F бағанында мүлікті ресімдеу күні көрсетіледі: күн, ай, жыл;  </w:t>
      </w:r>
      <w:r>
        <w:br/>
      </w:r>
      <w:r>
        <w:rPr>
          <w:rFonts w:ascii="Times New Roman"/>
          <w:b w:val="false"/>
          <w:i w:val="false"/>
          <w:color w:val="000000"/>
          <w:sz w:val="28"/>
        </w:rPr>
        <w:t xml:space="preserve">
      7) G бағанында сенімгерлік басқаруға алынған мүліктің құны көрсетіледі;  </w:t>
      </w:r>
      <w:r>
        <w:br/>
      </w:r>
      <w:r>
        <w:rPr>
          <w:rFonts w:ascii="Times New Roman"/>
          <w:b w:val="false"/>
          <w:i w:val="false"/>
          <w:color w:val="000000"/>
          <w:sz w:val="28"/>
        </w:rPr>
        <w:t xml:space="preserve">
      8) Н бағанында онда белгіленген ставканы қолдана отырып шарт  </w:t>
      </w:r>
    </w:p>
    <w:p>
      <w:pPr>
        <w:spacing w:after="0"/>
        <w:ind w:left="0"/>
        <w:jc w:val="both"/>
      </w:pPr>
      <w:r>
        <w:rPr>
          <w:rFonts w:ascii="Times New Roman"/>
          <w:b w:val="false"/>
          <w:i w:val="false"/>
          <w:color w:val="000000"/>
          <w:sz w:val="28"/>
        </w:rPr>
        <w:t xml:space="preserve">жағдайына сәйкес есепті салық кезеңі үшін салық төлеуші төлеген (төлеуге  </w:t>
      </w:r>
    </w:p>
    <w:p>
      <w:pPr>
        <w:spacing w:after="0"/>
        <w:ind w:left="0"/>
        <w:jc w:val="both"/>
      </w:pPr>
      <w:r>
        <w:rPr>
          <w:rFonts w:ascii="Times New Roman"/>
          <w:b w:val="false"/>
          <w:i w:val="false"/>
          <w:color w:val="000000"/>
          <w:sz w:val="28"/>
        </w:rPr>
        <w:t xml:space="preserve">жататын) сыйақы сомасы көрсетіледі; </w:t>
      </w:r>
    </w:p>
    <w:p>
      <w:pPr>
        <w:spacing w:after="0"/>
        <w:ind w:left="0"/>
        <w:jc w:val="both"/>
      </w:pPr>
      <w:r>
        <w:rPr>
          <w:rFonts w:ascii="Times New Roman"/>
          <w:b w:val="false"/>
          <w:i w:val="false"/>
          <w:color w:val="000000"/>
          <w:sz w:val="28"/>
        </w:rPr>
        <w:t xml:space="preserve">     9) І бағанында сенімгерлік басқаруға мүлікті ресімдеу сәтіне  </w:t>
      </w:r>
    </w:p>
    <w:p>
      <w:pPr>
        <w:spacing w:after="0"/>
        <w:ind w:left="0"/>
        <w:jc w:val="both"/>
      </w:pPr>
      <w:r>
        <w:rPr>
          <w:rFonts w:ascii="Times New Roman"/>
          <w:b w:val="false"/>
          <w:i w:val="false"/>
          <w:color w:val="000000"/>
          <w:sz w:val="28"/>
        </w:rPr>
        <w:t xml:space="preserve">Қазақстан Республикасының Ұлттық Банкі белгілеген қайта қаржыландырудың  </w:t>
      </w:r>
    </w:p>
    <w:p>
      <w:pPr>
        <w:spacing w:after="0"/>
        <w:ind w:left="0"/>
        <w:jc w:val="both"/>
      </w:pPr>
      <w:r>
        <w:rPr>
          <w:rFonts w:ascii="Times New Roman"/>
          <w:b w:val="false"/>
          <w:i w:val="false"/>
          <w:color w:val="000000"/>
          <w:sz w:val="28"/>
        </w:rPr>
        <w:t xml:space="preserve">ресми ставкасы көрсетіледі; </w:t>
      </w:r>
    </w:p>
    <w:p>
      <w:pPr>
        <w:spacing w:after="0"/>
        <w:ind w:left="0"/>
        <w:jc w:val="both"/>
      </w:pPr>
      <w:r>
        <w:rPr>
          <w:rFonts w:ascii="Times New Roman"/>
          <w:b w:val="false"/>
          <w:i w:val="false"/>
          <w:color w:val="000000"/>
          <w:sz w:val="28"/>
        </w:rPr>
        <w:t xml:space="preserve">     10) J бағанында Кодекстің 94-бабының 2-тармағымен белгіленген ставка,  </w:t>
      </w:r>
    </w:p>
    <w:p>
      <w:pPr>
        <w:spacing w:after="0"/>
        <w:ind w:left="0"/>
        <w:jc w:val="both"/>
      </w:pPr>
      <w:r>
        <w:rPr>
          <w:rFonts w:ascii="Times New Roman"/>
          <w:b w:val="false"/>
          <w:i w:val="false"/>
          <w:color w:val="000000"/>
          <w:sz w:val="28"/>
        </w:rPr>
        <w:t xml:space="preserve">яғни, сәйкесінше, І бағанында көрсетілген Қазақстан Республикасының ұлттық  </w:t>
      </w:r>
    </w:p>
    <w:p>
      <w:pPr>
        <w:spacing w:after="0"/>
        <w:ind w:left="0"/>
        <w:jc w:val="both"/>
      </w:pPr>
      <w:r>
        <w:rPr>
          <w:rFonts w:ascii="Times New Roman"/>
          <w:b w:val="false"/>
          <w:i w:val="false"/>
          <w:color w:val="000000"/>
          <w:sz w:val="28"/>
        </w:rPr>
        <w:t xml:space="preserve">Банк белгілеген қайта қаржыландырудың 1,5 еселік ресми ставкасы мөлшерінде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11) К бағанында J (GхJ) бағанында көрсетілген ставканы қолданумен  </w:t>
      </w:r>
    </w:p>
    <w:p>
      <w:pPr>
        <w:spacing w:after="0"/>
        <w:ind w:left="0"/>
        <w:jc w:val="both"/>
      </w:pPr>
      <w:r>
        <w:rPr>
          <w:rFonts w:ascii="Times New Roman"/>
          <w:b w:val="false"/>
          <w:i w:val="false"/>
          <w:color w:val="000000"/>
          <w:sz w:val="28"/>
        </w:rPr>
        <w:t xml:space="preserve">айқындалатын сыйақы сомасы көрсетіледі; </w:t>
      </w:r>
    </w:p>
    <w:p>
      <w:pPr>
        <w:spacing w:after="0"/>
        <w:ind w:left="0"/>
        <w:jc w:val="both"/>
      </w:pPr>
      <w:r>
        <w:rPr>
          <w:rFonts w:ascii="Times New Roman"/>
          <w:b w:val="false"/>
          <w:i w:val="false"/>
          <w:color w:val="000000"/>
          <w:sz w:val="28"/>
        </w:rPr>
        <w:t xml:space="preserve">     12) L бағанында Н және К бағандарының ең азы ретінде айқындалатын,  </w:t>
      </w:r>
    </w:p>
    <w:p>
      <w:pPr>
        <w:spacing w:after="0"/>
        <w:ind w:left="0"/>
        <w:jc w:val="both"/>
      </w:pPr>
      <w:r>
        <w:rPr>
          <w:rFonts w:ascii="Times New Roman"/>
          <w:b w:val="false"/>
          <w:i w:val="false"/>
          <w:color w:val="000000"/>
          <w:sz w:val="28"/>
        </w:rPr>
        <w:t xml:space="preserve">шегерімге жатқызылуы тиіс сыйақы сомасы көрсетіледі. </w:t>
      </w:r>
    </w:p>
    <w:p>
      <w:pPr>
        <w:spacing w:after="0"/>
        <w:ind w:left="0"/>
        <w:jc w:val="both"/>
      </w:pPr>
      <w:r>
        <w:rPr>
          <w:rFonts w:ascii="Times New Roman"/>
          <w:b w:val="false"/>
          <w:i w:val="false"/>
          <w:color w:val="000000"/>
          <w:sz w:val="28"/>
        </w:rPr>
        <w:t xml:space="preserve">     100.13.007 жолына қосымша нысан G бағанының жиынтық шамасы  </w:t>
      </w:r>
    </w:p>
    <w:p>
      <w:pPr>
        <w:spacing w:after="0"/>
        <w:ind w:left="0"/>
        <w:jc w:val="both"/>
      </w:pPr>
      <w:r>
        <w:rPr>
          <w:rFonts w:ascii="Times New Roman"/>
          <w:b w:val="false"/>
          <w:i w:val="false"/>
          <w:color w:val="000000"/>
          <w:sz w:val="28"/>
        </w:rPr>
        <w:t xml:space="preserve">100.13.007А жолына, Н бағаны - 100.13.007В жолына, К бағаны - 100.13.007С  </w:t>
      </w:r>
    </w:p>
    <w:p>
      <w:pPr>
        <w:spacing w:after="0"/>
        <w:ind w:left="0"/>
        <w:jc w:val="both"/>
      </w:pPr>
      <w:r>
        <w:rPr>
          <w:rFonts w:ascii="Times New Roman"/>
          <w:b w:val="false"/>
          <w:i w:val="false"/>
          <w:color w:val="000000"/>
          <w:sz w:val="28"/>
        </w:rPr>
        <w:t xml:space="preserve">жолына, L бағаны - 100.13.007D жолына көшіріледі. </w:t>
      </w:r>
    </w:p>
    <w:p>
      <w:pPr>
        <w:spacing w:after="0"/>
        <w:ind w:left="0"/>
        <w:jc w:val="both"/>
      </w:pPr>
      <w:r>
        <w:rPr>
          <w:rFonts w:ascii="Times New Roman"/>
          <w:b w:val="false"/>
          <w:i w:val="false"/>
          <w:color w:val="000000"/>
          <w:sz w:val="28"/>
        </w:rPr>
        <w:t xml:space="preserve">            16. Төленген күмәнді міндеттемелер - 100.14 нысаны  </w:t>
      </w:r>
    </w:p>
    <w:p>
      <w:pPr>
        <w:spacing w:after="0"/>
        <w:ind w:left="0"/>
        <w:jc w:val="both"/>
      </w:pPr>
      <w:r>
        <w:rPr>
          <w:rFonts w:ascii="Times New Roman"/>
          <w:b w:val="false"/>
          <w:i w:val="false"/>
          <w:color w:val="000000"/>
          <w:sz w:val="28"/>
        </w:rPr>
        <w:t xml:space="preserve">                         (Декларацияға N 14 қосымша) </w:t>
      </w:r>
    </w:p>
    <w:p>
      <w:pPr>
        <w:spacing w:after="0"/>
        <w:ind w:left="0"/>
        <w:jc w:val="both"/>
      </w:pPr>
      <w:r>
        <w:rPr>
          <w:rFonts w:ascii="Times New Roman"/>
          <w:b w:val="false"/>
          <w:i w:val="false"/>
          <w:color w:val="000000"/>
          <w:sz w:val="28"/>
        </w:rPr>
        <w:t xml:space="preserve">     109. Осы нысан Кодекстің 95-бабына сәйкес шегерімге жатқызылуы тиіс  </w:t>
      </w:r>
    </w:p>
    <w:p>
      <w:pPr>
        <w:spacing w:after="0"/>
        <w:ind w:left="0"/>
        <w:jc w:val="both"/>
      </w:pPr>
      <w:r>
        <w:rPr>
          <w:rFonts w:ascii="Times New Roman"/>
          <w:b w:val="false"/>
          <w:i w:val="false"/>
          <w:color w:val="000000"/>
          <w:sz w:val="28"/>
        </w:rPr>
        <w:t xml:space="preserve">төленген күмәнді міндеттемелердің сомасын айқындауға арналған.  </w:t>
      </w:r>
    </w:p>
    <w:p>
      <w:pPr>
        <w:spacing w:after="0"/>
        <w:ind w:left="0"/>
        <w:jc w:val="both"/>
      </w:pPr>
      <w:r>
        <w:rPr>
          <w:rFonts w:ascii="Times New Roman"/>
          <w:b w:val="false"/>
          <w:i w:val="false"/>
          <w:color w:val="000000"/>
          <w:sz w:val="28"/>
        </w:rPr>
        <w:t xml:space="preserve">     110.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111. "Күмәнді міндеттемелер"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100.14.001 жолы шегерімге жатқызылуы тиіс төленген күмәнді міндеттемелер сомасын айқындауға арналған және қосымша нысанның деректері негізінде толтырылады.  </w:t>
      </w:r>
      <w:r>
        <w:br/>
      </w:r>
      <w:r>
        <w:rPr>
          <w:rFonts w:ascii="Times New Roman"/>
          <w:b w:val="false"/>
          <w:i w:val="false"/>
          <w:color w:val="000000"/>
          <w:sz w:val="28"/>
        </w:rPr>
        <w:t xml:space="preserve">
      112. 100.14.001С жолының шамасы 100.00.026 жолына көшіріледі.  </w:t>
      </w:r>
      <w:r>
        <w:br/>
      </w:r>
      <w:r>
        <w:rPr>
          <w:rFonts w:ascii="Times New Roman"/>
          <w:b w:val="false"/>
          <w:i w:val="false"/>
          <w:color w:val="000000"/>
          <w:sz w:val="28"/>
        </w:rPr>
        <w:t xml:space="preserve">
      113. 110.13.001 жолына қосымша нысан:  </w:t>
      </w:r>
      <w:r>
        <w:br/>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xml:space="preserve">
      2) В бағанында кіріске жатқызылған және салық төлеуші бұрын күмәнді міндеттеме деп танылған, сома төленген кредитор - заңды тұлғаның (жеке кәсіпкердің) атауы көрсетіледі;  </w:t>
      </w:r>
      <w:r>
        <w:br/>
      </w:r>
      <w:r>
        <w:rPr>
          <w:rFonts w:ascii="Times New Roman"/>
          <w:b w:val="false"/>
          <w:i w:val="false"/>
          <w:color w:val="000000"/>
          <w:sz w:val="28"/>
        </w:rPr>
        <w:t xml:space="preserve">
      3) С бағанында В бағанында көрсетілген салық төлеушінің тіркеу нөмірі көрсетіледі;  </w:t>
      </w:r>
      <w:r>
        <w:br/>
      </w:r>
      <w:r>
        <w:rPr>
          <w:rFonts w:ascii="Times New Roman"/>
          <w:b w:val="false"/>
          <w:i w:val="false"/>
          <w:color w:val="000000"/>
          <w:sz w:val="28"/>
        </w:rPr>
        <w:t xml:space="preserve">
      4) D бағанында кредиторлық берешектің туындауын растайтын құжаттың (шот-фактуралар, орындалған жұмыстар мен басқаларының актісі) нөмірі мен күні көрсетіледі;  </w:t>
      </w:r>
      <w:r>
        <w:br/>
      </w:r>
      <w:r>
        <w:rPr>
          <w:rFonts w:ascii="Times New Roman"/>
          <w:b w:val="false"/>
          <w:i w:val="false"/>
          <w:color w:val="000000"/>
          <w:sz w:val="28"/>
        </w:rPr>
        <w:t xml:space="preserve">
      5) Е бағанында күмәнді міндеттеме деп танылған кредиторлық берешек  </w:t>
      </w:r>
    </w:p>
    <w:p>
      <w:pPr>
        <w:spacing w:after="0"/>
        <w:ind w:left="0"/>
        <w:jc w:val="both"/>
      </w:pPr>
      <w:r>
        <w:rPr>
          <w:rFonts w:ascii="Times New Roman"/>
          <w:b w:val="false"/>
          <w:i w:val="false"/>
          <w:color w:val="000000"/>
          <w:sz w:val="28"/>
        </w:rPr>
        <w:t xml:space="preserve">сомасын кіріске енгізу күні (айы, жылы) көрсетіледі; </w:t>
      </w:r>
    </w:p>
    <w:p>
      <w:pPr>
        <w:spacing w:after="0"/>
        <w:ind w:left="0"/>
        <w:jc w:val="both"/>
      </w:pPr>
      <w:r>
        <w:rPr>
          <w:rFonts w:ascii="Times New Roman"/>
          <w:b w:val="false"/>
          <w:i w:val="false"/>
          <w:color w:val="000000"/>
          <w:sz w:val="28"/>
        </w:rPr>
        <w:t xml:space="preserve">     6) F бағанында күмәнді міндеттеме деп танылған кредиторлық берешек  </w:t>
      </w:r>
    </w:p>
    <w:p>
      <w:pPr>
        <w:spacing w:after="0"/>
        <w:ind w:left="0"/>
        <w:jc w:val="both"/>
      </w:pPr>
      <w:r>
        <w:rPr>
          <w:rFonts w:ascii="Times New Roman"/>
          <w:b w:val="false"/>
          <w:i w:val="false"/>
          <w:color w:val="000000"/>
          <w:sz w:val="28"/>
        </w:rPr>
        <w:t xml:space="preserve">сомасы көрсетіледі; </w:t>
      </w:r>
    </w:p>
    <w:p>
      <w:pPr>
        <w:spacing w:after="0"/>
        <w:ind w:left="0"/>
        <w:jc w:val="both"/>
      </w:pPr>
      <w:r>
        <w:rPr>
          <w:rFonts w:ascii="Times New Roman"/>
          <w:b w:val="false"/>
          <w:i w:val="false"/>
          <w:color w:val="000000"/>
          <w:sz w:val="28"/>
        </w:rPr>
        <w:t xml:space="preserve">     7) G бағанында күмәнді міндеттеме деп танылған кредиторлық берешекті  </w:t>
      </w:r>
    </w:p>
    <w:p>
      <w:pPr>
        <w:spacing w:after="0"/>
        <w:ind w:left="0"/>
        <w:jc w:val="both"/>
      </w:pPr>
      <w:r>
        <w:rPr>
          <w:rFonts w:ascii="Times New Roman"/>
          <w:b w:val="false"/>
          <w:i w:val="false"/>
          <w:color w:val="000000"/>
          <w:sz w:val="28"/>
        </w:rPr>
        <w:t xml:space="preserve">өтеу күні (айы, жылы) көрсетіледі; </w:t>
      </w:r>
    </w:p>
    <w:p>
      <w:pPr>
        <w:spacing w:after="0"/>
        <w:ind w:left="0"/>
        <w:jc w:val="both"/>
      </w:pPr>
      <w:r>
        <w:rPr>
          <w:rFonts w:ascii="Times New Roman"/>
          <w:b w:val="false"/>
          <w:i w:val="false"/>
          <w:color w:val="000000"/>
          <w:sz w:val="28"/>
        </w:rPr>
        <w:t xml:space="preserve">     8) Н бағанында төленген күмәнді міндеттемелер сомасы көрсетіледі; </w:t>
      </w:r>
    </w:p>
    <w:p>
      <w:pPr>
        <w:spacing w:after="0"/>
        <w:ind w:left="0"/>
        <w:jc w:val="both"/>
      </w:pPr>
      <w:r>
        <w:rPr>
          <w:rFonts w:ascii="Times New Roman"/>
          <w:b w:val="false"/>
          <w:i w:val="false"/>
          <w:color w:val="000000"/>
          <w:sz w:val="28"/>
        </w:rPr>
        <w:t xml:space="preserve">     9) І бағанында бұрын күмәнді міндеттеме деп танылған және шегерімге  </w:t>
      </w:r>
    </w:p>
    <w:p>
      <w:pPr>
        <w:spacing w:after="0"/>
        <w:ind w:left="0"/>
        <w:jc w:val="both"/>
      </w:pPr>
      <w:r>
        <w:rPr>
          <w:rFonts w:ascii="Times New Roman"/>
          <w:b w:val="false"/>
          <w:i w:val="false"/>
          <w:color w:val="000000"/>
          <w:sz w:val="28"/>
        </w:rPr>
        <w:t xml:space="preserve">жатқызылатын кіріске жатқызылған әрі F және Н бағандары сомасының ең азы  </w:t>
      </w:r>
    </w:p>
    <w:p>
      <w:pPr>
        <w:spacing w:after="0"/>
        <w:ind w:left="0"/>
        <w:jc w:val="both"/>
      </w:pPr>
      <w:r>
        <w:rPr>
          <w:rFonts w:ascii="Times New Roman"/>
          <w:b w:val="false"/>
          <w:i w:val="false"/>
          <w:color w:val="000000"/>
          <w:sz w:val="28"/>
        </w:rPr>
        <w:t xml:space="preserve">ретінде айқындалатын кредиторлық берешек сомасы көрсетіледі. </w:t>
      </w:r>
    </w:p>
    <w:p>
      <w:pPr>
        <w:spacing w:after="0"/>
        <w:ind w:left="0"/>
        <w:jc w:val="both"/>
      </w:pPr>
      <w:r>
        <w:rPr>
          <w:rFonts w:ascii="Times New Roman"/>
          <w:b w:val="false"/>
          <w:i w:val="false"/>
          <w:color w:val="000000"/>
          <w:sz w:val="28"/>
        </w:rPr>
        <w:t xml:space="preserve">     100.14.001 жолына қосымша нысан F бағанының жиынтық шамасы  </w:t>
      </w:r>
    </w:p>
    <w:p>
      <w:pPr>
        <w:spacing w:after="0"/>
        <w:ind w:left="0"/>
        <w:jc w:val="both"/>
      </w:pPr>
      <w:r>
        <w:rPr>
          <w:rFonts w:ascii="Times New Roman"/>
          <w:b w:val="false"/>
          <w:i w:val="false"/>
          <w:color w:val="000000"/>
          <w:sz w:val="28"/>
        </w:rPr>
        <w:t xml:space="preserve">100.14.001А жолына, Н бағаны - 100.14.001В жолына, І бағаны - 100.14.001С  </w:t>
      </w:r>
    </w:p>
    <w:p>
      <w:pPr>
        <w:spacing w:after="0"/>
        <w:ind w:left="0"/>
        <w:jc w:val="both"/>
      </w:pPr>
      <w:r>
        <w:rPr>
          <w:rFonts w:ascii="Times New Roman"/>
          <w:b w:val="false"/>
          <w:i w:val="false"/>
          <w:color w:val="000000"/>
          <w:sz w:val="28"/>
        </w:rPr>
        <w:t xml:space="preserve">жолына көшіріледі. </w:t>
      </w:r>
    </w:p>
    <w:p>
      <w:pPr>
        <w:spacing w:after="0"/>
        <w:ind w:left="0"/>
        <w:jc w:val="both"/>
      </w:pPr>
      <w:r>
        <w:rPr>
          <w:rFonts w:ascii="Times New Roman"/>
          <w:b w:val="false"/>
          <w:i w:val="false"/>
          <w:color w:val="000000"/>
          <w:sz w:val="28"/>
        </w:rPr>
        <w:t xml:space="preserve">                   17. Күмәнді талаптар - 100.15 нысаны  </w:t>
      </w:r>
    </w:p>
    <w:p>
      <w:pPr>
        <w:spacing w:after="0"/>
        <w:ind w:left="0"/>
        <w:jc w:val="both"/>
      </w:pPr>
      <w:r>
        <w:rPr>
          <w:rFonts w:ascii="Times New Roman"/>
          <w:b w:val="false"/>
          <w:i w:val="false"/>
          <w:color w:val="000000"/>
          <w:sz w:val="28"/>
        </w:rPr>
        <w:t xml:space="preserve">                         (Декларацияға N 15 қосымша) </w:t>
      </w:r>
    </w:p>
    <w:p>
      <w:pPr>
        <w:spacing w:after="0"/>
        <w:ind w:left="0"/>
        <w:jc w:val="both"/>
      </w:pPr>
      <w:r>
        <w:rPr>
          <w:rFonts w:ascii="Times New Roman"/>
          <w:b w:val="false"/>
          <w:i w:val="false"/>
          <w:color w:val="000000"/>
          <w:sz w:val="28"/>
        </w:rPr>
        <w:t xml:space="preserve">     114. Осы нысан Кодекстің 96-бабына сәйкес шегерімге жатқызылуы тиіс  </w:t>
      </w:r>
    </w:p>
    <w:p>
      <w:pPr>
        <w:spacing w:after="0"/>
        <w:ind w:left="0"/>
        <w:jc w:val="both"/>
      </w:pPr>
      <w:r>
        <w:rPr>
          <w:rFonts w:ascii="Times New Roman"/>
          <w:b w:val="false"/>
          <w:i w:val="false"/>
          <w:color w:val="000000"/>
          <w:sz w:val="28"/>
        </w:rPr>
        <w:t xml:space="preserve">күмәнді талаптар сомасын айқындауға арналған.  </w:t>
      </w:r>
    </w:p>
    <w:p>
      <w:pPr>
        <w:spacing w:after="0"/>
        <w:ind w:left="0"/>
        <w:jc w:val="both"/>
      </w:pPr>
      <w:r>
        <w:rPr>
          <w:rFonts w:ascii="Times New Roman"/>
          <w:b w:val="false"/>
          <w:i w:val="false"/>
          <w:color w:val="000000"/>
          <w:sz w:val="28"/>
        </w:rPr>
        <w:t xml:space="preserve">     115.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116. "Күмәнді талаптар"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100.15.01 жолы шегерімге жатқызылуы тиіс күмәнді талаптардың сомасын айқындауға арналған және қосымша нысанның деректері негізінде толтырылады.  </w:t>
      </w:r>
      <w:r>
        <w:br/>
      </w:r>
      <w:r>
        <w:rPr>
          <w:rFonts w:ascii="Times New Roman"/>
          <w:b w:val="false"/>
          <w:i w:val="false"/>
          <w:color w:val="000000"/>
          <w:sz w:val="28"/>
        </w:rPr>
        <w:t xml:space="preserve">
      117. 100.15.001В жолының шамасы 100.00.027 жолына көшіріледі.  </w:t>
      </w:r>
      <w:r>
        <w:br/>
      </w:r>
      <w:r>
        <w:rPr>
          <w:rFonts w:ascii="Times New Roman"/>
          <w:b w:val="false"/>
          <w:i w:val="false"/>
          <w:color w:val="000000"/>
          <w:sz w:val="28"/>
        </w:rPr>
        <w:t xml:space="preserve">
      118. 100.15.001 жолына қосымша нысан:  </w:t>
      </w:r>
      <w:r>
        <w:br/>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xml:space="preserve">
      2) В бағанында салық төлеушіге берешек үш жыл ішінде өтелмеген, тауарлар сатылған, жұмыстар орындалған, қызмет көрсетілген заңды тұлғаның атауы, жеке кәсіпкердің аты-жөні көрсетіледі;  </w:t>
      </w:r>
      <w:r>
        <w:br/>
      </w:r>
      <w:r>
        <w:rPr>
          <w:rFonts w:ascii="Times New Roman"/>
          <w:b w:val="false"/>
          <w:i w:val="false"/>
          <w:color w:val="000000"/>
          <w:sz w:val="28"/>
        </w:rPr>
        <w:t xml:space="preserve">
      3) С бағанында В бағанында көрсетілген салық төлеушінің тіркеу нөмірі көрсетіледі;  </w:t>
      </w:r>
      <w:r>
        <w:br/>
      </w:r>
      <w:r>
        <w:rPr>
          <w:rFonts w:ascii="Times New Roman"/>
          <w:b w:val="false"/>
          <w:i w:val="false"/>
          <w:color w:val="000000"/>
          <w:sz w:val="28"/>
        </w:rPr>
        <w:t xml:space="preserve">
      4) D бағанында салық төлеушіде бар дебиторлық берешек бойынша құжат (шот-фактура) күні мен нөмірі көрсетіледі;  </w:t>
      </w:r>
      <w:r>
        <w:br/>
      </w:r>
      <w:r>
        <w:rPr>
          <w:rFonts w:ascii="Times New Roman"/>
          <w:b w:val="false"/>
          <w:i w:val="false"/>
          <w:color w:val="000000"/>
          <w:sz w:val="28"/>
        </w:rPr>
        <w:t xml:space="preserve">
      5) Е бағанында осы шығыстарды оларға шегерімге жатқызу туралы өз тіркеу орны бойынша салық органына жіберілген салық төлеуші хабарламасының күні мен нөмірі көрсетіледі. Хабарламада сатып алушының атауы, сатып алушы салық төлеушінің тіркеу нөмірі, шот-фактураның күні мен нөмірі, тауарлардың (жұмыстардың, қызмет көрсетулердің) құны, шегерімге жатқызылған сома көрсетіледі. Хабарламаға ұйымның басшысы, бас бухгалтері қол қоюы және куәландырылуы тиіс;  </w:t>
      </w:r>
      <w:r>
        <w:br/>
      </w:r>
      <w:r>
        <w:rPr>
          <w:rFonts w:ascii="Times New Roman"/>
          <w:b w:val="false"/>
          <w:i w:val="false"/>
          <w:color w:val="000000"/>
          <w:sz w:val="28"/>
        </w:rPr>
        <w:t xml:space="preserve">
      6) F бағанында дебиторды банкрот деп тану туралы сот шешімінің күні  </w:t>
      </w:r>
    </w:p>
    <w:p>
      <w:pPr>
        <w:spacing w:after="0"/>
        <w:ind w:left="0"/>
        <w:jc w:val="both"/>
      </w:pPr>
      <w:r>
        <w:rPr>
          <w:rFonts w:ascii="Times New Roman"/>
          <w:b w:val="false"/>
          <w:i w:val="false"/>
          <w:color w:val="000000"/>
          <w:sz w:val="28"/>
        </w:rPr>
        <w:t xml:space="preserve">мен нөмірі көрсетіледі; </w:t>
      </w:r>
    </w:p>
    <w:p>
      <w:pPr>
        <w:spacing w:after="0"/>
        <w:ind w:left="0"/>
        <w:jc w:val="both"/>
      </w:pPr>
      <w:r>
        <w:rPr>
          <w:rFonts w:ascii="Times New Roman"/>
          <w:b w:val="false"/>
          <w:i w:val="false"/>
          <w:color w:val="000000"/>
          <w:sz w:val="28"/>
        </w:rPr>
        <w:t xml:space="preserve">     7) G бағанында Мемлекеттік тізілімнен банкрот-борышкерді алып тастау  </w:t>
      </w:r>
    </w:p>
    <w:p>
      <w:pPr>
        <w:spacing w:after="0"/>
        <w:ind w:left="0"/>
        <w:jc w:val="both"/>
      </w:pPr>
      <w:r>
        <w:rPr>
          <w:rFonts w:ascii="Times New Roman"/>
          <w:b w:val="false"/>
          <w:i w:val="false"/>
          <w:color w:val="000000"/>
          <w:sz w:val="28"/>
        </w:rPr>
        <w:t xml:space="preserve">туралы әділет органы шешімінің күні мен нөмірі көрсетіледі; </w:t>
      </w:r>
    </w:p>
    <w:p>
      <w:pPr>
        <w:spacing w:after="0"/>
        <w:ind w:left="0"/>
        <w:jc w:val="both"/>
      </w:pPr>
      <w:r>
        <w:rPr>
          <w:rFonts w:ascii="Times New Roman"/>
          <w:b w:val="false"/>
          <w:i w:val="false"/>
          <w:color w:val="000000"/>
          <w:sz w:val="28"/>
        </w:rPr>
        <w:t xml:space="preserve">     8) Н бағанында тауарларды (жұмыстарды, қызмет көрсетулерді) сату  </w:t>
      </w:r>
    </w:p>
    <w:p>
      <w:pPr>
        <w:spacing w:after="0"/>
        <w:ind w:left="0"/>
        <w:jc w:val="both"/>
      </w:pPr>
      <w:r>
        <w:rPr>
          <w:rFonts w:ascii="Times New Roman"/>
          <w:b w:val="false"/>
          <w:i w:val="false"/>
          <w:color w:val="000000"/>
          <w:sz w:val="28"/>
        </w:rPr>
        <w:t xml:space="preserve">бойынша дебиторлық берешек (жанама салықтарсыз) сомасы көрсетіледі; </w:t>
      </w:r>
    </w:p>
    <w:p>
      <w:pPr>
        <w:spacing w:after="0"/>
        <w:ind w:left="0"/>
        <w:jc w:val="both"/>
      </w:pPr>
      <w:r>
        <w:rPr>
          <w:rFonts w:ascii="Times New Roman"/>
          <w:b w:val="false"/>
          <w:i w:val="false"/>
          <w:color w:val="000000"/>
          <w:sz w:val="28"/>
        </w:rPr>
        <w:t xml:space="preserve">     9) І бағанында салық салынатын кірісті айқындау кезінде жылдық  </w:t>
      </w:r>
    </w:p>
    <w:p>
      <w:pPr>
        <w:spacing w:after="0"/>
        <w:ind w:left="0"/>
        <w:jc w:val="both"/>
      </w:pPr>
      <w:r>
        <w:rPr>
          <w:rFonts w:ascii="Times New Roman"/>
          <w:b w:val="false"/>
          <w:i w:val="false"/>
          <w:color w:val="000000"/>
          <w:sz w:val="28"/>
        </w:rPr>
        <w:t xml:space="preserve">жиынтық кіріске Н бағанында көрсетілген берешекті енгізу күні (ай, жыл)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10) J бағанында күмәнді талап болып табылатын және шегерімге жататын  </w:t>
      </w:r>
    </w:p>
    <w:p>
      <w:pPr>
        <w:spacing w:after="0"/>
        <w:ind w:left="0"/>
        <w:jc w:val="both"/>
      </w:pPr>
      <w:r>
        <w:rPr>
          <w:rFonts w:ascii="Times New Roman"/>
          <w:b w:val="false"/>
          <w:i w:val="false"/>
          <w:color w:val="000000"/>
          <w:sz w:val="28"/>
        </w:rPr>
        <w:t xml:space="preserve">дебиторлық берешек сомасы көрсетіледі. </w:t>
      </w:r>
    </w:p>
    <w:p>
      <w:pPr>
        <w:spacing w:after="0"/>
        <w:ind w:left="0"/>
        <w:jc w:val="both"/>
      </w:pPr>
      <w:r>
        <w:rPr>
          <w:rFonts w:ascii="Times New Roman"/>
          <w:b w:val="false"/>
          <w:i w:val="false"/>
          <w:color w:val="000000"/>
          <w:sz w:val="28"/>
        </w:rPr>
        <w:t xml:space="preserve">     100.15.001 жолына қосымша нысан Н бағанының жиынтық шамасы  </w:t>
      </w:r>
    </w:p>
    <w:p>
      <w:pPr>
        <w:spacing w:after="0"/>
        <w:ind w:left="0"/>
        <w:jc w:val="both"/>
      </w:pPr>
      <w:r>
        <w:rPr>
          <w:rFonts w:ascii="Times New Roman"/>
          <w:b w:val="false"/>
          <w:i w:val="false"/>
          <w:color w:val="000000"/>
          <w:sz w:val="28"/>
        </w:rPr>
        <w:t xml:space="preserve">100.15.001А жолына, J бағаны - 100.15.001В жолына көшіріледі. </w:t>
      </w:r>
    </w:p>
    <w:p>
      <w:pPr>
        <w:spacing w:after="0"/>
        <w:ind w:left="0"/>
        <w:jc w:val="both"/>
      </w:pPr>
      <w:r>
        <w:rPr>
          <w:rFonts w:ascii="Times New Roman"/>
          <w:b w:val="false"/>
          <w:i w:val="false"/>
          <w:color w:val="000000"/>
          <w:sz w:val="28"/>
        </w:rPr>
        <w:t xml:space="preserve">            18. Ғылыми-зерттеу, жобалық, іздестіру және                     </w:t>
      </w:r>
    </w:p>
    <w:p>
      <w:pPr>
        <w:spacing w:after="0"/>
        <w:ind w:left="0"/>
        <w:jc w:val="both"/>
      </w:pPr>
      <w:r>
        <w:rPr>
          <w:rFonts w:ascii="Times New Roman"/>
          <w:b w:val="false"/>
          <w:i w:val="false"/>
          <w:color w:val="000000"/>
          <w:sz w:val="28"/>
        </w:rPr>
        <w:t xml:space="preserve">            тәжірибелік-конструкторлық жұмыстарға шығыстар </w:t>
      </w:r>
    </w:p>
    <w:p>
      <w:pPr>
        <w:spacing w:after="0"/>
        <w:ind w:left="0"/>
        <w:jc w:val="both"/>
      </w:pPr>
      <w:r>
        <w:rPr>
          <w:rFonts w:ascii="Times New Roman"/>
          <w:b w:val="false"/>
          <w:i w:val="false"/>
          <w:color w:val="000000"/>
          <w:sz w:val="28"/>
        </w:rPr>
        <w:t xml:space="preserve">                         - 100.16 нысаны  </w:t>
      </w:r>
    </w:p>
    <w:p>
      <w:pPr>
        <w:spacing w:after="0"/>
        <w:ind w:left="0"/>
        <w:jc w:val="both"/>
      </w:pPr>
      <w:r>
        <w:rPr>
          <w:rFonts w:ascii="Times New Roman"/>
          <w:b w:val="false"/>
          <w:i w:val="false"/>
          <w:color w:val="000000"/>
          <w:sz w:val="28"/>
        </w:rPr>
        <w:t xml:space="preserve">                   (Декларацияға N 16 қосымша) </w:t>
      </w:r>
    </w:p>
    <w:p>
      <w:pPr>
        <w:spacing w:after="0"/>
        <w:ind w:left="0"/>
        <w:jc w:val="both"/>
      </w:pPr>
      <w:r>
        <w:rPr>
          <w:rFonts w:ascii="Times New Roman"/>
          <w:b w:val="false"/>
          <w:i w:val="false"/>
          <w:color w:val="000000"/>
          <w:sz w:val="28"/>
        </w:rPr>
        <w:t xml:space="preserve">     119. Осы нысан Кодекстің 98-бабына сәйкес шегерімге жатқызылуы тиіс  </w:t>
      </w:r>
    </w:p>
    <w:p>
      <w:pPr>
        <w:spacing w:after="0"/>
        <w:ind w:left="0"/>
        <w:jc w:val="both"/>
      </w:pPr>
      <w:r>
        <w:rPr>
          <w:rFonts w:ascii="Times New Roman"/>
          <w:b w:val="false"/>
          <w:i w:val="false"/>
          <w:color w:val="000000"/>
          <w:sz w:val="28"/>
        </w:rPr>
        <w:t xml:space="preserve">және кіріс алумен байланысты жүргізілген ғылыми-зерттеу, жобалық,  </w:t>
      </w:r>
    </w:p>
    <w:p>
      <w:pPr>
        <w:spacing w:after="0"/>
        <w:ind w:left="0"/>
        <w:jc w:val="both"/>
      </w:pPr>
      <w:r>
        <w:rPr>
          <w:rFonts w:ascii="Times New Roman"/>
          <w:b w:val="false"/>
          <w:i w:val="false"/>
          <w:color w:val="000000"/>
          <w:sz w:val="28"/>
        </w:rPr>
        <w:t xml:space="preserve">іздестіру және тәжірибелік-конструкторлық жұмыстарға шығыс сомасын  </w:t>
      </w:r>
    </w:p>
    <w:p>
      <w:pPr>
        <w:spacing w:after="0"/>
        <w:ind w:left="0"/>
        <w:jc w:val="both"/>
      </w:pPr>
      <w:r>
        <w:rPr>
          <w:rFonts w:ascii="Times New Roman"/>
          <w:b w:val="false"/>
          <w:i w:val="false"/>
          <w:color w:val="000000"/>
          <w:sz w:val="28"/>
        </w:rPr>
        <w:t xml:space="preserve">айқындауға арналған. </w:t>
      </w:r>
    </w:p>
    <w:p>
      <w:pPr>
        <w:spacing w:after="0"/>
        <w:ind w:left="0"/>
        <w:jc w:val="both"/>
      </w:pPr>
      <w:r>
        <w:rPr>
          <w:rFonts w:ascii="Times New Roman"/>
          <w:b w:val="false"/>
          <w:i w:val="false"/>
          <w:color w:val="000000"/>
          <w:sz w:val="28"/>
        </w:rPr>
        <w:t xml:space="preserve">     120.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121. "Шығыстар" бөлімінде: </w:t>
      </w:r>
    </w:p>
    <w:p>
      <w:pPr>
        <w:spacing w:after="0"/>
        <w:ind w:left="0"/>
        <w:jc w:val="both"/>
      </w:pPr>
      <w:r>
        <w:rPr>
          <w:rFonts w:ascii="Times New Roman"/>
          <w:b w:val="false"/>
          <w:i w:val="false"/>
          <w:color w:val="000000"/>
          <w:sz w:val="28"/>
        </w:rPr>
        <w:t xml:space="preserve">     100.16.001 жолы шегерімге жатқызылуы тиіс ғылыми-зерттеу, жобалық,  </w:t>
      </w:r>
    </w:p>
    <w:p>
      <w:pPr>
        <w:spacing w:after="0"/>
        <w:ind w:left="0"/>
        <w:jc w:val="both"/>
      </w:pPr>
      <w:r>
        <w:rPr>
          <w:rFonts w:ascii="Times New Roman"/>
          <w:b w:val="false"/>
          <w:i w:val="false"/>
          <w:color w:val="000000"/>
          <w:sz w:val="28"/>
        </w:rPr>
        <w:t xml:space="preserve">іздестіру және тәжірибелік-конструкторлық жұмыстарға шығыс сомасын  </w:t>
      </w:r>
    </w:p>
    <w:p>
      <w:pPr>
        <w:spacing w:after="0"/>
        <w:ind w:left="0"/>
        <w:jc w:val="both"/>
      </w:pPr>
      <w:r>
        <w:rPr>
          <w:rFonts w:ascii="Times New Roman"/>
          <w:b w:val="false"/>
          <w:i w:val="false"/>
          <w:color w:val="000000"/>
          <w:sz w:val="28"/>
        </w:rPr>
        <w:t xml:space="preserve">айқындауға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122. 100.16.001 жолының шамасы 100.00.029 жолына көшіріледі. </w:t>
      </w:r>
    </w:p>
    <w:p>
      <w:pPr>
        <w:spacing w:after="0"/>
        <w:ind w:left="0"/>
        <w:jc w:val="both"/>
      </w:pPr>
      <w:r>
        <w:rPr>
          <w:rFonts w:ascii="Times New Roman"/>
          <w:b w:val="false"/>
          <w:i w:val="false"/>
          <w:color w:val="000000"/>
          <w:sz w:val="28"/>
        </w:rPr>
        <w:t xml:space="preserve">     123. 100.16.001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бағанында шартқа сәйкес ғылыми-зерттеу, жобалық, іздестіру және  </w:t>
      </w:r>
    </w:p>
    <w:p>
      <w:pPr>
        <w:spacing w:after="0"/>
        <w:ind w:left="0"/>
        <w:jc w:val="both"/>
      </w:pPr>
      <w:r>
        <w:rPr>
          <w:rFonts w:ascii="Times New Roman"/>
          <w:b w:val="false"/>
          <w:i w:val="false"/>
          <w:color w:val="000000"/>
          <w:sz w:val="28"/>
        </w:rPr>
        <w:t xml:space="preserve">тәжірибелік-конструкторлық жұмыстарын жүзеге асыратын заңды тұлғаның  </w:t>
      </w:r>
    </w:p>
    <w:p>
      <w:pPr>
        <w:spacing w:after="0"/>
        <w:ind w:left="0"/>
        <w:jc w:val="both"/>
      </w:pPr>
      <w:r>
        <w:rPr>
          <w:rFonts w:ascii="Times New Roman"/>
          <w:b w:val="false"/>
          <w:i w:val="false"/>
          <w:color w:val="000000"/>
          <w:sz w:val="28"/>
        </w:rPr>
        <w:t xml:space="preserve">атауы, жеке тұлғаның аты-жөні көрсетіледі; </w:t>
      </w:r>
    </w:p>
    <w:p>
      <w:pPr>
        <w:spacing w:after="0"/>
        <w:ind w:left="0"/>
        <w:jc w:val="both"/>
      </w:pPr>
      <w:r>
        <w:rPr>
          <w:rFonts w:ascii="Times New Roman"/>
          <w:b w:val="false"/>
          <w:i w:val="false"/>
          <w:color w:val="000000"/>
          <w:sz w:val="28"/>
        </w:rPr>
        <w:t xml:space="preserve">     3) С бағанында В бағанында көрсетілген салық төлеушінің тіркеу нөмірі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4) D бағанында орындалған жұмыстардың түрлері (атауы) көрсетіледі; </w:t>
      </w:r>
    </w:p>
    <w:p>
      <w:pPr>
        <w:spacing w:after="0"/>
        <w:ind w:left="0"/>
        <w:jc w:val="both"/>
      </w:pPr>
      <w:r>
        <w:rPr>
          <w:rFonts w:ascii="Times New Roman"/>
          <w:b w:val="false"/>
          <w:i w:val="false"/>
          <w:color w:val="000000"/>
          <w:sz w:val="28"/>
        </w:rPr>
        <w:t xml:space="preserve">     5) Е бағанында ғылыми-зерттеу, жобалық, іздестіру және  </w:t>
      </w:r>
    </w:p>
    <w:p>
      <w:pPr>
        <w:spacing w:after="0"/>
        <w:ind w:left="0"/>
        <w:jc w:val="both"/>
      </w:pPr>
      <w:r>
        <w:rPr>
          <w:rFonts w:ascii="Times New Roman"/>
          <w:b w:val="false"/>
          <w:i w:val="false"/>
          <w:color w:val="000000"/>
          <w:sz w:val="28"/>
        </w:rPr>
        <w:t xml:space="preserve">тәжірибелік-конструкторлық жұмыстарға сәйкес келетін жүзеге асыруларды  </w:t>
      </w:r>
    </w:p>
    <w:p>
      <w:pPr>
        <w:spacing w:after="0"/>
        <w:ind w:left="0"/>
        <w:jc w:val="both"/>
      </w:pPr>
      <w:r>
        <w:rPr>
          <w:rFonts w:ascii="Times New Roman"/>
          <w:b w:val="false"/>
          <w:i w:val="false"/>
          <w:color w:val="000000"/>
          <w:sz w:val="28"/>
        </w:rPr>
        <w:t xml:space="preserve">растайтын құжат нөмірі мен күні көрсетіледі; </w:t>
      </w:r>
    </w:p>
    <w:p>
      <w:pPr>
        <w:spacing w:after="0"/>
        <w:ind w:left="0"/>
        <w:jc w:val="both"/>
      </w:pPr>
      <w:r>
        <w:rPr>
          <w:rFonts w:ascii="Times New Roman"/>
          <w:b w:val="false"/>
          <w:i w:val="false"/>
          <w:color w:val="000000"/>
          <w:sz w:val="28"/>
        </w:rPr>
        <w:t xml:space="preserve">     6) F бағанында бұрынғы шегерімге жататын және кірістер алумен  </w:t>
      </w:r>
    </w:p>
    <w:p>
      <w:pPr>
        <w:spacing w:after="0"/>
        <w:ind w:left="0"/>
        <w:jc w:val="both"/>
      </w:pPr>
      <w:r>
        <w:rPr>
          <w:rFonts w:ascii="Times New Roman"/>
          <w:b w:val="false"/>
          <w:i w:val="false"/>
          <w:color w:val="000000"/>
          <w:sz w:val="28"/>
        </w:rPr>
        <w:t xml:space="preserve">байланысты ғылыми-зерттеу, жобалық, іздестіру және  </w:t>
      </w:r>
    </w:p>
    <w:p>
      <w:pPr>
        <w:spacing w:after="0"/>
        <w:ind w:left="0"/>
        <w:jc w:val="both"/>
      </w:pPr>
      <w:r>
        <w:rPr>
          <w:rFonts w:ascii="Times New Roman"/>
          <w:b w:val="false"/>
          <w:i w:val="false"/>
          <w:color w:val="000000"/>
          <w:sz w:val="28"/>
        </w:rPr>
        <w:t xml:space="preserve">тәжірибелік-конструкторлық жұмыстарға жүргізілген шығыстар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100.16.001 жолына қосымша нысан F бағанының жиынтық шамасы 100.16.001  </w:t>
      </w:r>
    </w:p>
    <w:p>
      <w:pPr>
        <w:spacing w:after="0"/>
        <w:ind w:left="0"/>
        <w:jc w:val="both"/>
      </w:pPr>
      <w:r>
        <w:rPr>
          <w:rFonts w:ascii="Times New Roman"/>
          <w:b w:val="false"/>
          <w:i w:val="false"/>
          <w:color w:val="000000"/>
          <w:sz w:val="28"/>
        </w:rPr>
        <w:t xml:space="preserve">жолына көшіріледі. </w:t>
      </w:r>
    </w:p>
    <w:p>
      <w:pPr>
        <w:spacing w:after="0"/>
        <w:ind w:left="0"/>
        <w:jc w:val="both"/>
      </w:pPr>
      <w:r>
        <w:rPr>
          <w:rFonts w:ascii="Times New Roman"/>
          <w:b w:val="false"/>
          <w:i w:val="false"/>
          <w:color w:val="000000"/>
          <w:sz w:val="28"/>
        </w:rPr>
        <w:t xml:space="preserve">          19. Сақтандыру сыйақылары бойынша шығыстар - 100.17 нысаны  </w:t>
      </w:r>
    </w:p>
    <w:p>
      <w:pPr>
        <w:spacing w:after="0"/>
        <w:ind w:left="0"/>
        <w:jc w:val="both"/>
      </w:pPr>
      <w:r>
        <w:rPr>
          <w:rFonts w:ascii="Times New Roman"/>
          <w:b w:val="false"/>
          <w:i w:val="false"/>
          <w:color w:val="000000"/>
          <w:sz w:val="28"/>
        </w:rPr>
        <w:t xml:space="preserve">                            (Декларацияға N 17 қосымша) </w:t>
      </w:r>
    </w:p>
    <w:p>
      <w:pPr>
        <w:spacing w:after="0"/>
        <w:ind w:left="0"/>
        <w:jc w:val="both"/>
      </w:pPr>
      <w:r>
        <w:rPr>
          <w:rFonts w:ascii="Times New Roman"/>
          <w:b w:val="false"/>
          <w:i w:val="false"/>
          <w:color w:val="000000"/>
          <w:sz w:val="28"/>
        </w:rPr>
        <w:t xml:space="preserve">     124. Осы нысан Кодекстің 99-бабының 1-тармағына сәйкес шегерімге  </w:t>
      </w:r>
    </w:p>
    <w:p>
      <w:pPr>
        <w:spacing w:after="0"/>
        <w:ind w:left="0"/>
        <w:jc w:val="both"/>
      </w:pPr>
      <w:r>
        <w:rPr>
          <w:rFonts w:ascii="Times New Roman"/>
          <w:b w:val="false"/>
          <w:i w:val="false"/>
          <w:color w:val="000000"/>
          <w:sz w:val="28"/>
        </w:rPr>
        <w:t xml:space="preserve">жатқызылуы тиіс сақтандыру сыйақылары бойынша шығыстар сомасын айқындауға  </w:t>
      </w:r>
    </w:p>
    <w:p>
      <w:pPr>
        <w:spacing w:after="0"/>
        <w:ind w:left="0"/>
        <w:jc w:val="both"/>
      </w:pPr>
      <w:r>
        <w:rPr>
          <w:rFonts w:ascii="Times New Roman"/>
          <w:b w:val="false"/>
          <w:i w:val="false"/>
          <w:color w:val="000000"/>
          <w:sz w:val="28"/>
        </w:rPr>
        <w:t xml:space="preserve">арналған. </w:t>
      </w:r>
    </w:p>
    <w:p>
      <w:pPr>
        <w:spacing w:after="0"/>
        <w:ind w:left="0"/>
        <w:jc w:val="both"/>
      </w:pPr>
      <w:r>
        <w:rPr>
          <w:rFonts w:ascii="Times New Roman"/>
          <w:b w:val="false"/>
          <w:i w:val="false"/>
          <w:color w:val="000000"/>
          <w:sz w:val="28"/>
        </w:rPr>
        <w:t xml:space="preserve">     125.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126. "Сақтандыру сыйақылары сомасынан айқындалған шектердегі  </w:t>
      </w:r>
    </w:p>
    <w:p>
      <w:pPr>
        <w:spacing w:after="0"/>
        <w:ind w:left="0"/>
        <w:jc w:val="both"/>
      </w:pPr>
      <w:r>
        <w:rPr>
          <w:rFonts w:ascii="Times New Roman"/>
          <w:b w:val="false"/>
          <w:i w:val="false"/>
          <w:color w:val="000000"/>
          <w:sz w:val="28"/>
        </w:rPr>
        <w:t xml:space="preserve">шегерімге жатқызылатын сақтандыру сыйақылары"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100.17.001 жолы сақтандыру сыйақысының сомасынан айқындалған шектерде шегерімге жатқызылуы тиіс сақтандыру сыйақысының сомасын көрсетуге арналған және қосымша нысан деректерінің негізінде толтырылады.  </w:t>
      </w:r>
      <w:r>
        <w:br/>
      </w:r>
      <w:r>
        <w:rPr>
          <w:rFonts w:ascii="Times New Roman"/>
          <w:b w:val="false"/>
          <w:i w:val="false"/>
          <w:color w:val="000000"/>
          <w:sz w:val="28"/>
        </w:rPr>
        <w:t xml:space="preserve">
      127. "Көрсеткіштен айқындалған шектерде шегерімге жатқызылатын сақтандыру сыйақылары" бөлімінде:  </w:t>
      </w:r>
      <w:r>
        <w:br/>
      </w:r>
      <w:r>
        <w:rPr>
          <w:rFonts w:ascii="Times New Roman"/>
          <w:b w:val="false"/>
          <w:i w:val="false"/>
          <w:color w:val="000000"/>
          <w:sz w:val="28"/>
        </w:rPr>
        <w:t xml:space="preserve">
      100.17.002 жолы шегерімге жатқызылуы тиіс және көрсеткіштер сомасынан айқындалған шектерде шегерімге жатқызылатын сақтандыру сыйақыларының сомасын көрсетуге арналған.  </w:t>
      </w:r>
      <w:r>
        <w:br/>
      </w:r>
      <w:r>
        <w:rPr>
          <w:rFonts w:ascii="Times New Roman"/>
          <w:b w:val="false"/>
          <w:i w:val="false"/>
          <w:color w:val="000000"/>
          <w:sz w:val="28"/>
        </w:rPr>
        <w:t xml:space="preserve">
      128. "Барлығы" бөлімінде:  </w:t>
      </w:r>
      <w:r>
        <w:br/>
      </w:r>
      <w:r>
        <w:rPr>
          <w:rFonts w:ascii="Times New Roman"/>
          <w:b w:val="false"/>
          <w:i w:val="false"/>
          <w:color w:val="000000"/>
          <w:sz w:val="28"/>
        </w:rPr>
        <w:t xml:space="preserve">
      100.17.003 жолында 100.17.001С және 100.17.002С жолдарының сомасы ретінде айқындалатын, шегерімге жатқызылуы тиіс сақтандыру сыйақыларының жалпы сомасын көрсетеді.  </w:t>
      </w:r>
      <w:r>
        <w:br/>
      </w:r>
      <w:r>
        <w:rPr>
          <w:rFonts w:ascii="Times New Roman"/>
          <w:b w:val="false"/>
          <w:i w:val="false"/>
          <w:color w:val="000000"/>
          <w:sz w:val="28"/>
        </w:rPr>
        <w:t xml:space="preserve">
      129. 100.17.003 жолының шамасы 100.00.030 жолына көшіріледі.  </w:t>
      </w:r>
      <w:r>
        <w:br/>
      </w:r>
      <w:r>
        <w:rPr>
          <w:rFonts w:ascii="Times New Roman"/>
          <w:b w:val="false"/>
          <w:i w:val="false"/>
          <w:color w:val="000000"/>
          <w:sz w:val="28"/>
        </w:rPr>
        <w:t xml:space="preserve">
      130. 100.17.001, 100.17.002 жолдарына қосымша нысандар:  </w:t>
      </w:r>
      <w:r>
        <w:br/>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xml:space="preserve">
      2) В бағанында сақтандырушы - ұйымның атауы көрсетіледі;  </w:t>
      </w:r>
      <w:r>
        <w:br/>
      </w:r>
      <w:r>
        <w:rPr>
          <w:rFonts w:ascii="Times New Roman"/>
          <w:b w:val="false"/>
          <w:i w:val="false"/>
          <w:color w:val="000000"/>
          <w:sz w:val="28"/>
        </w:rPr>
        <w:t xml:space="preserve">
      3) С бағанында В бағанында көрсетілген салық төлеушінің тіркеу нөмірі көрсетіледі;  </w:t>
      </w:r>
      <w:r>
        <w:br/>
      </w:r>
      <w:r>
        <w:rPr>
          <w:rFonts w:ascii="Times New Roman"/>
          <w:b w:val="false"/>
          <w:i w:val="false"/>
          <w:color w:val="000000"/>
          <w:sz w:val="28"/>
        </w:rPr>
        <w:t xml:space="preserve">
      4) D бағанында жинақтаушы сақтандыру шарттары бойынша сақтандыру сыйақыларынан басқа, есепті салық кезеңі үшін сақтандырушы - салық төлеуші төлеуге тиіс (төлеген) сақтандыру сыйақыларының атауы көрсетіледі;  </w:t>
      </w:r>
      <w:r>
        <w:br/>
      </w:r>
      <w:r>
        <w:rPr>
          <w:rFonts w:ascii="Times New Roman"/>
          <w:b w:val="false"/>
          <w:i w:val="false"/>
          <w:color w:val="000000"/>
          <w:sz w:val="28"/>
        </w:rPr>
        <w:t xml:space="preserve">
      5) Е бағанында сақтандыру сыйақылары төленетін сақтандырушы - салық төлеушінің сақтандыру шарттарын жасау нөмірі мен күні көрсетіледі;  </w:t>
      </w:r>
      <w:r>
        <w:br/>
      </w:r>
      <w:r>
        <w:rPr>
          <w:rFonts w:ascii="Times New Roman"/>
          <w:b w:val="false"/>
          <w:i w:val="false"/>
          <w:color w:val="000000"/>
          <w:sz w:val="28"/>
        </w:rPr>
        <w:t xml:space="preserve">
      6) F бағанында сақтандырушы - салық төлеуші төлейтін сақтандыру сыйақылары жататын сақтандыру класы көрсетіледі;  </w:t>
      </w:r>
      <w:r>
        <w:br/>
      </w:r>
      <w:r>
        <w:rPr>
          <w:rFonts w:ascii="Times New Roman"/>
          <w:b w:val="false"/>
          <w:i w:val="false"/>
          <w:color w:val="000000"/>
          <w:sz w:val="28"/>
        </w:rPr>
        <w:t xml:space="preserve">
      7) G бағанында есепті салық кезеңі үшін төлеуге жататын (төленген) сақтандыру сыйақыларының сомасы көрсетіледі;  </w:t>
      </w:r>
      <w:r>
        <w:br/>
      </w:r>
      <w:r>
        <w:rPr>
          <w:rFonts w:ascii="Times New Roman"/>
          <w:b w:val="false"/>
          <w:i w:val="false"/>
          <w:color w:val="000000"/>
          <w:sz w:val="28"/>
        </w:rPr>
        <w:t xml:space="preserve">
      8) Н бағанында Кодекстің 99-бабының 1-тармағына сәйкес Қазақстан Республикасының Қаржы министрлігімен келісім бойынша сақтандыру қызметін реттеу және бақылау жөніндегі уәкілетті орган белгілеген сақтандыру сыйақыларының шекті нормасы көрсетіледі;  </w:t>
      </w:r>
      <w:r>
        <w:br/>
      </w:r>
      <w:r>
        <w:rPr>
          <w:rFonts w:ascii="Times New Roman"/>
          <w:b w:val="false"/>
          <w:i w:val="false"/>
          <w:color w:val="000000"/>
          <w:sz w:val="28"/>
        </w:rPr>
        <w:t xml:space="preserve">
      9) І бағанында Н бағанында көрсетілген норманы қолдана отырып  </w:t>
      </w:r>
    </w:p>
    <w:p>
      <w:pPr>
        <w:spacing w:after="0"/>
        <w:ind w:left="0"/>
        <w:jc w:val="both"/>
      </w:pPr>
      <w:r>
        <w:rPr>
          <w:rFonts w:ascii="Times New Roman"/>
          <w:b w:val="false"/>
          <w:i w:val="false"/>
          <w:color w:val="000000"/>
          <w:sz w:val="28"/>
        </w:rPr>
        <w:t xml:space="preserve">сақтандыру сыйақыларының сомасы көрсетіледі; </w:t>
      </w:r>
    </w:p>
    <w:p>
      <w:pPr>
        <w:spacing w:after="0"/>
        <w:ind w:left="0"/>
        <w:jc w:val="both"/>
      </w:pPr>
      <w:r>
        <w:rPr>
          <w:rFonts w:ascii="Times New Roman"/>
          <w:b w:val="false"/>
          <w:i w:val="false"/>
          <w:color w:val="000000"/>
          <w:sz w:val="28"/>
        </w:rPr>
        <w:t xml:space="preserve">     10) J бағанында G және І жолдарында көрсетілген сомадан ең азы  </w:t>
      </w:r>
    </w:p>
    <w:p>
      <w:pPr>
        <w:spacing w:after="0"/>
        <w:ind w:left="0"/>
        <w:jc w:val="both"/>
      </w:pPr>
      <w:r>
        <w:rPr>
          <w:rFonts w:ascii="Times New Roman"/>
          <w:b w:val="false"/>
          <w:i w:val="false"/>
          <w:color w:val="000000"/>
          <w:sz w:val="28"/>
        </w:rPr>
        <w:t xml:space="preserve">ретінде айқындалатын, шегерімге жататын, сақтандыру сыйақыларының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100.17.001 жолына қосымша нысан G бағанының жиынтық шамасы  </w:t>
      </w:r>
    </w:p>
    <w:p>
      <w:pPr>
        <w:spacing w:after="0"/>
        <w:ind w:left="0"/>
        <w:jc w:val="both"/>
      </w:pPr>
      <w:r>
        <w:rPr>
          <w:rFonts w:ascii="Times New Roman"/>
          <w:b w:val="false"/>
          <w:i w:val="false"/>
          <w:color w:val="000000"/>
          <w:sz w:val="28"/>
        </w:rPr>
        <w:t xml:space="preserve">100.17.001А жолына, І бағаны - 100.17.001В жолына, J бағаны - 100.17.001С  </w:t>
      </w:r>
    </w:p>
    <w:p>
      <w:pPr>
        <w:spacing w:after="0"/>
        <w:ind w:left="0"/>
        <w:jc w:val="both"/>
      </w:pPr>
      <w:r>
        <w:rPr>
          <w:rFonts w:ascii="Times New Roman"/>
          <w:b w:val="false"/>
          <w:i w:val="false"/>
          <w:color w:val="000000"/>
          <w:sz w:val="28"/>
        </w:rPr>
        <w:t xml:space="preserve">жолына көшіріледі, 100.17.002 жолына қосымша нысан G бағанының жиынтық  </w:t>
      </w:r>
    </w:p>
    <w:p>
      <w:pPr>
        <w:spacing w:after="0"/>
        <w:ind w:left="0"/>
        <w:jc w:val="both"/>
      </w:pPr>
      <w:r>
        <w:rPr>
          <w:rFonts w:ascii="Times New Roman"/>
          <w:b w:val="false"/>
          <w:i w:val="false"/>
          <w:color w:val="000000"/>
          <w:sz w:val="28"/>
        </w:rPr>
        <w:t xml:space="preserve">шамасы 100.17.002А жолына, І бағаны - 100.17.002В жолына, J бағаны -  </w:t>
      </w:r>
    </w:p>
    <w:p>
      <w:pPr>
        <w:spacing w:after="0"/>
        <w:ind w:left="0"/>
        <w:jc w:val="both"/>
      </w:pPr>
      <w:r>
        <w:rPr>
          <w:rFonts w:ascii="Times New Roman"/>
          <w:b w:val="false"/>
          <w:i w:val="false"/>
          <w:color w:val="000000"/>
          <w:sz w:val="28"/>
        </w:rPr>
        <w:t xml:space="preserve">100.17.002С жолына көшіріледі. </w:t>
      </w:r>
    </w:p>
    <w:p>
      <w:pPr>
        <w:spacing w:after="0"/>
        <w:ind w:left="0"/>
        <w:jc w:val="both"/>
      </w:pPr>
      <w:r>
        <w:rPr>
          <w:rFonts w:ascii="Times New Roman"/>
          <w:b w:val="false"/>
          <w:i w:val="false"/>
          <w:color w:val="000000"/>
          <w:sz w:val="28"/>
        </w:rPr>
        <w:t xml:space="preserve">             20. Әлеуметтік төлемдерге шығыстар - 100.18 нысаны </w:t>
      </w:r>
    </w:p>
    <w:p>
      <w:pPr>
        <w:spacing w:after="0"/>
        <w:ind w:left="0"/>
        <w:jc w:val="both"/>
      </w:pPr>
      <w:r>
        <w:rPr>
          <w:rFonts w:ascii="Times New Roman"/>
          <w:b w:val="false"/>
          <w:i w:val="false"/>
          <w:color w:val="000000"/>
          <w:sz w:val="28"/>
        </w:rPr>
        <w:t xml:space="preserve">                         (Декларацияға N 18 қосымша) </w:t>
      </w:r>
    </w:p>
    <w:p>
      <w:pPr>
        <w:spacing w:after="0"/>
        <w:ind w:left="0"/>
        <w:jc w:val="both"/>
      </w:pPr>
      <w:r>
        <w:rPr>
          <w:rFonts w:ascii="Times New Roman"/>
          <w:b w:val="false"/>
          <w:i w:val="false"/>
          <w:color w:val="000000"/>
          <w:sz w:val="28"/>
        </w:rPr>
        <w:t xml:space="preserve">     131. Осы нысан Кодекстің 100-бабына сәйкес шегерімге жатқызылуы тиіс  </w:t>
      </w:r>
    </w:p>
    <w:p>
      <w:pPr>
        <w:spacing w:after="0"/>
        <w:ind w:left="0"/>
        <w:jc w:val="both"/>
      </w:pPr>
      <w:r>
        <w:rPr>
          <w:rFonts w:ascii="Times New Roman"/>
          <w:b w:val="false"/>
          <w:i w:val="false"/>
          <w:color w:val="000000"/>
          <w:sz w:val="28"/>
        </w:rPr>
        <w:t xml:space="preserve">әлеуметтік төлемдерге шығыстарды айқындауға арналған. </w:t>
      </w:r>
    </w:p>
    <w:p>
      <w:pPr>
        <w:spacing w:after="0"/>
        <w:ind w:left="0"/>
        <w:jc w:val="both"/>
      </w:pPr>
      <w:r>
        <w:rPr>
          <w:rFonts w:ascii="Times New Roman"/>
          <w:b w:val="false"/>
          <w:i w:val="false"/>
          <w:color w:val="000000"/>
          <w:sz w:val="28"/>
        </w:rPr>
        <w:t xml:space="preserve">     132.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133. "Шығыстар"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100.18.001 жолында Қазақстан Республикасының заңнамасымен белгіленген есепті салық кезеңі үшін уақытша еңбекке қабілетсіздігінің күндерін төлеуге қызметкерге есептелген сома көрсетіледі;  </w:t>
      </w:r>
      <w:r>
        <w:br/>
      </w:r>
      <w:r>
        <w:rPr>
          <w:rFonts w:ascii="Times New Roman"/>
          <w:b w:val="false"/>
          <w:i w:val="false"/>
          <w:color w:val="000000"/>
          <w:sz w:val="28"/>
        </w:rPr>
        <w:t xml:space="preserve">
      2) 100.18.002 жолында Қазақстан Республикасының заңнамасымен белгіленген тәртіпте жүктілігі мен тууы жөніндегі демалыс бойынша қызметкерге есептелген сома көрсетіледі;  </w:t>
      </w:r>
      <w:r>
        <w:br/>
      </w:r>
      <w:r>
        <w:rPr>
          <w:rFonts w:ascii="Times New Roman"/>
          <w:b w:val="false"/>
          <w:i w:val="false"/>
          <w:color w:val="000000"/>
          <w:sz w:val="28"/>
        </w:rPr>
        <w:t xml:space="preserve">
      3) 100.18.003 жолында есепті салық кезеңі үшін олардың өз еңбек (қызмет) міндеттемелерін орындаумен байланысты қызметкерге келтірілген жарақатты немесе денсаулығына келтірілген өзге залалды өтеуге төлемге жіберілген шығыстар сомасы көрсетіледі;  </w:t>
      </w:r>
      <w:r>
        <w:br/>
      </w:r>
      <w:r>
        <w:rPr>
          <w:rFonts w:ascii="Times New Roman"/>
          <w:b w:val="false"/>
          <w:i w:val="false"/>
          <w:color w:val="000000"/>
          <w:sz w:val="28"/>
        </w:rPr>
        <w:t xml:space="preserve">
      4) 100.18.004 жолында Қазақстан Республикасының заңнамасымен айқындалатын мөлшерде олардың өз еңбек (қызмет) міндеттемелерін орындаумен байланысты қызметкерге келтірілген жарақатты немесе денсаулығына келтірілген өзге залалды өтеуге төлем мөлшері көрсетіледі;  </w:t>
      </w:r>
      <w:r>
        <w:br/>
      </w:r>
      <w:r>
        <w:rPr>
          <w:rFonts w:ascii="Times New Roman"/>
          <w:b w:val="false"/>
          <w:i w:val="false"/>
          <w:color w:val="000000"/>
          <w:sz w:val="28"/>
        </w:rPr>
        <w:t xml:space="preserve">
      5) 100.18.005 жолында шегерімге жатқызылуы тиіс олардың өз еңбек  </w:t>
      </w:r>
    </w:p>
    <w:p>
      <w:pPr>
        <w:spacing w:after="0"/>
        <w:ind w:left="0"/>
        <w:jc w:val="both"/>
      </w:pPr>
      <w:r>
        <w:rPr>
          <w:rFonts w:ascii="Times New Roman"/>
          <w:b w:val="false"/>
          <w:i w:val="false"/>
          <w:color w:val="000000"/>
          <w:sz w:val="28"/>
        </w:rPr>
        <w:t xml:space="preserve">(қызмет) міндеттемелерін орындаумен байланысты қызметкерге келтірілген  </w:t>
      </w:r>
    </w:p>
    <w:p>
      <w:pPr>
        <w:spacing w:after="0"/>
        <w:ind w:left="0"/>
        <w:jc w:val="both"/>
      </w:pPr>
      <w:r>
        <w:rPr>
          <w:rFonts w:ascii="Times New Roman"/>
          <w:b w:val="false"/>
          <w:i w:val="false"/>
          <w:color w:val="000000"/>
          <w:sz w:val="28"/>
        </w:rPr>
        <w:t xml:space="preserve">жарақатты немесе денсаулығына келтірілген өзге залалды өтеу сомасы  </w:t>
      </w:r>
    </w:p>
    <w:p>
      <w:pPr>
        <w:spacing w:after="0"/>
        <w:ind w:left="0"/>
        <w:jc w:val="both"/>
      </w:pPr>
      <w:r>
        <w:rPr>
          <w:rFonts w:ascii="Times New Roman"/>
          <w:b w:val="false"/>
          <w:i w:val="false"/>
          <w:color w:val="000000"/>
          <w:sz w:val="28"/>
        </w:rPr>
        <w:t xml:space="preserve">көрсетіледі. 100.18.003 және 100.18.004 жолдарында көрсетілген соманың ең  </w:t>
      </w:r>
    </w:p>
    <w:p>
      <w:pPr>
        <w:spacing w:after="0"/>
        <w:ind w:left="0"/>
        <w:jc w:val="both"/>
      </w:pPr>
      <w:r>
        <w:rPr>
          <w:rFonts w:ascii="Times New Roman"/>
          <w:b w:val="false"/>
          <w:i w:val="false"/>
          <w:color w:val="000000"/>
          <w:sz w:val="28"/>
        </w:rPr>
        <w:t xml:space="preserve">азы ретінде айқындалады; </w:t>
      </w:r>
    </w:p>
    <w:p>
      <w:pPr>
        <w:spacing w:after="0"/>
        <w:ind w:left="0"/>
        <w:jc w:val="both"/>
      </w:pPr>
      <w:r>
        <w:rPr>
          <w:rFonts w:ascii="Times New Roman"/>
          <w:b w:val="false"/>
          <w:i w:val="false"/>
          <w:color w:val="000000"/>
          <w:sz w:val="28"/>
        </w:rPr>
        <w:t xml:space="preserve">     6) 100.18.006 жолында шегерімге жатқызылуы тиіс әлеуметтік төлемдерге  </w:t>
      </w:r>
    </w:p>
    <w:p>
      <w:pPr>
        <w:spacing w:after="0"/>
        <w:ind w:left="0"/>
        <w:jc w:val="both"/>
      </w:pPr>
      <w:r>
        <w:rPr>
          <w:rFonts w:ascii="Times New Roman"/>
          <w:b w:val="false"/>
          <w:i w:val="false"/>
          <w:color w:val="000000"/>
          <w:sz w:val="28"/>
        </w:rPr>
        <w:t xml:space="preserve">шығыстар сомасы көрсетіледі. 100.18.001, 100.18.002 және 100.18.005  </w:t>
      </w:r>
    </w:p>
    <w:p>
      <w:pPr>
        <w:spacing w:after="0"/>
        <w:ind w:left="0"/>
        <w:jc w:val="both"/>
      </w:pPr>
      <w:r>
        <w:rPr>
          <w:rFonts w:ascii="Times New Roman"/>
          <w:b w:val="false"/>
          <w:i w:val="false"/>
          <w:color w:val="000000"/>
          <w:sz w:val="28"/>
        </w:rPr>
        <w:t xml:space="preserve">жолдарының сомасы ретінде айқындалады </w:t>
      </w:r>
    </w:p>
    <w:p>
      <w:pPr>
        <w:spacing w:after="0"/>
        <w:ind w:left="0"/>
        <w:jc w:val="both"/>
      </w:pPr>
      <w:r>
        <w:rPr>
          <w:rFonts w:ascii="Times New Roman"/>
          <w:b w:val="false"/>
          <w:i w:val="false"/>
          <w:color w:val="000000"/>
          <w:sz w:val="28"/>
        </w:rPr>
        <w:t xml:space="preserve">     134. 100.18.006 жолының шамасы 100.00.031 жолына көшіріледі. </w:t>
      </w:r>
    </w:p>
    <w:p>
      <w:pPr>
        <w:spacing w:after="0"/>
        <w:ind w:left="0"/>
        <w:jc w:val="both"/>
      </w:pPr>
      <w:r>
        <w:rPr>
          <w:rFonts w:ascii="Times New Roman"/>
          <w:b w:val="false"/>
          <w:i w:val="false"/>
          <w:color w:val="000000"/>
          <w:sz w:val="28"/>
        </w:rPr>
        <w:t xml:space="preserve">         21. Геологиялық зерттеуге шығыстар және табиғи ресурстарды  </w:t>
      </w:r>
    </w:p>
    <w:p>
      <w:pPr>
        <w:spacing w:after="0"/>
        <w:ind w:left="0"/>
        <w:jc w:val="both"/>
      </w:pPr>
      <w:r>
        <w:rPr>
          <w:rFonts w:ascii="Times New Roman"/>
          <w:b w:val="false"/>
          <w:i w:val="false"/>
          <w:color w:val="000000"/>
          <w:sz w:val="28"/>
        </w:rPr>
        <w:t xml:space="preserve">      өндіруге дайындық жұмыстары және жер қойнауын пайдаланушылардың       </w:t>
      </w:r>
    </w:p>
    <w:p>
      <w:pPr>
        <w:spacing w:after="0"/>
        <w:ind w:left="0"/>
        <w:jc w:val="both"/>
      </w:pPr>
      <w:r>
        <w:rPr>
          <w:rFonts w:ascii="Times New Roman"/>
          <w:b w:val="false"/>
          <w:i w:val="false"/>
          <w:color w:val="000000"/>
          <w:sz w:val="28"/>
        </w:rPr>
        <w:t xml:space="preserve">       басқа да шығыстары - 100.19 нысаны (Декларацияға N 19 қосымша) </w:t>
      </w:r>
    </w:p>
    <w:p>
      <w:pPr>
        <w:spacing w:after="0"/>
        <w:ind w:left="0"/>
        <w:jc w:val="both"/>
      </w:pPr>
      <w:r>
        <w:rPr>
          <w:rFonts w:ascii="Times New Roman"/>
          <w:b w:val="false"/>
          <w:i w:val="false"/>
          <w:color w:val="000000"/>
          <w:sz w:val="28"/>
        </w:rPr>
        <w:t xml:space="preserve">     135. Осы нысан Кодекстің 101-бабына сәйкес табиғи ресурстарды  </w:t>
      </w:r>
    </w:p>
    <w:p>
      <w:pPr>
        <w:spacing w:after="0"/>
        <w:ind w:left="0"/>
        <w:jc w:val="both"/>
      </w:pPr>
      <w:r>
        <w:rPr>
          <w:rFonts w:ascii="Times New Roman"/>
          <w:b w:val="false"/>
          <w:i w:val="false"/>
          <w:color w:val="000000"/>
          <w:sz w:val="28"/>
        </w:rPr>
        <w:t xml:space="preserve">өндіруге дайындық жұмыстары мен геологиялық зерттеуге шығыстар сомасын,  </w:t>
      </w:r>
    </w:p>
    <w:p>
      <w:pPr>
        <w:spacing w:after="0"/>
        <w:ind w:left="0"/>
        <w:jc w:val="both"/>
      </w:pPr>
      <w:r>
        <w:rPr>
          <w:rFonts w:ascii="Times New Roman"/>
          <w:b w:val="false"/>
          <w:i w:val="false"/>
          <w:color w:val="000000"/>
          <w:sz w:val="28"/>
        </w:rPr>
        <w:t xml:space="preserve">сондай-ақ шегерімге жатқызылуы тиіс жер қойнауын пайдаланушылардың басқа  </w:t>
      </w:r>
    </w:p>
    <w:p>
      <w:pPr>
        <w:spacing w:after="0"/>
        <w:ind w:left="0"/>
        <w:jc w:val="both"/>
      </w:pPr>
      <w:r>
        <w:rPr>
          <w:rFonts w:ascii="Times New Roman"/>
          <w:b w:val="false"/>
          <w:i w:val="false"/>
          <w:color w:val="000000"/>
          <w:sz w:val="28"/>
        </w:rPr>
        <w:t xml:space="preserve">да шығыстарын айқындауға арналған.  </w:t>
      </w:r>
    </w:p>
    <w:p>
      <w:pPr>
        <w:spacing w:after="0"/>
        <w:ind w:left="0"/>
        <w:jc w:val="both"/>
      </w:pPr>
      <w:r>
        <w:rPr>
          <w:rFonts w:ascii="Times New Roman"/>
          <w:b w:val="false"/>
          <w:i w:val="false"/>
          <w:color w:val="000000"/>
          <w:sz w:val="28"/>
        </w:rPr>
        <w:t xml:space="preserve">     136.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137. "Геологиялық зерттеуге, барлауға және табиғи ресурстарды өндіруге дайындық жұмыстарына шығыстар" бөлімінде:  </w:t>
      </w:r>
      <w:r>
        <w:br/>
      </w:r>
      <w:r>
        <w:rPr>
          <w:rFonts w:ascii="Times New Roman"/>
          <w:b w:val="false"/>
          <w:i w:val="false"/>
          <w:color w:val="000000"/>
          <w:sz w:val="28"/>
        </w:rPr>
        <w:t xml:space="preserve">
      1) 100.19.001 жолында геологиялық зерттеуге шығыстар сомасы көрсетіледі;  </w:t>
      </w:r>
      <w:r>
        <w:br/>
      </w:r>
      <w:r>
        <w:rPr>
          <w:rFonts w:ascii="Times New Roman"/>
          <w:b w:val="false"/>
          <w:i w:val="false"/>
          <w:color w:val="000000"/>
          <w:sz w:val="28"/>
        </w:rPr>
        <w:t xml:space="preserve">
      2) 100.19.002 жолында бағалау және орналастыру кезеңінде пайдалы қазбаларды өндіруге дайындық жұмыстары мен барлауға шығыстар сомасы көрсетіледі;  </w:t>
      </w:r>
      <w:r>
        <w:br/>
      </w:r>
      <w:r>
        <w:rPr>
          <w:rFonts w:ascii="Times New Roman"/>
          <w:b w:val="false"/>
          <w:i w:val="false"/>
          <w:color w:val="000000"/>
          <w:sz w:val="28"/>
        </w:rPr>
        <w:t xml:space="preserve">
      3) 100.19.003 жолында жалпы әкімшілік шығыстарының сомасы көрсетіледі;  </w:t>
      </w:r>
      <w:r>
        <w:br/>
      </w:r>
      <w:r>
        <w:rPr>
          <w:rFonts w:ascii="Times New Roman"/>
          <w:b w:val="false"/>
          <w:i w:val="false"/>
          <w:color w:val="000000"/>
          <w:sz w:val="28"/>
        </w:rPr>
        <w:t xml:space="preserve">
      4) 100.19.004А жолында Кодекстің 288-бабының 1-тармағына сәйкес қол қойылатын төленген бонус сомасы көрсетіледі;  </w:t>
      </w:r>
      <w:r>
        <w:br/>
      </w:r>
      <w:r>
        <w:rPr>
          <w:rFonts w:ascii="Times New Roman"/>
          <w:b w:val="false"/>
          <w:i w:val="false"/>
          <w:color w:val="000000"/>
          <w:sz w:val="28"/>
        </w:rPr>
        <w:t xml:space="preserve">
      5) 100.19.004В жолында Кодекстің 291-бабына сәйкес төленген коммерциялық табылу бонусының сомасы көрсетіледі;  </w:t>
      </w:r>
      <w:r>
        <w:br/>
      </w:r>
      <w:r>
        <w:rPr>
          <w:rFonts w:ascii="Times New Roman"/>
          <w:b w:val="false"/>
          <w:i w:val="false"/>
          <w:color w:val="000000"/>
          <w:sz w:val="28"/>
        </w:rPr>
        <w:t xml:space="preserve">
      6) 100.19.004С жолын жер қойнауын пайдалануға келісім-шарттар жағдайына сәйкес өндіру бонусын төлеушілер болып табылатын жер қойнауын пайдаланушылар толтырады;  </w:t>
      </w:r>
      <w:r>
        <w:br/>
      </w:r>
      <w:r>
        <w:rPr>
          <w:rFonts w:ascii="Times New Roman"/>
          <w:b w:val="false"/>
          <w:i w:val="false"/>
          <w:color w:val="000000"/>
          <w:sz w:val="28"/>
        </w:rPr>
        <w:t xml:space="preserve">
      7) 100.19.005 жолын жер қойнауын пайдалануға келісім-шарттар жағдайына сәйкес тарихи шығыстарды төлеушілер болып табылатын жер қойнауын пайдаланушылар толтырады;  </w:t>
      </w:r>
      <w:r>
        <w:br/>
      </w:r>
      <w:r>
        <w:rPr>
          <w:rFonts w:ascii="Times New Roman"/>
          <w:b w:val="false"/>
          <w:i w:val="false"/>
          <w:color w:val="000000"/>
          <w:sz w:val="28"/>
        </w:rPr>
        <w:t xml:space="preserve">
      8) 100.19.006 жолында 100.19.001 - 100.19.005 жолдарының сомасы ретінде айқындалатын пайдалы қазбаларды өндіруге дайындық жұмыстары мен барлауға, геологиялық зерттеуге шығыстардың жалпы сомасы және салық төлеушінің басқа да шығыстары көрсетіледі;  </w:t>
      </w:r>
      <w:r>
        <w:br/>
      </w:r>
      <w:r>
        <w:rPr>
          <w:rFonts w:ascii="Times New Roman"/>
          <w:b w:val="false"/>
          <w:i w:val="false"/>
          <w:color w:val="000000"/>
          <w:sz w:val="28"/>
        </w:rPr>
        <w:t xml:space="preserve">
      9) 100.19.007 жолында табиғи ресурстарды өндіруге дайындық жұмыстары, барлау, геологиялық зерттеу өткізу кезеңіне келісім-шарт жасалған шектерде жүзеге асырылатын қызмет бойынша жер қойнауын пайдаланушы алған кірістер сомасы көрсетіледі;  </w:t>
      </w:r>
      <w:r>
        <w:br/>
      </w:r>
      <w:r>
        <w:rPr>
          <w:rFonts w:ascii="Times New Roman"/>
          <w:b w:val="false"/>
          <w:i w:val="false"/>
          <w:color w:val="000000"/>
          <w:sz w:val="28"/>
        </w:rPr>
        <w:t xml:space="preserve">
      10) 100.19.008 жолында 100.19.006 жолында көрсетілетін шығыстар сомасына азайтылмайтын 100.19.007 жолынан кірістер сомасы көрсетіледі. 100.19.009 және 100.19.010 жолдарының сомасы ретінде айқындалады;  </w:t>
      </w:r>
      <w:r>
        <w:br/>
      </w:r>
      <w:r>
        <w:rPr>
          <w:rFonts w:ascii="Times New Roman"/>
          <w:b w:val="false"/>
          <w:i w:val="false"/>
          <w:color w:val="000000"/>
          <w:sz w:val="28"/>
        </w:rPr>
        <w:t xml:space="preserve">
      11) 100.19.009 жолында пайдалы қазбаларды сату кезінде жер қойнауын пайдаланушы алған кірістердің жалпы сомасы көрсетіледі және қосымша нысан деректерінің негізінде толтырылады;  </w:t>
      </w:r>
      <w:r>
        <w:br/>
      </w:r>
      <w:r>
        <w:rPr>
          <w:rFonts w:ascii="Times New Roman"/>
          <w:b w:val="false"/>
          <w:i w:val="false"/>
          <w:color w:val="000000"/>
          <w:sz w:val="28"/>
        </w:rPr>
        <w:t xml:space="preserve">
      12) 100.19.010 жолында Кодекстің 91-бабына сәйкес алып тастауға жататын кірістердің жалпы сомасы көрсетіледі. 100.19.010А - 100.19.010F жолдарының сомасы ретінде айқындалады;  </w:t>
      </w:r>
      <w:r>
        <w:br/>
      </w:r>
      <w:r>
        <w:rPr>
          <w:rFonts w:ascii="Times New Roman"/>
          <w:b w:val="false"/>
          <w:i w:val="false"/>
          <w:color w:val="000000"/>
          <w:sz w:val="28"/>
        </w:rPr>
        <w:t xml:space="preserve">
      13) 100.19.011 жолында 100.19.006 жолында алынған шығыстар сомасына азайтылатын кірістердің жалпы сомасы көрсетіледі. 100.19.007 және 100.19.008 жолдарының айырмасы ретінде айқындалады;  </w:t>
      </w:r>
      <w:r>
        <w:br/>
      </w:r>
      <w:r>
        <w:rPr>
          <w:rFonts w:ascii="Times New Roman"/>
          <w:b w:val="false"/>
          <w:i w:val="false"/>
          <w:color w:val="000000"/>
          <w:sz w:val="28"/>
        </w:rPr>
        <w:t xml:space="preserve">
      14) 100.19.012 жолында 100.19.006 және 100.19.011 жолдарының айырмасы ретінде алынған Кодекстің 101-баптың 1-тармағына сәйкес шегерімге жатқызылуы тиіс табиғи ресурстарды өндіруге дайындық жұмыстары мен геологиялық зерттеу, барлауға шығыстар сомасы көрсетіледі.  </w:t>
      </w:r>
      <w:r>
        <w:br/>
      </w:r>
      <w:r>
        <w:rPr>
          <w:rFonts w:ascii="Times New Roman"/>
          <w:b w:val="false"/>
          <w:i w:val="false"/>
          <w:color w:val="000000"/>
          <w:sz w:val="28"/>
        </w:rPr>
        <w:t xml:space="preserve">
      138. "Материалдық емес активтерге шығыстар" бөлімінде:  </w:t>
      </w:r>
      <w:r>
        <w:br/>
      </w:r>
      <w:r>
        <w:rPr>
          <w:rFonts w:ascii="Times New Roman"/>
          <w:b w:val="false"/>
          <w:i w:val="false"/>
          <w:color w:val="000000"/>
          <w:sz w:val="28"/>
        </w:rPr>
        <w:t xml:space="preserve">
      100.19.013 жолы материалдық емес активтерге шығыстар сомасын көрсетуге арналған және қосымша нысан деректерінің негізінде толтырылады.  </w:t>
      </w:r>
      <w:r>
        <w:br/>
      </w:r>
      <w:r>
        <w:rPr>
          <w:rFonts w:ascii="Times New Roman"/>
          <w:b w:val="false"/>
          <w:i w:val="false"/>
          <w:color w:val="000000"/>
          <w:sz w:val="28"/>
        </w:rPr>
        <w:t xml:space="preserve">
      139. "Геологиялық зерттеуге шығыстар мен табиғи ресурстарды өндіруге дайындық жұмыстары мен материалдық емес активтер" бөлімінде:  </w:t>
      </w:r>
      <w:r>
        <w:br/>
      </w:r>
      <w:r>
        <w:rPr>
          <w:rFonts w:ascii="Times New Roman"/>
          <w:b w:val="false"/>
          <w:i w:val="false"/>
          <w:color w:val="000000"/>
          <w:sz w:val="28"/>
        </w:rPr>
        <w:t xml:space="preserve">
      1) 100.19.014А жолында табиғи ресурстарды өндіруге дайындық жұмыстары мен геологиялық зерттеуге шығыстар сомасы көрсетіледі. Келісім-шарттың іс-әрекет етудегі бірінші салық кезеңінде осы жолға 100.19.012 жолында айқындалған сома, одан кейінгі салық кезеңдеріне - бұрынғы салық кезеңі үшін 100.19.014D жолында айқындалған сома көшіріледі;  </w:t>
      </w:r>
      <w:r>
        <w:br/>
      </w:r>
      <w:r>
        <w:rPr>
          <w:rFonts w:ascii="Times New Roman"/>
          <w:b w:val="false"/>
          <w:i w:val="false"/>
          <w:color w:val="000000"/>
          <w:sz w:val="28"/>
        </w:rPr>
        <w:t xml:space="preserve">
      2) 100.19.015А жолында материалдық емес активтерге шығыстар сомасы көрсетіледі. Келісім-шарттың іс-әрекет етудегі бірінші салық кезеңінде осы жолға 100.19.013 жолында айқындалған сома, одан кейінгі салық кезеңдеріне - бұрынғы салық кезеңі үшін 100.19.015D жолында айқындалған сома көшіріледі;  </w:t>
      </w:r>
      <w:r>
        <w:br/>
      </w:r>
      <w:r>
        <w:rPr>
          <w:rFonts w:ascii="Times New Roman"/>
          <w:b w:val="false"/>
          <w:i w:val="false"/>
          <w:color w:val="000000"/>
          <w:sz w:val="28"/>
        </w:rPr>
        <w:t xml:space="preserve">
      3) 100.19.014ВІ және 100.19.015ВІ жолдарында 25 проценттер мөлшерінде амортизацияның шекті нормасы көрсетіледі;  </w:t>
      </w:r>
      <w:r>
        <w:br/>
      </w:r>
      <w:r>
        <w:rPr>
          <w:rFonts w:ascii="Times New Roman"/>
          <w:b w:val="false"/>
          <w:i w:val="false"/>
          <w:color w:val="000000"/>
          <w:sz w:val="28"/>
        </w:rPr>
        <w:t xml:space="preserve">
      4) 100.19.014ВІІ және 100.19.015ВІІ жолдарында шекті нормадан аспайтын (25%) жер қойнауын пайдаланушы қолданатын амортизацияның нормасы көрсетіледі;  </w:t>
      </w:r>
      <w:r>
        <w:br/>
      </w:r>
      <w:r>
        <w:rPr>
          <w:rFonts w:ascii="Times New Roman"/>
          <w:b w:val="false"/>
          <w:i w:val="false"/>
          <w:color w:val="000000"/>
          <w:sz w:val="28"/>
        </w:rPr>
        <w:t xml:space="preserve">
      5) 100.19.014С және 100.19.014С жолдарында тиісінше 100.19.014А және 100.19.014ВІІ, 100.19.015А және 100.19.015ВІІ жолдарының туындысы ретінде айқындалатын есепті салық кезеңіндегі шегерімге жатқызылуы тиіс амортизациялық аударымдар сомасы көрсетіледі;  </w:t>
      </w:r>
      <w:r>
        <w:br/>
      </w:r>
      <w:r>
        <w:rPr>
          <w:rFonts w:ascii="Times New Roman"/>
          <w:b w:val="false"/>
          <w:i w:val="false"/>
          <w:color w:val="000000"/>
          <w:sz w:val="28"/>
        </w:rPr>
        <w:t xml:space="preserve">
      6) 100.19.014D және 100.19.015D жолдарында тиісінше 100.19.014А және 100.19.014С, 100.19.015А және 100.19.015С жолдарының туындысы ретінде айқындалған келесі салық кезеңіне көшірілетін шығыстар сомасы көрсетіледі;  </w:t>
      </w:r>
      <w:r>
        <w:br/>
      </w:r>
      <w:r>
        <w:rPr>
          <w:rFonts w:ascii="Times New Roman"/>
          <w:b w:val="false"/>
          <w:i w:val="false"/>
          <w:color w:val="000000"/>
          <w:sz w:val="28"/>
        </w:rPr>
        <w:t xml:space="preserve">
      7) 100.19.016 жолында шегерімге жатқызылатын шығыстардың жалпы сомасы көрсетіледі. 100.19.014С және 100.19.015С жолдарының сомасы ретінде айқындалады.  </w:t>
      </w:r>
      <w:r>
        <w:br/>
      </w:r>
      <w:r>
        <w:rPr>
          <w:rFonts w:ascii="Times New Roman"/>
          <w:b w:val="false"/>
          <w:i w:val="false"/>
          <w:color w:val="000000"/>
          <w:sz w:val="28"/>
        </w:rPr>
        <w:t xml:space="preserve">
      140. "Кадрларды оқытуға және әлеуметтік саланы дамытуға шығыстар" бөлімінде:  </w:t>
      </w:r>
      <w:r>
        <w:br/>
      </w:r>
      <w:r>
        <w:rPr>
          <w:rFonts w:ascii="Times New Roman"/>
          <w:b w:val="false"/>
          <w:i w:val="false"/>
          <w:color w:val="000000"/>
          <w:sz w:val="28"/>
        </w:rPr>
        <w:t xml:space="preserve">
      1) 100.19.017 жолында есепті салық кезеңі үшін келісім-шарт шегінде  </w:t>
      </w:r>
    </w:p>
    <w:p>
      <w:pPr>
        <w:spacing w:after="0"/>
        <w:ind w:left="0"/>
        <w:jc w:val="both"/>
      </w:pPr>
      <w:r>
        <w:rPr>
          <w:rFonts w:ascii="Times New Roman"/>
          <w:b w:val="false"/>
          <w:i w:val="false"/>
          <w:color w:val="000000"/>
          <w:sz w:val="28"/>
        </w:rPr>
        <w:t xml:space="preserve">айқындалған Қазақстандық кадрларды оқытуға және аймақтардың әлеуметтік  </w:t>
      </w:r>
    </w:p>
    <w:p>
      <w:pPr>
        <w:spacing w:after="0"/>
        <w:ind w:left="0"/>
        <w:jc w:val="both"/>
      </w:pPr>
      <w:r>
        <w:rPr>
          <w:rFonts w:ascii="Times New Roman"/>
          <w:b w:val="false"/>
          <w:i w:val="false"/>
          <w:color w:val="000000"/>
          <w:sz w:val="28"/>
        </w:rPr>
        <w:t xml:space="preserve">саласын дамытуға шығыстар сомасы көрсетіледі; </w:t>
      </w:r>
    </w:p>
    <w:p>
      <w:pPr>
        <w:spacing w:after="0"/>
        <w:ind w:left="0"/>
        <w:jc w:val="both"/>
      </w:pPr>
      <w:r>
        <w:rPr>
          <w:rFonts w:ascii="Times New Roman"/>
          <w:b w:val="false"/>
          <w:i w:val="false"/>
          <w:color w:val="000000"/>
          <w:sz w:val="28"/>
        </w:rPr>
        <w:t xml:space="preserve">     2) 100.19.018 жолында есепті салық кезеңі Қазақстандық кадрларды  </w:t>
      </w:r>
    </w:p>
    <w:p>
      <w:pPr>
        <w:spacing w:after="0"/>
        <w:ind w:left="0"/>
        <w:jc w:val="both"/>
      </w:pPr>
      <w:r>
        <w:rPr>
          <w:rFonts w:ascii="Times New Roman"/>
          <w:b w:val="false"/>
          <w:i w:val="false"/>
          <w:color w:val="000000"/>
          <w:sz w:val="28"/>
        </w:rPr>
        <w:t xml:space="preserve">оқытуға және аймақтардың әлеуметтік саласын дамытуға шығыстарды жер  </w:t>
      </w:r>
    </w:p>
    <w:p>
      <w:pPr>
        <w:spacing w:after="0"/>
        <w:ind w:left="0"/>
        <w:jc w:val="both"/>
      </w:pPr>
      <w:r>
        <w:rPr>
          <w:rFonts w:ascii="Times New Roman"/>
          <w:b w:val="false"/>
          <w:i w:val="false"/>
          <w:color w:val="000000"/>
          <w:sz w:val="28"/>
        </w:rPr>
        <w:t xml:space="preserve">қойнауын пайдаланушы нақты жүргізген сома көрсетіледі; </w:t>
      </w:r>
    </w:p>
    <w:p>
      <w:pPr>
        <w:spacing w:after="0"/>
        <w:ind w:left="0"/>
        <w:jc w:val="both"/>
      </w:pPr>
      <w:r>
        <w:rPr>
          <w:rFonts w:ascii="Times New Roman"/>
          <w:b w:val="false"/>
          <w:i w:val="false"/>
          <w:color w:val="000000"/>
          <w:sz w:val="28"/>
        </w:rPr>
        <w:t xml:space="preserve">     3) 100.19.019 жолында шегерімге жататын Қазақстандық кадрларды  </w:t>
      </w:r>
    </w:p>
    <w:p>
      <w:pPr>
        <w:spacing w:after="0"/>
        <w:ind w:left="0"/>
        <w:jc w:val="both"/>
      </w:pPr>
      <w:r>
        <w:rPr>
          <w:rFonts w:ascii="Times New Roman"/>
          <w:b w:val="false"/>
          <w:i w:val="false"/>
          <w:color w:val="000000"/>
          <w:sz w:val="28"/>
        </w:rPr>
        <w:t xml:space="preserve">оқытуға және аймақтардың әлеуметтік саласын дамытуға шығыстар сомасы  </w:t>
      </w:r>
    </w:p>
    <w:p>
      <w:pPr>
        <w:spacing w:after="0"/>
        <w:ind w:left="0"/>
        <w:jc w:val="both"/>
      </w:pPr>
      <w:r>
        <w:rPr>
          <w:rFonts w:ascii="Times New Roman"/>
          <w:b w:val="false"/>
          <w:i w:val="false"/>
          <w:color w:val="000000"/>
          <w:sz w:val="28"/>
        </w:rPr>
        <w:t xml:space="preserve">көрсетіледі. 100.19.017 және 100.19.018 жолдарының ең аз мәні ретінде  </w:t>
      </w:r>
    </w:p>
    <w:p>
      <w:pPr>
        <w:spacing w:after="0"/>
        <w:ind w:left="0"/>
        <w:jc w:val="both"/>
      </w:pPr>
      <w:r>
        <w:rPr>
          <w:rFonts w:ascii="Times New Roman"/>
          <w:b w:val="false"/>
          <w:i w:val="false"/>
          <w:color w:val="000000"/>
          <w:sz w:val="28"/>
        </w:rPr>
        <w:t xml:space="preserve">айқындалады. </w:t>
      </w:r>
    </w:p>
    <w:p>
      <w:pPr>
        <w:spacing w:after="0"/>
        <w:ind w:left="0"/>
        <w:jc w:val="both"/>
      </w:pPr>
      <w:r>
        <w:rPr>
          <w:rFonts w:ascii="Times New Roman"/>
          <w:b w:val="false"/>
          <w:i w:val="false"/>
          <w:color w:val="000000"/>
          <w:sz w:val="28"/>
        </w:rPr>
        <w:t xml:space="preserve">     141. 100.19.016 және 100.19.019 жолдарының шамасы 100.00.032 жолына  </w:t>
      </w:r>
    </w:p>
    <w:p>
      <w:pPr>
        <w:spacing w:after="0"/>
        <w:ind w:left="0"/>
        <w:jc w:val="both"/>
      </w:pPr>
      <w:r>
        <w:rPr>
          <w:rFonts w:ascii="Times New Roman"/>
          <w:b w:val="false"/>
          <w:i w:val="false"/>
          <w:color w:val="000000"/>
          <w:sz w:val="28"/>
        </w:rPr>
        <w:t xml:space="preserve">көшіріледі.  </w:t>
      </w:r>
    </w:p>
    <w:p>
      <w:pPr>
        <w:spacing w:after="0"/>
        <w:ind w:left="0"/>
        <w:jc w:val="both"/>
      </w:pPr>
      <w:r>
        <w:rPr>
          <w:rFonts w:ascii="Times New Roman"/>
          <w:b w:val="false"/>
          <w:i w:val="false"/>
          <w:color w:val="000000"/>
          <w:sz w:val="28"/>
        </w:rPr>
        <w:t xml:space="preserve">     142. 100.19.009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пайдалы қазбалардың атауы көрсетіледі; </w:t>
      </w:r>
    </w:p>
    <w:p>
      <w:pPr>
        <w:spacing w:after="0"/>
        <w:ind w:left="0"/>
        <w:jc w:val="both"/>
      </w:pPr>
      <w:r>
        <w:rPr>
          <w:rFonts w:ascii="Times New Roman"/>
          <w:b w:val="false"/>
          <w:i w:val="false"/>
          <w:color w:val="000000"/>
          <w:sz w:val="28"/>
        </w:rPr>
        <w:t xml:space="preserve">     3) С бағанына тиісті пайдалы қазбаларды сатудан кірістер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100.19.009 жолына қосымша нысан С бағанының жиынтық шамасы 100.19.009  </w:t>
      </w:r>
    </w:p>
    <w:p>
      <w:pPr>
        <w:spacing w:after="0"/>
        <w:ind w:left="0"/>
        <w:jc w:val="both"/>
      </w:pPr>
      <w:r>
        <w:rPr>
          <w:rFonts w:ascii="Times New Roman"/>
          <w:b w:val="false"/>
          <w:i w:val="false"/>
          <w:color w:val="000000"/>
          <w:sz w:val="28"/>
        </w:rPr>
        <w:t xml:space="preserve">жолына көшіріледі.  </w:t>
      </w:r>
    </w:p>
    <w:p>
      <w:pPr>
        <w:spacing w:after="0"/>
        <w:ind w:left="0"/>
        <w:jc w:val="both"/>
      </w:pPr>
      <w:r>
        <w:rPr>
          <w:rFonts w:ascii="Times New Roman"/>
          <w:b w:val="false"/>
          <w:i w:val="false"/>
          <w:color w:val="000000"/>
          <w:sz w:val="28"/>
        </w:rPr>
        <w:t xml:space="preserve">     143. 100.19.013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салық төлеуші алған материалдық емес активтердің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С бағанына тиісті материалдық емес активтерге шығыстар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100.19.013 жолына қосымша нысан С бағанының жиынтық шамасы 100.19.013  </w:t>
      </w:r>
    </w:p>
    <w:p>
      <w:pPr>
        <w:spacing w:after="0"/>
        <w:ind w:left="0"/>
        <w:jc w:val="both"/>
      </w:pPr>
      <w:r>
        <w:rPr>
          <w:rFonts w:ascii="Times New Roman"/>
          <w:b w:val="false"/>
          <w:i w:val="false"/>
          <w:color w:val="000000"/>
          <w:sz w:val="28"/>
        </w:rPr>
        <w:t xml:space="preserve">жолына көшіріледі.  </w:t>
      </w:r>
    </w:p>
    <w:p>
      <w:pPr>
        <w:spacing w:after="0"/>
        <w:ind w:left="0"/>
        <w:jc w:val="both"/>
      </w:pPr>
      <w:r>
        <w:rPr>
          <w:rFonts w:ascii="Times New Roman"/>
          <w:b w:val="false"/>
          <w:i w:val="false"/>
          <w:color w:val="000000"/>
          <w:sz w:val="28"/>
        </w:rPr>
        <w:t xml:space="preserve">         22. Теріс бағамдық айырма бойынша шығыстар - 100.20 нысаны  </w:t>
      </w:r>
    </w:p>
    <w:p>
      <w:pPr>
        <w:spacing w:after="0"/>
        <w:ind w:left="0"/>
        <w:jc w:val="both"/>
      </w:pPr>
      <w:r>
        <w:rPr>
          <w:rFonts w:ascii="Times New Roman"/>
          <w:b w:val="false"/>
          <w:i w:val="false"/>
          <w:color w:val="000000"/>
          <w:sz w:val="28"/>
        </w:rPr>
        <w:t xml:space="preserve">                           (Декларацияға N 20 қосымша) </w:t>
      </w:r>
    </w:p>
    <w:p>
      <w:pPr>
        <w:spacing w:after="0"/>
        <w:ind w:left="0"/>
        <w:jc w:val="both"/>
      </w:pPr>
      <w:r>
        <w:rPr>
          <w:rFonts w:ascii="Times New Roman"/>
          <w:b w:val="false"/>
          <w:i w:val="false"/>
          <w:color w:val="000000"/>
          <w:sz w:val="28"/>
        </w:rPr>
        <w:t xml:space="preserve">     144. Осы нысан Кодекстің 102-бабына сәйкес шегерімге жатқызылатын  </w:t>
      </w:r>
    </w:p>
    <w:p>
      <w:pPr>
        <w:spacing w:after="0"/>
        <w:ind w:left="0"/>
        <w:jc w:val="both"/>
      </w:pPr>
      <w:r>
        <w:rPr>
          <w:rFonts w:ascii="Times New Roman"/>
          <w:b w:val="false"/>
          <w:i w:val="false"/>
          <w:color w:val="000000"/>
          <w:sz w:val="28"/>
        </w:rPr>
        <w:t xml:space="preserve">және жылдық жиынтық кіріс алумен байланысты теріс бағамдық айырма сомасын  </w:t>
      </w:r>
    </w:p>
    <w:p>
      <w:pPr>
        <w:spacing w:after="0"/>
        <w:ind w:left="0"/>
        <w:jc w:val="both"/>
      </w:pPr>
      <w:r>
        <w:rPr>
          <w:rFonts w:ascii="Times New Roman"/>
          <w:b w:val="false"/>
          <w:i w:val="false"/>
          <w:color w:val="000000"/>
          <w:sz w:val="28"/>
        </w:rPr>
        <w:t xml:space="preserve">айқындауға арналған.  </w:t>
      </w:r>
    </w:p>
    <w:p>
      <w:pPr>
        <w:spacing w:after="0"/>
        <w:ind w:left="0"/>
        <w:jc w:val="both"/>
      </w:pPr>
      <w:r>
        <w:rPr>
          <w:rFonts w:ascii="Times New Roman"/>
          <w:b w:val="false"/>
          <w:i w:val="false"/>
          <w:color w:val="000000"/>
          <w:sz w:val="28"/>
        </w:rPr>
        <w:t xml:space="preserve">     145.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146. "Теріс бағамдық айырма" бөлімінде: </w:t>
      </w:r>
    </w:p>
    <w:p>
      <w:pPr>
        <w:spacing w:after="0"/>
        <w:ind w:left="0"/>
        <w:jc w:val="both"/>
      </w:pPr>
      <w:r>
        <w:rPr>
          <w:rFonts w:ascii="Times New Roman"/>
          <w:b w:val="false"/>
          <w:i w:val="false"/>
          <w:color w:val="000000"/>
          <w:sz w:val="28"/>
        </w:rPr>
        <w:t xml:space="preserve">     100.20.001 жолы шегерімге жатқызылуы тиіс, теріс бағамдық айырманың  </w:t>
      </w:r>
    </w:p>
    <w:p>
      <w:pPr>
        <w:spacing w:after="0"/>
        <w:ind w:left="0"/>
        <w:jc w:val="both"/>
      </w:pPr>
      <w:r>
        <w:rPr>
          <w:rFonts w:ascii="Times New Roman"/>
          <w:b w:val="false"/>
          <w:i w:val="false"/>
          <w:color w:val="000000"/>
          <w:sz w:val="28"/>
        </w:rPr>
        <w:t xml:space="preserve">сомасын көрсетуге арналған және қосымша нысан деректерінің негізінде  </w:t>
      </w:r>
    </w:p>
    <w:p>
      <w:pPr>
        <w:spacing w:after="0"/>
        <w:ind w:left="0"/>
        <w:jc w:val="both"/>
      </w:pPr>
      <w:r>
        <w:rPr>
          <w:rFonts w:ascii="Times New Roman"/>
          <w:b w:val="false"/>
          <w:i w:val="false"/>
          <w:color w:val="000000"/>
          <w:sz w:val="28"/>
        </w:rPr>
        <w:t xml:space="preserve">толтырылады. </w:t>
      </w:r>
    </w:p>
    <w:p>
      <w:pPr>
        <w:spacing w:after="0"/>
        <w:ind w:left="0"/>
        <w:jc w:val="both"/>
      </w:pPr>
      <w:r>
        <w:rPr>
          <w:rFonts w:ascii="Times New Roman"/>
          <w:b w:val="false"/>
          <w:i w:val="false"/>
          <w:color w:val="000000"/>
          <w:sz w:val="28"/>
        </w:rPr>
        <w:t xml:space="preserve">     147. 100.20.001F жолының шамасы 100.00.033 жолына көшіріледі. </w:t>
      </w:r>
    </w:p>
    <w:p>
      <w:pPr>
        <w:spacing w:after="0"/>
        <w:ind w:left="0"/>
        <w:jc w:val="both"/>
      </w:pPr>
      <w:r>
        <w:rPr>
          <w:rFonts w:ascii="Times New Roman"/>
          <w:b w:val="false"/>
          <w:i w:val="false"/>
          <w:color w:val="000000"/>
          <w:sz w:val="28"/>
        </w:rPr>
        <w:t xml:space="preserve">     148. 100.20.001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теріс бағамдық айырма көшірілген бұрынғы салық  </w:t>
      </w:r>
    </w:p>
    <w:p>
      <w:pPr>
        <w:spacing w:after="0"/>
        <w:ind w:left="0"/>
        <w:jc w:val="both"/>
      </w:pPr>
      <w:r>
        <w:rPr>
          <w:rFonts w:ascii="Times New Roman"/>
          <w:b w:val="false"/>
          <w:i w:val="false"/>
          <w:color w:val="000000"/>
          <w:sz w:val="28"/>
        </w:rPr>
        <w:t xml:space="preserve">кезеңдері, сондай-ақ есепті салық кезеңі көрсетіледі; </w:t>
      </w:r>
    </w:p>
    <w:p>
      <w:pPr>
        <w:spacing w:after="0"/>
        <w:ind w:left="0"/>
        <w:jc w:val="both"/>
      </w:pPr>
      <w:r>
        <w:rPr>
          <w:rFonts w:ascii="Times New Roman"/>
          <w:b w:val="false"/>
          <w:i w:val="false"/>
          <w:color w:val="000000"/>
          <w:sz w:val="28"/>
        </w:rPr>
        <w:t xml:space="preserve">     3) С бағанында нәтижесінде теріс бағамдық айырма құралған операциялар  </w:t>
      </w:r>
    </w:p>
    <w:p>
      <w:pPr>
        <w:spacing w:after="0"/>
        <w:ind w:left="0"/>
        <w:jc w:val="both"/>
      </w:pPr>
      <w:r>
        <w:rPr>
          <w:rFonts w:ascii="Times New Roman"/>
          <w:b w:val="false"/>
          <w:i w:val="false"/>
          <w:color w:val="000000"/>
          <w:sz w:val="28"/>
        </w:rPr>
        <w:t xml:space="preserve">атауы көрсетіледі: </w:t>
      </w:r>
    </w:p>
    <w:p>
      <w:pPr>
        <w:spacing w:after="0"/>
        <w:ind w:left="0"/>
        <w:jc w:val="both"/>
      </w:pPr>
      <w:r>
        <w:rPr>
          <w:rFonts w:ascii="Times New Roman"/>
          <w:b w:val="false"/>
          <w:i w:val="false"/>
          <w:color w:val="000000"/>
          <w:sz w:val="28"/>
        </w:rPr>
        <w:t xml:space="preserve">     валюталық шоттар бойынша; </w:t>
      </w:r>
    </w:p>
    <w:p>
      <w:pPr>
        <w:spacing w:after="0"/>
        <w:ind w:left="0"/>
        <w:jc w:val="both"/>
      </w:pPr>
      <w:r>
        <w:rPr>
          <w:rFonts w:ascii="Times New Roman"/>
          <w:b w:val="false"/>
          <w:i w:val="false"/>
          <w:color w:val="000000"/>
          <w:sz w:val="28"/>
        </w:rPr>
        <w:t xml:space="preserve">     валюталық кредиттер бойынша; </w:t>
      </w:r>
    </w:p>
    <w:p>
      <w:pPr>
        <w:spacing w:after="0"/>
        <w:ind w:left="0"/>
        <w:jc w:val="both"/>
      </w:pPr>
      <w:r>
        <w:rPr>
          <w:rFonts w:ascii="Times New Roman"/>
          <w:b w:val="false"/>
          <w:i w:val="false"/>
          <w:color w:val="000000"/>
          <w:sz w:val="28"/>
        </w:rPr>
        <w:t xml:space="preserve">     сатып алушылармен және тапсырыс берушілерге есеп айырысулар бойынша; </w:t>
      </w:r>
    </w:p>
    <w:p>
      <w:pPr>
        <w:spacing w:after="0"/>
        <w:ind w:left="0"/>
        <w:jc w:val="both"/>
      </w:pPr>
      <w:r>
        <w:rPr>
          <w:rFonts w:ascii="Times New Roman"/>
          <w:b w:val="false"/>
          <w:i w:val="false"/>
          <w:color w:val="000000"/>
          <w:sz w:val="28"/>
        </w:rPr>
        <w:t xml:space="preserve">     жеткізушілермен және мердігерлермен есеп айырысулар бойынша; </w:t>
      </w:r>
    </w:p>
    <w:p>
      <w:pPr>
        <w:spacing w:after="0"/>
        <w:ind w:left="0"/>
        <w:jc w:val="both"/>
      </w:pPr>
      <w:r>
        <w:rPr>
          <w:rFonts w:ascii="Times New Roman"/>
          <w:b w:val="false"/>
          <w:i w:val="false"/>
          <w:color w:val="000000"/>
          <w:sz w:val="28"/>
        </w:rPr>
        <w:t xml:space="preserve">     өзге де операциялар бойынша; </w:t>
      </w:r>
    </w:p>
    <w:p>
      <w:pPr>
        <w:spacing w:after="0"/>
        <w:ind w:left="0"/>
        <w:jc w:val="both"/>
      </w:pPr>
      <w:r>
        <w:rPr>
          <w:rFonts w:ascii="Times New Roman"/>
          <w:b w:val="false"/>
          <w:i w:val="false"/>
          <w:color w:val="000000"/>
          <w:sz w:val="28"/>
        </w:rPr>
        <w:t xml:space="preserve">     4) D бағанында бухгалтерлік есеп деректері бойынша теріс бағамдық  </w:t>
      </w:r>
    </w:p>
    <w:p>
      <w:pPr>
        <w:spacing w:after="0"/>
        <w:ind w:left="0"/>
        <w:jc w:val="both"/>
      </w:pPr>
      <w:r>
        <w:rPr>
          <w:rFonts w:ascii="Times New Roman"/>
          <w:b w:val="false"/>
          <w:i w:val="false"/>
          <w:color w:val="000000"/>
          <w:sz w:val="28"/>
        </w:rPr>
        <w:t xml:space="preserve">айырманың сомасы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Е бағанында Кодекстің 10-бабындағы 1-тармақтың 13)тармақшасына сәйкес айқындалатын теріс бағамдық айырманың сомасы көрсетіледі;  </w:t>
      </w:r>
      <w:r>
        <w:br/>
      </w:r>
      <w:r>
        <w:rPr>
          <w:rFonts w:ascii="Times New Roman"/>
          <w:b w:val="false"/>
          <w:i w:val="false"/>
          <w:color w:val="000000"/>
          <w:sz w:val="28"/>
        </w:rPr>
        <w:t xml:space="preserve">
      6) F бағанында бұрынғы салық кезеңінің J бағанынан көшірілген теріс бағамдық айырма сомасы көрсетіледі;  </w:t>
      </w:r>
      <w:r>
        <w:br/>
      </w:r>
      <w:r>
        <w:rPr>
          <w:rFonts w:ascii="Times New Roman"/>
          <w:b w:val="false"/>
          <w:i w:val="false"/>
          <w:color w:val="000000"/>
          <w:sz w:val="28"/>
        </w:rPr>
        <w:t xml:space="preserve">
      7) G бағанында көшірілген соманы ескеріп теріс бағамдық айырма сомасы көрсетіледі. Е және F бағандарының сомасы ретінде айқындалады;  </w:t>
      </w:r>
      <w:r>
        <w:br/>
      </w:r>
      <w:r>
        <w:rPr>
          <w:rFonts w:ascii="Times New Roman"/>
          <w:b w:val="false"/>
          <w:i w:val="false"/>
          <w:color w:val="000000"/>
          <w:sz w:val="28"/>
        </w:rPr>
        <w:t xml:space="preserve">
      8) Н бағанында салық салынатын кіріс сомасынан 50 процент қосу, 100.00.016 жолында көрсетілген оң бағамдық айырма сомасы ретінде Кодекстің 102-бабындағы 3-тармаққа сәйкес айқындалатын теріс бағамдық айырманың шекті сомасы көрсетіледі. Бұл ретте, салық салынатын кірісті есептеу кезінде оң және теріс бағамдық айырмалар ескерілмейді;  </w:t>
      </w:r>
      <w:r>
        <w:br/>
      </w:r>
      <w:r>
        <w:rPr>
          <w:rFonts w:ascii="Times New Roman"/>
          <w:b w:val="false"/>
          <w:i w:val="false"/>
          <w:color w:val="000000"/>
          <w:sz w:val="28"/>
        </w:rPr>
        <w:t xml:space="preserve">
      9) І бағанында G және Н бағандары сомасының ең азы ретінде айқындалатын, шегерімге жататын, теріс бағамдық айырма сомасы көрсетіледі;  </w:t>
      </w:r>
      <w:r>
        <w:br/>
      </w:r>
      <w:r>
        <w:rPr>
          <w:rFonts w:ascii="Times New Roman"/>
          <w:b w:val="false"/>
          <w:i w:val="false"/>
          <w:color w:val="000000"/>
          <w:sz w:val="28"/>
        </w:rPr>
        <w:t xml:space="preserve">
      10) J бағанында келесі салық кезеңіне көшірілетін теріс бағамдық  </w:t>
      </w:r>
    </w:p>
    <w:p>
      <w:pPr>
        <w:spacing w:after="0"/>
        <w:ind w:left="0"/>
        <w:jc w:val="both"/>
      </w:pPr>
      <w:r>
        <w:rPr>
          <w:rFonts w:ascii="Times New Roman"/>
          <w:b w:val="false"/>
          <w:i w:val="false"/>
          <w:color w:val="000000"/>
          <w:sz w:val="28"/>
        </w:rPr>
        <w:t xml:space="preserve">айырма сомасы көрсетіледі. G, І және К бағандары сомасының айырмасы  </w:t>
      </w:r>
    </w:p>
    <w:p>
      <w:pPr>
        <w:spacing w:after="0"/>
        <w:ind w:left="0"/>
        <w:jc w:val="both"/>
      </w:pPr>
      <w:r>
        <w:rPr>
          <w:rFonts w:ascii="Times New Roman"/>
          <w:b w:val="false"/>
          <w:i w:val="false"/>
          <w:color w:val="000000"/>
          <w:sz w:val="28"/>
        </w:rPr>
        <w:t xml:space="preserve">ретінде айқындалады; </w:t>
      </w:r>
    </w:p>
    <w:p>
      <w:pPr>
        <w:spacing w:after="0"/>
        <w:ind w:left="0"/>
        <w:jc w:val="both"/>
      </w:pPr>
      <w:r>
        <w:rPr>
          <w:rFonts w:ascii="Times New Roman"/>
          <w:b w:val="false"/>
          <w:i w:val="false"/>
          <w:color w:val="000000"/>
          <w:sz w:val="28"/>
        </w:rPr>
        <w:t xml:space="preserve">     11) К бағанында талап-арыз мерзімінің аяқталуына байланысты көшіруге  </w:t>
      </w:r>
    </w:p>
    <w:p>
      <w:pPr>
        <w:spacing w:after="0"/>
        <w:ind w:left="0"/>
        <w:jc w:val="both"/>
      </w:pPr>
      <w:r>
        <w:rPr>
          <w:rFonts w:ascii="Times New Roman"/>
          <w:b w:val="false"/>
          <w:i w:val="false"/>
          <w:color w:val="000000"/>
          <w:sz w:val="28"/>
        </w:rPr>
        <w:t xml:space="preserve">жатпайтын теріс бағамдық айырма сомасы көрсетілмейді. Қосымша нысанда  </w:t>
      </w:r>
    </w:p>
    <w:p>
      <w:pPr>
        <w:spacing w:after="0"/>
        <w:ind w:left="0"/>
        <w:jc w:val="both"/>
      </w:pPr>
      <w:r>
        <w:rPr>
          <w:rFonts w:ascii="Times New Roman"/>
          <w:b w:val="false"/>
          <w:i w:val="false"/>
          <w:color w:val="000000"/>
          <w:sz w:val="28"/>
        </w:rPr>
        <w:t xml:space="preserve">көрсетілген бес салық кезеңдерінің барлығында І бағанының сомасы және  </w:t>
      </w:r>
    </w:p>
    <w:p>
      <w:pPr>
        <w:spacing w:after="0"/>
        <w:ind w:left="0"/>
        <w:jc w:val="both"/>
      </w:pPr>
      <w:r>
        <w:rPr>
          <w:rFonts w:ascii="Times New Roman"/>
          <w:b w:val="false"/>
          <w:i w:val="false"/>
          <w:color w:val="000000"/>
          <w:sz w:val="28"/>
        </w:rPr>
        <w:t xml:space="preserve">қосымша нысанда көрсетілген бес салық кезеңдерінің бірінші F бағаны  </w:t>
      </w:r>
    </w:p>
    <w:p>
      <w:pPr>
        <w:spacing w:after="0"/>
        <w:ind w:left="0"/>
        <w:jc w:val="both"/>
      </w:pPr>
      <w:r>
        <w:rPr>
          <w:rFonts w:ascii="Times New Roman"/>
          <w:b w:val="false"/>
          <w:i w:val="false"/>
          <w:color w:val="000000"/>
          <w:sz w:val="28"/>
        </w:rPr>
        <w:t xml:space="preserve">сомасының оң айырмасы ретінде айқындалады. </w:t>
      </w:r>
    </w:p>
    <w:p>
      <w:pPr>
        <w:spacing w:after="0"/>
        <w:ind w:left="0"/>
        <w:jc w:val="both"/>
      </w:pPr>
      <w:r>
        <w:rPr>
          <w:rFonts w:ascii="Times New Roman"/>
          <w:b w:val="false"/>
          <w:i w:val="false"/>
          <w:color w:val="000000"/>
          <w:sz w:val="28"/>
        </w:rPr>
        <w:t xml:space="preserve">     100.20.001 жолына қосымша нысан D бағанының жиынтық шамасы  </w:t>
      </w:r>
    </w:p>
    <w:p>
      <w:pPr>
        <w:spacing w:after="0"/>
        <w:ind w:left="0"/>
        <w:jc w:val="both"/>
      </w:pPr>
      <w:r>
        <w:rPr>
          <w:rFonts w:ascii="Times New Roman"/>
          <w:b w:val="false"/>
          <w:i w:val="false"/>
          <w:color w:val="000000"/>
          <w:sz w:val="28"/>
        </w:rPr>
        <w:t xml:space="preserve">100.20.001А жолына, Е бағаны - 100.20.001В жолына, F бағаны - 100.20.001С  </w:t>
      </w:r>
    </w:p>
    <w:p>
      <w:pPr>
        <w:spacing w:after="0"/>
        <w:ind w:left="0"/>
        <w:jc w:val="both"/>
      </w:pPr>
      <w:r>
        <w:rPr>
          <w:rFonts w:ascii="Times New Roman"/>
          <w:b w:val="false"/>
          <w:i w:val="false"/>
          <w:color w:val="000000"/>
          <w:sz w:val="28"/>
        </w:rPr>
        <w:t xml:space="preserve">жолына, G бағаны - 100.20.001D жолына, Н бағаны - 100.20.001Е жолына, І  </w:t>
      </w:r>
    </w:p>
    <w:p>
      <w:pPr>
        <w:spacing w:after="0"/>
        <w:ind w:left="0"/>
        <w:jc w:val="both"/>
      </w:pPr>
      <w:r>
        <w:rPr>
          <w:rFonts w:ascii="Times New Roman"/>
          <w:b w:val="false"/>
          <w:i w:val="false"/>
          <w:color w:val="000000"/>
          <w:sz w:val="28"/>
        </w:rPr>
        <w:t xml:space="preserve">бағаны - 100.20.001F жолына, J бағаны - 100.20.001G жолына, К бағаны -  </w:t>
      </w:r>
    </w:p>
    <w:p>
      <w:pPr>
        <w:spacing w:after="0"/>
        <w:ind w:left="0"/>
        <w:jc w:val="both"/>
      </w:pPr>
      <w:r>
        <w:rPr>
          <w:rFonts w:ascii="Times New Roman"/>
          <w:b w:val="false"/>
          <w:i w:val="false"/>
          <w:color w:val="000000"/>
          <w:sz w:val="28"/>
        </w:rPr>
        <w:t xml:space="preserve">100.20.001Н жолына көшіріледі. </w:t>
      </w:r>
    </w:p>
    <w:p>
      <w:pPr>
        <w:spacing w:after="0"/>
        <w:ind w:left="0"/>
        <w:jc w:val="both"/>
      </w:pPr>
      <w:r>
        <w:rPr>
          <w:rFonts w:ascii="Times New Roman"/>
          <w:b w:val="false"/>
          <w:i w:val="false"/>
          <w:color w:val="000000"/>
          <w:sz w:val="28"/>
        </w:rPr>
        <w:t xml:space="preserve">           23. Бюджетке енгізуге жатпайтын айыппұлдар, өсімдер,  </w:t>
      </w:r>
    </w:p>
    <w:p>
      <w:pPr>
        <w:spacing w:after="0"/>
        <w:ind w:left="0"/>
        <w:jc w:val="both"/>
      </w:pPr>
      <w:r>
        <w:rPr>
          <w:rFonts w:ascii="Times New Roman"/>
          <w:b w:val="false"/>
          <w:i w:val="false"/>
          <w:color w:val="000000"/>
          <w:sz w:val="28"/>
        </w:rPr>
        <w:t xml:space="preserve">      тұрақсыздық айыптары - 100.21 нысаны (Декларацияға N 21 қосымша) </w:t>
      </w:r>
    </w:p>
    <w:p>
      <w:pPr>
        <w:spacing w:after="0"/>
        <w:ind w:left="0"/>
        <w:jc w:val="both"/>
      </w:pPr>
      <w:r>
        <w:rPr>
          <w:rFonts w:ascii="Times New Roman"/>
          <w:b w:val="false"/>
          <w:i w:val="false"/>
          <w:color w:val="000000"/>
          <w:sz w:val="28"/>
        </w:rPr>
        <w:t xml:space="preserve">     149. Осы нысан Кодекстің 92-бабындағы 5-тармаққа сәйкес бюджетке  </w:t>
      </w:r>
    </w:p>
    <w:p>
      <w:pPr>
        <w:spacing w:after="0"/>
        <w:ind w:left="0"/>
        <w:jc w:val="both"/>
      </w:pPr>
      <w:r>
        <w:rPr>
          <w:rFonts w:ascii="Times New Roman"/>
          <w:b w:val="false"/>
          <w:i w:val="false"/>
          <w:color w:val="000000"/>
          <w:sz w:val="28"/>
        </w:rPr>
        <w:t xml:space="preserve">енгізуге тиістілерден басқа, шегерімге жатқызылатын жылдық жиынтық кіріс  </w:t>
      </w:r>
    </w:p>
    <w:p>
      <w:pPr>
        <w:spacing w:after="0"/>
        <w:ind w:left="0"/>
        <w:jc w:val="both"/>
      </w:pPr>
      <w:r>
        <w:rPr>
          <w:rFonts w:ascii="Times New Roman"/>
          <w:b w:val="false"/>
          <w:i w:val="false"/>
          <w:color w:val="000000"/>
          <w:sz w:val="28"/>
        </w:rPr>
        <w:t xml:space="preserve">алумен байланысты тағайындалған немесе танылған айыппұлдар, өсімдер,  </w:t>
      </w:r>
    </w:p>
    <w:p>
      <w:pPr>
        <w:spacing w:after="0"/>
        <w:ind w:left="0"/>
        <w:jc w:val="both"/>
      </w:pPr>
      <w:r>
        <w:rPr>
          <w:rFonts w:ascii="Times New Roman"/>
          <w:b w:val="false"/>
          <w:i w:val="false"/>
          <w:color w:val="000000"/>
          <w:sz w:val="28"/>
        </w:rPr>
        <w:t xml:space="preserve">тұрақсыздық айыптарының сомасын айқындауға арналған.  </w:t>
      </w:r>
    </w:p>
    <w:p>
      <w:pPr>
        <w:spacing w:after="0"/>
        <w:ind w:left="0"/>
        <w:jc w:val="both"/>
      </w:pPr>
      <w:r>
        <w:rPr>
          <w:rFonts w:ascii="Times New Roman"/>
          <w:b w:val="false"/>
          <w:i w:val="false"/>
          <w:color w:val="000000"/>
          <w:sz w:val="28"/>
        </w:rPr>
        <w:t xml:space="preserve">     150.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151. "Айыппұлдар, өсімдер, тұрақсыздық айыптары"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100.21.001 жолы шегерімге жатқызылуы тиіс айыппұлдар, өсімдер, тұрақсыздық айыптарының сомасын көрсетуге арналған және қосымша нысан деректерінің негізінде толтырылады.  </w:t>
      </w:r>
      <w:r>
        <w:br/>
      </w:r>
      <w:r>
        <w:rPr>
          <w:rFonts w:ascii="Times New Roman"/>
          <w:b w:val="false"/>
          <w:i w:val="false"/>
          <w:color w:val="000000"/>
          <w:sz w:val="28"/>
        </w:rPr>
        <w:t xml:space="preserve">
      152. 100.21.001 жолының шамасы 100.00.035 жолына көшіріледі.  </w:t>
      </w:r>
      <w:r>
        <w:br/>
      </w:r>
      <w:r>
        <w:rPr>
          <w:rFonts w:ascii="Times New Roman"/>
          <w:b w:val="false"/>
          <w:i w:val="false"/>
          <w:color w:val="000000"/>
          <w:sz w:val="28"/>
        </w:rPr>
        <w:t xml:space="preserve">
      153. 100.21.001 жолына қосымша нысан:  </w:t>
      </w:r>
      <w:r>
        <w:br/>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xml:space="preserve">
      2) В бағанында оның алдында шаруашылық шарттарын жағдайларын бұзғаны  </w:t>
      </w:r>
    </w:p>
    <w:p>
      <w:pPr>
        <w:spacing w:after="0"/>
        <w:ind w:left="0"/>
        <w:jc w:val="both"/>
      </w:pPr>
      <w:r>
        <w:rPr>
          <w:rFonts w:ascii="Times New Roman"/>
          <w:b w:val="false"/>
          <w:i w:val="false"/>
          <w:color w:val="000000"/>
          <w:sz w:val="28"/>
        </w:rPr>
        <w:t xml:space="preserve">үшін шарт міндеттемелері туындаған ұйым атауы көрсетіледі; </w:t>
      </w:r>
    </w:p>
    <w:p>
      <w:pPr>
        <w:spacing w:after="0"/>
        <w:ind w:left="0"/>
        <w:jc w:val="both"/>
      </w:pPr>
      <w:r>
        <w:rPr>
          <w:rFonts w:ascii="Times New Roman"/>
          <w:b w:val="false"/>
          <w:i w:val="false"/>
          <w:color w:val="000000"/>
          <w:sz w:val="28"/>
        </w:rPr>
        <w:t xml:space="preserve">     3) С бағанында В бағанында көрсетілген салық төлеуші - ұйымның тіркеу  </w:t>
      </w:r>
    </w:p>
    <w:p>
      <w:pPr>
        <w:spacing w:after="0"/>
        <w:ind w:left="0"/>
        <w:jc w:val="both"/>
      </w:pPr>
      <w:r>
        <w:rPr>
          <w:rFonts w:ascii="Times New Roman"/>
          <w:b w:val="false"/>
          <w:i w:val="false"/>
          <w:color w:val="000000"/>
          <w:sz w:val="28"/>
        </w:rPr>
        <w:t xml:space="preserve">нөмірі көрсетіледі; </w:t>
      </w:r>
    </w:p>
    <w:p>
      <w:pPr>
        <w:spacing w:after="0"/>
        <w:ind w:left="0"/>
        <w:jc w:val="both"/>
      </w:pPr>
      <w:r>
        <w:rPr>
          <w:rFonts w:ascii="Times New Roman"/>
          <w:b w:val="false"/>
          <w:i w:val="false"/>
          <w:color w:val="000000"/>
          <w:sz w:val="28"/>
        </w:rPr>
        <w:t xml:space="preserve">     4) D бағанында оған сәйкес салық төлеушіге (салық төлеуші) танылған  </w:t>
      </w:r>
    </w:p>
    <w:p>
      <w:pPr>
        <w:spacing w:after="0"/>
        <w:ind w:left="0"/>
        <w:jc w:val="both"/>
      </w:pPr>
      <w:r>
        <w:rPr>
          <w:rFonts w:ascii="Times New Roman"/>
          <w:b w:val="false"/>
          <w:i w:val="false"/>
          <w:color w:val="000000"/>
          <w:sz w:val="28"/>
        </w:rPr>
        <w:t xml:space="preserve">немесе тағайындалған айыппұлдар, өсімдер, тұрақсыздық айыптарының шартты  </w:t>
      </w:r>
    </w:p>
    <w:p>
      <w:pPr>
        <w:spacing w:after="0"/>
        <w:ind w:left="0"/>
        <w:jc w:val="both"/>
      </w:pPr>
      <w:r>
        <w:rPr>
          <w:rFonts w:ascii="Times New Roman"/>
          <w:b w:val="false"/>
          <w:i w:val="false"/>
          <w:color w:val="000000"/>
          <w:sz w:val="28"/>
        </w:rPr>
        <w:t xml:space="preserve">(келісім-шартты) немесе сот шешімін жасау нөмірі мен күні көрсетіледі; </w:t>
      </w:r>
    </w:p>
    <w:p>
      <w:pPr>
        <w:spacing w:after="0"/>
        <w:ind w:left="0"/>
        <w:jc w:val="both"/>
      </w:pPr>
      <w:r>
        <w:rPr>
          <w:rFonts w:ascii="Times New Roman"/>
          <w:b w:val="false"/>
          <w:i w:val="false"/>
          <w:color w:val="000000"/>
          <w:sz w:val="28"/>
        </w:rPr>
        <w:t xml:space="preserve">     5) Е бағанында шегерімге жатқызылатын жылдық жиынтық кірісті алумен  </w:t>
      </w:r>
    </w:p>
    <w:p>
      <w:pPr>
        <w:spacing w:after="0"/>
        <w:ind w:left="0"/>
        <w:jc w:val="both"/>
      </w:pPr>
      <w:r>
        <w:rPr>
          <w:rFonts w:ascii="Times New Roman"/>
          <w:b w:val="false"/>
          <w:i w:val="false"/>
          <w:color w:val="000000"/>
          <w:sz w:val="28"/>
        </w:rPr>
        <w:t xml:space="preserve">байланысты тағылған немесе танылған айыппұлдар, өсімдер, тұрақсыздық  </w:t>
      </w:r>
    </w:p>
    <w:p>
      <w:pPr>
        <w:spacing w:after="0"/>
        <w:ind w:left="0"/>
        <w:jc w:val="both"/>
      </w:pPr>
      <w:r>
        <w:rPr>
          <w:rFonts w:ascii="Times New Roman"/>
          <w:b w:val="false"/>
          <w:i w:val="false"/>
          <w:color w:val="000000"/>
          <w:sz w:val="28"/>
        </w:rPr>
        <w:t xml:space="preserve">айыптары көрсетіледі. </w:t>
      </w:r>
    </w:p>
    <w:p>
      <w:pPr>
        <w:spacing w:after="0"/>
        <w:ind w:left="0"/>
        <w:jc w:val="both"/>
      </w:pPr>
      <w:r>
        <w:rPr>
          <w:rFonts w:ascii="Times New Roman"/>
          <w:b w:val="false"/>
          <w:i w:val="false"/>
          <w:color w:val="000000"/>
          <w:sz w:val="28"/>
        </w:rPr>
        <w:t xml:space="preserve">     100.21.001 жолына қосымша нысан Е бағанының жиынтық шамасы 100.21.001  </w:t>
      </w:r>
    </w:p>
    <w:p>
      <w:pPr>
        <w:spacing w:after="0"/>
        <w:ind w:left="0"/>
        <w:jc w:val="both"/>
      </w:pPr>
      <w:r>
        <w:rPr>
          <w:rFonts w:ascii="Times New Roman"/>
          <w:b w:val="false"/>
          <w:i w:val="false"/>
          <w:color w:val="000000"/>
          <w:sz w:val="28"/>
        </w:rPr>
        <w:t xml:space="preserve">жолына көшіріледі. </w:t>
      </w:r>
    </w:p>
    <w:p>
      <w:pPr>
        <w:spacing w:after="0"/>
        <w:ind w:left="0"/>
        <w:jc w:val="both"/>
      </w:pPr>
      <w:r>
        <w:rPr>
          <w:rFonts w:ascii="Times New Roman"/>
          <w:b w:val="false"/>
          <w:i w:val="false"/>
          <w:color w:val="000000"/>
          <w:sz w:val="28"/>
        </w:rPr>
        <w:t xml:space="preserve">         24. Кесімді активтер бойынша амортизациялық аударымдар,  </w:t>
      </w:r>
    </w:p>
    <w:p>
      <w:pPr>
        <w:spacing w:after="0"/>
        <w:ind w:left="0"/>
        <w:jc w:val="both"/>
      </w:pPr>
      <w:r>
        <w:rPr>
          <w:rFonts w:ascii="Times New Roman"/>
          <w:b w:val="false"/>
          <w:i w:val="false"/>
          <w:color w:val="000000"/>
          <w:sz w:val="28"/>
        </w:rPr>
        <w:t xml:space="preserve">        жөндеуге шығыстар және басқа да шегерімдер - 100.22 нысаны  </w:t>
      </w:r>
    </w:p>
    <w:p>
      <w:pPr>
        <w:spacing w:after="0"/>
        <w:ind w:left="0"/>
        <w:jc w:val="both"/>
      </w:pPr>
      <w:r>
        <w:rPr>
          <w:rFonts w:ascii="Times New Roman"/>
          <w:b w:val="false"/>
          <w:i w:val="false"/>
          <w:color w:val="000000"/>
          <w:sz w:val="28"/>
        </w:rPr>
        <w:t xml:space="preserve">                         (Декларацияға N 22 қосымша) </w:t>
      </w:r>
    </w:p>
    <w:p>
      <w:pPr>
        <w:spacing w:after="0"/>
        <w:ind w:left="0"/>
        <w:jc w:val="both"/>
      </w:pPr>
      <w:r>
        <w:rPr>
          <w:rFonts w:ascii="Times New Roman"/>
          <w:b w:val="false"/>
          <w:i w:val="false"/>
          <w:color w:val="000000"/>
          <w:sz w:val="28"/>
        </w:rPr>
        <w:t xml:space="preserve">     154. Осы нысан Кодекстің 4-бөлімінің 3-параграфына сәйкес салық салу  </w:t>
      </w:r>
    </w:p>
    <w:p>
      <w:pPr>
        <w:spacing w:after="0"/>
        <w:ind w:left="0"/>
        <w:jc w:val="both"/>
      </w:pPr>
      <w:r>
        <w:rPr>
          <w:rFonts w:ascii="Times New Roman"/>
          <w:b w:val="false"/>
          <w:i w:val="false"/>
          <w:color w:val="000000"/>
          <w:sz w:val="28"/>
        </w:rPr>
        <w:t xml:space="preserve">мақсатында кесімді активтер бойынша амортизациялық аударымдар сомасын,  </w:t>
      </w:r>
    </w:p>
    <w:p>
      <w:pPr>
        <w:spacing w:after="0"/>
        <w:ind w:left="0"/>
        <w:jc w:val="both"/>
      </w:pPr>
      <w:r>
        <w:rPr>
          <w:rFonts w:ascii="Times New Roman"/>
          <w:b w:val="false"/>
          <w:i w:val="false"/>
          <w:color w:val="000000"/>
          <w:sz w:val="28"/>
        </w:rPr>
        <w:t xml:space="preserve">жөндеуге шығыстарды және басқа да шегерімдерді, сондай-ақ Кодекстің  </w:t>
      </w:r>
    </w:p>
    <w:p>
      <w:pPr>
        <w:spacing w:after="0"/>
        <w:ind w:left="0"/>
        <w:jc w:val="both"/>
      </w:pPr>
      <w:r>
        <w:rPr>
          <w:rFonts w:ascii="Times New Roman"/>
          <w:b w:val="false"/>
          <w:i w:val="false"/>
          <w:color w:val="000000"/>
          <w:sz w:val="28"/>
        </w:rPr>
        <w:t xml:space="preserve">87-бабына сәйкес шағын топтың теңгермелік құнынан есептен шыққан кесімді  </w:t>
      </w:r>
    </w:p>
    <w:p>
      <w:pPr>
        <w:spacing w:after="0"/>
        <w:ind w:left="0"/>
        <w:jc w:val="both"/>
      </w:pPr>
      <w:r>
        <w:rPr>
          <w:rFonts w:ascii="Times New Roman"/>
          <w:b w:val="false"/>
          <w:i w:val="false"/>
          <w:color w:val="000000"/>
          <w:sz w:val="28"/>
        </w:rPr>
        <w:t xml:space="preserve">активтердің (І және ІІ активтерден басқа) құн асуынан кірістерді  </w:t>
      </w:r>
    </w:p>
    <w:p>
      <w:pPr>
        <w:spacing w:after="0"/>
        <w:ind w:left="0"/>
        <w:jc w:val="both"/>
      </w:pPr>
      <w:r>
        <w:rPr>
          <w:rFonts w:ascii="Times New Roman"/>
          <w:b w:val="false"/>
          <w:i w:val="false"/>
          <w:color w:val="000000"/>
          <w:sz w:val="28"/>
        </w:rPr>
        <w:t xml:space="preserve">айқындауға арналған.  </w:t>
      </w:r>
    </w:p>
    <w:p>
      <w:pPr>
        <w:spacing w:after="0"/>
        <w:ind w:left="0"/>
        <w:jc w:val="both"/>
      </w:pPr>
      <w:r>
        <w:rPr>
          <w:rFonts w:ascii="Times New Roman"/>
          <w:b w:val="false"/>
          <w:i w:val="false"/>
          <w:color w:val="000000"/>
          <w:sz w:val="28"/>
        </w:rPr>
        <w:t xml:space="preserve">     155.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156. "Үйлер, құрылыстар" бөлімінде: </w:t>
      </w:r>
    </w:p>
    <w:p>
      <w:pPr>
        <w:spacing w:after="0"/>
        <w:ind w:left="0"/>
        <w:jc w:val="both"/>
      </w:pPr>
      <w:r>
        <w:rPr>
          <w:rFonts w:ascii="Times New Roman"/>
          <w:b w:val="false"/>
          <w:i w:val="false"/>
          <w:color w:val="000000"/>
          <w:sz w:val="28"/>
        </w:rPr>
        <w:t xml:space="preserve">     100.22.001 жолы үйлер, құрылыстар бойынша шегерімдерді көрсетуге  </w:t>
      </w:r>
    </w:p>
    <w:p>
      <w:pPr>
        <w:spacing w:after="0"/>
        <w:ind w:left="0"/>
        <w:jc w:val="both"/>
      </w:pPr>
      <w:r>
        <w:rPr>
          <w:rFonts w:ascii="Times New Roman"/>
          <w:b w:val="false"/>
          <w:i w:val="false"/>
          <w:color w:val="000000"/>
          <w:sz w:val="28"/>
        </w:rPr>
        <w:t xml:space="preserve">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157. "Ғимараттар" бөлімінде: </w:t>
      </w:r>
    </w:p>
    <w:p>
      <w:pPr>
        <w:spacing w:after="0"/>
        <w:ind w:left="0"/>
        <w:jc w:val="both"/>
      </w:pPr>
      <w:r>
        <w:rPr>
          <w:rFonts w:ascii="Times New Roman"/>
          <w:b w:val="false"/>
          <w:i w:val="false"/>
          <w:color w:val="000000"/>
          <w:sz w:val="28"/>
        </w:rPr>
        <w:t xml:space="preserve">     110.22.002 жолы ғимараттар бойынша шегерімдерді көрсетуге арналған  </w:t>
      </w:r>
    </w:p>
    <w:p>
      <w:pPr>
        <w:spacing w:after="0"/>
        <w:ind w:left="0"/>
        <w:jc w:val="both"/>
      </w:pPr>
      <w:r>
        <w:rPr>
          <w:rFonts w:ascii="Times New Roman"/>
          <w:b w:val="false"/>
          <w:i w:val="false"/>
          <w:color w:val="000000"/>
          <w:sz w:val="28"/>
        </w:rPr>
        <w:t xml:space="preserve">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158. "Негізгі қаражаттың қалған шағын тобы" бөлімінде: </w:t>
      </w:r>
    </w:p>
    <w:p>
      <w:pPr>
        <w:spacing w:after="0"/>
        <w:ind w:left="0"/>
        <w:jc w:val="both"/>
      </w:pPr>
      <w:r>
        <w:rPr>
          <w:rFonts w:ascii="Times New Roman"/>
          <w:b w:val="false"/>
          <w:i w:val="false"/>
          <w:color w:val="000000"/>
          <w:sz w:val="28"/>
        </w:rPr>
        <w:t xml:space="preserve">     100.22.003 жолы негізгі қаражаттың қалған шағын тобы бойынша  </w:t>
      </w:r>
    </w:p>
    <w:p>
      <w:pPr>
        <w:spacing w:after="0"/>
        <w:ind w:left="0"/>
        <w:jc w:val="both"/>
      </w:pPr>
      <w:r>
        <w:rPr>
          <w:rFonts w:ascii="Times New Roman"/>
          <w:b w:val="false"/>
          <w:i w:val="false"/>
          <w:color w:val="000000"/>
          <w:sz w:val="28"/>
        </w:rPr>
        <w:t xml:space="preserve">шегерімдерді көрсетуге арналған және қосымша нысан деректерінің негізінде  </w:t>
      </w:r>
    </w:p>
    <w:p>
      <w:pPr>
        <w:spacing w:after="0"/>
        <w:ind w:left="0"/>
        <w:jc w:val="both"/>
      </w:pPr>
      <w:r>
        <w:rPr>
          <w:rFonts w:ascii="Times New Roman"/>
          <w:b w:val="false"/>
          <w:i w:val="false"/>
          <w:color w:val="000000"/>
          <w:sz w:val="28"/>
        </w:rPr>
        <w:t xml:space="preserve">толтырылады. </w:t>
      </w:r>
    </w:p>
    <w:p>
      <w:pPr>
        <w:spacing w:after="0"/>
        <w:ind w:left="0"/>
        <w:jc w:val="both"/>
      </w:pPr>
      <w:r>
        <w:rPr>
          <w:rFonts w:ascii="Times New Roman"/>
          <w:b w:val="false"/>
          <w:i w:val="false"/>
          <w:color w:val="000000"/>
          <w:sz w:val="28"/>
        </w:rPr>
        <w:t xml:space="preserve">     159. "Негізгі қаражат бойынша барлығы" бөлімінде: </w:t>
      </w:r>
    </w:p>
    <w:p>
      <w:pPr>
        <w:spacing w:after="0"/>
        <w:ind w:left="0"/>
        <w:jc w:val="both"/>
      </w:pPr>
      <w:r>
        <w:rPr>
          <w:rFonts w:ascii="Times New Roman"/>
          <w:b w:val="false"/>
          <w:i w:val="false"/>
          <w:color w:val="000000"/>
          <w:sz w:val="28"/>
        </w:rPr>
        <w:t xml:space="preserve">     100.22.004 жолы негізгі қаражат бойынша шегерімдердің жиынтық сомасын  </w:t>
      </w:r>
    </w:p>
    <w:p>
      <w:pPr>
        <w:spacing w:after="0"/>
        <w:ind w:left="0"/>
        <w:jc w:val="both"/>
      </w:pPr>
      <w:r>
        <w:rPr>
          <w:rFonts w:ascii="Times New Roman"/>
          <w:b w:val="false"/>
          <w:i w:val="false"/>
          <w:color w:val="000000"/>
          <w:sz w:val="28"/>
        </w:rPr>
        <w:t xml:space="preserve">көрсетуге арналған. 100.22.001, 100.22.002, 100.22.003 тиісті жолдарының  </w:t>
      </w:r>
    </w:p>
    <w:p>
      <w:pPr>
        <w:spacing w:after="0"/>
        <w:ind w:left="0"/>
        <w:jc w:val="both"/>
      </w:pPr>
      <w:r>
        <w:rPr>
          <w:rFonts w:ascii="Times New Roman"/>
          <w:b w:val="false"/>
          <w:i w:val="false"/>
          <w:color w:val="000000"/>
          <w:sz w:val="28"/>
        </w:rPr>
        <w:t xml:space="preserve">сомасы ретінде айқындалады.  </w:t>
      </w:r>
    </w:p>
    <w:p>
      <w:pPr>
        <w:spacing w:after="0"/>
        <w:ind w:left="0"/>
        <w:jc w:val="both"/>
      </w:pPr>
      <w:r>
        <w:rPr>
          <w:rFonts w:ascii="Times New Roman"/>
          <w:b w:val="false"/>
          <w:i w:val="false"/>
          <w:color w:val="000000"/>
          <w:sz w:val="28"/>
        </w:rPr>
        <w:t xml:space="preserve">     160. "Материалдық емес активтер" бөлімінде: </w:t>
      </w:r>
    </w:p>
    <w:p>
      <w:pPr>
        <w:spacing w:after="0"/>
        <w:ind w:left="0"/>
        <w:jc w:val="both"/>
      </w:pPr>
      <w:r>
        <w:rPr>
          <w:rFonts w:ascii="Times New Roman"/>
          <w:b w:val="false"/>
          <w:i w:val="false"/>
          <w:color w:val="000000"/>
          <w:sz w:val="28"/>
        </w:rPr>
        <w:t xml:space="preserve">     100.22.005 жолы материалдық емес активтер бойынша шегерімдердің  </w:t>
      </w:r>
    </w:p>
    <w:p>
      <w:pPr>
        <w:spacing w:after="0"/>
        <w:ind w:left="0"/>
        <w:jc w:val="both"/>
      </w:pPr>
      <w:r>
        <w:rPr>
          <w:rFonts w:ascii="Times New Roman"/>
          <w:b w:val="false"/>
          <w:i w:val="false"/>
          <w:color w:val="000000"/>
          <w:sz w:val="28"/>
        </w:rPr>
        <w:t xml:space="preserve">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161. "Кірістер" бөлімінде: </w:t>
      </w:r>
    </w:p>
    <w:p>
      <w:pPr>
        <w:spacing w:after="0"/>
        <w:ind w:left="0"/>
        <w:jc w:val="both"/>
      </w:pPr>
      <w:r>
        <w:rPr>
          <w:rFonts w:ascii="Times New Roman"/>
          <w:b w:val="false"/>
          <w:i w:val="false"/>
          <w:color w:val="000000"/>
          <w:sz w:val="28"/>
        </w:rPr>
        <w:t xml:space="preserve">     100.22.006 жолы шағын топтың құндық теңгермесінен есептен шыққан  </w:t>
      </w:r>
    </w:p>
    <w:p>
      <w:pPr>
        <w:spacing w:after="0"/>
        <w:ind w:left="0"/>
        <w:jc w:val="both"/>
      </w:pPr>
      <w:r>
        <w:rPr>
          <w:rFonts w:ascii="Times New Roman"/>
          <w:b w:val="false"/>
          <w:i w:val="false"/>
          <w:color w:val="000000"/>
          <w:sz w:val="28"/>
        </w:rPr>
        <w:t xml:space="preserve">кесімді активтердің құнының асуынан кірісті көрсетуге арналған. 100.22.003  </w:t>
      </w:r>
    </w:p>
    <w:p>
      <w:pPr>
        <w:spacing w:after="0"/>
        <w:ind w:left="0"/>
        <w:jc w:val="both"/>
      </w:pPr>
      <w:r>
        <w:rPr>
          <w:rFonts w:ascii="Times New Roman"/>
          <w:b w:val="false"/>
          <w:i w:val="false"/>
          <w:color w:val="000000"/>
          <w:sz w:val="28"/>
        </w:rPr>
        <w:t xml:space="preserve">жолына қосымша нысан J бағанының және 100.22.005 жолына қосымша нысан Н  </w:t>
      </w:r>
    </w:p>
    <w:p>
      <w:pPr>
        <w:spacing w:after="0"/>
        <w:ind w:left="0"/>
        <w:jc w:val="both"/>
      </w:pPr>
      <w:r>
        <w:rPr>
          <w:rFonts w:ascii="Times New Roman"/>
          <w:b w:val="false"/>
          <w:i w:val="false"/>
          <w:color w:val="000000"/>
          <w:sz w:val="28"/>
        </w:rPr>
        <w:t xml:space="preserve">бағанының теріс сомаларын қосумен айқындалады.  </w:t>
      </w:r>
    </w:p>
    <w:p>
      <w:pPr>
        <w:spacing w:after="0"/>
        <w:ind w:left="0"/>
        <w:jc w:val="both"/>
      </w:pPr>
      <w:r>
        <w:rPr>
          <w:rFonts w:ascii="Times New Roman"/>
          <w:b w:val="false"/>
          <w:i w:val="false"/>
          <w:color w:val="000000"/>
          <w:sz w:val="28"/>
        </w:rPr>
        <w:t xml:space="preserve">     162. 100.22.004Е жолының шамасы 100.00.036А жолына көшіріледі. </w:t>
      </w:r>
    </w:p>
    <w:p>
      <w:pPr>
        <w:spacing w:after="0"/>
        <w:ind w:left="0"/>
        <w:jc w:val="both"/>
      </w:pPr>
      <w:r>
        <w:rPr>
          <w:rFonts w:ascii="Times New Roman"/>
          <w:b w:val="false"/>
          <w:i w:val="false"/>
          <w:color w:val="000000"/>
          <w:sz w:val="28"/>
        </w:rPr>
        <w:t xml:space="preserve">     100.22.005Е жолының шамасы 100.00.036В жолына көшіріледі. </w:t>
      </w:r>
    </w:p>
    <w:p>
      <w:pPr>
        <w:spacing w:after="0"/>
        <w:ind w:left="0"/>
        <w:jc w:val="both"/>
      </w:pPr>
      <w:r>
        <w:rPr>
          <w:rFonts w:ascii="Times New Roman"/>
          <w:b w:val="false"/>
          <w:i w:val="false"/>
          <w:color w:val="000000"/>
          <w:sz w:val="28"/>
        </w:rPr>
        <w:t xml:space="preserve">     100.22.004І және 100.22.005G жолдарының шамасы 100.00.036D жолына  </w:t>
      </w:r>
    </w:p>
    <w:p>
      <w:pPr>
        <w:spacing w:after="0"/>
        <w:ind w:left="0"/>
        <w:jc w:val="both"/>
      </w:pPr>
      <w:r>
        <w:rPr>
          <w:rFonts w:ascii="Times New Roman"/>
          <w:b w:val="false"/>
          <w:i w:val="false"/>
          <w:color w:val="000000"/>
          <w:sz w:val="28"/>
        </w:rPr>
        <w:t xml:space="preserve">көшіріледі. </w:t>
      </w:r>
    </w:p>
    <w:p>
      <w:pPr>
        <w:spacing w:after="0"/>
        <w:ind w:left="0"/>
        <w:jc w:val="both"/>
      </w:pPr>
      <w:r>
        <w:rPr>
          <w:rFonts w:ascii="Times New Roman"/>
          <w:b w:val="false"/>
          <w:i w:val="false"/>
          <w:color w:val="000000"/>
          <w:sz w:val="28"/>
        </w:rPr>
        <w:t xml:space="preserve">     100.22.004Н және 100.22.005F жолдарының шамасы 100.00.036Е жолына  </w:t>
      </w:r>
    </w:p>
    <w:p>
      <w:pPr>
        <w:spacing w:after="0"/>
        <w:ind w:left="0"/>
        <w:jc w:val="both"/>
      </w:pPr>
      <w:r>
        <w:rPr>
          <w:rFonts w:ascii="Times New Roman"/>
          <w:b w:val="false"/>
          <w:i w:val="false"/>
          <w:color w:val="000000"/>
          <w:sz w:val="28"/>
        </w:rPr>
        <w:t xml:space="preserve">көшіріледі. </w:t>
      </w:r>
    </w:p>
    <w:p>
      <w:pPr>
        <w:spacing w:after="0"/>
        <w:ind w:left="0"/>
        <w:jc w:val="both"/>
      </w:pPr>
      <w:r>
        <w:rPr>
          <w:rFonts w:ascii="Times New Roman"/>
          <w:b w:val="false"/>
          <w:i w:val="false"/>
          <w:color w:val="000000"/>
          <w:sz w:val="28"/>
        </w:rPr>
        <w:t xml:space="preserve">     100.22.004F жолының шамасы 100.00.036G жолына көшіріледі. </w:t>
      </w:r>
    </w:p>
    <w:p>
      <w:pPr>
        <w:spacing w:after="0"/>
        <w:ind w:left="0"/>
        <w:jc w:val="both"/>
      </w:pPr>
      <w:r>
        <w:rPr>
          <w:rFonts w:ascii="Times New Roman"/>
          <w:b w:val="false"/>
          <w:i w:val="false"/>
          <w:color w:val="000000"/>
          <w:sz w:val="28"/>
        </w:rPr>
        <w:t xml:space="preserve">     100.22.006 жолының шамасы 100.00.008 жолына көшіріледі. </w:t>
      </w:r>
    </w:p>
    <w:p>
      <w:pPr>
        <w:spacing w:after="0"/>
        <w:ind w:left="0"/>
        <w:jc w:val="both"/>
      </w:pPr>
      <w:r>
        <w:rPr>
          <w:rFonts w:ascii="Times New Roman"/>
          <w:b w:val="false"/>
          <w:i w:val="false"/>
          <w:color w:val="000000"/>
          <w:sz w:val="28"/>
        </w:rPr>
        <w:t xml:space="preserve">     163. 100.22.001, 100.22.002, 100.22.003 жолдарына қосымша нысандар: </w:t>
      </w:r>
    </w:p>
    <w:p>
      <w:pPr>
        <w:spacing w:after="0"/>
        <w:ind w:left="0"/>
        <w:jc w:val="both"/>
      </w:pPr>
      <w:r>
        <w:rPr>
          <w:rFonts w:ascii="Times New Roman"/>
          <w:b w:val="false"/>
          <w:i w:val="false"/>
          <w:color w:val="000000"/>
          <w:sz w:val="28"/>
        </w:rPr>
        <w:t xml:space="preserve">     1) А бағанында жолдың реттік нөмірі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бағанында Кодекстің 110-баптың 1-тармағына сәйкес салық төлеуші амортизациялық аударымдар есептеуді жүргізетін негізгі құралдардың атауы көрсетіледі;  </w:t>
      </w:r>
      <w:r>
        <w:br/>
      </w:r>
      <w:r>
        <w:rPr>
          <w:rFonts w:ascii="Times New Roman"/>
          <w:b w:val="false"/>
          <w:i w:val="false"/>
          <w:color w:val="000000"/>
          <w:sz w:val="28"/>
        </w:rPr>
        <w:t xml:space="preserve">
      3) С бағанында Кодекстің 107-бабы мен 110-бабының 1-тармағына сәйкес амортизациялық аударымдарды есептеу үшін негізгі құралдар тобының нөмірі көрсетіледі;  </w:t>
      </w:r>
      <w:r>
        <w:br/>
      </w:r>
      <w:r>
        <w:rPr>
          <w:rFonts w:ascii="Times New Roman"/>
          <w:b w:val="false"/>
          <w:i w:val="false"/>
          <w:color w:val="000000"/>
          <w:sz w:val="28"/>
        </w:rPr>
        <w:t xml:space="preserve">
      4) D бағанында амортизациялық аударымдар есептелетін негізгі құралдардың тиісті тобының амортизациялық шағын тобының нөмірі көрсетіледі;  </w:t>
      </w:r>
      <w:r>
        <w:br/>
      </w:r>
      <w:r>
        <w:rPr>
          <w:rFonts w:ascii="Times New Roman"/>
          <w:b w:val="false"/>
          <w:i w:val="false"/>
          <w:color w:val="000000"/>
          <w:sz w:val="28"/>
        </w:rPr>
        <w:t xml:space="preserve">
      5) Е бағанында Кодекстің 110-бабының 1-тармағына сәйкес амортизацияның шекті нормалары процентпен көрсетіледі;  </w:t>
      </w:r>
      <w:r>
        <w:br/>
      </w:r>
      <w:r>
        <w:rPr>
          <w:rFonts w:ascii="Times New Roman"/>
          <w:b w:val="false"/>
          <w:i w:val="false"/>
          <w:color w:val="000000"/>
          <w:sz w:val="28"/>
        </w:rPr>
        <w:t xml:space="preserve">
      6) F бағанында салық төлеуші қолданатын амортизациялық нормалар әрбір шағын топ бойынша процентпен, бірақ Е бағанында көрсетілген шектен асырылмай көрсетіледі;  </w:t>
      </w:r>
      <w:r>
        <w:br/>
      </w:r>
      <w:r>
        <w:rPr>
          <w:rFonts w:ascii="Times New Roman"/>
          <w:b w:val="false"/>
          <w:i w:val="false"/>
          <w:color w:val="000000"/>
          <w:sz w:val="28"/>
        </w:rPr>
        <w:t xml:space="preserve">
      7) G бағанында әрбір салық шағын тобы бойынша өткен салық кезеңі үшін 100.22.001, 100.22.002, 100.22.003 жолдарына қосымша нысанның Р бағанының тиісті жолдарынан көшірілетін есепті салық кезеңінің басындағы шағын топтың құндық теңгерімінің шамасы көрсетіледі;  </w:t>
      </w:r>
      <w:r>
        <w:br/>
      </w:r>
      <w:r>
        <w:rPr>
          <w:rFonts w:ascii="Times New Roman"/>
          <w:b w:val="false"/>
          <w:i w:val="false"/>
          <w:color w:val="000000"/>
          <w:sz w:val="28"/>
        </w:rPr>
        <w:t xml:space="preserve">
      8) Н бағанында шағын топтар бөлінісінде есепті салық кезеңінде сатып алынған, тегін алынған, сондай-ақ негізгі құралдардың жарғылық капиталға салымы ретінде түскен және жылдық жиынтық табыс алу үшін пайдаланылатын құны көрсетіледі. Көрсетілген негізгі активтердің құны Кодекстің 106-бабына сәйкес айқындалады. Осы бағанда, сондай-ақ өткен салық кезеңі үшін 100.23.001 жолына қосымша нысанның К бағанында айқындалған Кодекстің 110-бабының 2-тармағына сәйкес екі еселенген нормамен амортизациялық аударымдар сомасы есептелген негізгі құралдардың қалдық құны көрсетіледі;  </w:t>
      </w:r>
      <w:r>
        <w:br/>
      </w:r>
      <w:r>
        <w:rPr>
          <w:rFonts w:ascii="Times New Roman"/>
          <w:b w:val="false"/>
          <w:i w:val="false"/>
          <w:color w:val="000000"/>
          <w:sz w:val="28"/>
        </w:rPr>
        <w:t xml:space="preserve">
      9) І бағанында Кодекстің 109-бабының 2 және 3-тармақтарына сәйкес жарғылық капиталға салым ретінде негізгі құралдарды сатудан алынған және/немесе алынуы, қаржы лизингіне берілуі тиіс, сондай-ақ негізгі құралдардың есептен шығарылуы, жоғалуы, жойылуы, ысырабы кезіндегі сома көрсетіледі;  </w:t>
      </w:r>
      <w:r>
        <w:br/>
      </w:r>
      <w:r>
        <w:rPr>
          <w:rFonts w:ascii="Times New Roman"/>
          <w:b w:val="false"/>
          <w:i w:val="false"/>
          <w:color w:val="000000"/>
          <w:sz w:val="28"/>
        </w:rPr>
        <w:t xml:space="preserve">
      10) J бағанында Кодекстің 108-бабының 2-тармағына сәйкес есепті салық кезеңінің аяғындағы шағын топтың негізгі құралдарының теңгерімдік құнының шамасы (G+Н-І) айқындалады;  </w:t>
      </w:r>
      <w:r>
        <w:br/>
      </w:r>
      <w:r>
        <w:rPr>
          <w:rFonts w:ascii="Times New Roman"/>
          <w:b w:val="false"/>
          <w:i w:val="false"/>
          <w:color w:val="000000"/>
          <w:sz w:val="28"/>
        </w:rPr>
        <w:t xml:space="preserve">
      11) К бағанында Кодекстің 107-бабының 2 және 3-тармақтарына сәйкес (J х F) есептелген есепті салық кезеңдегі амортизациялық аударымдар сомасы көрсетіледі;  </w:t>
      </w:r>
      <w:r>
        <w:br/>
      </w:r>
      <w:r>
        <w:rPr>
          <w:rFonts w:ascii="Times New Roman"/>
          <w:b w:val="false"/>
          <w:i w:val="false"/>
          <w:color w:val="000000"/>
          <w:sz w:val="28"/>
        </w:rPr>
        <w:t xml:space="preserve">
      12) L бағанында Кодекстің 113-бабына сәйкес шегерімге жатқызылуы тиіс негізгі құралдардың әрбір шағын тобы бойынша жылдық жиынтық табыс алу үшін пайдаланылатын негізгі құралдарды жөндеуге кеткен нақты шығыстардың сомасы көрсетіледі;  </w:t>
      </w:r>
      <w:r>
        <w:br/>
      </w:r>
      <w:r>
        <w:rPr>
          <w:rFonts w:ascii="Times New Roman"/>
          <w:b w:val="false"/>
          <w:i w:val="false"/>
          <w:color w:val="000000"/>
          <w:sz w:val="28"/>
        </w:rPr>
        <w:t xml:space="preserve">
      13) М бағанында Кодекстің 113-бабына сәйкес жалпы шыққан шығыстар сомасына тепе-тең негізгі құралдардың тиісті тобының, шағын тобының теңгерімдік құны артатын, L бағанында көрсетілген сомадан асатын негізгі құралдарды жөндеуге салық төлеушінің шыққан нақты шығыстарының сомасы көрсетіледі;  </w:t>
      </w:r>
      <w:r>
        <w:br/>
      </w:r>
      <w:r>
        <w:rPr>
          <w:rFonts w:ascii="Times New Roman"/>
          <w:b w:val="false"/>
          <w:i w:val="false"/>
          <w:color w:val="000000"/>
          <w:sz w:val="28"/>
        </w:rPr>
        <w:t xml:space="preserve">
      14) N бағанында Кодекстің 111-бабының 2-тармағына сәйкес 100 айлық есептік көрсеткіштен кем соманы құрайтын есепті салық кезеңінің аяғындағы шамасы, шағын топтың теңгерімдік құны көрсетіледі;  </w:t>
      </w:r>
      <w:r>
        <w:br/>
      </w:r>
      <w:r>
        <w:rPr>
          <w:rFonts w:ascii="Times New Roman"/>
          <w:b w:val="false"/>
          <w:i w:val="false"/>
          <w:color w:val="000000"/>
          <w:sz w:val="28"/>
        </w:rPr>
        <w:t xml:space="preserve">
      15) О бағанында егер Кодекстің 111-бабының 1-тармағына сәйкес осы шағын топтың барлық кесімді активтері есепті салық кезеңінің соңына есептен шықса, J бағанында көрсетілген сомаға тең есепті салық кезеңінің аяғындағы шағын топтың теңгерімдік құны көрсетіледі;  </w:t>
      </w:r>
      <w:r>
        <w:br/>
      </w:r>
      <w:r>
        <w:rPr>
          <w:rFonts w:ascii="Times New Roman"/>
          <w:b w:val="false"/>
          <w:i w:val="false"/>
          <w:color w:val="000000"/>
          <w:sz w:val="28"/>
        </w:rPr>
        <w:t xml:space="preserve">
      16) Р бағанында Кодекстің 108-бабының 2-тармағында көзделген түзетулер (J - K + M - N - O) есебімен есепті салық кезеңінің аяғындағы шағын топтың теңгерімдік құны көрсетіледі.  </w:t>
      </w:r>
      <w:r>
        <w:br/>
      </w:r>
      <w:r>
        <w:rPr>
          <w:rFonts w:ascii="Times New Roman"/>
          <w:b w:val="false"/>
          <w:i w:val="false"/>
          <w:color w:val="000000"/>
          <w:sz w:val="28"/>
        </w:rPr>
        <w:t xml:space="preserve">
      Жиынтық шама:  </w:t>
      </w:r>
      <w:r>
        <w:br/>
      </w:r>
      <w:r>
        <w:rPr>
          <w:rFonts w:ascii="Times New Roman"/>
          <w:b w:val="false"/>
          <w:i w:val="false"/>
          <w:color w:val="000000"/>
          <w:sz w:val="28"/>
        </w:rPr>
        <w:t xml:space="preserve">
      100.22.001 жолға қосымша нысанның G бағаны 100.22.001А жолына, H бағаны - 100.22.001В жолына, I бағаны - 100.22.001С жолына, J бағаны - 100.22.001D жолына, К бағаны - 100.22.001Е жолына, L бағаны - 100.00.001F жолына, М бағаны - 100.22.001G жолына, N бағаны - 100.22.001Н жолына, О бағаны -100.22.001І жолына, Р бағаны - 100.22.001J жолына көшіріледі;  </w:t>
      </w:r>
      <w:r>
        <w:br/>
      </w:r>
      <w:r>
        <w:rPr>
          <w:rFonts w:ascii="Times New Roman"/>
          <w:b w:val="false"/>
          <w:i w:val="false"/>
          <w:color w:val="000000"/>
          <w:sz w:val="28"/>
        </w:rPr>
        <w:t xml:space="preserve">
      100.22.002 жолға қосымша нысанның G бағаны 100.22.003А жолына, H бағаны - 100.22.002В жолына, I бағаны - 100.22.002С жолына, J бағаны - 100.22.002D жолына, К бағаны - 100.22.002Е жолына, L бағаны - 100.00.002F жолына, М бағаны - 100.22.002G жолына, N бағаны - 100.22.002Н жолына, О бағаны -100.22.002І жолына, Р бағаны - 100.22.002J жолына көшіріледі;  </w:t>
      </w:r>
      <w:r>
        <w:br/>
      </w:r>
      <w:r>
        <w:rPr>
          <w:rFonts w:ascii="Times New Roman"/>
          <w:b w:val="false"/>
          <w:i w:val="false"/>
          <w:color w:val="000000"/>
          <w:sz w:val="28"/>
        </w:rPr>
        <w:t xml:space="preserve">
      100.22.003 жолға қосымша нысанның G бағаны 100.22.003А жолына, H бағаны - 100.22.003В жолына, I бағаны - 100.22.003С жолына, J бағаны - 100.22.003D жолына, К бағаны - 100.22.003Е жолына, L бағаны - 100.00.003F жолына, М бағаны - 100.22.003G жолына, N бағаны - 100.22.003Н жолына, О бағаны -100.22.003І жолына, Р бағаны - 100.22.003J жолына көшіріледі.  </w:t>
      </w:r>
      <w:r>
        <w:br/>
      </w:r>
      <w:r>
        <w:rPr>
          <w:rFonts w:ascii="Times New Roman"/>
          <w:b w:val="false"/>
          <w:i w:val="false"/>
          <w:color w:val="000000"/>
          <w:sz w:val="28"/>
        </w:rPr>
        <w:t xml:space="preserve">
      164. 100.22.005 жолға қосымша нысан:  </w:t>
      </w:r>
      <w:r>
        <w:br/>
      </w:r>
      <w:r>
        <w:rPr>
          <w:rFonts w:ascii="Times New Roman"/>
          <w:b w:val="false"/>
          <w:i w:val="false"/>
          <w:color w:val="000000"/>
          <w:sz w:val="28"/>
        </w:rPr>
        <w:t xml:space="preserve">
      1) А бағанында жолдың реттік нөмірі көрсетіледі;  </w:t>
      </w:r>
      <w:r>
        <w:br/>
      </w:r>
      <w:r>
        <w:rPr>
          <w:rFonts w:ascii="Times New Roman"/>
          <w:b w:val="false"/>
          <w:i w:val="false"/>
          <w:color w:val="000000"/>
          <w:sz w:val="28"/>
        </w:rPr>
        <w:t xml:space="preserve">
      2) В бағанында жылдық жиынтық табыс алу үшін пайдаланылатын материалдық емес активтердің атауы көрсетіледі;  </w:t>
      </w:r>
      <w:r>
        <w:br/>
      </w:r>
      <w:r>
        <w:rPr>
          <w:rFonts w:ascii="Times New Roman"/>
          <w:b w:val="false"/>
          <w:i w:val="false"/>
          <w:color w:val="000000"/>
          <w:sz w:val="28"/>
        </w:rPr>
        <w:t xml:space="preserve">
      3) С бағанында Кодекстің 110-бабының 1-тармағына сәйкес амортизацияның шекті нормалары процентпен көрсетіледі;  </w:t>
      </w:r>
      <w:r>
        <w:br/>
      </w:r>
      <w:r>
        <w:rPr>
          <w:rFonts w:ascii="Times New Roman"/>
          <w:b w:val="false"/>
          <w:i w:val="false"/>
          <w:color w:val="000000"/>
          <w:sz w:val="28"/>
        </w:rPr>
        <w:t xml:space="preserve">
      4) D бағанында С бағанында көрсетілген шектен аспайтын материалдық емес активтер бойынша салық төлеуші қолданатын амортизацияның нормалары процентпен көрсетіледі;  </w:t>
      </w:r>
      <w:r>
        <w:br/>
      </w:r>
      <w:r>
        <w:rPr>
          <w:rFonts w:ascii="Times New Roman"/>
          <w:b w:val="false"/>
          <w:i w:val="false"/>
          <w:color w:val="000000"/>
          <w:sz w:val="28"/>
        </w:rPr>
        <w:t xml:space="preserve">
      5) Е бағанында өткен салық кезеңіндегі 100.22.005 жолына қосымша нысанның L бағанындағы тиісті жолдардан көшірілетін есепті салық кезеңінің басындағы материалдық емес активтердің шағын тобының теңгерімдік құнының шамасы көрсетіледі;  </w:t>
      </w:r>
      <w:r>
        <w:br/>
      </w:r>
      <w:r>
        <w:rPr>
          <w:rFonts w:ascii="Times New Roman"/>
          <w:b w:val="false"/>
          <w:i w:val="false"/>
          <w:color w:val="000000"/>
          <w:sz w:val="28"/>
        </w:rPr>
        <w:t xml:space="preserve">
      6) F бағанында есепті салық кезеңінде сатып алынған, тегін алынған, сондай-ақ жарғылық капиталға салым ретінде түскен және жылдық жиынтық табысты алу үшін пайдаланылатын материалдық емес активтердің құны көрсетіледі. Материалдық емес активтердің құны Кодекстің 106-бабына сәйкес айқындалады. Осы бағанда өткен салық кезеңі үшін 100.23.001 жолға қосымша нысанның К бағанында айқындалған Кодекстің 110-бабының 2-тармағына сәйкес амортизацияның екі еселеген нормасымен амортизациялық аударымдардың сомасы есептелген материалдық емес активтердің қалдық құны көрсетіледі;  </w:t>
      </w:r>
      <w:r>
        <w:br/>
      </w:r>
      <w:r>
        <w:rPr>
          <w:rFonts w:ascii="Times New Roman"/>
          <w:b w:val="false"/>
          <w:i w:val="false"/>
          <w:color w:val="000000"/>
          <w:sz w:val="28"/>
        </w:rPr>
        <w:t xml:space="preserve">
      7) G бағанында Кодекстің 109-бабының 2 және 3-тармақтарына сәйкес жарғылық капиталға салым ретінде материалдық емес активтерді сатудан алынған және/немесе алынуы, қаржы лизингіне берілуі тиіс, сондай-ақ сақтандырылған материалдық емес активтер бойынша есептен шығарылуы, жоғалуы, жойылуы, ысырабы кезіндегі сома көрсетіледі;  </w:t>
      </w:r>
      <w:r>
        <w:br/>
      </w:r>
      <w:r>
        <w:rPr>
          <w:rFonts w:ascii="Times New Roman"/>
          <w:b w:val="false"/>
          <w:i w:val="false"/>
          <w:color w:val="000000"/>
          <w:sz w:val="28"/>
        </w:rPr>
        <w:t xml:space="preserve">
      8) Н бағанында есепті салық кезеңінің аяғында Кодекстің 108-бабының 2-тармағына сәйкес (Е+F-G) материалдық емес активтердің шағын тобының теңгерімдік құнының шамасы айқындалады;  </w:t>
      </w:r>
      <w:r>
        <w:br/>
      </w:r>
      <w:r>
        <w:rPr>
          <w:rFonts w:ascii="Times New Roman"/>
          <w:b w:val="false"/>
          <w:i w:val="false"/>
          <w:color w:val="000000"/>
          <w:sz w:val="28"/>
        </w:rPr>
        <w:t xml:space="preserve">
      9) І бағанында Кодекстің 107-бабының 2-тармағына сәйкес (НхD) есепті салық кезеңіне есептелген амортизациялық аударымдар сомасы көрсетіледі;  </w:t>
      </w:r>
      <w:r>
        <w:br/>
      </w:r>
      <w:r>
        <w:rPr>
          <w:rFonts w:ascii="Times New Roman"/>
          <w:b w:val="false"/>
          <w:i w:val="false"/>
          <w:color w:val="000000"/>
          <w:sz w:val="28"/>
        </w:rPr>
        <w:t xml:space="preserve">
      10) J бағанында Кодекстің 111-бабының 2-тармағына сәйкес 100 айлық есептік көрсеткіштің кем сомасын құрайтын есептік салық кезеңінің аяғындағы шама, шағын топтың теңгерімдік құны көрсетіледі;  </w:t>
      </w:r>
      <w:r>
        <w:br/>
      </w:r>
      <w:r>
        <w:rPr>
          <w:rFonts w:ascii="Times New Roman"/>
          <w:b w:val="false"/>
          <w:i w:val="false"/>
          <w:color w:val="000000"/>
          <w:sz w:val="28"/>
        </w:rPr>
        <w:t xml:space="preserve">
      11) К бағанында егер Кодекстің 111-бабының 1-тармағына сәйкес осы шағын топтың барлық кесімді активтері есепті салық кезеңінің аяғында есептен шықса, Н бағанында көрсетілген сомаға тең есепті салық кезеңінің аяғындағы шағын топтың теңгерімдік құны көрсетіледі;  </w:t>
      </w:r>
      <w:r>
        <w:br/>
      </w:r>
      <w:r>
        <w:rPr>
          <w:rFonts w:ascii="Times New Roman"/>
          <w:b w:val="false"/>
          <w:i w:val="false"/>
          <w:color w:val="000000"/>
          <w:sz w:val="28"/>
        </w:rPr>
        <w:t xml:space="preserve">
      12) L бағанында амортизациялық аударымдар сомасына кемітілген және Кодекстің 108-бабының 2-тармағында (H - І - J - K) көзделген түзету есебімен есепті салық кезеңінің аяғындағы шағын топтың теңгерімдік құны көрсетіледі.  </w:t>
      </w:r>
      <w:r>
        <w:br/>
      </w:r>
      <w:r>
        <w:rPr>
          <w:rFonts w:ascii="Times New Roman"/>
          <w:b w:val="false"/>
          <w:i w:val="false"/>
          <w:color w:val="000000"/>
          <w:sz w:val="28"/>
        </w:rPr>
        <w:t xml:space="preserve">
      100.22.005 жолға қосымша нысанның Е бағанының жиынтық шамасы 100.22.005А жолына, F бағаны - 100.22.005В жолына, G бағаны - 100.22.005С жолына, H бағаны - 100.22.005D жолына, I бағаны - 100.22.005Е жолына, J бағаны - 100.00.005F жолына, К бағаны - 100.22.001G жолына, L бағаны - 100.22.005Н жолына көшіріледі.  </w:t>
      </w:r>
      <w:r>
        <w:br/>
      </w:r>
      <w:r>
        <w:rPr>
          <w:rFonts w:ascii="Times New Roman"/>
          <w:b w:val="false"/>
          <w:i w:val="false"/>
          <w:color w:val="000000"/>
          <w:sz w:val="28"/>
        </w:rPr>
        <w:t xml:space="preserve">
      100.22.003 жолға қосымша нысанның J бағаны мен 100.22.005 жолға қосымша нысанның Н бағаны бойынша теріс сомасы 100.22.006 жолына көшіріледі.  </w:t>
      </w:r>
    </w:p>
    <w:p>
      <w:pPr>
        <w:spacing w:after="0"/>
        <w:ind w:left="0"/>
        <w:jc w:val="both"/>
      </w:pPr>
      <w:r>
        <w:rPr>
          <w:rFonts w:ascii="Times New Roman"/>
          <w:b w:val="false"/>
          <w:i w:val="false"/>
          <w:color w:val="000000"/>
          <w:sz w:val="28"/>
        </w:rPr>
        <w:t xml:space="preserve">         25. Алғаш рет пайдалануға берілген тіркелген активтер бойынша  </w:t>
      </w:r>
      <w:r>
        <w:br/>
      </w:r>
      <w:r>
        <w:rPr>
          <w:rFonts w:ascii="Times New Roman"/>
          <w:b w:val="false"/>
          <w:i w:val="false"/>
          <w:color w:val="000000"/>
          <w:sz w:val="28"/>
        </w:rPr>
        <w:t xml:space="preserve">
                    амортизациялық аударымдар - 100.23 нысаны  </w:t>
      </w:r>
      <w:r>
        <w:br/>
      </w:r>
      <w:r>
        <w:rPr>
          <w:rFonts w:ascii="Times New Roman"/>
          <w:b w:val="false"/>
          <w:i w:val="false"/>
          <w:color w:val="000000"/>
          <w:sz w:val="28"/>
        </w:rPr>
        <w:t xml:space="preserve">
                           (Декларацияға N 23 қосымша)  </w:t>
      </w:r>
    </w:p>
    <w:p>
      <w:pPr>
        <w:spacing w:after="0"/>
        <w:ind w:left="0"/>
        <w:jc w:val="both"/>
      </w:pPr>
      <w:r>
        <w:rPr>
          <w:rFonts w:ascii="Times New Roman"/>
          <w:b w:val="false"/>
          <w:i w:val="false"/>
          <w:color w:val="000000"/>
          <w:sz w:val="28"/>
        </w:rPr>
        <w:t xml:space="preserve">      165. Осы нысан салық төлеуші алғаш рет пайдалануға берілген және Кодекстің 110-бабының 2-тармағына сәйкес шегерімге жатқызылуы тиіс жылдық жиынтық табыс алу үшін пайдаланылатын тіркелген активтер бойынша амортизациялық аударымдарды айқындауға арналған.  </w:t>
      </w:r>
    </w:p>
    <w:p>
      <w:pPr>
        <w:spacing w:after="0"/>
        <w:ind w:left="0"/>
        <w:jc w:val="both"/>
      </w:pPr>
      <w:r>
        <w:rPr>
          <w:rFonts w:ascii="Times New Roman"/>
          <w:b w:val="false"/>
          <w:i w:val="false"/>
          <w:color w:val="000000"/>
          <w:sz w:val="28"/>
        </w:rPr>
        <w:t xml:space="preserve">     Кодекстің 110-бабының 2-тармағына сәйкес есептелген амортизациялық  </w:t>
      </w:r>
    </w:p>
    <w:p>
      <w:pPr>
        <w:spacing w:after="0"/>
        <w:ind w:left="0"/>
        <w:jc w:val="both"/>
      </w:pPr>
      <w:r>
        <w:rPr>
          <w:rFonts w:ascii="Times New Roman"/>
          <w:b w:val="false"/>
          <w:i w:val="false"/>
          <w:color w:val="000000"/>
          <w:sz w:val="28"/>
        </w:rPr>
        <w:t xml:space="preserve">аударымдарын салық төлеуші шегерімге жатқызған кезде, осы нысан үш жыл  </w:t>
      </w:r>
    </w:p>
    <w:p>
      <w:pPr>
        <w:spacing w:after="0"/>
        <w:ind w:left="0"/>
        <w:jc w:val="both"/>
      </w:pPr>
      <w:r>
        <w:rPr>
          <w:rFonts w:ascii="Times New Roman"/>
          <w:b w:val="false"/>
          <w:i w:val="false"/>
          <w:color w:val="000000"/>
          <w:sz w:val="28"/>
        </w:rPr>
        <w:t xml:space="preserve">ішінде жиынтық жылдық табыс алу мақсатында тіркелген активтерді  </w:t>
      </w:r>
    </w:p>
    <w:p>
      <w:pPr>
        <w:spacing w:after="0"/>
        <w:ind w:left="0"/>
        <w:jc w:val="both"/>
      </w:pPr>
      <w:r>
        <w:rPr>
          <w:rFonts w:ascii="Times New Roman"/>
          <w:b w:val="false"/>
          <w:i w:val="false"/>
          <w:color w:val="000000"/>
          <w:sz w:val="28"/>
        </w:rPr>
        <w:t xml:space="preserve">пайдалануды растау үшін өткен үш салық кезеңіне беріледі. </w:t>
      </w:r>
    </w:p>
    <w:p>
      <w:pPr>
        <w:spacing w:after="0"/>
        <w:ind w:left="0"/>
        <w:jc w:val="both"/>
      </w:pPr>
      <w:r>
        <w:rPr>
          <w:rFonts w:ascii="Times New Roman"/>
          <w:b w:val="false"/>
          <w:i w:val="false"/>
          <w:color w:val="000000"/>
          <w:sz w:val="28"/>
        </w:rPr>
        <w:t xml:space="preserve">     166.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тіркелген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құрылтайшы құжаттарға сәйкес толық атауы. </w:t>
      </w:r>
    </w:p>
    <w:p>
      <w:pPr>
        <w:spacing w:after="0"/>
        <w:ind w:left="0"/>
        <w:jc w:val="both"/>
      </w:pPr>
      <w:r>
        <w:rPr>
          <w:rFonts w:ascii="Times New Roman"/>
          <w:b w:val="false"/>
          <w:i w:val="false"/>
          <w:color w:val="000000"/>
          <w:sz w:val="28"/>
        </w:rPr>
        <w:t xml:space="preserve">     167. "Алғаш рет пайдалануға берілген тіркелген активтер бойынша  </w:t>
      </w:r>
    </w:p>
    <w:p>
      <w:pPr>
        <w:spacing w:after="0"/>
        <w:ind w:left="0"/>
        <w:jc w:val="both"/>
      </w:pPr>
      <w:r>
        <w:rPr>
          <w:rFonts w:ascii="Times New Roman"/>
          <w:b w:val="false"/>
          <w:i w:val="false"/>
          <w:color w:val="000000"/>
          <w:sz w:val="28"/>
        </w:rPr>
        <w:t xml:space="preserve">амортизациялық аударымдар" бөлімінде: </w:t>
      </w:r>
    </w:p>
    <w:p>
      <w:pPr>
        <w:spacing w:after="0"/>
        <w:ind w:left="0"/>
        <w:jc w:val="both"/>
      </w:pPr>
      <w:r>
        <w:rPr>
          <w:rFonts w:ascii="Times New Roman"/>
          <w:b w:val="false"/>
          <w:i w:val="false"/>
          <w:color w:val="000000"/>
          <w:sz w:val="28"/>
        </w:rPr>
        <w:t xml:space="preserve">     100.23.001 жолы алғаш рет пайдалануға берілген тіркелген активтер  </w:t>
      </w:r>
    </w:p>
    <w:p>
      <w:pPr>
        <w:spacing w:after="0"/>
        <w:ind w:left="0"/>
        <w:jc w:val="both"/>
      </w:pPr>
      <w:r>
        <w:rPr>
          <w:rFonts w:ascii="Times New Roman"/>
          <w:b w:val="false"/>
          <w:i w:val="false"/>
          <w:color w:val="000000"/>
          <w:sz w:val="28"/>
        </w:rPr>
        <w:t xml:space="preserve">бойынша амортизациялық аударымдардың жиынтық сомасын көрсетуге арналған  </w:t>
      </w:r>
    </w:p>
    <w:p>
      <w:pPr>
        <w:spacing w:after="0"/>
        <w:ind w:left="0"/>
        <w:jc w:val="both"/>
      </w:pPr>
      <w:r>
        <w:rPr>
          <w:rFonts w:ascii="Times New Roman"/>
          <w:b w:val="false"/>
          <w:i w:val="false"/>
          <w:color w:val="000000"/>
          <w:sz w:val="28"/>
        </w:rPr>
        <w:t xml:space="preserve">және осы қосымша нысанның негізінде толтырылады. </w:t>
      </w:r>
    </w:p>
    <w:p>
      <w:pPr>
        <w:spacing w:after="0"/>
        <w:ind w:left="0"/>
        <w:jc w:val="both"/>
      </w:pPr>
      <w:r>
        <w:rPr>
          <w:rFonts w:ascii="Times New Roman"/>
          <w:b w:val="false"/>
          <w:i w:val="false"/>
          <w:color w:val="000000"/>
          <w:sz w:val="28"/>
        </w:rPr>
        <w:t xml:space="preserve">     168. 100.23.001В жолының шамасы 100.00.036С жолға көшіріледі. </w:t>
      </w:r>
    </w:p>
    <w:p>
      <w:pPr>
        <w:spacing w:after="0"/>
        <w:ind w:left="0"/>
        <w:jc w:val="both"/>
      </w:pPr>
      <w:r>
        <w:rPr>
          <w:rFonts w:ascii="Times New Roman"/>
          <w:b w:val="false"/>
          <w:i w:val="false"/>
          <w:color w:val="000000"/>
          <w:sz w:val="28"/>
        </w:rPr>
        <w:t xml:space="preserve">     169. 100.23.001 жолға қосымша нысан: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тіркелген активтердің атауы көрсетіледі; </w:t>
      </w:r>
    </w:p>
    <w:p>
      <w:pPr>
        <w:spacing w:after="0"/>
        <w:ind w:left="0"/>
        <w:jc w:val="both"/>
      </w:pPr>
      <w:r>
        <w:rPr>
          <w:rFonts w:ascii="Times New Roman"/>
          <w:b w:val="false"/>
          <w:i w:val="false"/>
          <w:color w:val="000000"/>
          <w:sz w:val="28"/>
        </w:rPr>
        <w:t xml:space="preserve">     3) С бағанында тиісті тіркелген активті іске қосу күні көрсетіледі; </w:t>
      </w:r>
    </w:p>
    <w:p>
      <w:pPr>
        <w:spacing w:after="0"/>
        <w:ind w:left="0"/>
        <w:jc w:val="both"/>
      </w:pPr>
      <w:r>
        <w:rPr>
          <w:rFonts w:ascii="Times New Roman"/>
          <w:b w:val="false"/>
          <w:i w:val="false"/>
          <w:color w:val="000000"/>
          <w:sz w:val="28"/>
        </w:rPr>
        <w:t xml:space="preserve">     4) D бағанында Кодекстің 110-бабының 1-тармағына сәйкес тіркелген  </w:t>
      </w:r>
    </w:p>
    <w:p>
      <w:pPr>
        <w:spacing w:after="0"/>
        <w:ind w:left="0"/>
        <w:jc w:val="both"/>
      </w:pPr>
      <w:r>
        <w:rPr>
          <w:rFonts w:ascii="Times New Roman"/>
          <w:b w:val="false"/>
          <w:i w:val="false"/>
          <w:color w:val="000000"/>
          <w:sz w:val="28"/>
        </w:rPr>
        <w:t xml:space="preserve">актив тобының нөмірі көрсетіледі; </w:t>
      </w:r>
    </w:p>
    <w:p>
      <w:pPr>
        <w:spacing w:after="0"/>
        <w:ind w:left="0"/>
        <w:jc w:val="both"/>
      </w:pPr>
      <w:r>
        <w:rPr>
          <w:rFonts w:ascii="Times New Roman"/>
          <w:b w:val="false"/>
          <w:i w:val="false"/>
          <w:color w:val="000000"/>
          <w:sz w:val="28"/>
        </w:rPr>
        <w:t xml:space="preserve">     5) Е бағанында Кодекстің 110-бабының 1-тармағына сәйкес тіркелген  </w:t>
      </w:r>
    </w:p>
    <w:p>
      <w:pPr>
        <w:spacing w:after="0"/>
        <w:ind w:left="0"/>
        <w:jc w:val="both"/>
      </w:pPr>
      <w:r>
        <w:rPr>
          <w:rFonts w:ascii="Times New Roman"/>
          <w:b w:val="false"/>
          <w:i w:val="false"/>
          <w:color w:val="000000"/>
          <w:sz w:val="28"/>
        </w:rPr>
        <w:t xml:space="preserve">активтің шағын тобының нөмірі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F бағанында Кодекстің 110-бабының 1-тармағында белгіленген тіркелген активтердің әрбірінің атауы бойынша процентпен салық төлеуші қолданатын амортизацияның шекті нормалары көрсетіледі;  </w:t>
      </w:r>
      <w:r>
        <w:br/>
      </w:r>
      <w:r>
        <w:rPr>
          <w:rFonts w:ascii="Times New Roman"/>
          <w:b w:val="false"/>
          <w:i w:val="false"/>
          <w:color w:val="000000"/>
          <w:sz w:val="28"/>
        </w:rPr>
        <w:t xml:space="preserve">
      7) G бағанында бағанында F бағанда көрсетілген шектен аспайтын, тіркелген активтердің әрбірінің атауы бойынша процентпен салық төлеуші қолданатын амортизацияның нормалары көрсетіледі;  </w:t>
      </w:r>
      <w:r>
        <w:br/>
      </w:r>
      <w:r>
        <w:rPr>
          <w:rFonts w:ascii="Times New Roman"/>
          <w:b w:val="false"/>
          <w:i w:val="false"/>
          <w:color w:val="000000"/>
          <w:sz w:val="28"/>
        </w:rPr>
        <w:t xml:space="preserve">
      8) Н бағанында салық төлеуші Кодекстің 110-бабының 2-тармағына сәйкес (G х 2) қолданатын, амортизацияның екі еселенген нормалары көрсетіледі;  </w:t>
      </w:r>
      <w:r>
        <w:br/>
      </w:r>
      <w:r>
        <w:rPr>
          <w:rFonts w:ascii="Times New Roman"/>
          <w:b w:val="false"/>
          <w:i w:val="false"/>
          <w:color w:val="000000"/>
          <w:sz w:val="28"/>
        </w:rPr>
        <w:t xml:space="preserve">
      9) І бағанында алғаш рет пайдалануға берілген және салық төлеуші жылдық жиынтық табыс алу үшін пайдаланатын, түскен тіркелген активтердің құны көрсетіледі;  </w:t>
      </w:r>
      <w:r>
        <w:br/>
      </w:r>
      <w:r>
        <w:rPr>
          <w:rFonts w:ascii="Times New Roman"/>
          <w:b w:val="false"/>
          <w:i w:val="false"/>
          <w:color w:val="000000"/>
          <w:sz w:val="28"/>
        </w:rPr>
        <w:t xml:space="preserve">
      10) J бағанында кемінде үш жылда жылдық жиынтық табыс алу мақсатында  </w:t>
      </w:r>
    </w:p>
    <w:p>
      <w:pPr>
        <w:spacing w:after="0"/>
        <w:ind w:left="0"/>
        <w:jc w:val="both"/>
      </w:pPr>
      <w:r>
        <w:rPr>
          <w:rFonts w:ascii="Times New Roman"/>
          <w:b w:val="false"/>
          <w:i w:val="false"/>
          <w:color w:val="000000"/>
          <w:sz w:val="28"/>
        </w:rPr>
        <w:t xml:space="preserve">(І х Н) тіркелген активтердің деректерін пайдалану шарты кезінде  </w:t>
      </w:r>
    </w:p>
    <w:p>
      <w:pPr>
        <w:spacing w:after="0"/>
        <w:ind w:left="0"/>
        <w:jc w:val="both"/>
      </w:pPr>
      <w:r>
        <w:rPr>
          <w:rFonts w:ascii="Times New Roman"/>
          <w:b w:val="false"/>
          <w:i w:val="false"/>
          <w:color w:val="000000"/>
          <w:sz w:val="28"/>
        </w:rPr>
        <w:t xml:space="preserve">амортизацияның екі еселенген нормасы бойынша есептелген амортизация  </w:t>
      </w:r>
    </w:p>
    <w:p>
      <w:pPr>
        <w:spacing w:after="0"/>
        <w:ind w:left="0"/>
        <w:jc w:val="both"/>
      </w:pPr>
      <w:r>
        <w:rPr>
          <w:rFonts w:ascii="Times New Roman"/>
          <w:b w:val="false"/>
          <w:i w:val="false"/>
          <w:color w:val="000000"/>
          <w:sz w:val="28"/>
        </w:rPr>
        <w:t xml:space="preserve">аударымдарының сомалары көрсетіледі; </w:t>
      </w:r>
    </w:p>
    <w:p>
      <w:pPr>
        <w:spacing w:after="0"/>
        <w:ind w:left="0"/>
        <w:jc w:val="both"/>
      </w:pPr>
      <w:r>
        <w:rPr>
          <w:rFonts w:ascii="Times New Roman"/>
          <w:b w:val="false"/>
          <w:i w:val="false"/>
          <w:color w:val="000000"/>
          <w:sz w:val="28"/>
        </w:rPr>
        <w:t xml:space="preserve">     11) К бағанында алғаш рет пайдалануға берілген және жылдық жиынтық  </w:t>
      </w:r>
    </w:p>
    <w:p>
      <w:pPr>
        <w:spacing w:after="0"/>
        <w:ind w:left="0"/>
        <w:jc w:val="both"/>
      </w:pPr>
      <w:r>
        <w:rPr>
          <w:rFonts w:ascii="Times New Roman"/>
          <w:b w:val="false"/>
          <w:i w:val="false"/>
          <w:color w:val="000000"/>
          <w:sz w:val="28"/>
        </w:rPr>
        <w:t xml:space="preserve">табыс алу үшін (І-J) пайдаланылатын тіркелген активтердің құны  </w:t>
      </w:r>
    </w:p>
    <w:p>
      <w:pPr>
        <w:spacing w:after="0"/>
        <w:ind w:left="0"/>
        <w:jc w:val="both"/>
      </w:pPr>
      <w:r>
        <w:rPr>
          <w:rFonts w:ascii="Times New Roman"/>
          <w:b w:val="false"/>
          <w:i w:val="false"/>
          <w:color w:val="000000"/>
          <w:sz w:val="28"/>
        </w:rPr>
        <w:t xml:space="preserve">көрсетіледі. Келесі салық кезеңінде осы бағанның деректері салық салу  </w:t>
      </w:r>
    </w:p>
    <w:p>
      <w:pPr>
        <w:spacing w:after="0"/>
        <w:ind w:left="0"/>
        <w:jc w:val="both"/>
      </w:pPr>
      <w:r>
        <w:rPr>
          <w:rFonts w:ascii="Times New Roman"/>
          <w:b w:val="false"/>
          <w:i w:val="false"/>
          <w:color w:val="000000"/>
          <w:sz w:val="28"/>
        </w:rPr>
        <w:t xml:space="preserve">мақсатында амортизация аударымдарын есептеу үшін тиісті шағын топтың  </w:t>
      </w:r>
    </w:p>
    <w:p>
      <w:pPr>
        <w:spacing w:after="0"/>
        <w:ind w:left="0"/>
        <w:jc w:val="both"/>
      </w:pPr>
      <w:r>
        <w:rPr>
          <w:rFonts w:ascii="Times New Roman"/>
          <w:b w:val="false"/>
          <w:i w:val="false"/>
          <w:color w:val="000000"/>
          <w:sz w:val="28"/>
        </w:rPr>
        <w:t xml:space="preserve">теңгерімдік құнына енгізуге жатады және келесі салық кезеңінің 100.22.001,  </w:t>
      </w:r>
    </w:p>
    <w:p>
      <w:pPr>
        <w:spacing w:after="0"/>
        <w:ind w:left="0"/>
        <w:jc w:val="both"/>
      </w:pPr>
      <w:r>
        <w:rPr>
          <w:rFonts w:ascii="Times New Roman"/>
          <w:b w:val="false"/>
          <w:i w:val="false"/>
          <w:color w:val="000000"/>
          <w:sz w:val="28"/>
        </w:rPr>
        <w:t xml:space="preserve">100.22.002, 100.22.003 жолдарға қосымша нысанның Н бағанының және  </w:t>
      </w:r>
    </w:p>
    <w:p>
      <w:pPr>
        <w:spacing w:after="0"/>
        <w:ind w:left="0"/>
        <w:jc w:val="both"/>
      </w:pPr>
      <w:r>
        <w:rPr>
          <w:rFonts w:ascii="Times New Roman"/>
          <w:b w:val="false"/>
          <w:i w:val="false"/>
          <w:color w:val="000000"/>
          <w:sz w:val="28"/>
        </w:rPr>
        <w:t xml:space="preserve">100.22.005 жолға қосымша нысанның F бағанының тиісті жолдарына көшіріледі. </w:t>
      </w:r>
    </w:p>
    <w:p>
      <w:pPr>
        <w:spacing w:after="0"/>
        <w:ind w:left="0"/>
        <w:jc w:val="both"/>
      </w:pPr>
      <w:r>
        <w:rPr>
          <w:rFonts w:ascii="Times New Roman"/>
          <w:b w:val="false"/>
          <w:i w:val="false"/>
          <w:color w:val="000000"/>
          <w:sz w:val="28"/>
        </w:rPr>
        <w:t xml:space="preserve">     12) L бағанында тиісті тіркелген активтің жойылған күні көрсетіледі.  </w:t>
      </w:r>
    </w:p>
    <w:p>
      <w:pPr>
        <w:spacing w:after="0"/>
        <w:ind w:left="0"/>
        <w:jc w:val="both"/>
      </w:pPr>
      <w:r>
        <w:rPr>
          <w:rFonts w:ascii="Times New Roman"/>
          <w:b w:val="false"/>
          <w:i w:val="false"/>
          <w:color w:val="000000"/>
          <w:sz w:val="28"/>
        </w:rPr>
        <w:t xml:space="preserve">     100.23.001 жолға қосымша нысанның І бағанының жиынтық шамасы  </w:t>
      </w:r>
    </w:p>
    <w:p>
      <w:pPr>
        <w:spacing w:after="0"/>
        <w:ind w:left="0"/>
        <w:jc w:val="both"/>
      </w:pPr>
      <w:r>
        <w:rPr>
          <w:rFonts w:ascii="Times New Roman"/>
          <w:b w:val="false"/>
          <w:i w:val="false"/>
          <w:color w:val="000000"/>
          <w:sz w:val="28"/>
        </w:rPr>
        <w:t xml:space="preserve">100.23.001А жолына, J бағаны - 100.23.001В жолына, К бағаны - 100.23.001С  </w:t>
      </w:r>
    </w:p>
    <w:p>
      <w:pPr>
        <w:spacing w:after="0"/>
        <w:ind w:left="0"/>
        <w:jc w:val="both"/>
      </w:pPr>
      <w:r>
        <w:rPr>
          <w:rFonts w:ascii="Times New Roman"/>
          <w:b w:val="false"/>
          <w:i w:val="false"/>
          <w:color w:val="000000"/>
          <w:sz w:val="28"/>
        </w:rPr>
        <w:t xml:space="preserve">жолына көшіріледі.  </w:t>
      </w:r>
    </w:p>
    <w:p>
      <w:pPr>
        <w:spacing w:after="0"/>
        <w:ind w:left="0"/>
        <w:jc w:val="both"/>
      </w:pPr>
      <w:r>
        <w:rPr>
          <w:rFonts w:ascii="Times New Roman"/>
          <w:b w:val="false"/>
          <w:i w:val="false"/>
          <w:color w:val="000000"/>
          <w:sz w:val="28"/>
        </w:rPr>
        <w:t xml:space="preserve">       26. Инвестициялық салықтық преференциялар бойынша шегерімдер -  </w:t>
      </w:r>
    </w:p>
    <w:p>
      <w:pPr>
        <w:spacing w:after="0"/>
        <w:ind w:left="0"/>
        <w:jc w:val="both"/>
      </w:pPr>
      <w:r>
        <w:rPr>
          <w:rFonts w:ascii="Times New Roman"/>
          <w:b w:val="false"/>
          <w:i w:val="false"/>
          <w:color w:val="000000"/>
          <w:sz w:val="28"/>
        </w:rPr>
        <w:t xml:space="preserve">                  100.24 нысаны (Декларацияға N 24 қосымша) </w:t>
      </w:r>
    </w:p>
    <w:p>
      <w:pPr>
        <w:spacing w:after="0"/>
        <w:ind w:left="0"/>
        <w:jc w:val="both"/>
      </w:pPr>
      <w:r>
        <w:rPr>
          <w:rFonts w:ascii="Times New Roman"/>
          <w:b w:val="false"/>
          <w:i w:val="false"/>
          <w:color w:val="000000"/>
          <w:sz w:val="28"/>
        </w:rPr>
        <w:t xml:space="preserve">     170. Осы нысан Кодекстің 5-бөлімнің ережелеріне сәйкес шегерімге  </w:t>
      </w:r>
    </w:p>
    <w:p>
      <w:pPr>
        <w:spacing w:after="0"/>
        <w:ind w:left="0"/>
        <w:jc w:val="both"/>
      </w:pPr>
      <w:r>
        <w:rPr>
          <w:rFonts w:ascii="Times New Roman"/>
          <w:b w:val="false"/>
          <w:i w:val="false"/>
          <w:color w:val="000000"/>
          <w:sz w:val="28"/>
        </w:rPr>
        <w:t xml:space="preserve">жатқызылуы тиіс инвестициялық жобалар шеңберінде жаңадан пайдалануға  </w:t>
      </w:r>
    </w:p>
    <w:p>
      <w:pPr>
        <w:spacing w:after="0"/>
        <w:ind w:left="0"/>
        <w:jc w:val="both"/>
      </w:pPr>
      <w:r>
        <w:rPr>
          <w:rFonts w:ascii="Times New Roman"/>
          <w:b w:val="false"/>
          <w:i w:val="false"/>
          <w:color w:val="000000"/>
          <w:sz w:val="28"/>
        </w:rPr>
        <w:t xml:space="preserve">берілген негізгі құралдардың құнын айқындауға арналған. </w:t>
      </w:r>
    </w:p>
    <w:p>
      <w:pPr>
        <w:spacing w:after="0"/>
        <w:ind w:left="0"/>
        <w:jc w:val="both"/>
      </w:pPr>
      <w:r>
        <w:rPr>
          <w:rFonts w:ascii="Times New Roman"/>
          <w:b w:val="false"/>
          <w:i w:val="false"/>
          <w:color w:val="000000"/>
          <w:sz w:val="28"/>
        </w:rPr>
        <w:t xml:space="preserve">     171.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тіркелген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құрылтайшы құжаттарға сәйкес толық атауы; </w:t>
      </w:r>
    </w:p>
    <w:p>
      <w:pPr>
        <w:spacing w:after="0"/>
        <w:ind w:left="0"/>
        <w:jc w:val="both"/>
      </w:pPr>
      <w:r>
        <w:rPr>
          <w:rFonts w:ascii="Times New Roman"/>
          <w:b w:val="false"/>
          <w:i w:val="false"/>
          <w:color w:val="000000"/>
          <w:sz w:val="28"/>
        </w:rPr>
        <w:t xml:space="preserve">     4) өтелімділік мерзімі; </w:t>
      </w:r>
    </w:p>
    <w:p>
      <w:pPr>
        <w:spacing w:after="0"/>
        <w:ind w:left="0"/>
        <w:jc w:val="both"/>
      </w:pPr>
      <w:r>
        <w:rPr>
          <w:rFonts w:ascii="Times New Roman"/>
          <w:b w:val="false"/>
          <w:i w:val="false"/>
          <w:color w:val="000000"/>
          <w:sz w:val="28"/>
        </w:rPr>
        <w:t xml:space="preserve">     5) инвестицияларды қорғау жөніндегі мемлекеттік шаралар туралы  </w:t>
      </w:r>
    </w:p>
    <w:p>
      <w:pPr>
        <w:spacing w:after="0"/>
        <w:ind w:left="0"/>
        <w:jc w:val="both"/>
      </w:pPr>
      <w:r>
        <w:rPr>
          <w:rFonts w:ascii="Times New Roman"/>
          <w:b w:val="false"/>
          <w:i w:val="false"/>
          <w:color w:val="000000"/>
          <w:sz w:val="28"/>
        </w:rPr>
        <w:t xml:space="preserve">мәселені реттейтін заңнама актілеріне сәйкес жасалған келісім-шарт нөмірі  </w:t>
      </w:r>
    </w:p>
    <w:p>
      <w:pPr>
        <w:spacing w:after="0"/>
        <w:ind w:left="0"/>
        <w:jc w:val="both"/>
      </w:pPr>
      <w:r>
        <w:rPr>
          <w:rFonts w:ascii="Times New Roman"/>
          <w:b w:val="false"/>
          <w:i w:val="false"/>
          <w:color w:val="000000"/>
          <w:sz w:val="28"/>
        </w:rPr>
        <w:t xml:space="preserve">мен күні; </w:t>
      </w:r>
    </w:p>
    <w:p>
      <w:pPr>
        <w:spacing w:after="0"/>
        <w:ind w:left="0"/>
        <w:jc w:val="both"/>
      </w:pPr>
      <w:r>
        <w:rPr>
          <w:rFonts w:ascii="Times New Roman"/>
          <w:b w:val="false"/>
          <w:i w:val="false"/>
          <w:color w:val="000000"/>
          <w:sz w:val="28"/>
        </w:rPr>
        <w:t xml:space="preserve">     6) преференциялар берілген кезең. </w:t>
      </w:r>
    </w:p>
    <w:p>
      <w:pPr>
        <w:spacing w:after="0"/>
        <w:ind w:left="0"/>
        <w:jc w:val="both"/>
      </w:pPr>
      <w:r>
        <w:rPr>
          <w:rFonts w:ascii="Times New Roman"/>
          <w:b w:val="false"/>
          <w:i w:val="false"/>
          <w:color w:val="000000"/>
          <w:sz w:val="28"/>
        </w:rPr>
        <w:t xml:space="preserve">     172. "Инвестициялық салықтық преференциялар бойынша шегерімдер"  </w:t>
      </w:r>
    </w:p>
    <w:p>
      <w:pPr>
        <w:spacing w:after="0"/>
        <w:ind w:left="0"/>
        <w:jc w:val="both"/>
      </w:pPr>
      <w:r>
        <w:rPr>
          <w:rFonts w:ascii="Times New Roman"/>
          <w:b w:val="false"/>
          <w:i w:val="false"/>
          <w:color w:val="000000"/>
          <w:sz w:val="28"/>
        </w:rPr>
        <w:t xml:space="preserve">бөлімінде:  </w:t>
      </w:r>
    </w:p>
    <w:p>
      <w:pPr>
        <w:spacing w:after="0"/>
        <w:ind w:left="0"/>
        <w:jc w:val="both"/>
      </w:pPr>
      <w:r>
        <w:rPr>
          <w:rFonts w:ascii="Times New Roman"/>
          <w:b w:val="false"/>
          <w:i w:val="false"/>
          <w:color w:val="000000"/>
          <w:sz w:val="28"/>
        </w:rPr>
        <w:t xml:space="preserve">     100.24.001 жолы инвестициялық жобалар шеңберінде жаңадан пайдалануға  </w:t>
      </w:r>
    </w:p>
    <w:p>
      <w:pPr>
        <w:spacing w:after="0"/>
        <w:ind w:left="0"/>
        <w:jc w:val="both"/>
      </w:pPr>
      <w:r>
        <w:rPr>
          <w:rFonts w:ascii="Times New Roman"/>
          <w:b w:val="false"/>
          <w:i w:val="false"/>
          <w:color w:val="000000"/>
          <w:sz w:val="28"/>
        </w:rPr>
        <w:t xml:space="preserve">берілген негізгі құралдардың жиынтық сомасын көрсетуге арналған және осы  </w:t>
      </w:r>
    </w:p>
    <w:p>
      <w:pPr>
        <w:spacing w:after="0"/>
        <w:ind w:left="0"/>
        <w:jc w:val="both"/>
      </w:pPr>
      <w:r>
        <w:rPr>
          <w:rFonts w:ascii="Times New Roman"/>
          <w:b w:val="false"/>
          <w:i w:val="false"/>
          <w:color w:val="000000"/>
          <w:sz w:val="28"/>
        </w:rPr>
        <w:t xml:space="preserve">қосымша нысанның негізінде толтырылады. </w:t>
      </w:r>
    </w:p>
    <w:p>
      <w:pPr>
        <w:spacing w:after="0"/>
        <w:ind w:left="0"/>
        <w:jc w:val="both"/>
      </w:pPr>
      <w:r>
        <w:rPr>
          <w:rFonts w:ascii="Times New Roman"/>
          <w:b w:val="false"/>
          <w:i w:val="false"/>
          <w:color w:val="000000"/>
          <w:sz w:val="28"/>
        </w:rPr>
        <w:t xml:space="preserve">     173. 100.24.001В жолының шамасы 100.00.036F жолға көшіріледі. </w:t>
      </w:r>
    </w:p>
    <w:p>
      <w:pPr>
        <w:spacing w:after="0"/>
        <w:ind w:left="0"/>
        <w:jc w:val="both"/>
      </w:pPr>
      <w:r>
        <w:rPr>
          <w:rFonts w:ascii="Times New Roman"/>
          <w:b w:val="false"/>
          <w:i w:val="false"/>
          <w:color w:val="000000"/>
          <w:sz w:val="28"/>
        </w:rPr>
        <w:t xml:space="preserve">     174. 100.24.001 жолына қосымша нысан: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негізгі құралдардың атауы көрсетіледі; </w:t>
      </w:r>
    </w:p>
    <w:p>
      <w:pPr>
        <w:spacing w:after="0"/>
        <w:ind w:left="0"/>
        <w:jc w:val="both"/>
      </w:pPr>
      <w:r>
        <w:rPr>
          <w:rFonts w:ascii="Times New Roman"/>
          <w:b w:val="false"/>
          <w:i w:val="false"/>
          <w:color w:val="000000"/>
          <w:sz w:val="28"/>
        </w:rPr>
        <w:t xml:space="preserve">     3) С бағанында негізгі құралдарды іске қосу күні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D бағанында инвестициялық жоба шеңберінде жаңадан пайдалануға берілген негізгі құралдардың құны көрсетіледі (инвестициялық бағдарлама). Келесі салық кезеңінде осы жолға өткен салық кезеңі үшін 100.24.001 жолға қосымша нысанының G бағанының тиісті жолдарындағы негізгі құралдардың қалдық құны және келісім-шарттың шарты бойынша есепті салық кезеңінде жаңадан пайдалануға берілген негізгі құралдардың құны көшіріледі;  </w:t>
      </w:r>
      <w:r>
        <w:br/>
      </w:r>
      <w:r>
        <w:rPr>
          <w:rFonts w:ascii="Times New Roman"/>
          <w:b w:val="false"/>
          <w:i w:val="false"/>
          <w:color w:val="000000"/>
          <w:sz w:val="28"/>
        </w:rPr>
        <w:t xml:space="preserve">
      5) Е бағанында есеп бойынша инвестициялық салықтық преференциялар берудің ағымдағы кезеңі көрсетіледі (бірінші салық кезеңі - преференцияларды қолданудың бірінші жылы, келесі салық кезеңдері - Қазақстан Республикасының заңнамасына сәйкес жасалған келісім-шарттың негізінде преференцияларды қолдану жылы). Преференцияларды қолдану мерзімі инвестициялардың көлемі мен өтелу мерзіміне байланысты, бірақ Кодекстің 139-бабының 2 және 6-тармақтарына сәйкес преференцияларды қолдану мерзімінен бастап бес жылдан аспайды;  </w:t>
      </w:r>
      <w:r>
        <w:br/>
      </w:r>
      <w:r>
        <w:rPr>
          <w:rFonts w:ascii="Times New Roman"/>
          <w:b w:val="false"/>
          <w:i w:val="false"/>
          <w:color w:val="000000"/>
          <w:sz w:val="28"/>
        </w:rPr>
        <w:t xml:space="preserve">
      6) F бағанында келісім-шартқа сәйкес инвестициялық салықтық  </w:t>
      </w:r>
    </w:p>
    <w:p>
      <w:pPr>
        <w:spacing w:after="0"/>
        <w:ind w:left="0"/>
        <w:jc w:val="both"/>
      </w:pPr>
      <w:r>
        <w:rPr>
          <w:rFonts w:ascii="Times New Roman"/>
          <w:b w:val="false"/>
          <w:i w:val="false"/>
          <w:color w:val="000000"/>
          <w:sz w:val="28"/>
        </w:rPr>
        <w:t xml:space="preserve">преференцияларды қолдану мерзіміне қарай шегерімге жатқызылуы тиіс негізгі  </w:t>
      </w:r>
    </w:p>
    <w:p>
      <w:pPr>
        <w:spacing w:after="0"/>
        <w:ind w:left="0"/>
        <w:jc w:val="both"/>
      </w:pPr>
      <w:r>
        <w:rPr>
          <w:rFonts w:ascii="Times New Roman"/>
          <w:b w:val="false"/>
          <w:i w:val="false"/>
          <w:color w:val="000000"/>
          <w:sz w:val="28"/>
        </w:rPr>
        <w:t xml:space="preserve">құралдардың құны көрсетіледі; </w:t>
      </w:r>
    </w:p>
    <w:p>
      <w:pPr>
        <w:spacing w:after="0"/>
        <w:ind w:left="0"/>
        <w:jc w:val="both"/>
      </w:pPr>
      <w:r>
        <w:rPr>
          <w:rFonts w:ascii="Times New Roman"/>
          <w:b w:val="false"/>
          <w:i w:val="false"/>
          <w:color w:val="000000"/>
          <w:sz w:val="28"/>
        </w:rPr>
        <w:t xml:space="preserve">     7) G бағанында келесі салық кезеңінің 100.24.001 жолына қосымша  </w:t>
      </w:r>
    </w:p>
    <w:p>
      <w:pPr>
        <w:spacing w:after="0"/>
        <w:ind w:left="0"/>
        <w:jc w:val="both"/>
      </w:pPr>
      <w:r>
        <w:rPr>
          <w:rFonts w:ascii="Times New Roman"/>
          <w:b w:val="false"/>
          <w:i w:val="false"/>
          <w:color w:val="000000"/>
          <w:sz w:val="28"/>
        </w:rPr>
        <w:t xml:space="preserve">нысанының D бағанының тиісті жолдарына көшірілетін негізгі құралдардың  </w:t>
      </w:r>
    </w:p>
    <w:p>
      <w:pPr>
        <w:spacing w:after="0"/>
        <w:ind w:left="0"/>
        <w:jc w:val="both"/>
      </w:pPr>
      <w:r>
        <w:rPr>
          <w:rFonts w:ascii="Times New Roman"/>
          <w:b w:val="false"/>
          <w:i w:val="false"/>
          <w:color w:val="000000"/>
          <w:sz w:val="28"/>
        </w:rPr>
        <w:t xml:space="preserve">құны көрсетіледі (D - F). </w:t>
      </w:r>
    </w:p>
    <w:p>
      <w:pPr>
        <w:spacing w:after="0"/>
        <w:ind w:left="0"/>
        <w:jc w:val="both"/>
      </w:pPr>
      <w:r>
        <w:rPr>
          <w:rFonts w:ascii="Times New Roman"/>
          <w:b w:val="false"/>
          <w:i w:val="false"/>
          <w:color w:val="000000"/>
          <w:sz w:val="28"/>
        </w:rPr>
        <w:t xml:space="preserve">     100.24.001 жолға қосымша нысанның D бағанының жиынтық шамасы  </w:t>
      </w:r>
    </w:p>
    <w:p>
      <w:pPr>
        <w:spacing w:after="0"/>
        <w:ind w:left="0"/>
        <w:jc w:val="both"/>
      </w:pPr>
      <w:r>
        <w:rPr>
          <w:rFonts w:ascii="Times New Roman"/>
          <w:b w:val="false"/>
          <w:i w:val="false"/>
          <w:color w:val="000000"/>
          <w:sz w:val="28"/>
        </w:rPr>
        <w:t xml:space="preserve">100.24.001А жолына, F бағаны - 100.24.001В жолына, G бағаны - 100.24.001С  </w:t>
      </w:r>
    </w:p>
    <w:p>
      <w:pPr>
        <w:spacing w:after="0"/>
        <w:ind w:left="0"/>
        <w:jc w:val="both"/>
      </w:pPr>
      <w:r>
        <w:rPr>
          <w:rFonts w:ascii="Times New Roman"/>
          <w:b w:val="false"/>
          <w:i w:val="false"/>
          <w:color w:val="000000"/>
          <w:sz w:val="28"/>
        </w:rPr>
        <w:t xml:space="preserve">жолына көшіріледі. </w:t>
      </w:r>
    </w:p>
    <w:p>
      <w:pPr>
        <w:spacing w:after="0"/>
        <w:ind w:left="0"/>
        <w:jc w:val="both"/>
      </w:pPr>
      <w:r>
        <w:rPr>
          <w:rFonts w:ascii="Times New Roman"/>
          <w:b w:val="false"/>
          <w:i w:val="false"/>
          <w:color w:val="000000"/>
          <w:sz w:val="28"/>
        </w:rPr>
        <w:t xml:space="preserve">        27. Резидент еместерге төлейтін Қазақстан Республикасындағы  </w:t>
      </w:r>
    </w:p>
    <w:p>
      <w:pPr>
        <w:spacing w:after="0"/>
        <w:ind w:left="0"/>
        <w:jc w:val="both"/>
      </w:pPr>
      <w:r>
        <w:rPr>
          <w:rFonts w:ascii="Times New Roman"/>
          <w:b w:val="false"/>
          <w:i w:val="false"/>
          <w:color w:val="000000"/>
          <w:sz w:val="28"/>
        </w:rPr>
        <w:t xml:space="preserve">                     көздерден табыстары - 110.25 нысаны </w:t>
      </w:r>
    </w:p>
    <w:p>
      <w:pPr>
        <w:spacing w:after="0"/>
        <w:ind w:left="0"/>
        <w:jc w:val="both"/>
      </w:pPr>
      <w:r>
        <w:rPr>
          <w:rFonts w:ascii="Times New Roman"/>
          <w:b w:val="false"/>
          <w:i w:val="false"/>
          <w:color w:val="000000"/>
          <w:sz w:val="28"/>
        </w:rPr>
        <w:t xml:space="preserve">                          (Декларацияға N 25 қосымша) </w:t>
      </w:r>
    </w:p>
    <w:p>
      <w:pPr>
        <w:spacing w:after="0"/>
        <w:ind w:left="0"/>
        <w:jc w:val="both"/>
      </w:pPr>
      <w:r>
        <w:rPr>
          <w:rFonts w:ascii="Times New Roman"/>
          <w:b w:val="false"/>
          <w:i w:val="false"/>
          <w:color w:val="000000"/>
          <w:sz w:val="28"/>
        </w:rPr>
        <w:t xml:space="preserve">     175. Осы нысан резидент емес болып табылатын заңды және жеке  </w:t>
      </w:r>
    </w:p>
    <w:p>
      <w:pPr>
        <w:spacing w:after="0"/>
        <w:ind w:left="0"/>
        <w:jc w:val="both"/>
      </w:pPr>
      <w:r>
        <w:rPr>
          <w:rFonts w:ascii="Times New Roman"/>
          <w:b w:val="false"/>
          <w:i w:val="false"/>
          <w:color w:val="000000"/>
          <w:sz w:val="28"/>
        </w:rPr>
        <w:t xml:space="preserve">тұлғалардың Қазақстан Республикасында тұрақты мекеме құрмаған қызметіне  </w:t>
      </w:r>
    </w:p>
    <w:p>
      <w:pPr>
        <w:spacing w:after="0"/>
        <w:ind w:left="0"/>
        <w:jc w:val="both"/>
      </w:pPr>
      <w:r>
        <w:rPr>
          <w:rFonts w:ascii="Times New Roman"/>
          <w:b w:val="false"/>
          <w:i w:val="false"/>
          <w:color w:val="000000"/>
          <w:sz w:val="28"/>
        </w:rPr>
        <w:t xml:space="preserve">Қазақстан Республикасының көздерінен түскен кіріс және Кодекстің 179, 187,  </w:t>
      </w:r>
    </w:p>
    <w:p>
      <w:pPr>
        <w:spacing w:after="0"/>
        <w:ind w:left="0"/>
        <w:jc w:val="both"/>
      </w:pPr>
      <w:r>
        <w:rPr>
          <w:rFonts w:ascii="Times New Roman"/>
          <w:b w:val="false"/>
          <w:i w:val="false"/>
          <w:color w:val="000000"/>
          <w:sz w:val="28"/>
        </w:rPr>
        <w:t xml:space="preserve">198-202-баптарына сәйкес төлем көзінен табыс салығының сомасын айқындауға  </w:t>
      </w:r>
    </w:p>
    <w:p>
      <w:pPr>
        <w:spacing w:after="0"/>
        <w:ind w:left="0"/>
        <w:jc w:val="both"/>
      </w:pPr>
      <w:r>
        <w:rPr>
          <w:rFonts w:ascii="Times New Roman"/>
          <w:b w:val="false"/>
          <w:i w:val="false"/>
          <w:color w:val="000000"/>
          <w:sz w:val="28"/>
        </w:rPr>
        <w:t xml:space="preserve">арналған. </w:t>
      </w:r>
    </w:p>
    <w:p>
      <w:pPr>
        <w:spacing w:after="0"/>
        <w:ind w:left="0"/>
        <w:jc w:val="both"/>
      </w:pPr>
      <w:r>
        <w:rPr>
          <w:rFonts w:ascii="Times New Roman"/>
          <w:b w:val="false"/>
          <w:i w:val="false"/>
          <w:color w:val="000000"/>
          <w:sz w:val="28"/>
        </w:rPr>
        <w:t xml:space="preserve">     176. "Салық агенті туралы жалпы ақпарат" бөлімінде салық агенті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төлеуші-салық агентінің тіркелген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құрылтайшы құжаттарға сәйкес толық атауы. </w:t>
      </w:r>
    </w:p>
    <w:p>
      <w:pPr>
        <w:spacing w:after="0"/>
        <w:ind w:left="0"/>
        <w:jc w:val="both"/>
      </w:pPr>
      <w:r>
        <w:rPr>
          <w:rFonts w:ascii="Times New Roman"/>
          <w:b w:val="false"/>
          <w:i w:val="false"/>
          <w:color w:val="000000"/>
          <w:sz w:val="28"/>
        </w:rPr>
        <w:t xml:space="preserve">     177. "Резидент еместердің кіріс"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100.25.001 жолы тиісті деректердің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xml:space="preserve">
      178. 100.25.001 жолына қосымша нысан:  </w:t>
      </w:r>
      <w:r>
        <w:br/>
      </w:r>
      <w:r>
        <w:rPr>
          <w:rFonts w:ascii="Times New Roman"/>
          <w:b w:val="false"/>
          <w:i w:val="false"/>
          <w:color w:val="000000"/>
          <w:sz w:val="28"/>
        </w:rPr>
        <w:t xml:space="preserve">
      1) А бағанында жолдың реттік нөмірі көрсетіледі;  </w:t>
      </w:r>
      <w:r>
        <w:br/>
      </w:r>
      <w:r>
        <w:rPr>
          <w:rFonts w:ascii="Times New Roman"/>
          <w:b w:val="false"/>
          <w:i w:val="false"/>
          <w:color w:val="000000"/>
          <w:sz w:val="28"/>
        </w:rPr>
        <w:t xml:space="preserve">
      2) В бағанында Кодекстің 178-бабына сәйкес Қазақстан Республикасындағы көздерден резидент еместер алған кіріс түрі көрсетіледі;  </w:t>
      </w:r>
      <w:r>
        <w:br/>
      </w:r>
      <w:r>
        <w:rPr>
          <w:rFonts w:ascii="Times New Roman"/>
          <w:b w:val="false"/>
          <w:i w:val="false"/>
          <w:color w:val="000000"/>
          <w:sz w:val="28"/>
        </w:rPr>
        <w:t xml:space="preserve">
      3) С бағанында халықаралық шарт жасалған резидент еліне есепті салық кезеңінің ішінде салық агентінің есептеген кіріс сомасы көрсетіледі;  </w:t>
      </w:r>
      <w:r>
        <w:br/>
      </w:r>
      <w:r>
        <w:rPr>
          <w:rFonts w:ascii="Times New Roman"/>
          <w:b w:val="false"/>
          <w:i w:val="false"/>
          <w:color w:val="000000"/>
          <w:sz w:val="28"/>
        </w:rPr>
        <w:t xml:space="preserve">
      4) D бағанында халықаралық шарт жасалған резидент еліне есепті салық кезеңінің ішінде салық агентінің есептеген кіріс сомасы көрсетіледі;  </w:t>
      </w:r>
      <w:r>
        <w:br/>
      </w:r>
      <w:r>
        <w:rPr>
          <w:rFonts w:ascii="Times New Roman"/>
          <w:b w:val="false"/>
          <w:i w:val="false"/>
          <w:color w:val="000000"/>
          <w:sz w:val="28"/>
        </w:rPr>
        <w:t xml:space="preserve">
      5) Е бағанында Кодекстің 180-бабында белгіленген табыс салығының ставкалары көрсетіледі;  </w:t>
      </w:r>
      <w:r>
        <w:br/>
      </w:r>
      <w:r>
        <w:rPr>
          <w:rFonts w:ascii="Times New Roman"/>
          <w:b w:val="false"/>
          <w:i w:val="false"/>
          <w:color w:val="000000"/>
          <w:sz w:val="28"/>
        </w:rPr>
        <w:t xml:space="preserve">
      6) F бағанында қосарланған салық салудан қашу және Қазақстан Республикасында жасалған кіріс пен мүлікке (капиталға) салық салудан жалтаруды болдырмау туралы халықаралық шартта белгіленген табыс салығының ставкасы көрсетіледі;  </w:t>
      </w:r>
      <w:r>
        <w:br/>
      </w:r>
      <w:r>
        <w:rPr>
          <w:rFonts w:ascii="Times New Roman"/>
          <w:b w:val="false"/>
          <w:i w:val="false"/>
          <w:color w:val="000000"/>
          <w:sz w:val="28"/>
        </w:rPr>
        <w:t xml:space="preserve">
      7) G бағанында Кодекстің 179, 187, 198-202-баптарына сәйкес есептелген табыс салығының сомасы көрсетіледі;  </w:t>
      </w:r>
      <w:r>
        <w:br/>
      </w:r>
      <w:r>
        <w:rPr>
          <w:rFonts w:ascii="Times New Roman"/>
          <w:b w:val="false"/>
          <w:i w:val="false"/>
          <w:color w:val="000000"/>
          <w:sz w:val="28"/>
        </w:rPr>
        <w:t xml:space="preserve">
      8) Н бағанында Кодекстің 198-бабына сәйкес резидент еместер қайтарған табыс салығының сомасы көрсетіледі;  </w:t>
      </w:r>
      <w:r>
        <w:br/>
      </w:r>
      <w:r>
        <w:rPr>
          <w:rFonts w:ascii="Times New Roman"/>
          <w:b w:val="false"/>
          <w:i w:val="false"/>
          <w:color w:val="000000"/>
          <w:sz w:val="28"/>
        </w:rPr>
        <w:t xml:space="preserve">
      9) І бағанында бюджетке аударылған табыс салығының сомасы көрсетіледі.  </w:t>
      </w:r>
      <w:r>
        <w:br/>
      </w:r>
      <w:r>
        <w:rPr>
          <w:rFonts w:ascii="Times New Roman"/>
          <w:b w:val="false"/>
          <w:i w:val="false"/>
          <w:color w:val="000000"/>
          <w:sz w:val="28"/>
        </w:rPr>
        <w:t xml:space="preserve">
      100.25.001 жолға қосымша нысанның С бағанының жиынтық шамасы 100.25.001А жолына, D бағаны - 100.25.001В жолына, G бағаны - 100.25.001С жолына, Н бағаны - 100.25.001D жолына, І бағаны - 100.25.001Е жолына көшіріледі.  </w:t>
      </w:r>
    </w:p>
    <w:p>
      <w:pPr>
        <w:spacing w:after="0"/>
        <w:ind w:left="0"/>
        <w:jc w:val="both"/>
      </w:pPr>
      <w:r>
        <w:rPr>
          <w:rFonts w:ascii="Times New Roman"/>
          <w:b w:val="false"/>
          <w:i w:val="false"/>
          <w:color w:val="000000"/>
          <w:sz w:val="28"/>
        </w:rPr>
        <w:t xml:space="preserve">           28. Халықаралық шарттарға сәйкес салық салудан босатылуға  </w:t>
      </w:r>
      <w:r>
        <w:br/>
      </w:r>
      <w:r>
        <w:rPr>
          <w:rFonts w:ascii="Times New Roman"/>
          <w:b w:val="false"/>
          <w:i w:val="false"/>
          <w:color w:val="000000"/>
          <w:sz w:val="28"/>
        </w:rPr>
        <w:t xml:space="preserve">
             жататын салық салынатын кірісті есептеу - 100.26 нысаны  </w:t>
      </w:r>
      <w:r>
        <w:br/>
      </w:r>
      <w:r>
        <w:rPr>
          <w:rFonts w:ascii="Times New Roman"/>
          <w:b w:val="false"/>
          <w:i w:val="false"/>
          <w:color w:val="000000"/>
          <w:sz w:val="28"/>
        </w:rPr>
        <w:t xml:space="preserve">
                           (Декларацияға N 26 қосымша)  </w:t>
      </w:r>
    </w:p>
    <w:p>
      <w:pPr>
        <w:spacing w:after="0"/>
        <w:ind w:left="0"/>
        <w:jc w:val="both"/>
      </w:pPr>
      <w:r>
        <w:rPr>
          <w:rFonts w:ascii="Times New Roman"/>
          <w:b w:val="false"/>
          <w:i w:val="false"/>
          <w:color w:val="000000"/>
          <w:sz w:val="28"/>
        </w:rPr>
        <w:t xml:space="preserve">      179. Осы нысан халықаралық шарттарға, Кодекстің 199-бабының  </w:t>
      </w:r>
    </w:p>
    <w:p>
      <w:pPr>
        <w:spacing w:after="0"/>
        <w:ind w:left="0"/>
        <w:jc w:val="both"/>
      </w:pPr>
      <w:r>
        <w:rPr>
          <w:rFonts w:ascii="Times New Roman"/>
          <w:b w:val="false"/>
          <w:i w:val="false"/>
          <w:color w:val="000000"/>
          <w:sz w:val="28"/>
        </w:rPr>
        <w:t xml:space="preserve">1-тармағына сәйкес салық салудан босатылатын салық салынатын кіріс сомасын  </w:t>
      </w:r>
    </w:p>
    <w:p>
      <w:pPr>
        <w:spacing w:after="0"/>
        <w:ind w:left="0"/>
        <w:jc w:val="both"/>
      </w:pPr>
      <w:r>
        <w:rPr>
          <w:rFonts w:ascii="Times New Roman"/>
          <w:b w:val="false"/>
          <w:i w:val="false"/>
          <w:color w:val="000000"/>
          <w:sz w:val="28"/>
        </w:rPr>
        <w:t xml:space="preserve">айқындауға арналған. </w:t>
      </w:r>
    </w:p>
    <w:p>
      <w:pPr>
        <w:spacing w:after="0"/>
        <w:ind w:left="0"/>
        <w:jc w:val="both"/>
      </w:pPr>
      <w:r>
        <w:rPr>
          <w:rFonts w:ascii="Times New Roman"/>
          <w:b w:val="false"/>
          <w:i w:val="false"/>
          <w:color w:val="000000"/>
          <w:sz w:val="28"/>
        </w:rPr>
        <w:t xml:space="preserve">     100.26 нысанын Қазақстан Республикасындағы қызметін тұрақты мекеме  </w:t>
      </w:r>
    </w:p>
    <w:p>
      <w:pPr>
        <w:spacing w:after="0"/>
        <w:ind w:left="0"/>
        <w:jc w:val="both"/>
      </w:pPr>
      <w:r>
        <w:rPr>
          <w:rFonts w:ascii="Times New Roman"/>
          <w:b w:val="false"/>
          <w:i w:val="false"/>
          <w:color w:val="000000"/>
          <w:sz w:val="28"/>
        </w:rPr>
        <w:t xml:space="preserve">арқылы жүзеге асыратын, Қазақстан Республикасы жасасқан қосарланған салық  </w:t>
      </w:r>
    </w:p>
    <w:p>
      <w:pPr>
        <w:spacing w:after="0"/>
        <w:ind w:left="0"/>
        <w:jc w:val="both"/>
      </w:pPr>
      <w:r>
        <w:rPr>
          <w:rFonts w:ascii="Times New Roman"/>
          <w:b w:val="false"/>
          <w:i w:val="false"/>
          <w:color w:val="000000"/>
          <w:sz w:val="28"/>
        </w:rPr>
        <w:t xml:space="preserve">салуға жол бермеу және кірістер мен мүліктерге (капиталға) салық салудан  </w:t>
      </w:r>
    </w:p>
    <w:p>
      <w:pPr>
        <w:spacing w:after="0"/>
        <w:ind w:left="0"/>
        <w:jc w:val="both"/>
      </w:pPr>
      <w:r>
        <w:rPr>
          <w:rFonts w:ascii="Times New Roman"/>
          <w:b w:val="false"/>
          <w:i w:val="false"/>
          <w:color w:val="000000"/>
          <w:sz w:val="28"/>
        </w:rPr>
        <w:t xml:space="preserve">жалтарудың алдын алу туралы халықаралық шарт ережелерін қолдануға құқығы  </w:t>
      </w:r>
    </w:p>
    <w:p>
      <w:pPr>
        <w:spacing w:after="0"/>
        <w:ind w:left="0"/>
        <w:jc w:val="both"/>
      </w:pPr>
      <w:r>
        <w:rPr>
          <w:rFonts w:ascii="Times New Roman"/>
          <w:b w:val="false"/>
          <w:i w:val="false"/>
          <w:color w:val="000000"/>
          <w:sz w:val="28"/>
        </w:rPr>
        <w:t xml:space="preserve">бар резидент емес толтырады. Бұл ретте, салық төлеушінің резиденттігін  </w:t>
      </w:r>
    </w:p>
    <w:p>
      <w:pPr>
        <w:spacing w:after="0"/>
        <w:ind w:left="0"/>
        <w:jc w:val="both"/>
      </w:pPr>
      <w:r>
        <w:rPr>
          <w:rFonts w:ascii="Times New Roman"/>
          <w:b w:val="false"/>
          <w:i w:val="false"/>
          <w:color w:val="000000"/>
          <w:sz w:val="28"/>
        </w:rPr>
        <w:t xml:space="preserve">растайтын құжат қоса тіркеледі. </w:t>
      </w:r>
    </w:p>
    <w:p>
      <w:pPr>
        <w:spacing w:after="0"/>
        <w:ind w:left="0"/>
        <w:jc w:val="both"/>
      </w:pPr>
      <w:r>
        <w:rPr>
          <w:rFonts w:ascii="Times New Roman"/>
          <w:b w:val="false"/>
          <w:i w:val="false"/>
          <w:color w:val="000000"/>
          <w:sz w:val="28"/>
        </w:rPr>
        <w:t xml:space="preserve">     180.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тіркелген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4) қолданылатын халықаралық шарттың толық атауы; </w:t>
      </w:r>
    </w:p>
    <w:p>
      <w:pPr>
        <w:spacing w:after="0"/>
        <w:ind w:left="0"/>
        <w:jc w:val="both"/>
      </w:pPr>
      <w:r>
        <w:rPr>
          <w:rFonts w:ascii="Times New Roman"/>
          <w:b w:val="false"/>
          <w:i w:val="false"/>
          <w:color w:val="000000"/>
          <w:sz w:val="28"/>
        </w:rPr>
        <w:t xml:space="preserve">     5) шығыстарды есептеудің қолданылатын әдісі (тиісті торкөзде  </w:t>
      </w:r>
    </w:p>
    <w:p>
      <w:pPr>
        <w:spacing w:after="0"/>
        <w:ind w:left="0"/>
        <w:jc w:val="both"/>
      </w:pPr>
      <w:r>
        <w:rPr>
          <w:rFonts w:ascii="Times New Roman"/>
          <w:b w:val="false"/>
          <w:i w:val="false"/>
          <w:color w:val="000000"/>
          <w:sz w:val="28"/>
        </w:rPr>
        <w:t xml:space="preserve">әдістердің бірі көрсетіледі). </w:t>
      </w:r>
    </w:p>
    <w:p>
      <w:pPr>
        <w:spacing w:after="0"/>
        <w:ind w:left="0"/>
        <w:jc w:val="both"/>
      </w:pPr>
      <w:r>
        <w:rPr>
          <w:rFonts w:ascii="Times New Roman"/>
          <w:b w:val="false"/>
          <w:i w:val="false"/>
          <w:color w:val="000000"/>
          <w:sz w:val="28"/>
        </w:rPr>
        <w:t xml:space="preserve">     181. "Есеп"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100.26.001 жолы резидент емес салық төлеушінің Қазақстан Республикасындағы көздерден алған жиынтық жылдық табысының жалпы сомасын көрсетуге арналған;  </w:t>
      </w:r>
      <w:r>
        <w:br/>
      </w:r>
      <w:r>
        <w:rPr>
          <w:rFonts w:ascii="Times New Roman"/>
          <w:b w:val="false"/>
          <w:i w:val="false"/>
          <w:color w:val="000000"/>
          <w:sz w:val="28"/>
        </w:rPr>
        <w:t xml:space="preserve">
      2) 100.26.002 жолы Кодекстің 199-бабының 1-тармағына сәйкес бухгалтерлік есепте осындай кірістерге бөлек есеп жүргізу негізінде есептелген Қазақстан Республикасындағы қайнарлардан алынған халықаралық жүк тасымалдауда көлік қызметін көрсетуден алынған кіріс сомасын көрсетуге арналған;  </w:t>
      </w:r>
      <w:r>
        <w:br/>
      </w:r>
      <w:r>
        <w:rPr>
          <w:rFonts w:ascii="Times New Roman"/>
          <w:b w:val="false"/>
          <w:i w:val="false"/>
          <w:color w:val="000000"/>
          <w:sz w:val="28"/>
        </w:rPr>
        <w:t xml:space="preserve">
      3) 100.26.003 жолы резидент емес салық төлеушінің Қазақстан Республикасындағы көздерден табыс алу үшін шеккен шығыстарының шегерілетін жалпы сомасын көрсетуге арналған. Осы жолға 100.00.037 жолында көрсетілген сома көшіріледі;  </w:t>
      </w:r>
      <w:r>
        <w:br/>
      </w:r>
      <w:r>
        <w:rPr>
          <w:rFonts w:ascii="Times New Roman"/>
          <w:b w:val="false"/>
          <w:i w:val="false"/>
          <w:color w:val="000000"/>
          <w:sz w:val="28"/>
        </w:rPr>
        <w:t xml:space="preserve">
      4) 100.26.004 жолы салық төлеушінің халықаралық тасымалдауларда көлік қызметін көрсетуден кіріс алу мақсатында шеккен шығыстарының сомасын көрсетуге арналған. Салық төлеуші шығыстарды есептеудің тура әдісін қолданған жағдайда осы жолда бухгалтерлік есепте осындай шығыстарды есептеудің бөлек әдісін қолдану негізінде есептелген құжаттармен расталған сома көрсетіледі. Шығыстарды есептеудің жанама әдісін қолданған жағдайда осы 100.26.004 жолы 100.26.003 жолының үлес салмағы және деректерінің қосындысы ретінде есептеледі. Үлес салмағы 100.26.002 жолы деректерінің 100.26.001 жолы деректеріне қатынасы ретінде айқындалады. Бұл ретте, салық төлеуші халықаралық тасымалдауларда көлік қызметін көрсетуден кіріс алу  </w:t>
      </w:r>
    </w:p>
    <w:p>
      <w:pPr>
        <w:spacing w:after="0"/>
        <w:ind w:left="0"/>
        <w:jc w:val="both"/>
      </w:pPr>
      <w:r>
        <w:rPr>
          <w:rFonts w:ascii="Times New Roman"/>
          <w:b w:val="false"/>
          <w:i w:val="false"/>
          <w:color w:val="000000"/>
          <w:sz w:val="28"/>
        </w:rPr>
        <w:t xml:space="preserve">мақсатында шеккен шығыстарын есептеудің көрсетілген әдістерінің бірін  </w:t>
      </w:r>
    </w:p>
    <w:p>
      <w:pPr>
        <w:spacing w:after="0"/>
        <w:ind w:left="0"/>
        <w:jc w:val="both"/>
      </w:pPr>
      <w:r>
        <w:rPr>
          <w:rFonts w:ascii="Times New Roman"/>
          <w:b w:val="false"/>
          <w:i w:val="false"/>
          <w:color w:val="000000"/>
          <w:sz w:val="28"/>
        </w:rPr>
        <w:t xml:space="preserve">дербес таңдауға құқылы; </w:t>
      </w:r>
    </w:p>
    <w:p>
      <w:pPr>
        <w:spacing w:after="0"/>
        <w:ind w:left="0"/>
        <w:jc w:val="both"/>
      </w:pPr>
      <w:r>
        <w:rPr>
          <w:rFonts w:ascii="Times New Roman"/>
          <w:b w:val="false"/>
          <w:i w:val="false"/>
          <w:color w:val="000000"/>
          <w:sz w:val="28"/>
        </w:rPr>
        <w:t xml:space="preserve">     5) 100.26.005 жолы халықаралық шартқа сәйкес салық салудан босатылуға  </w:t>
      </w:r>
    </w:p>
    <w:p>
      <w:pPr>
        <w:spacing w:after="0"/>
        <w:ind w:left="0"/>
        <w:jc w:val="both"/>
      </w:pPr>
      <w:r>
        <w:rPr>
          <w:rFonts w:ascii="Times New Roman"/>
          <w:b w:val="false"/>
          <w:i w:val="false"/>
          <w:color w:val="000000"/>
          <w:sz w:val="28"/>
        </w:rPr>
        <w:t xml:space="preserve">жататын салық салынатын кіріс (залал) сомасын көрсетуге арналған.  </w:t>
      </w:r>
    </w:p>
    <w:p>
      <w:pPr>
        <w:spacing w:after="0"/>
        <w:ind w:left="0"/>
        <w:jc w:val="both"/>
      </w:pPr>
      <w:r>
        <w:rPr>
          <w:rFonts w:ascii="Times New Roman"/>
          <w:b w:val="false"/>
          <w:i w:val="false"/>
          <w:color w:val="000000"/>
          <w:sz w:val="28"/>
        </w:rPr>
        <w:t xml:space="preserve">     100.26.005 жолының деректері 100.26.002 және 100.00.004 жолдары  </w:t>
      </w:r>
    </w:p>
    <w:p>
      <w:pPr>
        <w:spacing w:after="0"/>
        <w:ind w:left="0"/>
        <w:jc w:val="both"/>
      </w:pPr>
      <w:r>
        <w:rPr>
          <w:rFonts w:ascii="Times New Roman"/>
          <w:b w:val="false"/>
          <w:i w:val="false"/>
          <w:color w:val="000000"/>
          <w:sz w:val="28"/>
        </w:rPr>
        <w:t xml:space="preserve">деректерінің айырмашылығы ретінде есептеледі. </w:t>
      </w:r>
    </w:p>
    <w:p>
      <w:pPr>
        <w:spacing w:after="0"/>
        <w:ind w:left="0"/>
        <w:jc w:val="both"/>
      </w:pPr>
      <w:r>
        <w:rPr>
          <w:rFonts w:ascii="Times New Roman"/>
          <w:b w:val="false"/>
          <w:i w:val="false"/>
          <w:color w:val="000000"/>
          <w:sz w:val="28"/>
        </w:rPr>
        <w:t xml:space="preserve">     182. 100.26.005 жолының шамасы 100.00.039 жолына көшіріледі.  </w:t>
      </w:r>
    </w:p>
    <w:p>
      <w:pPr>
        <w:spacing w:after="0"/>
        <w:ind w:left="0"/>
        <w:jc w:val="both"/>
      </w:pPr>
      <w:r>
        <w:rPr>
          <w:rFonts w:ascii="Times New Roman"/>
          <w:b w:val="false"/>
          <w:i w:val="false"/>
          <w:color w:val="000000"/>
          <w:sz w:val="28"/>
        </w:rPr>
        <w:t xml:space="preserve">                    29. Залалдарды көшіру - 100.27 нысаны </w:t>
      </w:r>
    </w:p>
    <w:p>
      <w:pPr>
        <w:spacing w:after="0"/>
        <w:ind w:left="0"/>
        <w:jc w:val="both"/>
      </w:pPr>
      <w:r>
        <w:rPr>
          <w:rFonts w:ascii="Times New Roman"/>
          <w:b w:val="false"/>
          <w:i w:val="false"/>
          <w:color w:val="000000"/>
          <w:sz w:val="28"/>
        </w:rPr>
        <w:t xml:space="preserve">                          (Декларацияға N 27 қосымша) </w:t>
      </w:r>
    </w:p>
    <w:p>
      <w:pPr>
        <w:spacing w:after="0"/>
        <w:ind w:left="0"/>
        <w:jc w:val="both"/>
      </w:pPr>
      <w:r>
        <w:rPr>
          <w:rFonts w:ascii="Times New Roman"/>
          <w:b w:val="false"/>
          <w:i w:val="false"/>
          <w:color w:val="000000"/>
          <w:sz w:val="28"/>
        </w:rPr>
        <w:t xml:space="preserve">     183. Осы нысан Кодекстің 124-бабына сәйкес кәсіпкерлік қызметтен  </w:t>
      </w:r>
    </w:p>
    <w:p>
      <w:pPr>
        <w:spacing w:after="0"/>
        <w:ind w:left="0"/>
        <w:jc w:val="both"/>
      </w:pPr>
      <w:r>
        <w:rPr>
          <w:rFonts w:ascii="Times New Roman"/>
          <w:b w:val="false"/>
          <w:i w:val="false"/>
          <w:color w:val="000000"/>
          <w:sz w:val="28"/>
        </w:rPr>
        <w:t xml:space="preserve">көшірілген залалдар сомасының есебіне арналған. </w:t>
      </w:r>
    </w:p>
    <w:p>
      <w:pPr>
        <w:spacing w:after="0"/>
        <w:ind w:left="0"/>
        <w:jc w:val="both"/>
      </w:pPr>
      <w:r>
        <w:rPr>
          <w:rFonts w:ascii="Times New Roman"/>
          <w:b w:val="false"/>
          <w:i w:val="false"/>
          <w:color w:val="000000"/>
          <w:sz w:val="28"/>
        </w:rPr>
        <w:t xml:space="preserve">     184.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тіркелген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185. "Залалдар" бөлімінде: </w:t>
      </w:r>
    </w:p>
    <w:p>
      <w:pPr>
        <w:spacing w:after="0"/>
        <w:ind w:left="0"/>
        <w:jc w:val="both"/>
      </w:pPr>
      <w:r>
        <w:rPr>
          <w:rFonts w:ascii="Times New Roman"/>
          <w:b w:val="false"/>
          <w:i w:val="false"/>
          <w:color w:val="000000"/>
          <w:sz w:val="28"/>
        </w:rPr>
        <w:t xml:space="preserve">     100.27.001 жолы өткен салық кезеңдерінен көшірілетін залалдың жиынтық  </w:t>
      </w:r>
    </w:p>
    <w:p>
      <w:pPr>
        <w:spacing w:after="0"/>
        <w:ind w:left="0"/>
        <w:jc w:val="both"/>
      </w:pPr>
      <w:r>
        <w:rPr>
          <w:rFonts w:ascii="Times New Roman"/>
          <w:b w:val="false"/>
          <w:i w:val="false"/>
          <w:color w:val="000000"/>
          <w:sz w:val="28"/>
        </w:rPr>
        <w:t xml:space="preserve">сомасын көрсетуге арналған және қосымша нысанның деректері негізінде  </w:t>
      </w:r>
    </w:p>
    <w:p>
      <w:pPr>
        <w:spacing w:after="0"/>
        <w:ind w:left="0"/>
        <w:jc w:val="both"/>
      </w:pPr>
      <w:r>
        <w:rPr>
          <w:rFonts w:ascii="Times New Roman"/>
          <w:b w:val="false"/>
          <w:i w:val="false"/>
          <w:color w:val="000000"/>
          <w:sz w:val="28"/>
        </w:rPr>
        <w:t xml:space="preserve">толтырылады. </w:t>
      </w:r>
    </w:p>
    <w:p>
      <w:pPr>
        <w:spacing w:after="0"/>
        <w:ind w:left="0"/>
        <w:jc w:val="both"/>
      </w:pPr>
      <w:r>
        <w:rPr>
          <w:rFonts w:ascii="Times New Roman"/>
          <w:b w:val="false"/>
          <w:i w:val="false"/>
          <w:color w:val="000000"/>
          <w:sz w:val="28"/>
        </w:rPr>
        <w:t xml:space="preserve">     186. 100.27.001 жолының шамасы 100.00.44 жолына көшіріледі. </w:t>
      </w:r>
    </w:p>
    <w:p>
      <w:pPr>
        <w:spacing w:after="0"/>
        <w:ind w:left="0"/>
        <w:jc w:val="both"/>
      </w:pPr>
      <w:r>
        <w:rPr>
          <w:rFonts w:ascii="Times New Roman"/>
          <w:b w:val="false"/>
          <w:i w:val="false"/>
          <w:color w:val="000000"/>
          <w:sz w:val="28"/>
        </w:rPr>
        <w:t xml:space="preserve">     187. 100.27.001 жолына қосымша нысан: </w:t>
      </w:r>
    </w:p>
    <w:p>
      <w:pPr>
        <w:spacing w:after="0"/>
        <w:ind w:left="0"/>
        <w:jc w:val="both"/>
      </w:pPr>
      <w:r>
        <w:rPr>
          <w:rFonts w:ascii="Times New Roman"/>
          <w:b w:val="false"/>
          <w:i w:val="false"/>
          <w:color w:val="000000"/>
          <w:sz w:val="28"/>
        </w:rPr>
        <w:t xml:space="preserve">     1) А бағанында жолдың реттік нөмірі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бағанында залал пайда болған және осы жол толтырылатын өткен салық кезеңдерінен көшірілген залалдың жиынтық сомасы көрсетіледі;  </w:t>
      </w:r>
      <w:r>
        <w:br/>
      </w:r>
      <w:r>
        <w:rPr>
          <w:rFonts w:ascii="Times New Roman"/>
          <w:b w:val="false"/>
          <w:i w:val="false"/>
          <w:color w:val="000000"/>
          <w:sz w:val="28"/>
        </w:rPr>
        <w:t xml:space="preserve">
      3) С бағанында өткен салық кезеңдерінен көшірілген залалдар сомасы көрсетіледі;  </w:t>
      </w:r>
      <w:r>
        <w:br/>
      </w:r>
      <w:r>
        <w:rPr>
          <w:rFonts w:ascii="Times New Roman"/>
          <w:b w:val="false"/>
          <w:i w:val="false"/>
          <w:color w:val="000000"/>
          <w:sz w:val="28"/>
        </w:rPr>
        <w:t xml:space="preserve">
      4) D бағанында есепті салық кезеңінде алынған кіріс (көшірілуге тиісті залал) көрсетіледі. Егер 100.00.040 жолында кіріс алынса, онда салық салынатын кірістің түзетілген сомасына кемітілген кіріс сомасы (100.00.043 жолы) осы бағанға көшіріледі. Егер 100.00.040 жолында залал алынған жағдайда, онда осы бағанға 100.00.042 жолында көрсетілген сома көшіріледі.  </w:t>
      </w:r>
      <w:r>
        <w:br/>
      </w:r>
      <w:r>
        <w:rPr>
          <w:rFonts w:ascii="Times New Roman"/>
          <w:b w:val="false"/>
          <w:i w:val="false"/>
          <w:color w:val="000000"/>
          <w:sz w:val="28"/>
        </w:rPr>
        <w:t xml:space="preserve">
      5) Е бағанында келесі салық кезеңіне көшірілетін залал көрсетіледі. D және С бағандарының және 100.02.002 жолында көрсетілген үй-жайлар, құрылыстар және ғимараттарды сату кезінде алынған залал айырмашылығы ретінде айқындалады. Осы сома Кодекстің 124-бабының 1-тармағында белгіленген залалдарды көшіруге арналған мерзім өтіп кеткенге дейін келесі салық кезеңнің қосымша нысанының С бағанына көшіріледі.  </w:t>
      </w:r>
      <w:r>
        <w:br/>
      </w:r>
      <w:r>
        <w:rPr>
          <w:rFonts w:ascii="Times New Roman"/>
          <w:b w:val="false"/>
          <w:i w:val="false"/>
          <w:color w:val="000000"/>
          <w:sz w:val="28"/>
        </w:rPr>
        <w:t xml:space="preserve">
      6) F бағанында Кодекстің 124-бабының 1-тармағында белгіленген залалдарды көшіруге арналған мерзімінің өтіп кетуіне байланысты келесі салық кезеңіне көшіруге жатпайтын залал көрсетіледі.  </w:t>
      </w:r>
      <w:r>
        <w:br/>
      </w:r>
      <w:r>
        <w:rPr>
          <w:rFonts w:ascii="Times New Roman"/>
          <w:b w:val="false"/>
          <w:i w:val="false"/>
          <w:color w:val="000000"/>
          <w:sz w:val="28"/>
        </w:rPr>
        <w:t xml:space="preserve">
      Қосымша нысанның тиісті салық кезеңінің Е бағанының шамасы 100.27.001 жолына көшіріледі.  </w:t>
      </w:r>
    </w:p>
    <w:p>
      <w:pPr>
        <w:spacing w:after="0"/>
        <w:ind w:left="0"/>
        <w:jc w:val="both"/>
      </w:pPr>
      <w:r>
        <w:rPr>
          <w:rFonts w:ascii="Times New Roman"/>
          <w:b w:val="false"/>
          <w:i w:val="false"/>
          <w:color w:val="000000"/>
          <w:sz w:val="28"/>
        </w:rPr>
        <w:t xml:space="preserve">                    30. Шетелдік салық есебі - 100.28 нысаны  </w:t>
      </w:r>
      <w:r>
        <w:br/>
      </w:r>
      <w:r>
        <w:rPr>
          <w:rFonts w:ascii="Times New Roman"/>
          <w:b w:val="false"/>
          <w:i w:val="false"/>
          <w:color w:val="000000"/>
          <w:sz w:val="28"/>
        </w:rPr>
        <w:t xml:space="preserve">
                           (Декларацияға N 28 қосымша)  </w:t>
      </w:r>
    </w:p>
    <w:p>
      <w:pPr>
        <w:spacing w:after="0"/>
        <w:ind w:left="0"/>
        <w:jc w:val="both"/>
      </w:pPr>
      <w:r>
        <w:rPr>
          <w:rFonts w:ascii="Times New Roman"/>
          <w:b w:val="false"/>
          <w:i w:val="false"/>
          <w:color w:val="000000"/>
          <w:sz w:val="28"/>
        </w:rPr>
        <w:t xml:space="preserve">      188. Осы нысан Кодекстің 129-бабына сәйкес Қазақстан Республикасынан тысқары жерде төленген және Қазақстан Республикасында корпорациялық табыс салығын төлеу кезінде есепке алынған шетел мемлекеттеріндегі көздерден салық төлеуші алған кіріс бойынша табыс салығы және табысқа (бұдан әрі - табыс салығы) салық сомасын айқындауға арналған.  </w:t>
      </w:r>
    </w:p>
    <w:p>
      <w:pPr>
        <w:spacing w:after="0"/>
        <w:ind w:left="0"/>
        <w:jc w:val="both"/>
      </w:pPr>
      <w:r>
        <w:rPr>
          <w:rFonts w:ascii="Times New Roman"/>
          <w:b w:val="false"/>
          <w:i w:val="false"/>
          <w:color w:val="000000"/>
          <w:sz w:val="28"/>
        </w:rPr>
        <w:t xml:space="preserve">     Қазақстан Республикасынан тысқары жерде салық төлеуші төлеген табыс  </w:t>
      </w:r>
    </w:p>
    <w:p>
      <w:pPr>
        <w:spacing w:after="0"/>
        <w:ind w:left="0"/>
        <w:jc w:val="both"/>
      </w:pPr>
      <w:r>
        <w:rPr>
          <w:rFonts w:ascii="Times New Roman"/>
          <w:b w:val="false"/>
          <w:i w:val="false"/>
          <w:color w:val="000000"/>
          <w:sz w:val="28"/>
        </w:rPr>
        <w:t xml:space="preserve">салығының сомасы салықтарды төлегенін растайтын құжаттардың болуы кезінде  </w:t>
      </w:r>
    </w:p>
    <w:p>
      <w:pPr>
        <w:spacing w:after="0"/>
        <w:ind w:left="0"/>
        <w:jc w:val="both"/>
      </w:pPr>
      <w:r>
        <w:rPr>
          <w:rFonts w:ascii="Times New Roman"/>
          <w:b w:val="false"/>
          <w:i w:val="false"/>
          <w:color w:val="000000"/>
          <w:sz w:val="28"/>
        </w:rPr>
        <w:t xml:space="preserve">жүргізіледі. Мұндай құжат шетел мемлекеттеріндегі көздерден алынған кіріс  </w:t>
      </w:r>
    </w:p>
    <w:p>
      <w:pPr>
        <w:spacing w:after="0"/>
        <w:ind w:left="0"/>
        <w:jc w:val="both"/>
      </w:pPr>
      <w:r>
        <w:rPr>
          <w:rFonts w:ascii="Times New Roman"/>
          <w:b w:val="false"/>
          <w:i w:val="false"/>
          <w:color w:val="000000"/>
          <w:sz w:val="28"/>
        </w:rPr>
        <w:t xml:space="preserve">және төленген салықтар сомасы туралы шетел мемлекетінің салық органы  </w:t>
      </w:r>
    </w:p>
    <w:p>
      <w:pPr>
        <w:spacing w:after="0"/>
        <w:ind w:left="0"/>
        <w:jc w:val="both"/>
      </w:pPr>
      <w:r>
        <w:rPr>
          <w:rFonts w:ascii="Times New Roman"/>
          <w:b w:val="false"/>
          <w:i w:val="false"/>
          <w:color w:val="000000"/>
          <w:sz w:val="28"/>
        </w:rPr>
        <w:t xml:space="preserve">растаған анықтама болуы мүмкін. </w:t>
      </w:r>
    </w:p>
    <w:p>
      <w:pPr>
        <w:spacing w:after="0"/>
        <w:ind w:left="0"/>
        <w:jc w:val="both"/>
      </w:pPr>
      <w:r>
        <w:rPr>
          <w:rFonts w:ascii="Times New Roman"/>
          <w:b w:val="false"/>
          <w:i w:val="false"/>
          <w:color w:val="000000"/>
          <w:sz w:val="28"/>
        </w:rPr>
        <w:t xml:space="preserve">     189.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тіркелген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190. "Дивидендтер" бөлімінде: </w:t>
      </w:r>
    </w:p>
    <w:p>
      <w:pPr>
        <w:spacing w:after="0"/>
        <w:ind w:left="0"/>
        <w:jc w:val="both"/>
      </w:pPr>
      <w:r>
        <w:rPr>
          <w:rFonts w:ascii="Times New Roman"/>
          <w:b w:val="false"/>
          <w:i w:val="false"/>
          <w:color w:val="000000"/>
          <w:sz w:val="28"/>
        </w:rPr>
        <w:t xml:space="preserve">     100.28.001 жолы Қазақстан Республикасынан тысқары жерде төленген және  </w:t>
      </w:r>
    </w:p>
    <w:p>
      <w:pPr>
        <w:spacing w:after="0"/>
        <w:ind w:left="0"/>
        <w:jc w:val="both"/>
      </w:pPr>
      <w:r>
        <w:rPr>
          <w:rFonts w:ascii="Times New Roman"/>
          <w:b w:val="false"/>
          <w:i w:val="false"/>
          <w:color w:val="000000"/>
          <w:sz w:val="28"/>
        </w:rPr>
        <w:t xml:space="preserve">Қазақстан Республикасында корпорациялық табыс салығын төлеу кезінде есепке  </w:t>
      </w:r>
    </w:p>
    <w:p>
      <w:pPr>
        <w:spacing w:after="0"/>
        <w:ind w:left="0"/>
        <w:jc w:val="both"/>
      </w:pPr>
      <w:r>
        <w:rPr>
          <w:rFonts w:ascii="Times New Roman"/>
          <w:b w:val="false"/>
          <w:i w:val="false"/>
          <w:color w:val="000000"/>
          <w:sz w:val="28"/>
        </w:rPr>
        <w:t xml:space="preserve">жатқызылған дивидендтерден салықтың жалпы сомасын айқындауға арналған. </w:t>
      </w:r>
    </w:p>
    <w:p>
      <w:pPr>
        <w:spacing w:after="0"/>
        <w:ind w:left="0"/>
        <w:jc w:val="both"/>
      </w:pPr>
      <w:r>
        <w:rPr>
          <w:rFonts w:ascii="Times New Roman"/>
          <w:b w:val="false"/>
          <w:i w:val="false"/>
          <w:color w:val="000000"/>
          <w:sz w:val="28"/>
        </w:rPr>
        <w:t xml:space="preserve">     191. "Сыйақылар" бөлімінде: </w:t>
      </w:r>
    </w:p>
    <w:p>
      <w:pPr>
        <w:spacing w:after="0"/>
        <w:ind w:left="0"/>
        <w:jc w:val="both"/>
      </w:pPr>
      <w:r>
        <w:rPr>
          <w:rFonts w:ascii="Times New Roman"/>
          <w:b w:val="false"/>
          <w:i w:val="false"/>
          <w:color w:val="000000"/>
          <w:sz w:val="28"/>
        </w:rPr>
        <w:t xml:space="preserve">     100.28.002 жолы Қазақстан Республикасынан тысқары жерде төленген және  </w:t>
      </w:r>
    </w:p>
    <w:p>
      <w:pPr>
        <w:spacing w:after="0"/>
        <w:ind w:left="0"/>
        <w:jc w:val="both"/>
      </w:pPr>
      <w:r>
        <w:rPr>
          <w:rFonts w:ascii="Times New Roman"/>
          <w:b w:val="false"/>
          <w:i w:val="false"/>
          <w:color w:val="000000"/>
          <w:sz w:val="28"/>
        </w:rPr>
        <w:t xml:space="preserve">Қазақстан Республикасында корпорациялық табыс салығын төлеу кезінде есепке  </w:t>
      </w:r>
    </w:p>
    <w:p>
      <w:pPr>
        <w:spacing w:after="0"/>
        <w:ind w:left="0"/>
        <w:jc w:val="both"/>
      </w:pPr>
      <w:r>
        <w:rPr>
          <w:rFonts w:ascii="Times New Roman"/>
          <w:b w:val="false"/>
          <w:i w:val="false"/>
          <w:color w:val="000000"/>
          <w:sz w:val="28"/>
        </w:rPr>
        <w:t xml:space="preserve">жатқызылған сыйақылардан салықтың жалпы сомасын айқындауға арналған. </w:t>
      </w:r>
    </w:p>
    <w:p>
      <w:pPr>
        <w:spacing w:after="0"/>
        <w:ind w:left="0"/>
        <w:jc w:val="both"/>
      </w:pPr>
      <w:r>
        <w:rPr>
          <w:rFonts w:ascii="Times New Roman"/>
          <w:b w:val="false"/>
          <w:i w:val="false"/>
          <w:color w:val="000000"/>
          <w:sz w:val="28"/>
        </w:rPr>
        <w:t xml:space="preserve">     192. "Роялти" бөлімінде: </w:t>
      </w:r>
    </w:p>
    <w:p>
      <w:pPr>
        <w:spacing w:after="0"/>
        <w:ind w:left="0"/>
        <w:jc w:val="both"/>
      </w:pPr>
      <w:r>
        <w:rPr>
          <w:rFonts w:ascii="Times New Roman"/>
          <w:b w:val="false"/>
          <w:i w:val="false"/>
          <w:color w:val="000000"/>
          <w:sz w:val="28"/>
        </w:rPr>
        <w:t xml:space="preserve">     100.28.003 жолы Қазақстан Республикасынан тысқары жерде төленген және  </w:t>
      </w:r>
    </w:p>
    <w:p>
      <w:pPr>
        <w:spacing w:after="0"/>
        <w:ind w:left="0"/>
        <w:jc w:val="both"/>
      </w:pPr>
      <w:r>
        <w:rPr>
          <w:rFonts w:ascii="Times New Roman"/>
          <w:b w:val="false"/>
          <w:i w:val="false"/>
          <w:color w:val="000000"/>
          <w:sz w:val="28"/>
        </w:rPr>
        <w:t xml:space="preserve">Қазақстан Республикасында корпорациялық табыс салығын төлеу кезінде есепке  </w:t>
      </w:r>
    </w:p>
    <w:p>
      <w:pPr>
        <w:spacing w:after="0"/>
        <w:ind w:left="0"/>
        <w:jc w:val="both"/>
      </w:pPr>
      <w:r>
        <w:rPr>
          <w:rFonts w:ascii="Times New Roman"/>
          <w:b w:val="false"/>
          <w:i w:val="false"/>
          <w:color w:val="000000"/>
          <w:sz w:val="28"/>
        </w:rPr>
        <w:t xml:space="preserve">жатқызылған роялтиден салықтың жалпы сомасын айқындауға арналған. </w:t>
      </w:r>
    </w:p>
    <w:p>
      <w:pPr>
        <w:spacing w:after="0"/>
        <w:ind w:left="0"/>
        <w:jc w:val="both"/>
      </w:pPr>
      <w:r>
        <w:rPr>
          <w:rFonts w:ascii="Times New Roman"/>
          <w:b w:val="false"/>
          <w:i w:val="false"/>
          <w:color w:val="000000"/>
          <w:sz w:val="28"/>
        </w:rPr>
        <w:t xml:space="preserve">     193. "Халықаралық тасымалдарда көлік қызметін көрсетуден түскен  </w:t>
      </w:r>
    </w:p>
    <w:p>
      <w:pPr>
        <w:spacing w:after="0"/>
        <w:ind w:left="0"/>
        <w:jc w:val="both"/>
      </w:pPr>
      <w:r>
        <w:rPr>
          <w:rFonts w:ascii="Times New Roman"/>
          <w:b w:val="false"/>
          <w:i w:val="false"/>
          <w:color w:val="000000"/>
          <w:sz w:val="28"/>
        </w:rPr>
        <w:t xml:space="preserve">кіріс" бөлігінде: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100.28.004 жолы Қазақстан Республикасынан тысқары жерде төленген және Қазақстан Республикасында корпорациялық табыс салығын төлеу кезінде есепке жатқызылған халықаралық тасымалдарда көліктік қызмет көрсетуден түскен кірістен салықтың жалпы сомасын айқындауға арналған.  </w:t>
      </w:r>
      <w:r>
        <w:br/>
      </w:r>
      <w:r>
        <w:rPr>
          <w:rFonts w:ascii="Times New Roman"/>
          <w:b w:val="false"/>
          <w:i w:val="false"/>
          <w:color w:val="000000"/>
          <w:sz w:val="28"/>
        </w:rPr>
        <w:t xml:space="preserve">
      194. "Тұрақты мекеме құрмай жүзеге асырылатын қызметтен түскен өзгелей кіріс" бөлігінде:  </w:t>
      </w:r>
      <w:r>
        <w:br/>
      </w:r>
      <w:r>
        <w:rPr>
          <w:rFonts w:ascii="Times New Roman"/>
          <w:b w:val="false"/>
          <w:i w:val="false"/>
          <w:color w:val="000000"/>
          <w:sz w:val="28"/>
        </w:rPr>
        <w:t xml:space="preserve">
      100.28.005 жолы Қазақстан Республикасынан тысқары жерде төленген және Қазақстан Республикасында корпорациялық табыс салығын төлеу кезінде есепке жатқызылған тұрақты мекеме құрмай жүзеге асырылатын қызметтен түскен өзгелей кірістен салықтың жалпы сомасын айқындауға арналған.  </w:t>
      </w:r>
      <w:r>
        <w:br/>
      </w:r>
      <w:r>
        <w:rPr>
          <w:rFonts w:ascii="Times New Roman"/>
          <w:b w:val="false"/>
          <w:i w:val="false"/>
          <w:color w:val="000000"/>
          <w:sz w:val="28"/>
        </w:rPr>
        <w:t xml:space="preserve">
      195. "Тұрақты мекеме арқылы жүзеге асырылатын қызметтен түскен салық салынатын кіріс (пайда)":  </w:t>
      </w:r>
      <w:r>
        <w:br/>
      </w:r>
      <w:r>
        <w:rPr>
          <w:rFonts w:ascii="Times New Roman"/>
          <w:b w:val="false"/>
          <w:i w:val="false"/>
          <w:color w:val="000000"/>
          <w:sz w:val="28"/>
        </w:rPr>
        <w:t xml:space="preserve">
      100.28.006 жолы Қазақстан Республикасынан тысқары жерде төленген және Қазақстан Республикасында корпорациялық табыс салығын төлеу кезінде есепке жатқызылған тұрақты мекеме арқылы жүзеге асырылатын қызметтен түскен салық салынатын кірістен (пайдадан) салықтың жалпы сомасын айқындауға арналған.  </w:t>
      </w:r>
      <w:r>
        <w:br/>
      </w:r>
      <w:r>
        <w:rPr>
          <w:rFonts w:ascii="Times New Roman"/>
          <w:b w:val="false"/>
          <w:i w:val="false"/>
          <w:color w:val="000000"/>
          <w:sz w:val="28"/>
        </w:rPr>
        <w:t xml:space="preserve">
      196. "Барлығы" бөлігінде:  </w:t>
      </w:r>
      <w:r>
        <w:br/>
      </w:r>
      <w:r>
        <w:rPr>
          <w:rFonts w:ascii="Times New Roman"/>
          <w:b w:val="false"/>
          <w:i w:val="false"/>
          <w:color w:val="000000"/>
          <w:sz w:val="28"/>
        </w:rPr>
        <w:t xml:space="preserve">
      100.28.007 жолы 100.28.001С, 100.28.002С, 100.28.003С, 100.28.004С, 100.28.005С, 100.28.006С жолдарында айқындалғандай соманы төлеу кезінде есепке жатқызылған салықтың жиынтық сомасын көрсетуге арналған.  </w:t>
      </w:r>
      <w:r>
        <w:br/>
      </w:r>
      <w:r>
        <w:rPr>
          <w:rFonts w:ascii="Times New Roman"/>
          <w:b w:val="false"/>
          <w:i w:val="false"/>
          <w:color w:val="000000"/>
          <w:sz w:val="28"/>
        </w:rPr>
        <w:t xml:space="preserve">
      197. 100.28.007 жолының шамасы 100.29.007А жолына көшіріледі. 100.28.001А жолының шамасы 100.07.002 жолына көшіріледі.  </w:t>
      </w:r>
      <w:r>
        <w:br/>
      </w:r>
      <w:r>
        <w:rPr>
          <w:rFonts w:ascii="Times New Roman"/>
          <w:b w:val="false"/>
          <w:i w:val="false"/>
          <w:color w:val="000000"/>
          <w:sz w:val="28"/>
        </w:rPr>
        <w:t xml:space="preserve">
      100.28.002А жолының шамасы 100.08.003 жолына көшіріледі.  </w:t>
      </w:r>
      <w:r>
        <w:br/>
      </w:r>
      <w:r>
        <w:rPr>
          <w:rFonts w:ascii="Times New Roman"/>
          <w:b w:val="false"/>
          <w:i w:val="false"/>
          <w:color w:val="000000"/>
          <w:sz w:val="28"/>
        </w:rPr>
        <w:t xml:space="preserve">
      198. 100.28.001, 100.28.002, 100.28.003, 100.28.004 жолдарына қосымша нысандар:  </w:t>
      </w:r>
      <w:r>
        <w:br/>
      </w:r>
      <w:r>
        <w:rPr>
          <w:rFonts w:ascii="Times New Roman"/>
          <w:b w:val="false"/>
          <w:i w:val="false"/>
          <w:color w:val="000000"/>
          <w:sz w:val="28"/>
        </w:rPr>
        <w:t xml:space="preserve">
      1) А бағанында жолдың реттік нөмірі көрсетіледі;  </w:t>
      </w:r>
      <w:r>
        <w:br/>
      </w:r>
      <w:r>
        <w:rPr>
          <w:rFonts w:ascii="Times New Roman"/>
          <w:b w:val="false"/>
          <w:i w:val="false"/>
          <w:color w:val="000000"/>
          <w:sz w:val="28"/>
        </w:rPr>
        <w:t xml:space="preserve">
      2) В бағанында кіріс төлемі көзі - елі көрсетіледі;  </w:t>
      </w:r>
      <w:r>
        <w:br/>
      </w:r>
      <w:r>
        <w:rPr>
          <w:rFonts w:ascii="Times New Roman"/>
          <w:b w:val="false"/>
          <w:i w:val="false"/>
          <w:color w:val="000000"/>
          <w:sz w:val="28"/>
        </w:rPr>
        <w:t xml:space="preserve">
      3) С бағанында әрбір төлем көзі - елі бойынша есепті салық кезеңі ішінде салық төлеушіге есептелген кіріс сомасы көрсетіледі. Егер салық төлеуші бір шетел мемлекетінде есепті салық кезеңі ішінде бірнеше көздерден кіріс алған жағдайда, онда осы шетел мемлекеті бойынша есептелген кірістің жалпы сомасы көрсетіледі;  </w:t>
      </w:r>
      <w:r>
        <w:br/>
      </w:r>
      <w:r>
        <w:rPr>
          <w:rFonts w:ascii="Times New Roman"/>
          <w:b w:val="false"/>
          <w:i w:val="false"/>
          <w:color w:val="000000"/>
          <w:sz w:val="28"/>
        </w:rPr>
        <w:t xml:space="preserve">
      4) D бағанында тиісті төлем көзі - елі заңнамасымен немесе халықаралық шартпен белгіленген төленген табыс салығының ставкасы көрсетіледі;  </w:t>
      </w:r>
      <w:r>
        <w:br/>
      </w:r>
      <w:r>
        <w:rPr>
          <w:rFonts w:ascii="Times New Roman"/>
          <w:b w:val="false"/>
          <w:i w:val="false"/>
          <w:color w:val="000000"/>
          <w:sz w:val="28"/>
        </w:rPr>
        <w:t xml:space="preserve">
      5) Е бағанында әрбір кіріс төлем көзі - еліне төленген табыс салығының сомасы көрсетіледі. Бұл орайда, Е бағанының деректері С және D бағандарының қосындысы ретінде айқындалады;  </w:t>
      </w:r>
      <w:r>
        <w:br/>
      </w:r>
      <w:r>
        <w:rPr>
          <w:rFonts w:ascii="Times New Roman"/>
          <w:b w:val="false"/>
          <w:i w:val="false"/>
          <w:color w:val="000000"/>
          <w:sz w:val="28"/>
        </w:rPr>
        <w:t xml:space="preserve">
      6) F бағанында Кодекстің 129-бабының ережелеріне сәйкес әрбір төлем көзі - елі бойынша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ставкасы көрсетіледі;  </w:t>
      </w:r>
      <w:r>
        <w:br/>
      </w:r>
      <w:r>
        <w:rPr>
          <w:rFonts w:ascii="Times New Roman"/>
          <w:b w:val="false"/>
          <w:i w:val="false"/>
          <w:color w:val="000000"/>
          <w:sz w:val="28"/>
        </w:rPr>
        <w:t xml:space="preserve">
      7) G бағанында Кодекстің 129-бабының ережелеріне сәйкес әрбір төлем көзі - елі бойынша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ставкасы көрсетіледі. Бұл орайда, G бағанның деректері С және F бағандарының қосындысы ретінде айқындалады.  </w:t>
      </w:r>
      <w:r>
        <w:br/>
      </w:r>
      <w:r>
        <w:rPr>
          <w:rFonts w:ascii="Times New Roman"/>
          <w:b w:val="false"/>
          <w:i w:val="false"/>
          <w:color w:val="000000"/>
          <w:sz w:val="28"/>
        </w:rPr>
        <w:t xml:space="preserve">
      100.28.001 жолға қосымша нысанның С бағанының жиынтық шамасы 100.28.001А жолына, Е бағаны - 100.28.001В жолына, G бағаны - 110.28.001С жолына көшіріледі, 100.28.002 жолға қосымша нысанның С бағаны 100.28.002А жолына, Е бағаны - 100.28.002В жолына, G бағаны - 100.28.002С жолына көшіріледі, 100.28.003 жолға қосымша нысанның С бағаны 100.28.003А жолына, Е бағаны - 100.28.003В жолына, G бағаны - 100.28.003С жолына көшіріледі, 100.28.004 жолға қосымша нысанның С бағаны 100.28.004А жолына, Е бағаны - 100.28.004В жолына, G бағаны - 100.28.004С жолына көшіріледі.  </w:t>
      </w:r>
      <w:r>
        <w:br/>
      </w:r>
      <w:r>
        <w:rPr>
          <w:rFonts w:ascii="Times New Roman"/>
          <w:b w:val="false"/>
          <w:i w:val="false"/>
          <w:color w:val="000000"/>
          <w:sz w:val="28"/>
        </w:rPr>
        <w:t xml:space="preserve">
      199. 100.28.005 жолына қосымша нысан:  </w:t>
      </w:r>
      <w:r>
        <w:br/>
      </w:r>
      <w:r>
        <w:rPr>
          <w:rFonts w:ascii="Times New Roman"/>
          <w:b w:val="false"/>
          <w:i w:val="false"/>
          <w:color w:val="000000"/>
          <w:sz w:val="28"/>
        </w:rPr>
        <w:t xml:space="preserve">
      1) А бағанында жолдың реттік нөмірі көрсетіледі;  </w:t>
      </w:r>
      <w:r>
        <w:br/>
      </w:r>
      <w:r>
        <w:rPr>
          <w:rFonts w:ascii="Times New Roman"/>
          <w:b w:val="false"/>
          <w:i w:val="false"/>
          <w:color w:val="000000"/>
          <w:sz w:val="28"/>
        </w:rPr>
        <w:t xml:space="preserve">
      2) В бағанында кірістің төлем көзі - елі бойынша ашылатын сома тұрақты мекеме құрмай жүзеге асырылатын қызметтен түскен кіріс түрі көрсетіледі;  </w:t>
      </w:r>
      <w:r>
        <w:br/>
      </w:r>
      <w:r>
        <w:rPr>
          <w:rFonts w:ascii="Times New Roman"/>
          <w:b w:val="false"/>
          <w:i w:val="false"/>
          <w:color w:val="000000"/>
          <w:sz w:val="28"/>
        </w:rPr>
        <w:t xml:space="preserve">
      3) С бағанында кірістің төлем көзі - елі көрсетіледі;  </w:t>
      </w:r>
      <w:r>
        <w:br/>
      </w:r>
      <w:r>
        <w:rPr>
          <w:rFonts w:ascii="Times New Roman"/>
          <w:b w:val="false"/>
          <w:i w:val="false"/>
          <w:color w:val="000000"/>
          <w:sz w:val="28"/>
        </w:rPr>
        <w:t xml:space="preserve">
      4) D бағанында әрбір төлем көзі - елі бойынша есепті салық кезеңі ішінде салық төлеушіге есептелген кіріс сомасы көрсетіледі. Егер бір шетел мемлекетінде салық төлеуші есепті салық кезеңі ішінде бірнеше көздерден кіріс алған жағдайда, осы шетел мемлекеті бойынша есептелген кірістің жалпы сомасы көрсетіледі;  </w:t>
      </w:r>
      <w:r>
        <w:br/>
      </w:r>
      <w:r>
        <w:rPr>
          <w:rFonts w:ascii="Times New Roman"/>
          <w:b w:val="false"/>
          <w:i w:val="false"/>
          <w:color w:val="000000"/>
          <w:sz w:val="28"/>
        </w:rPr>
        <w:t xml:space="preserve">
      5) Е бағанында тиісті төлем көзі - елі заңнамасында немесе халықаралық шартта белгіленген табыс салығының ставкасы көрсетіледі;  </w:t>
      </w:r>
      <w:r>
        <w:br/>
      </w:r>
      <w:r>
        <w:rPr>
          <w:rFonts w:ascii="Times New Roman"/>
          <w:b w:val="false"/>
          <w:i w:val="false"/>
          <w:color w:val="000000"/>
          <w:sz w:val="28"/>
        </w:rPr>
        <w:t xml:space="preserve">
      6) F бағанында әрбір төлем көзі - елінде төленген табыс салығының ставкасы көрсетіледі. Бұл орайда, F бағанының деректері D және Е бағандарының деректерінің қосындысы ретінде айқындалады;  </w:t>
      </w:r>
      <w:r>
        <w:br/>
      </w:r>
      <w:r>
        <w:rPr>
          <w:rFonts w:ascii="Times New Roman"/>
          <w:b w:val="false"/>
          <w:i w:val="false"/>
          <w:color w:val="000000"/>
          <w:sz w:val="28"/>
        </w:rPr>
        <w:t xml:space="preserve">
      7) G бағанында Кодекстің 129-бабының ережелеріне сәйкес әрбір төлем көзі - елі бойынша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ставкасы көрсетіледі;  </w:t>
      </w:r>
      <w:r>
        <w:br/>
      </w:r>
      <w:r>
        <w:rPr>
          <w:rFonts w:ascii="Times New Roman"/>
          <w:b w:val="false"/>
          <w:i w:val="false"/>
          <w:color w:val="000000"/>
          <w:sz w:val="28"/>
        </w:rPr>
        <w:t xml:space="preserve">
      8) Н бағанында Кодекстің 129-бабының ережелеріне сәйкес әрбір төлем көзі - елі бойынша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ставкасы көрсетіледі. Бұл орайда, Н бағанның деректері С және G бағандарының деректерінің қосындысы ретінде айқындалады.  </w:t>
      </w:r>
      <w:r>
        <w:br/>
      </w:r>
      <w:r>
        <w:rPr>
          <w:rFonts w:ascii="Times New Roman"/>
          <w:b w:val="false"/>
          <w:i w:val="false"/>
          <w:color w:val="000000"/>
          <w:sz w:val="28"/>
        </w:rPr>
        <w:t xml:space="preserve">
      100.28.005 жолға қосымша нысанның D бағанының жиынтық шамасы 100.28.005А жолына, F бағаны - 100.28.005В жолына, Н бағаны - 100.28.005С жолына көшіріледі.  </w:t>
      </w:r>
      <w:r>
        <w:br/>
      </w:r>
      <w:r>
        <w:rPr>
          <w:rFonts w:ascii="Times New Roman"/>
          <w:b w:val="false"/>
          <w:i w:val="false"/>
          <w:color w:val="000000"/>
          <w:sz w:val="28"/>
        </w:rPr>
        <w:t xml:space="preserve">
      200. 100.28.006 жолына қосымша нысан:  </w:t>
      </w:r>
      <w:r>
        <w:br/>
      </w:r>
      <w:r>
        <w:rPr>
          <w:rFonts w:ascii="Times New Roman"/>
          <w:b w:val="false"/>
          <w:i w:val="false"/>
          <w:color w:val="000000"/>
          <w:sz w:val="28"/>
        </w:rPr>
        <w:t xml:space="preserve">
      1) А бағанында жолдың реттік нөмірі көрсетіледі;  </w:t>
      </w:r>
      <w:r>
        <w:br/>
      </w:r>
      <w:r>
        <w:rPr>
          <w:rFonts w:ascii="Times New Roman"/>
          <w:b w:val="false"/>
          <w:i w:val="false"/>
          <w:color w:val="000000"/>
          <w:sz w:val="28"/>
        </w:rPr>
        <w:t xml:space="preserve">
      2) В бағанында кірістің төлем көзі - елі көрсетіледі;  </w:t>
      </w:r>
      <w:r>
        <w:br/>
      </w:r>
      <w:r>
        <w:rPr>
          <w:rFonts w:ascii="Times New Roman"/>
          <w:b w:val="false"/>
          <w:i w:val="false"/>
          <w:color w:val="000000"/>
          <w:sz w:val="28"/>
        </w:rPr>
        <w:t xml:space="preserve">
      3) С бағанында есепті салық кезеңінің ішінде олардың салық заңнамаларына сәйкес әрбір төлем көзі - елі бойынша салық төлеуші есептеген салық салынатын кірістің (пайданың) сомасы көрсетіледі. Егер бір шетел мемлекетінде салық төлеуші есепті салық кезеңі ішінде бірнеше көздерден салық салынатын кіріс алған жағдайда, онда осы шетел мемлекеті бойынша есептелген салық салынатын кірістің жалпы сомасы көрсетіледі;  </w:t>
      </w:r>
      <w:r>
        <w:br/>
      </w:r>
      <w:r>
        <w:rPr>
          <w:rFonts w:ascii="Times New Roman"/>
          <w:b w:val="false"/>
          <w:i w:val="false"/>
          <w:color w:val="000000"/>
          <w:sz w:val="28"/>
        </w:rPr>
        <w:t xml:space="preserve">
      4) D бағанында тиісті төлем көзі - елі заңнамасында немесе халықаралық шартта белгіленген төленген табыс салығының ставкасы көрсетіледі;  </w:t>
      </w:r>
      <w:r>
        <w:br/>
      </w:r>
      <w:r>
        <w:rPr>
          <w:rFonts w:ascii="Times New Roman"/>
          <w:b w:val="false"/>
          <w:i w:val="false"/>
          <w:color w:val="000000"/>
          <w:sz w:val="28"/>
        </w:rPr>
        <w:t xml:space="preserve">
      5) Е бағанында әрбір кірістің төлем көзі - елінде төленген табыс салығының сомасы көрсетіледі. Бұл орайда, Е бағанының деректері С және D бағандарының қосындысы ретінде айқындалады;  </w:t>
      </w:r>
      <w:r>
        <w:br/>
      </w:r>
      <w:r>
        <w:rPr>
          <w:rFonts w:ascii="Times New Roman"/>
          <w:b w:val="false"/>
          <w:i w:val="false"/>
          <w:color w:val="000000"/>
          <w:sz w:val="28"/>
        </w:rPr>
        <w:t xml:space="preserve">
      6) F бағанында Кодекстің 129-бабының ережелеріне сәйкес әрбір төлем  </w:t>
      </w:r>
    </w:p>
    <w:p>
      <w:pPr>
        <w:spacing w:after="0"/>
        <w:ind w:left="0"/>
        <w:jc w:val="both"/>
      </w:pPr>
      <w:r>
        <w:rPr>
          <w:rFonts w:ascii="Times New Roman"/>
          <w:b w:val="false"/>
          <w:i w:val="false"/>
          <w:color w:val="000000"/>
          <w:sz w:val="28"/>
        </w:rPr>
        <w:t xml:space="preserve">көзі - елі бойынша Қазақстан Республикасында корпорациялық табыс салығын  </w:t>
      </w:r>
    </w:p>
    <w:p>
      <w:pPr>
        <w:spacing w:after="0"/>
        <w:ind w:left="0"/>
        <w:jc w:val="both"/>
      </w:pPr>
      <w:r>
        <w:rPr>
          <w:rFonts w:ascii="Times New Roman"/>
          <w:b w:val="false"/>
          <w:i w:val="false"/>
          <w:color w:val="000000"/>
          <w:sz w:val="28"/>
        </w:rPr>
        <w:t xml:space="preserve">төлеу кезінде есепке жатқызылған табыс салығының ставкасы көрсетіледі; </w:t>
      </w:r>
    </w:p>
    <w:p>
      <w:pPr>
        <w:spacing w:after="0"/>
        <w:ind w:left="0"/>
        <w:jc w:val="both"/>
      </w:pPr>
      <w:r>
        <w:rPr>
          <w:rFonts w:ascii="Times New Roman"/>
          <w:b w:val="false"/>
          <w:i w:val="false"/>
          <w:color w:val="000000"/>
          <w:sz w:val="28"/>
        </w:rPr>
        <w:t xml:space="preserve">     7) G бағанында Кодекстің 129-бабының ережелеріне сәйкес әрбір төлем  </w:t>
      </w:r>
    </w:p>
    <w:p>
      <w:pPr>
        <w:spacing w:after="0"/>
        <w:ind w:left="0"/>
        <w:jc w:val="both"/>
      </w:pPr>
      <w:r>
        <w:rPr>
          <w:rFonts w:ascii="Times New Roman"/>
          <w:b w:val="false"/>
          <w:i w:val="false"/>
          <w:color w:val="000000"/>
          <w:sz w:val="28"/>
        </w:rPr>
        <w:t xml:space="preserve">көзі - елі бойынша Қазақстан Республикасынан тысқары жерде төленген және  </w:t>
      </w:r>
    </w:p>
    <w:p>
      <w:pPr>
        <w:spacing w:after="0"/>
        <w:ind w:left="0"/>
        <w:jc w:val="both"/>
      </w:pPr>
      <w:r>
        <w:rPr>
          <w:rFonts w:ascii="Times New Roman"/>
          <w:b w:val="false"/>
          <w:i w:val="false"/>
          <w:color w:val="000000"/>
          <w:sz w:val="28"/>
        </w:rPr>
        <w:t xml:space="preserve">Қазақстан Республикасында корпорациялық табыс салығын төлеу кезінде есепке  </w:t>
      </w:r>
    </w:p>
    <w:p>
      <w:pPr>
        <w:spacing w:after="0"/>
        <w:ind w:left="0"/>
        <w:jc w:val="both"/>
      </w:pPr>
      <w:r>
        <w:rPr>
          <w:rFonts w:ascii="Times New Roman"/>
          <w:b w:val="false"/>
          <w:i w:val="false"/>
          <w:color w:val="000000"/>
          <w:sz w:val="28"/>
        </w:rPr>
        <w:t xml:space="preserve">жатқызылған табыс салығының сомасы көрсетіледі. Бұл орайда, G бағанның  </w:t>
      </w:r>
    </w:p>
    <w:p>
      <w:pPr>
        <w:spacing w:after="0"/>
        <w:ind w:left="0"/>
        <w:jc w:val="both"/>
      </w:pPr>
      <w:r>
        <w:rPr>
          <w:rFonts w:ascii="Times New Roman"/>
          <w:b w:val="false"/>
          <w:i w:val="false"/>
          <w:color w:val="000000"/>
          <w:sz w:val="28"/>
        </w:rPr>
        <w:t xml:space="preserve">деректері С және F бағандарының деректерінің қосындысы ретінде айқындалады. </w:t>
      </w:r>
    </w:p>
    <w:p>
      <w:pPr>
        <w:spacing w:after="0"/>
        <w:ind w:left="0"/>
        <w:jc w:val="both"/>
      </w:pPr>
      <w:r>
        <w:rPr>
          <w:rFonts w:ascii="Times New Roman"/>
          <w:b w:val="false"/>
          <w:i w:val="false"/>
          <w:color w:val="000000"/>
          <w:sz w:val="28"/>
        </w:rPr>
        <w:t xml:space="preserve">     100.28.006 жолға қосымша нысанның С бағанының жиынтық шамасы  </w:t>
      </w:r>
    </w:p>
    <w:p>
      <w:pPr>
        <w:spacing w:after="0"/>
        <w:ind w:left="0"/>
        <w:jc w:val="both"/>
      </w:pPr>
      <w:r>
        <w:rPr>
          <w:rFonts w:ascii="Times New Roman"/>
          <w:b w:val="false"/>
          <w:i w:val="false"/>
          <w:color w:val="000000"/>
          <w:sz w:val="28"/>
        </w:rPr>
        <w:t xml:space="preserve">100.28.006А жолына, Е бағаны - 100.28.006В жолына, G бағаны - 100.28.006С  </w:t>
      </w:r>
    </w:p>
    <w:p>
      <w:pPr>
        <w:spacing w:after="0"/>
        <w:ind w:left="0"/>
        <w:jc w:val="both"/>
      </w:pPr>
      <w:r>
        <w:rPr>
          <w:rFonts w:ascii="Times New Roman"/>
          <w:b w:val="false"/>
          <w:i w:val="false"/>
          <w:color w:val="000000"/>
          <w:sz w:val="28"/>
        </w:rPr>
        <w:t xml:space="preserve">жолына көшіріледі. </w:t>
      </w:r>
    </w:p>
    <w:p>
      <w:pPr>
        <w:spacing w:after="0"/>
        <w:ind w:left="0"/>
        <w:jc w:val="both"/>
      </w:pPr>
      <w:r>
        <w:rPr>
          <w:rFonts w:ascii="Times New Roman"/>
          <w:b w:val="false"/>
          <w:i w:val="false"/>
          <w:color w:val="000000"/>
          <w:sz w:val="28"/>
        </w:rPr>
        <w:t xml:space="preserve">              31. Салық міндеттемесін есептеу - 100.29 нысаны  </w:t>
      </w:r>
    </w:p>
    <w:p>
      <w:pPr>
        <w:spacing w:after="0"/>
        <w:ind w:left="0"/>
        <w:jc w:val="both"/>
      </w:pPr>
      <w:r>
        <w:rPr>
          <w:rFonts w:ascii="Times New Roman"/>
          <w:b w:val="false"/>
          <w:i w:val="false"/>
          <w:color w:val="000000"/>
          <w:sz w:val="28"/>
        </w:rPr>
        <w:t xml:space="preserve">                        (Декларацияға N 29 қосымша) </w:t>
      </w:r>
    </w:p>
    <w:p>
      <w:pPr>
        <w:spacing w:after="0"/>
        <w:ind w:left="0"/>
        <w:jc w:val="both"/>
      </w:pPr>
      <w:r>
        <w:rPr>
          <w:rFonts w:ascii="Times New Roman"/>
          <w:b w:val="false"/>
          <w:i w:val="false"/>
          <w:color w:val="000000"/>
          <w:sz w:val="28"/>
        </w:rPr>
        <w:t xml:space="preserve">     201. Осы нысан салық төлеушінің корпорациялық табыс салығының сомасын  </w:t>
      </w:r>
    </w:p>
    <w:p>
      <w:pPr>
        <w:spacing w:after="0"/>
        <w:ind w:left="0"/>
        <w:jc w:val="both"/>
      </w:pPr>
      <w:r>
        <w:rPr>
          <w:rFonts w:ascii="Times New Roman"/>
          <w:b w:val="false"/>
          <w:i w:val="false"/>
          <w:color w:val="000000"/>
          <w:sz w:val="28"/>
        </w:rPr>
        <w:t xml:space="preserve">есептеуіне резидент еместің Қазақстан Республикасындағы тұрақты мекеме  </w:t>
      </w:r>
    </w:p>
    <w:p>
      <w:pPr>
        <w:spacing w:after="0"/>
        <w:ind w:left="0"/>
        <w:jc w:val="both"/>
      </w:pPr>
      <w:r>
        <w:rPr>
          <w:rFonts w:ascii="Times New Roman"/>
          <w:b w:val="false"/>
          <w:i w:val="false"/>
          <w:color w:val="000000"/>
          <w:sz w:val="28"/>
        </w:rPr>
        <w:t xml:space="preserve">арқылы қызметінен таза кіріске салық және төленген аванстық төлемдер мен  </w:t>
      </w:r>
    </w:p>
    <w:p>
      <w:pPr>
        <w:spacing w:after="0"/>
        <w:ind w:left="0"/>
        <w:jc w:val="both"/>
      </w:pPr>
      <w:r>
        <w:rPr>
          <w:rFonts w:ascii="Times New Roman"/>
          <w:b w:val="false"/>
          <w:i w:val="false"/>
          <w:color w:val="000000"/>
          <w:sz w:val="28"/>
        </w:rPr>
        <w:t xml:space="preserve">жүргізілген есепке алулар, есепті салық кезеңінің қорытындысы бойынша  </w:t>
      </w:r>
    </w:p>
    <w:p>
      <w:pPr>
        <w:spacing w:after="0"/>
        <w:ind w:left="0"/>
        <w:jc w:val="both"/>
      </w:pPr>
      <w:r>
        <w:rPr>
          <w:rFonts w:ascii="Times New Roman"/>
          <w:b w:val="false"/>
          <w:i w:val="false"/>
          <w:color w:val="000000"/>
          <w:sz w:val="28"/>
        </w:rPr>
        <w:t xml:space="preserve">басқа да есеп айырысуларды, сондай-ақ заңды тұлға бойынша жалпы деректерді  </w:t>
      </w:r>
    </w:p>
    <w:p>
      <w:pPr>
        <w:spacing w:after="0"/>
        <w:ind w:left="0"/>
        <w:jc w:val="both"/>
      </w:pPr>
      <w:r>
        <w:rPr>
          <w:rFonts w:ascii="Times New Roman"/>
          <w:b w:val="false"/>
          <w:i w:val="false"/>
          <w:color w:val="000000"/>
          <w:sz w:val="28"/>
        </w:rPr>
        <w:t xml:space="preserve">көрсетуге арналған. </w:t>
      </w:r>
    </w:p>
    <w:p>
      <w:pPr>
        <w:spacing w:after="0"/>
        <w:ind w:left="0"/>
        <w:jc w:val="both"/>
      </w:pPr>
      <w:r>
        <w:rPr>
          <w:rFonts w:ascii="Times New Roman"/>
          <w:b w:val="false"/>
          <w:i w:val="false"/>
          <w:color w:val="000000"/>
          <w:sz w:val="28"/>
        </w:rPr>
        <w:t xml:space="preserve">     202.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тіркелген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құрылтайшы құжаттарға сәйкес толық атауы. </w:t>
      </w:r>
    </w:p>
    <w:p>
      <w:pPr>
        <w:spacing w:after="0"/>
        <w:ind w:left="0"/>
        <w:jc w:val="both"/>
      </w:pPr>
      <w:r>
        <w:rPr>
          <w:rFonts w:ascii="Times New Roman"/>
          <w:b w:val="false"/>
          <w:i w:val="false"/>
          <w:color w:val="000000"/>
          <w:sz w:val="28"/>
        </w:rPr>
        <w:t xml:space="preserve">     203. "Салық есептеу және жүргізілген төлем бойынша есеп" бөлімінде: </w:t>
      </w:r>
    </w:p>
    <w:p>
      <w:pPr>
        <w:spacing w:after="0"/>
        <w:ind w:left="0"/>
        <w:jc w:val="both"/>
      </w:pPr>
      <w:r>
        <w:rPr>
          <w:rFonts w:ascii="Times New Roman"/>
          <w:b w:val="false"/>
          <w:i w:val="false"/>
          <w:color w:val="000000"/>
          <w:sz w:val="28"/>
        </w:rPr>
        <w:t xml:space="preserve">     1) 100.29.001 жолында 110.00.045 жолында айқындалған салық салынатын  </w:t>
      </w:r>
    </w:p>
    <w:p>
      <w:pPr>
        <w:spacing w:after="0"/>
        <w:ind w:left="0"/>
        <w:jc w:val="both"/>
      </w:pPr>
      <w:r>
        <w:rPr>
          <w:rFonts w:ascii="Times New Roman"/>
          <w:b w:val="false"/>
          <w:i w:val="false"/>
          <w:color w:val="000000"/>
          <w:sz w:val="28"/>
        </w:rPr>
        <w:t xml:space="preserve">кірістің сомасы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100.29.002 жолында Кодекстің 135-бабының 1-тармағында белгіленген ставка бойынша корпорациялық табыс салығының есептелген сомасы көрсетіледі. 100.29.002 жолының шамасы 100.00.046 жолына көшіріледі;  </w:t>
      </w:r>
      <w:r>
        <w:br/>
      </w:r>
      <w:r>
        <w:rPr>
          <w:rFonts w:ascii="Times New Roman"/>
          <w:b w:val="false"/>
          <w:i w:val="false"/>
          <w:color w:val="000000"/>
          <w:sz w:val="28"/>
        </w:rPr>
        <w:t xml:space="preserve">
      3) 100.29.003 жолын қызметін Қазақстан Республикасындағы тұрақты мекеме арқылы жүргізетін резидент емес заңды тұлғалар толтырады. Осы жолда 100.29.001 және 100.29.002 жолдарының айырмашылығы ретінде айқындалатын таза кіріс сомасы көрсетіледі;  </w:t>
      </w:r>
      <w:r>
        <w:br/>
      </w:r>
      <w:r>
        <w:rPr>
          <w:rFonts w:ascii="Times New Roman"/>
          <w:b w:val="false"/>
          <w:i w:val="false"/>
          <w:color w:val="000000"/>
          <w:sz w:val="28"/>
        </w:rPr>
        <w:t xml:space="preserve">
      4) 100.29.004 жолын қызметін Қазақстан Республикасындағы тұрақты мекеме арқылы жүргізетін резидент емес заңды тұлғалар толтырады. Осы жолда Кодекстің 185 немесе 201-баптарына сәйкес есептелген қызметін Қазақстан Республикасындағы тұрақты мекеме арқылы жүргізетін резидент емес заңды тұлғаның таза кірісіне салық сомасы көрсетіледі. Бұл ретте тиісті жолдарда Кодекстің 185-бабының 1-тармағымен белгіленген ставка бойынша, немесе Кодекстің 201-бабына сәйкес халықаралық шартпен белгіленген ставка бойынша есептелген салық сомасы көрсетіледі. Егер салық төлеуші таза кіріске салық төлеуге қатысты халықаралық шарт ережелерін қолданса, онда халықаралық шартқа сәйкес осындай салық ставкасы және көрсетілген шарт атауы көрсетіледі, сондай-ақ салық төлеушінің резиденттігін растайтын құжат қоса тіркеледі. 100.29.004 жолында көрсетілген таза кіріске салық сомасы 100.29.004А немесе 100.29.004В жолдарының деректеріне қарай айқындалады. 100.29.004 жолының шамасы 100.00.047 жолына көшіріледі;  </w:t>
      </w:r>
      <w:r>
        <w:br/>
      </w:r>
      <w:r>
        <w:rPr>
          <w:rFonts w:ascii="Times New Roman"/>
          <w:b w:val="false"/>
          <w:i w:val="false"/>
          <w:color w:val="000000"/>
          <w:sz w:val="28"/>
        </w:rPr>
        <w:t xml:space="preserve">
      5) 100.29.005 жолында есептелген корпорациялық табыс салығының жалпы сомасы көрсетіледі. Ол 100.29.002 және 100.29.004 жолдарының сомасы ретінде айқындалады. 100.29.005 жолының шамасы 100.00.048 жолына көшіріледі;  </w:t>
      </w:r>
      <w:r>
        <w:br/>
      </w:r>
      <w:r>
        <w:rPr>
          <w:rFonts w:ascii="Times New Roman"/>
          <w:b w:val="false"/>
          <w:i w:val="false"/>
          <w:color w:val="000000"/>
          <w:sz w:val="28"/>
        </w:rPr>
        <w:t xml:space="preserve">
      6) 100.29.006 жолында 100.29.006А және 100.29.006В жолдарының сомасы ретінде айқындалатын төленген аванстық төлемдер көрсетіледі. 100.29.006 жолының шамасы 100.00.049 жолына көшіріледі;  </w:t>
      </w:r>
      <w:r>
        <w:br/>
      </w:r>
      <w:r>
        <w:rPr>
          <w:rFonts w:ascii="Times New Roman"/>
          <w:b w:val="false"/>
          <w:i w:val="false"/>
          <w:color w:val="000000"/>
          <w:sz w:val="28"/>
        </w:rPr>
        <w:t xml:space="preserve">
      7) 100.29.006А жолында есепті салық кезеңінде корпорациялық табыс салығын төлеу кезінде өткен салық кезеңінен көшірілген және салықтың басқа түрлерінен артық төленген салық сомасы көрсетіледі;  </w:t>
      </w:r>
      <w:r>
        <w:br/>
      </w:r>
      <w:r>
        <w:rPr>
          <w:rFonts w:ascii="Times New Roman"/>
          <w:b w:val="false"/>
          <w:i w:val="false"/>
          <w:color w:val="000000"/>
          <w:sz w:val="28"/>
        </w:rPr>
        <w:t xml:space="preserve">
      8) 100.29.006В жолында салық төлеуші есепті салық кезеңінде төлеген аванстық төлемдердің жиынтық шамасы көрсетіледі;  </w:t>
      </w:r>
      <w:r>
        <w:br/>
      </w:r>
      <w:r>
        <w:rPr>
          <w:rFonts w:ascii="Times New Roman"/>
          <w:b w:val="false"/>
          <w:i w:val="false"/>
          <w:color w:val="000000"/>
          <w:sz w:val="28"/>
        </w:rPr>
        <w:t xml:space="preserve">
      9) 100.29.007 жолында 100.29.007А және 100.29.007В жолдарының сомасы ретінде айқындалатын салық кезеңінде жүргізілген есептердің жалпы сомасы көрсетіледі. 100.29.007 жолының шамасы 110.00.050 жолына көшіріледі;  </w:t>
      </w:r>
      <w:r>
        <w:br/>
      </w:r>
      <w:r>
        <w:rPr>
          <w:rFonts w:ascii="Times New Roman"/>
          <w:b w:val="false"/>
          <w:i w:val="false"/>
          <w:color w:val="000000"/>
          <w:sz w:val="28"/>
        </w:rPr>
        <w:t xml:space="preserve">
      10) 100.29.007А жолында Кодекстің 129-бабына сәйкес Қазақстан Республикасындағы корпорациялық табыс салығын төлеу кезінде есепке алынған және осы Декларацияда көрсетілген кірістен ұсталған Қазақстан Республикасынан тысқары төленген салық сомасы көрсетіледі. Осы жолға 100.28.007 жолында көрсетілген сома көшіріледі;  </w:t>
      </w:r>
      <w:r>
        <w:br/>
      </w:r>
      <w:r>
        <w:rPr>
          <w:rFonts w:ascii="Times New Roman"/>
          <w:b w:val="false"/>
          <w:i w:val="false"/>
          <w:color w:val="000000"/>
          <w:sz w:val="28"/>
        </w:rPr>
        <w:t xml:space="preserve">
      11) 100.29.007В жолында Қазақстан Республикасында есептелген (алынған) сыйақылар мен ұтыстар сомаларынан ұсталатын салық сомасы көрсетіледі. Осы жолға 100.02.001В және 100.08.002D жолдарында көрсетілген сома көшіріледі;  </w:t>
      </w:r>
      <w:r>
        <w:br/>
      </w:r>
      <w:r>
        <w:rPr>
          <w:rFonts w:ascii="Times New Roman"/>
          <w:b w:val="false"/>
          <w:i w:val="false"/>
          <w:color w:val="000000"/>
          <w:sz w:val="28"/>
        </w:rPr>
        <w:t xml:space="preserve">
      12) 100.29.008 жолында төлеуге жататын корпорациялық табыс салығының сомасы көрсетіледі. 100.29.005 жолында көрсетілген корпорациялық табыс салығының сомасы және 100.29.006 және 100.29.007 жолдарында көрсетілген есепке алулар мен жүргізілген аванстық төлемдер сомасы арасында есептелген айырмашылық ретінде айқындалады. 100.29.008 жолының шамасы 100.00.051 жолына көшіріледі;  </w:t>
      </w:r>
      <w:r>
        <w:br/>
      </w:r>
      <w:r>
        <w:rPr>
          <w:rFonts w:ascii="Times New Roman"/>
          <w:b w:val="false"/>
          <w:i w:val="false"/>
          <w:color w:val="000000"/>
          <w:sz w:val="28"/>
        </w:rPr>
        <w:t xml:space="preserve">
      13) 100.29.009 жолында төленген аванстық төлемдер шамасы 100.29.006 және 100.29.007 жолдарында көрсетілген төленген аванстық төлемдер мен жүргізілген есепке алулар 100.29.005 жолында есептелген корпорациялық табыс салығының сомасынан артық жағдайда айқындалатын артық төленген салық сомасы көрсетіледі. 100.29.006 және 1010.29.007 жолдарының сомасы мен 100.29.005 жолдарының айырмасы ретінде айқындалады. 100.29.009 жолының шамасы 100.00.052 жолына көшіріледі.  </w:t>
      </w:r>
    </w:p>
    <w:p>
      <w:pPr>
        <w:spacing w:after="0"/>
        <w:ind w:left="0"/>
        <w:jc w:val="both"/>
      </w:pPr>
      <w:r>
        <w:rPr>
          <w:rFonts w:ascii="Times New Roman"/>
          <w:b w:val="false"/>
          <w:i w:val="false"/>
          <w:color w:val="000000"/>
          <w:sz w:val="28"/>
        </w:rPr>
        <w:t xml:space="preserve">     204. "Басқа ақпарат" бөлімінде: </w:t>
      </w:r>
    </w:p>
    <w:p>
      <w:pPr>
        <w:spacing w:after="0"/>
        <w:ind w:left="0"/>
        <w:jc w:val="both"/>
      </w:pPr>
      <w:r>
        <w:rPr>
          <w:rFonts w:ascii="Times New Roman"/>
          <w:b w:val="false"/>
          <w:i w:val="false"/>
          <w:color w:val="000000"/>
          <w:sz w:val="28"/>
        </w:rPr>
        <w:t xml:space="preserve">     1) 100.20.010 жолында статистика органдарының деректері бойынша  </w:t>
      </w:r>
    </w:p>
    <w:p>
      <w:pPr>
        <w:spacing w:after="0"/>
        <w:ind w:left="0"/>
        <w:jc w:val="both"/>
      </w:pPr>
      <w:r>
        <w:rPr>
          <w:rFonts w:ascii="Times New Roman"/>
          <w:b w:val="false"/>
          <w:i w:val="false"/>
          <w:color w:val="000000"/>
          <w:sz w:val="28"/>
        </w:rPr>
        <w:t xml:space="preserve">Экономикалық қызметтің жалпы жіктеуішіне сәйкес кәсіпкерлік қызмет түрлері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2) 100.20.011 жолында статистика органдарының деректері бойынша КОЖЖ  </w:t>
      </w:r>
    </w:p>
    <w:p>
      <w:pPr>
        <w:spacing w:after="0"/>
        <w:ind w:left="0"/>
        <w:jc w:val="both"/>
      </w:pPr>
      <w:r>
        <w:rPr>
          <w:rFonts w:ascii="Times New Roman"/>
          <w:b w:val="false"/>
          <w:i w:val="false"/>
          <w:color w:val="000000"/>
          <w:sz w:val="28"/>
        </w:rPr>
        <w:t xml:space="preserve">(кәсіпорындар мен ұйымдардың жалпы жіктегіші) коды көрсетіледі; </w:t>
      </w:r>
    </w:p>
    <w:p>
      <w:pPr>
        <w:spacing w:after="0"/>
        <w:ind w:left="0"/>
        <w:jc w:val="both"/>
      </w:pPr>
      <w:r>
        <w:rPr>
          <w:rFonts w:ascii="Times New Roman"/>
          <w:b w:val="false"/>
          <w:i w:val="false"/>
          <w:color w:val="000000"/>
          <w:sz w:val="28"/>
        </w:rPr>
        <w:t xml:space="preserve">     3) 100.29.012 жолында заңды тұлғаның ұйымдық-құқықтық нысаны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4) 100.29.013 жолында заңды тұлғаның меншік түрі көрсетіледі: жеке  </w:t>
      </w:r>
    </w:p>
    <w:p>
      <w:pPr>
        <w:spacing w:after="0"/>
        <w:ind w:left="0"/>
        <w:jc w:val="both"/>
      </w:pPr>
      <w:r>
        <w:rPr>
          <w:rFonts w:ascii="Times New Roman"/>
          <w:b w:val="false"/>
          <w:i w:val="false"/>
          <w:color w:val="000000"/>
          <w:sz w:val="28"/>
        </w:rPr>
        <w:t xml:space="preserve">меншік немесе мемлекеттік. </w:t>
      </w:r>
    </w:p>
    <w:p>
      <w:pPr>
        <w:spacing w:after="0"/>
        <w:ind w:left="0"/>
        <w:jc w:val="both"/>
      </w:pPr>
      <w:r>
        <w:rPr>
          <w:rFonts w:ascii="Times New Roman"/>
          <w:b w:val="false"/>
          <w:i w:val="false"/>
          <w:color w:val="000000"/>
          <w:sz w:val="28"/>
        </w:rPr>
        <w:t xml:space="preserve">                 32. Бухгалтерлік теңгерме - 100.30 нысаны  </w:t>
      </w:r>
    </w:p>
    <w:p>
      <w:pPr>
        <w:spacing w:after="0"/>
        <w:ind w:left="0"/>
        <w:jc w:val="both"/>
      </w:pPr>
      <w:r>
        <w:rPr>
          <w:rFonts w:ascii="Times New Roman"/>
          <w:b w:val="false"/>
          <w:i w:val="false"/>
          <w:color w:val="000000"/>
          <w:sz w:val="28"/>
        </w:rPr>
        <w:t xml:space="preserve">                         (Декларацияға N 30 қосымша) </w:t>
      </w:r>
    </w:p>
    <w:p>
      <w:pPr>
        <w:spacing w:after="0"/>
        <w:ind w:left="0"/>
        <w:jc w:val="both"/>
      </w:pPr>
      <w:r>
        <w:rPr>
          <w:rFonts w:ascii="Times New Roman"/>
          <w:b w:val="false"/>
          <w:i w:val="false"/>
          <w:color w:val="000000"/>
          <w:sz w:val="28"/>
        </w:rPr>
        <w:t xml:space="preserve">     205. Осы нысан бухгалтерлік есеп және қаржы есептемесі бойынша  </w:t>
      </w:r>
    </w:p>
    <w:p>
      <w:pPr>
        <w:spacing w:after="0"/>
        <w:ind w:left="0"/>
        <w:jc w:val="both"/>
      </w:pPr>
      <w:r>
        <w:rPr>
          <w:rFonts w:ascii="Times New Roman"/>
          <w:b w:val="false"/>
          <w:i w:val="false"/>
          <w:color w:val="000000"/>
          <w:sz w:val="28"/>
        </w:rPr>
        <w:t xml:space="preserve">Қазақстан Республикасының заңнамасына сәйкес есепті салық кезеңіне  </w:t>
      </w:r>
    </w:p>
    <w:p>
      <w:pPr>
        <w:spacing w:after="0"/>
        <w:ind w:left="0"/>
        <w:jc w:val="both"/>
      </w:pPr>
      <w:r>
        <w:rPr>
          <w:rFonts w:ascii="Times New Roman"/>
          <w:b w:val="false"/>
          <w:i w:val="false"/>
          <w:color w:val="000000"/>
          <w:sz w:val="28"/>
        </w:rPr>
        <w:t xml:space="preserve">әзірленген салық төлеушінің қаржылық есебі болып табылады. </w:t>
      </w:r>
    </w:p>
    <w:p>
      <w:pPr>
        <w:spacing w:after="0"/>
        <w:ind w:left="0"/>
        <w:jc w:val="both"/>
      </w:pPr>
      <w:r>
        <w:rPr>
          <w:rFonts w:ascii="Times New Roman"/>
          <w:b w:val="false"/>
          <w:i w:val="false"/>
          <w:color w:val="000000"/>
          <w:sz w:val="28"/>
        </w:rPr>
        <w:t xml:space="preserve">            33. Қаржы-шаруашылық қызметінің қорытындылары туралы  </w:t>
      </w:r>
    </w:p>
    <w:p>
      <w:pPr>
        <w:spacing w:after="0"/>
        <w:ind w:left="0"/>
        <w:jc w:val="both"/>
      </w:pPr>
      <w:r>
        <w:rPr>
          <w:rFonts w:ascii="Times New Roman"/>
          <w:b w:val="false"/>
          <w:i w:val="false"/>
          <w:color w:val="000000"/>
          <w:sz w:val="28"/>
        </w:rPr>
        <w:t xml:space="preserve">                             есеп - 100.31 нысаны  </w:t>
      </w:r>
    </w:p>
    <w:p>
      <w:pPr>
        <w:spacing w:after="0"/>
        <w:ind w:left="0"/>
        <w:jc w:val="both"/>
      </w:pPr>
      <w:r>
        <w:rPr>
          <w:rFonts w:ascii="Times New Roman"/>
          <w:b w:val="false"/>
          <w:i w:val="false"/>
          <w:color w:val="000000"/>
          <w:sz w:val="28"/>
        </w:rPr>
        <w:t xml:space="preserve">                         (Декларацияға N 31 қосымша) </w:t>
      </w:r>
    </w:p>
    <w:p>
      <w:pPr>
        <w:spacing w:after="0"/>
        <w:ind w:left="0"/>
        <w:jc w:val="both"/>
      </w:pPr>
      <w:r>
        <w:rPr>
          <w:rFonts w:ascii="Times New Roman"/>
          <w:b w:val="false"/>
          <w:i w:val="false"/>
          <w:color w:val="000000"/>
          <w:sz w:val="28"/>
        </w:rPr>
        <w:t xml:space="preserve">     206. Осы нысан бухгалтерлік есеп және қаржы есептемесі бойынша  </w:t>
      </w:r>
    </w:p>
    <w:p>
      <w:pPr>
        <w:spacing w:after="0"/>
        <w:ind w:left="0"/>
        <w:jc w:val="both"/>
      </w:pPr>
      <w:r>
        <w:rPr>
          <w:rFonts w:ascii="Times New Roman"/>
          <w:b w:val="false"/>
          <w:i w:val="false"/>
          <w:color w:val="000000"/>
          <w:sz w:val="28"/>
        </w:rPr>
        <w:t xml:space="preserve">Қазақстан Республикасының заңнамасына сәйкес есепті салық кезеңіне  </w:t>
      </w:r>
    </w:p>
    <w:p>
      <w:pPr>
        <w:spacing w:after="0"/>
        <w:ind w:left="0"/>
        <w:jc w:val="both"/>
      </w:pPr>
      <w:r>
        <w:rPr>
          <w:rFonts w:ascii="Times New Roman"/>
          <w:b w:val="false"/>
          <w:i w:val="false"/>
          <w:color w:val="000000"/>
          <w:sz w:val="28"/>
        </w:rPr>
        <w:t xml:space="preserve">әзірленген салық төлеушінің қаржылық есебі болып табылады. </w:t>
      </w:r>
    </w:p>
    <w:p>
      <w:pPr>
        <w:spacing w:after="0"/>
        <w:ind w:left="0"/>
        <w:jc w:val="both"/>
      </w:pPr>
      <w:r>
        <w:rPr>
          <w:rFonts w:ascii="Times New Roman"/>
          <w:b w:val="false"/>
          <w:i w:val="false"/>
          <w:color w:val="000000"/>
          <w:sz w:val="28"/>
        </w:rPr>
        <w:t xml:space="preserve">     207.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тіркелген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құрылтайшы құжаттарға сәйкес толық атауы. </w:t>
      </w:r>
    </w:p>
    <w:p>
      <w:pPr>
        <w:spacing w:after="0"/>
        <w:ind w:left="0"/>
        <w:jc w:val="both"/>
      </w:pPr>
      <w:r>
        <w:rPr>
          <w:rFonts w:ascii="Times New Roman"/>
          <w:b w:val="false"/>
          <w:i w:val="false"/>
          <w:color w:val="000000"/>
          <w:sz w:val="28"/>
        </w:rPr>
        <w:t xml:space="preserve">     208. "Көрсеткіштер"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100.31.01-100.31.11 жолдары бухгалтерлік есеп деректері бойынша толтырылады. Бұл орайда, 100.31.01-100.31.03 жолдары қосымша нысанның негізінде толтырылады.  </w:t>
      </w:r>
      <w:r>
        <w:br/>
      </w:r>
      <w:r>
        <w:rPr>
          <w:rFonts w:ascii="Times New Roman"/>
          <w:b w:val="false"/>
          <w:i w:val="false"/>
          <w:color w:val="000000"/>
          <w:sz w:val="28"/>
        </w:rPr>
        <w:t xml:space="preserve">
      209. 100.31.001, 100.31.002, 100.31.003 жолдарына қосымша нысан:  </w:t>
      </w:r>
      <w:r>
        <w:br/>
      </w:r>
      <w:r>
        <w:rPr>
          <w:rFonts w:ascii="Times New Roman"/>
          <w:b w:val="false"/>
          <w:i w:val="false"/>
          <w:color w:val="000000"/>
          <w:sz w:val="28"/>
        </w:rPr>
        <w:t xml:space="preserve">
      1) А бағанында жолдың реттік нөмірі көрсетіледі;  </w:t>
      </w:r>
      <w:r>
        <w:br/>
      </w:r>
      <w:r>
        <w:rPr>
          <w:rFonts w:ascii="Times New Roman"/>
          <w:b w:val="false"/>
          <w:i w:val="false"/>
          <w:color w:val="000000"/>
          <w:sz w:val="28"/>
        </w:rPr>
        <w:t xml:space="preserve">
      2) В бағанында салық төлеушілер жүзеге асыратын қызмет түрлері көрсетіледі;  </w:t>
      </w:r>
      <w:r>
        <w:br/>
      </w:r>
      <w:r>
        <w:rPr>
          <w:rFonts w:ascii="Times New Roman"/>
          <w:b w:val="false"/>
          <w:i w:val="false"/>
          <w:color w:val="000000"/>
          <w:sz w:val="28"/>
        </w:rPr>
        <w:t xml:space="preserve">
      3) С бағанында бухгалтерлік есеп деректері бойынша В бағанда көрсетілген қызмет түрлері бөлігінде тауарларды (жұмыстар, қызмет көрсетулер) өткізуден түскен кіріс көрсетіледі;  </w:t>
      </w:r>
      <w:r>
        <w:br/>
      </w:r>
      <w:r>
        <w:rPr>
          <w:rFonts w:ascii="Times New Roman"/>
          <w:b w:val="false"/>
          <w:i w:val="false"/>
          <w:color w:val="000000"/>
          <w:sz w:val="28"/>
        </w:rPr>
        <w:t xml:space="preserve">
      4) D бағанында бухгалтерлік есеп деректері бойынша В бағанда көрсетілген қызмет түрлері бөлігінде өткізілген тауарлардың (жұмыстардың, қызмет көрсетулердің) өзіндік құны көрсетіледі;  </w:t>
      </w:r>
      <w:r>
        <w:br/>
      </w:r>
      <w:r>
        <w:rPr>
          <w:rFonts w:ascii="Times New Roman"/>
          <w:b w:val="false"/>
          <w:i w:val="false"/>
          <w:color w:val="000000"/>
          <w:sz w:val="28"/>
        </w:rPr>
        <w:t xml:space="preserve">
      5) Е бағанында С және D бағандарының айырмашылығы ретінде айқындалады.  </w:t>
      </w:r>
      <w:r>
        <w:br/>
      </w:r>
      <w:r>
        <w:rPr>
          <w:rFonts w:ascii="Times New Roman"/>
          <w:b w:val="false"/>
          <w:i w:val="false"/>
          <w:color w:val="000000"/>
          <w:sz w:val="28"/>
        </w:rPr>
        <w:t xml:space="preserve">
      100.31.001, 100.31.002, 100.31.003 жолдарына қосымша нысанның С бағанының жиынтық шамасы 100.31.001 жолына, D бағаны - 100.31.002 жолына, Е бағаны - 100.31.003 жолына көшіріледі.  </w:t>
      </w:r>
    </w:p>
    <w:p>
      <w:pPr>
        <w:spacing w:after="0"/>
        <w:ind w:left="0"/>
        <w:jc w:val="both"/>
      </w:pPr>
      <w:r>
        <w:rPr>
          <w:rFonts w:ascii="Times New Roman"/>
          <w:b w:val="false"/>
          <w:i w:val="false"/>
          <w:color w:val="000000"/>
          <w:sz w:val="28"/>
        </w:rPr>
        <w:t xml:space="preserve">           34. Корпорациялық табыс салығы бойынша декларациямен  </w:t>
      </w:r>
      <w:r>
        <w:br/>
      </w:r>
      <w:r>
        <w:rPr>
          <w:rFonts w:ascii="Times New Roman"/>
          <w:b w:val="false"/>
          <w:i w:val="false"/>
          <w:color w:val="000000"/>
          <w:sz w:val="28"/>
        </w:rPr>
        <w:t xml:space="preserve">
           қаржы-шаруашылық қорытындылары туралы есепті салыстыру -  </w:t>
      </w:r>
      <w:r>
        <w:br/>
      </w:r>
      <w:r>
        <w:rPr>
          <w:rFonts w:ascii="Times New Roman"/>
          <w:b w:val="false"/>
          <w:i w:val="false"/>
          <w:color w:val="000000"/>
          <w:sz w:val="28"/>
        </w:rPr>
        <w:t xml:space="preserve">
                  100.32 нысаны (Декларацияға N 32 қосымша)  </w:t>
      </w:r>
    </w:p>
    <w:p>
      <w:pPr>
        <w:spacing w:after="0"/>
        <w:ind w:left="0"/>
        <w:jc w:val="both"/>
      </w:pPr>
      <w:r>
        <w:rPr>
          <w:rFonts w:ascii="Times New Roman"/>
          <w:b w:val="false"/>
          <w:i w:val="false"/>
          <w:color w:val="000000"/>
          <w:sz w:val="28"/>
        </w:rPr>
        <w:t xml:space="preserve">      210. Осы нысан олардың арасындағы қаржы-шаруашылық қызмет қорытындылары туралы есеп және салық салынатын кіріс бойынша айқындалған және айырмашылықтарды айқындау жолымен Корпорациялық табыс салығы бойынша декларация бойынша айқындалған таза кірісті салыстыруға арналған.  </w:t>
      </w:r>
      <w:r>
        <w:br/>
      </w:r>
      <w:r>
        <w:rPr>
          <w:rFonts w:ascii="Times New Roman"/>
          <w:b w:val="false"/>
          <w:i w:val="false"/>
          <w:color w:val="000000"/>
          <w:sz w:val="28"/>
        </w:rPr>
        <w:t xml:space="preserve">
      Осы қосымшадағы айырмашылықты айқындау үшін бухгалтерлік есеп және  </w:t>
      </w:r>
    </w:p>
    <w:p>
      <w:pPr>
        <w:spacing w:after="0"/>
        <w:ind w:left="0"/>
        <w:jc w:val="both"/>
      </w:pPr>
      <w:r>
        <w:rPr>
          <w:rFonts w:ascii="Times New Roman"/>
          <w:b w:val="false"/>
          <w:i w:val="false"/>
          <w:color w:val="000000"/>
          <w:sz w:val="28"/>
        </w:rPr>
        <w:t xml:space="preserve">қаржы есептемесі заңнамасына, салық заңнамаларының ережелері бойынша  </w:t>
      </w:r>
    </w:p>
    <w:p>
      <w:pPr>
        <w:spacing w:after="0"/>
        <w:ind w:left="0"/>
        <w:jc w:val="both"/>
      </w:pPr>
      <w:r>
        <w:rPr>
          <w:rFonts w:ascii="Times New Roman"/>
          <w:b w:val="false"/>
          <w:i w:val="false"/>
          <w:color w:val="000000"/>
          <w:sz w:val="28"/>
        </w:rPr>
        <w:t xml:space="preserve">айқындалған кіріс пен шегерімдерге сәйкес есепті салық кезеңіне жасалған  </w:t>
      </w:r>
    </w:p>
    <w:p>
      <w:pPr>
        <w:spacing w:after="0"/>
        <w:ind w:left="0"/>
        <w:jc w:val="both"/>
      </w:pPr>
      <w:r>
        <w:rPr>
          <w:rFonts w:ascii="Times New Roman"/>
          <w:b w:val="false"/>
          <w:i w:val="false"/>
          <w:color w:val="000000"/>
          <w:sz w:val="28"/>
        </w:rPr>
        <w:t xml:space="preserve">қаржы-шаруашылық қызметтің қорытындылары туралы есепте салық төлеуші  </w:t>
      </w:r>
    </w:p>
    <w:p>
      <w:pPr>
        <w:spacing w:after="0"/>
        <w:ind w:left="0"/>
        <w:jc w:val="both"/>
      </w:pPr>
      <w:r>
        <w:rPr>
          <w:rFonts w:ascii="Times New Roman"/>
          <w:b w:val="false"/>
          <w:i w:val="false"/>
          <w:color w:val="000000"/>
          <w:sz w:val="28"/>
        </w:rPr>
        <w:t xml:space="preserve">айқындаған кірістерді (залалдарды) салыстыру жүргізіледі. </w:t>
      </w:r>
    </w:p>
    <w:p>
      <w:pPr>
        <w:spacing w:after="0"/>
        <w:ind w:left="0"/>
        <w:jc w:val="both"/>
      </w:pPr>
      <w:r>
        <w:rPr>
          <w:rFonts w:ascii="Times New Roman"/>
          <w:b w:val="false"/>
          <w:i w:val="false"/>
          <w:color w:val="000000"/>
          <w:sz w:val="28"/>
        </w:rPr>
        <w:t xml:space="preserve">     211. І бағанын толтыру кезінде Корпорациялық табыс салығы бойынша  </w:t>
      </w:r>
    </w:p>
    <w:p>
      <w:pPr>
        <w:spacing w:after="0"/>
        <w:ind w:left="0"/>
        <w:jc w:val="both"/>
      </w:pPr>
      <w:r>
        <w:rPr>
          <w:rFonts w:ascii="Times New Roman"/>
          <w:b w:val="false"/>
          <w:i w:val="false"/>
          <w:color w:val="000000"/>
          <w:sz w:val="28"/>
        </w:rPr>
        <w:t xml:space="preserve">декларацияда көрсетілген деректер пайдаланылады. </w:t>
      </w:r>
    </w:p>
    <w:p>
      <w:pPr>
        <w:spacing w:after="0"/>
        <w:ind w:left="0"/>
        <w:jc w:val="both"/>
      </w:pPr>
      <w:r>
        <w:rPr>
          <w:rFonts w:ascii="Times New Roman"/>
          <w:b w:val="false"/>
          <w:i w:val="false"/>
          <w:color w:val="000000"/>
          <w:sz w:val="28"/>
        </w:rPr>
        <w:t xml:space="preserve">     212. ІІ бағанын толтыру кезінде бухгалтерлік есеп және қаржы  </w:t>
      </w:r>
    </w:p>
    <w:p>
      <w:pPr>
        <w:spacing w:after="0"/>
        <w:ind w:left="0"/>
        <w:jc w:val="both"/>
      </w:pPr>
      <w:r>
        <w:rPr>
          <w:rFonts w:ascii="Times New Roman"/>
          <w:b w:val="false"/>
          <w:i w:val="false"/>
          <w:color w:val="000000"/>
          <w:sz w:val="28"/>
        </w:rPr>
        <w:t xml:space="preserve">есептемесі жөніндегі заңнамаға сәйкес алынған бухгалтерлік есеп деректері  </w:t>
      </w:r>
    </w:p>
    <w:p>
      <w:pPr>
        <w:spacing w:after="0"/>
        <w:ind w:left="0"/>
        <w:jc w:val="both"/>
      </w:pPr>
      <w:r>
        <w:rPr>
          <w:rFonts w:ascii="Times New Roman"/>
          <w:b w:val="false"/>
          <w:i w:val="false"/>
          <w:color w:val="000000"/>
          <w:sz w:val="28"/>
        </w:rPr>
        <w:t xml:space="preserve">пайдаланылады. </w:t>
      </w:r>
    </w:p>
    <w:p>
      <w:pPr>
        <w:spacing w:after="0"/>
        <w:ind w:left="0"/>
        <w:jc w:val="both"/>
      </w:pPr>
      <w:r>
        <w:rPr>
          <w:rFonts w:ascii="Times New Roman"/>
          <w:b w:val="false"/>
          <w:i w:val="false"/>
          <w:color w:val="000000"/>
          <w:sz w:val="28"/>
        </w:rPr>
        <w:t xml:space="preserve">     213. ІІІ бағанында 100.32.001, 100.32.002, 100.32.003 жолдардан  </w:t>
      </w:r>
    </w:p>
    <w:p>
      <w:pPr>
        <w:spacing w:after="0"/>
        <w:ind w:left="0"/>
        <w:jc w:val="both"/>
      </w:pPr>
      <w:r>
        <w:rPr>
          <w:rFonts w:ascii="Times New Roman"/>
          <w:b w:val="false"/>
          <w:i w:val="false"/>
          <w:color w:val="000000"/>
          <w:sz w:val="28"/>
        </w:rPr>
        <w:t xml:space="preserve">басқа, І және ІІ бағандардың айырмашылығы көрсетіледі. </w:t>
      </w:r>
    </w:p>
    <w:p>
      <w:pPr>
        <w:spacing w:after="0"/>
        <w:ind w:left="0"/>
        <w:jc w:val="both"/>
      </w:pPr>
      <w:r>
        <w:rPr>
          <w:rFonts w:ascii="Times New Roman"/>
          <w:b w:val="false"/>
          <w:i w:val="false"/>
          <w:color w:val="000000"/>
          <w:sz w:val="28"/>
        </w:rPr>
        <w:t xml:space="preserve">     214.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тіркелген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құрылтайшы құжаттарға сәйкес толық атауы. </w:t>
      </w:r>
    </w:p>
    <w:p>
      <w:pPr>
        <w:spacing w:after="0"/>
        <w:ind w:left="0"/>
        <w:jc w:val="both"/>
      </w:pPr>
      <w:r>
        <w:rPr>
          <w:rFonts w:ascii="Times New Roman"/>
          <w:b w:val="false"/>
          <w:i w:val="false"/>
          <w:color w:val="000000"/>
          <w:sz w:val="28"/>
        </w:rPr>
        <w:t xml:space="preserve">     215. "Көрсеткіштер" бөлімінде:  </w:t>
      </w:r>
    </w:p>
    <w:p>
      <w:pPr>
        <w:spacing w:after="0"/>
        <w:ind w:left="0"/>
        <w:jc w:val="both"/>
      </w:pPr>
      <w:r>
        <w:rPr>
          <w:rFonts w:ascii="Times New Roman"/>
          <w:b w:val="false"/>
          <w:i w:val="false"/>
          <w:color w:val="000000"/>
          <w:sz w:val="28"/>
        </w:rPr>
        <w:t xml:space="preserve">     1) 100.32.001 жолында қаржы есептемесі бойынша таза кіріс (залал)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2) 100.32.002 жолында 100.00.048 жолында көрсетілген корпорациялық  </w:t>
      </w:r>
    </w:p>
    <w:p>
      <w:pPr>
        <w:spacing w:after="0"/>
        <w:ind w:left="0"/>
        <w:jc w:val="both"/>
      </w:pPr>
      <w:r>
        <w:rPr>
          <w:rFonts w:ascii="Times New Roman"/>
          <w:b w:val="false"/>
          <w:i w:val="false"/>
          <w:color w:val="000000"/>
          <w:sz w:val="28"/>
        </w:rPr>
        <w:t xml:space="preserve">табыс салығының сомасы көрсетіледі; </w:t>
      </w:r>
    </w:p>
    <w:p>
      <w:pPr>
        <w:spacing w:after="0"/>
        <w:ind w:left="0"/>
        <w:jc w:val="both"/>
      </w:pPr>
      <w:r>
        <w:rPr>
          <w:rFonts w:ascii="Times New Roman"/>
          <w:b w:val="false"/>
          <w:i w:val="false"/>
          <w:color w:val="000000"/>
          <w:sz w:val="28"/>
        </w:rPr>
        <w:t xml:space="preserve">     3) 100.32.003 жолында 100.00.045 жолында көрсетілген салық салынатын  </w:t>
      </w:r>
    </w:p>
    <w:p>
      <w:pPr>
        <w:spacing w:after="0"/>
        <w:ind w:left="0"/>
        <w:jc w:val="both"/>
      </w:pPr>
      <w:r>
        <w:rPr>
          <w:rFonts w:ascii="Times New Roman"/>
          <w:b w:val="false"/>
          <w:i w:val="false"/>
          <w:color w:val="000000"/>
          <w:sz w:val="28"/>
        </w:rPr>
        <w:t xml:space="preserve">кіріс көрсетіледі; </w:t>
      </w:r>
    </w:p>
    <w:p>
      <w:pPr>
        <w:spacing w:after="0"/>
        <w:ind w:left="0"/>
        <w:jc w:val="both"/>
      </w:pPr>
      <w:r>
        <w:rPr>
          <w:rFonts w:ascii="Times New Roman"/>
          <w:b w:val="false"/>
          <w:i w:val="false"/>
          <w:color w:val="000000"/>
          <w:sz w:val="28"/>
        </w:rPr>
        <w:t xml:space="preserve">     4) 100.32.004 жолында: </w:t>
      </w:r>
    </w:p>
    <w:p>
      <w:pPr>
        <w:spacing w:after="0"/>
        <w:ind w:left="0"/>
        <w:jc w:val="both"/>
      </w:pPr>
      <w:r>
        <w:rPr>
          <w:rFonts w:ascii="Times New Roman"/>
          <w:b w:val="false"/>
          <w:i w:val="false"/>
          <w:color w:val="000000"/>
          <w:sz w:val="28"/>
        </w:rPr>
        <w:t xml:space="preserve">     І бағанына 100.00.001 жолында көрсетілген сома көшіріледі; </w:t>
      </w:r>
    </w:p>
    <w:p>
      <w:pPr>
        <w:spacing w:after="0"/>
        <w:ind w:left="0"/>
        <w:jc w:val="both"/>
      </w:pPr>
      <w:r>
        <w:rPr>
          <w:rFonts w:ascii="Times New Roman"/>
          <w:b w:val="false"/>
          <w:i w:val="false"/>
          <w:color w:val="000000"/>
          <w:sz w:val="28"/>
        </w:rPr>
        <w:t xml:space="preserve">     ІІ бағанда тауарларды (жұмыстарды, қызмет көрсетулерді) өткізуден  </w:t>
      </w:r>
    </w:p>
    <w:p>
      <w:pPr>
        <w:spacing w:after="0"/>
        <w:ind w:left="0"/>
        <w:jc w:val="both"/>
      </w:pPr>
      <w:r>
        <w:rPr>
          <w:rFonts w:ascii="Times New Roman"/>
          <w:b w:val="false"/>
          <w:i w:val="false"/>
          <w:color w:val="000000"/>
          <w:sz w:val="28"/>
        </w:rPr>
        <w:t xml:space="preserve">түскен кіріс көрсетіледі; </w:t>
      </w:r>
    </w:p>
    <w:p>
      <w:pPr>
        <w:spacing w:after="0"/>
        <w:ind w:left="0"/>
        <w:jc w:val="both"/>
      </w:pPr>
      <w:r>
        <w:rPr>
          <w:rFonts w:ascii="Times New Roman"/>
          <w:b w:val="false"/>
          <w:i w:val="false"/>
          <w:color w:val="000000"/>
          <w:sz w:val="28"/>
        </w:rPr>
        <w:t xml:space="preserve">     5) 100.32.005 жолында: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 бағанда 100.32.005А-100.32.005Е жолдарының сомасы ретінде айқындалатын активтерді сату кезінде құнның өсуінен түскен кірістің (залалдың) жалпы сомасы көрсетіледі;  </w:t>
      </w:r>
      <w:r>
        <w:br/>
      </w:r>
      <w:r>
        <w:rPr>
          <w:rFonts w:ascii="Times New Roman"/>
          <w:b w:val="false"/>
          <w:i w:val="false"/>
          <w:color w:val="000000"/>
          <w:sz w:val="28"/>
        </w:rPr>
        <w:t xml:space="preserve">
      ІІ бағанда 100.32.005А-100.32.005Е жолдарының сомасы ретінде айқындалатын бухгалтерлік есеп деректері бойынша 100.31.004 жолда көрсетілген тауарлардан (жұмыстардан, қызмет көрсетулерден) басқа, активтерді сатудан түскен кірістің (залалдың) жалпы сомасы көрсетіледі;  </w:t>
      </w:r>
      <w:r>
        <w:br/>
      </w:r>
      <w:r>
        <w:rPr>
          <w:rFonts w:ascii="Times New Roman"/>
          <w:b w:val="false"/>
          <w:i w:val="false"/>
          <w:color w:val="000000"/>
          <w:sz w:val="28"/>
        </w:rPr>
        <w:t xml:space="preserve">
      6) 100.32.005А жолда:  </w:t>
      </w:r>
    </w:p>
    <w:p>
      <w:pPr>
        <w:spacing w:after="0"/>
        <w:ind w:left="0"/>
        <w:jc w:val="both"/>
      </w:pPr>
      <w:r>
        <w:rPr>
          <w:rFonts w:ascii="Times New Roman"/>
          <w:b w:val="false"/>
          <w:i w:val="false"/>
          <w:color w:val="000000"/>
          <w:sz w:val="28"/>
        </w:rPr>
        <w:t xml:space="preserve">     І бағанға 100.02.001; 100.02.002 және 100.02.003 жолдарында  </w:t>
      </w:r>
    </w:p>
    <w:p>
      <w:pPr>
        <w:spacing w:after="0"/>
        <w:ind w:left="0"/>
        <w:jc w:val="both"/>
      </w:pPr>
      <w:r>
        <w:rPr>
          <w:rFonts w:ascii="Times New Roman"/>
          <w:b w:val="false"/>
          <w:i w:val="false"/>
          <w:color w:val="000000"/>
          <w:sz w:val="28"/>
        </w:rPr>
        <w:t xml:space="preserve">көрсетілген сома көшіріледі; </w:t>
      </w:r>
    </w:p>
    <w:p>
      <w:pPr>
        <w:spacing w:after="0"/>
        <w:ind w:left="0"/>
        <w:jc w:val="both"/>
      </w:pPr>
      <w:r>
        <w:rPr>
          <w:rFonts w:ascii="Times New Roman"/>
          <w:b w:val="false"/>
          <w:i w:val="false"/>
          <w:color w:val="000000"/>
          <w:sz w:val="28"/>
        </w:rPr>
        <w:t xml:space="preserve">     ІІ бағанда тұрғын-үйлер, ғимараттар, құрылыстардан түскен кіріс  </w:t>
      </w:r>
    </w:p>
    <w:p>
      <w:pPr>
        <w:spacing w:after="0"/>
        <w:ind w:left="0"/>
        <w:jc w:val="both"/>
      </w:pPr>
      <w:r>
        <w:rPr>
          <w:rFonts w:ascii="Times New Roman"/>
          <w:b w:val="false"/>
          <w:i w:val="false"/>
          <w:color w:val="000000"/>
          <w:sz w:val="28"/>
        </w:rPr>
        <w:t xml:space="preserve">(залал) көрсетіледі; </w:t>
      </w:r>
    </w:p>
    <w:p>
      <w:pPr>
        <w:spacing w:after="0"/>
        <w:ind w:left="0"/>
        <w:jc w:val="both"/>
      </w:pPr>
      <w:r>
        <w:rPr>
          <w:rFonts w:ascii="Times New Roman"/>
          <w:b w:val="false"/>
          <w:i w:val="false"/>
          <w:color w:val="000000"/>
          <w:sz w:val="28"/>
        </w:rPr>
        <w:t xml:space="preserve">     7) 100.32.005В: </w:t>
      </w:r>
    </w:p>
    <w:p>
      <w:pPr>
        <w:spacing w:after="0"/>
        <w:ind w:left="0"/>
        <w:jc w:val="both"/>
      </w:pPr>
      <w:r>
        <w:rPr>
          <w:rFonts w:ascii="Times New Roman"/>
          <w:b w:val="false"/>
          <w:i w:val="false"/>
          <w:color w:val="000000"/>
          <w:sz w:val="28"/>
        </w:rPr>
        <w:t xml:space="preserve">     І бағанға 100.02.004 жолда көрсетілген сома көшіріледі; </w:t>
      </w:r>
    </w:p>
    <w:p>
      <w:pPr>
        <w:spacing w:after="0"/>
        <w:ind w:left="0"/>
        <w:jc w:val="both"/>
      </w:pPr>
      <w:r>
        <w:rPr>
          <w:rFonts w:ascii="Times New Roman"/>
          <w:b w:val="false"/>
          <w:i w:val="false"/>
          <w:color w:val="000000"/>
          <w:sz w:val="28"/>
        </w:rPr>
        <w:t xml:space="preserve">     ІІ бағанда тұрғын-үйлер, ғимараттар, құрылыстардан басқа, негізгі  </w:t>
      </w:r>
    </w:p>
    <w:p>
      <w:pPr>
        <w:spacing w:after="0"/>
        <w:ind w:left="0"/>
        <w:jc w:val="both"/>
      </w:pPr>
      <w:r>
        <w:rPr>
          <w:rFonts w:ascii="Times New Roman"/>
          <w:b w:val="false"/>
          <w:i w:val="false"/>
          <w:color w:val="000000"/>
          <w:sz w:val="28"/>
        </w:rPr>
        <w:t xml:space="preserve">құралдардан түскен кіріс (залал) көрсетіледі; </w:t>
      </w:r>
    </w:p>
    <w:p>
      <w:pPr>
        <w:spacing w:after="0"/>
        <w:ind w:left="0"/>
        <w:jc w:val="both"/>
      </w:pPr>
      <w:r>
        <w:rPr>
          <w:rFonts w:ascii="Times New Roman"/>
          <w:b w:val="false"/>
          <w:i w:val="false"/>
          <w:color w:val="000000"/>
          <w:sz w:val="28"/>
        </w:rPr>
        <w:t xml:space="preserve">     8) 100.32.005С жолында: </w:t>
      </w:r>
    </w:p>
    <w:p>
      <w:pPr>
        <w:spacing w:after="0"/>
        <w:ind w:left="0"/>
        <w:jc w:val="both"/>
      </w:pPr>
      <w:r>
        <w:rPr>
          <w:rFonts w:ascii="Times New Roman"/>
          <w:b w:val="false"/>
          <w:i w:val="false"/>
          <w:color w:val="000000"/>
          <w:sz w:val="28"/>
        </w:rPr>
        <w:t xml:space="preserve">     ІІ бағанда материалдық емес активтерді өткізуден түскен кіріс (залал)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9) 100.32.005D жолында:  </w:t>
      </w:r>
    </w:p>
    <w:p>
      <w:pPr>
        <w:spacing w:after="0"/>
        <w:ind w:left="0"/>
        <w:jc w:val="both"/>
      </w:pPr>
      <w:r>
        <w:rPr>
          <w:rFonts w:ascii="Times New Roman"/>
          <w:b w:val="false"/>
          <w:i w:val="false"/>
          <w:color w:val="000000"/>
          <w:sz w:val="28"/>
        </w:rPr>
        <w:t xml:space="preserve">     І бағанда 100.02.005-100.002.009 жолдардың сомасы ретінде  </w:t>
      </w:r>
    </w:p>
    <w:p>
      <w:pPr>
        <w:spacing w:after="0"/>
        <w:ind w:left="0"/>
        <w:jc w:val="both"/>
      </w:pPr>
      <w:r>
        <w:rPr>
          <w:rFonts w:ascii="Times New Roman"/>
          <w:b w:val="false"/>
          <w:i w:val="false"/>
          <w:color w:val="000000"/>
          <w:sz w:val="28"/>
        </w:rPr>
        <w:t xml:space="preserve">айқындалатын шама көрсетіледі; </w:t>
      </w:r>
    </w:p>
    <w:p>
      <w:pPr>
        <w:spacing w:after="0"/>
        <w:ind w:left="0"/>
        <w:jc w:val="both"/>
      </w:pPr>
      <w:r>
        <w:rPr>
          <w:rFonts w:ascii="Times New Roman"/>
          <w:b w:val="false"/>
          <w:i w:val="false"/>
          <w:color w:val="000000"/>
          <w:sz w:val="28"/>
        </w:rPr>
        <w:t xml:space="preserve">     ІІ бағанда бағалы қағаздарды сатудан түскен кіріс (залал) көрсетіледі; </w:t>
      </w:r>
    </w:p>
    <w:p>
      <w:pPr>
        <w:spacing w:after="0"/>
        <w:ind w:left="0"/>
        <w:jc w:val="both"/>
      </w:pPr>
      <w:r>
        <w:rPr>
          <w:rFonts w:ascii="Times New Roman"/>
          <w:b w:val="false"/>
          <w:i w:val="false"/>
          <w:color w:val="000000"/>
          <w:sz w:val="28"/>
        </w:rPr>
        <w:t xml:space="preserve">     10) 100.32.005Е жолында:  </w:t>
      </w:r>
    </w:p>
    <w:p>
      <w:pPr>
        <w:spacing w:after="0"/>
        <w:ind w:left="0"/>
        <w:jc w:val="both"/>
      </w:pPr>
      <w:r>
        <w:rPr>
          <w:rFonts w:ascii="Times New Roman"/>
          <w:b w:val="false"/>
          <w:i w:val="false"/>
          <w:color w:val="000000"/>
          <w:sz w:val="28"/>
        </w:rPr>
        <w:t xml:space="preserve">     басқа да активтерді сатудан түскен кіріс (залал) көрсетіледі; </w:t>
      </w:r>
    </w:p>
    <w:p>
      <w:pPr>
        <w:spacing w:after="0"/>
        <w:ind w:left="0"/>
        <w:jc w:val="both"/>
      </w:pPr>
      <w:r>
        <w:rPr>
          <w:rFonts w:ascii="Times New Roman"/>
          <w:b w:val="false"/>
          <w:i w:val="false"/>
          <w:color w:val="000000"/>
          <w:sz w:val="28"/>
        </w:rPr>
        <w:t xml:space="preserve">     11) 100.32.006 жолында:  </w:t>
      </w:r>
    </w:p>
    <w:p>
      <w:pPr>
        <w:spacing w:after="0"/>
        <w:ind w:left="0"/>
        <w:jc w:val="both"/>
      </w:pPr>
      <w:r>
        <w:rPr>
          <w:rFonts w:ascii="Times New Roman"/>
          <w:b w:val="false"/>
          <w:i w:val="false"/>
          <w:color w:val="000000"/>
          <w:sz w:val="28"/>
        </w:rPr>
        <w:t xml:space="preserve">     І бағанға 100.00.003 жолында көрсетілген сома көшіріледі;  </w:t>
      </w:r>
    </w:p>
    <w:p>
      <w:pPr>
        <w:spacing w:after="0"/>
        <w:ind w:left="0"/>
        <w:jc w:val="both"/>
      </w:pPr>
      <w:r>
        <w:rPr>
          <w:rFonts w:ascii="Times New Roman"/>
          <w:b w:val="false"/>
          <w:i w:val="false"/>
          <w:color w:val="000000"/>
          <w:sz w:val="28"/>
        </w:rPr>
        <w:t xml:space="preserve">     ІІ бағанда есептен шығару міндеттемесінен түскен кіріс көрсетіледі; </w:t>
      </w:r>
    </w:p>
    <w:p>
      <w:pPr>
        <w:spacing w:after="0"/>
        <w:ind w:left="0"/>
        <w:jc w:val="both"/>
      </w:pPr>
      <w:r>
        <w:rPr>
          <w:rFonts w:ascii="Times New Roman"/>
          <w:b w:val="false"/>
          <w:i w:val="false"/>
          <w:color w:val="000000"/>
          <w:sz w:val="28"/>
        </w:rPr>
        <w:t xml:space="preserve">     12) 100.32.007 жолында: </w:t>
      </w:r>
    </w:p>
    <w:p>
      <w:pPr>
        <w:spacing w:after="0"/>
        <w:ind w:left="0"/>
        <w:jc w:val="both"/>
      </w:pPr>
      <w:r>
        <w:rPr>
          <w:rFonts w:ascii="Times New Roman"/>
          <w:b w:val="false"/>
          <w:i w:val="false"/>
          <w:color w:val="000000"/>
          <w:sz w:val="28"/>
        </w:rPr>
        <w:t xml:space="preserve">     І бағанға 100.00.004 жолында көрсетілген сома көшіріледі;  </w:t>
      </w:r>
    </w:p>
    <w:p>
      <w:pPr>
        <w:spacing w:after="0"/>
        <w:ind w:left="0"/>
        <w:jc w:val="both"/>
      </w:pPr>
      <w:r>
        <w:rPr>
          <w:rFonts w:ascii="Times New Roman"/>
          <w:b w:val="false"/>
          <w:i w:val="false"/>
          <w:color w:val="000000"/>
          <w:sz w:val="28"/>
        </w:rPr>
        <w:t xml:space="preserve">     13) 100.32.008 жолында: </w:t>
      </w:r>
    </w:p>
    <w:p>
      <w:pPr>
        <w:spacing w:after="0"/>
        <w:ind w:left="0"/>
        <w:jc w:val="both"/>
      </w:pPr>
      <w:r>
        <w:rPr>
          <w:rFonts w:ascii="Times New Roman"/>
          <w:b w:val="false"/>
          <w:i w:val="false"/>
          <w:color w:val="000000"/>
          <w:sz w:val="28"/>
        </w:rPr>
        <w:t xml:space="preserve">     І бағанға 100.00.005 жолында көрсетілген сома көшіріледі; </w:t>
      </w:r>
    </w:p>
    <w:p>
      <w:pPr>
        <w:spacing w:after="0"/>
        <w:ind w:left="0"/>
        <w:jc w:val="both"/>
      </w:pPr>
      <w:r>
        <w:rPr>
          <w:rFonts w:ascii="Times New Roman"/>
          <w:b w:val="false"/>
          <w:i w:val="false"/>
          <w:color w:val="000000"/>
          <w:sz w:val="28"/>
        </w:rPr>
        <w:t xml:space="preserve">     ІІ бағанда мүлікті жалға бергеннен түскен кіріс көрсетіледі; </w:t>
      </w:r>
    </w:p>
    <w:p>
      <w:pPr>
        <w:spacing w:after="0"/>
        <w:ind w:left="0"/>
        <w:jc w:val="both"/>
      </w:pPr>
      <w:r>
        <w:rPr>
          <w:rFonts w:ascii="Times New Roman"/>
          <w:b w:val="false"/>
          <w:i w:val="false"/>
          <w:color w:val="000000"/>
          <w:sz w:val="28"/>
        </w:rPr>
        <w:t xml:space="preserve">     14) 100.32.009 жолында: </w:t>
      </w:r>
    </w:p>
    <w:p>
      <w:pPr>
        <w:spacing w:after="0"/>
        <w:ind w:left="0"/>
        <w:jc w:val="both"/>
      </w:pPr>
      <w:r>
        <w:rPr>
          <w:rFonts w:ascii="Times New Roman"/>
          <w:b w:val="false"/>
          <w:i w:val="false"/>
          <w:color w:val="000000"/>
          <w:sz w:val="28"/>
        </w:rPr>
        <w:t xml:space="preserve">     І бағанға 100.00.006 жолында көрсетілген сома көшіріледі; </w:t>
      </w:r>
    </w:p>
    <w:p>
      <w:pPr>
        <w:spacing w:after="0"/>
        <w:ind w:left="0"/>
        <w:jc w:val="both"/>
      </w:pPr>
      <w:r>
        <w:rPr>
          <w:rFonts w:ascii="Times New Roman"/>
          <w:b w:val="false"/>
          <w:i w:val="false"/>
          <w:color w:val="000000"/>
          <w:sz w:val="28"/>
        </w:rPr>
        <w:t xml:space="preserve">     ІІ бағанда борыштың талаптан қайтудан түскен кірісі көрсетіледі; </w:t>
      </w:r>
    </w:p>
    <w:p>
      <w:pPr>
        <w:spacing w:after="0"/>
        <w:ind w:left="0"/>
        <w:jc w:val="both"/>
      </w:pPr>
      <w:r>
        <w:rPr>
          <w:rFonts w:ascii="Times New Roman"/>
          <w:b w:val="false"/>
          <w:i w:val="false"/>
          <w:color w:val="000000"/>
          <w:sz w:val="28"/>
        </w:rPr>
        <w:t xml:space="preserve">     15) 100.32.010 жолында: </w:t>
      </w:r>
    </w:p>
    <w:p>
      <w:pPr>
        <w:spacing w:after="0"/>
        <w:ind w:left="0"/>
        <w:jc w:val="both"/>
      </w:pPr>
      <w:r>
        <w:rPr>
          <w:rFonts w:ascii="Times New Roman"/>
          <w:b w:val="false"/>
          <w:i w:val="false"/>
          <w:color w:val="000000"/>
          <w:sz w:val="28"/>
        </w:rPr>
        <w:t xml:space="preserve">     І бағанға 100.00.007 жолында көрсетілген сома көшіріледі; </w:t>
      </w:r>
    </w:p>
    <w:p>
      <w:pPr>
        <w:spacing w:after="0"/>
        <w:ind w:left="0"/>
        <w:jc w:val="both"/>
      </w:pPr>
      <w:r>
        <w:rPr>
          <w:rFonts w:ascii="Times New Roman"/>
          <w:b w:val="false"/>
          <w:i w:val="false"/>
          <w:color w:val="000000"/>
          <w:sz w:val="28"/>
        </w:rPr>
        <w:t xml:space="preserve">     ІІ бағанда кәсіпкерлік қызметті шектеу немесе тоқтатуға келісуден  </w:t>
      </w:r>
    </w:p>
    <w:p>
      <w:pPr>
        <w:spacing w:after="0"/>
        <w:ind w:left="0"/>
        <w:jc w:val="both"/>
      </w:pPr>
      <w:r>
        <w:rPr>
          <w:rFonts w:ascii="Times New Roman"/>
          <w:b w:val="false"/>
          <w:i w:val="false"/>
          <w:color w:val="000000"/>
          <w:sz w:val="28"/>
        </w:rPr>
        <w:t xml:space="preserve">алынған кіріс сомасы көрсетіледі; </w:t>
      </w:r>
    </w:p>
    <w:p>
      <w:pPr>
        <w:spacing w:after="0"/>
        <w:ind w:left="0"/>
        <w:jc w:val="both"/>
      </w:pPr>
      <w:r>
        <w:rPr>
          <w:rFonts w:ascii="Times New Roman"/>
          <w:b w:val="false"/>
          <w:i w:val="false"/>
          <w:color w:val="000000"/>
          <w:sz w:val="28"/>
        </w:rPr>
        <w:t xml:space="preserve">     16) 100.32.011 жолында: </w:t>
      </w:r>
    </w:p>
    <w:p>
      <w:pPr>
        <w:spacing w:after="0"/>
        <w:ind w:left="0"/>
        <w:jc w:val="both"/>
      </w:pPr>
      <w:r>
        <w:rPr>
          <w:rFonts w:ascii="Times New Roman"/>
          <w:b w:val="false"/>
          <w:i w:val="false"/>
          <w:color w:val="000000"/>
          <w:sz w:val="28"/>
        </w:rPr>
        <w:t xml:space="preserve">     І бағанға 100.00.009 жолында көрсетілген сома көшіріледі; </w:t>
      </w:r>
    </w:p>
    <w:p>
      <w:pPr>
        <w:spacing w:after="0"/>
        <w:ind w:left="0"/>
        <w:jc w:val="both"/>
      </w:pPr>
      <w:r>
        <w:rPr>
          <w:rFonts w:ascii="Times New Roman"/>
          <w:b w:val="false"/>
          <w:i w:val="false"/>
          <w:color w:val="000000"/>
          <w:sz w:val="28"/>
        </w:rPr>
        <w:t xml:space="preserve">     ІІ бағанда кәсіпкерлік қызметін шектеу немесе тоқтатуға келісім үшін  </w:t>
      </w:r>
    </w:p>
    <w:p>
      <w:pPr>
        <w:spacing w:after="0"/>
        <w:ind w:left="0"/>
        <w:jc w:val="both"/>
      </w:pPr>
      <w:r>
        <w:rPr>
          <w:rFonts w:ascii="Times New Roman"/>
          <w:b w:val="false"/>
          <w:i w:val="false"/>
          <w:color w:val="000000"/>
          <w:sz w:val="28"/>
        </w:rPr>
        <w:t xml:space="preserve">алынған кірістер сомасы көрсетіледі; </w:t>
      </w:r>
    </w:p>
    <w:p>
      <w:pPr>
        <w:spacing w:after="0"/>
        <w:ind w:left="0"/>
        <w:jc w:val="both"/>
      </w:pPr>
      <w:r>
        <w:rPr>
          <w:rFonts w:ascii="Times New Roman"/>
          <w:b w:val="false"/>
          <w:i w:val="false"/>
          <w:color w:val="000000"/>
          <w:sz w:val="28"/>
        </w:rPr>
        <w:t xml:space="preserve">     17) 100.32.012 жолында: </w:t>
      </w:r>
    </w:p>
    <w:p>
      <w:pPr>
        <w:spacing w:after="0"/>
        <w:ind w:left="0"/>
        <w:jc w:val="both"/>
      </w:pPr>
      <w:r>
        <w:rPr>
          <w:rFonts w:ascii="Times New Roman"/>
          <w:b w:val="false"/>
          <w:i w:val="false"/>
          <w:color w:val="000000"/>
          <w:sz w:val="28"/>
        </w:rPr>
        <w:t xml:space="preserve">     І бағанға 100.00.010 жолында көрсетілген сома көшіріледі; </w:t>
      </w:r>
    </w:p>
    <w:p>
      <w:pPr>
        <w:spacing w:after="0"/>
        <w:ind w:left="0"/>
        <w:jc w:val="both"/>
      </w:pPr>
      <w:r>
        <w:rPr>
          <w:rFonts w:ascii="Times New Roman"/>
          <w:b w:val="false"/>
          <w:i w:val="false"/>
          <w:color w:val="000000"/>
          <w:sz w:val="28"/>
        </w:rPr>
        <w:t xml:space="preserve">     ІІ бағанда жалпы үлестік меншіктен түскен кірісті бөлу кезінде  </w:t>
      </w:r>
    </w:p>
    <w:p>
      <w:pPr>
        <w:spacing w:after="0"/>
        <w:ind w:left="0"/>
        <w:jc w:val="both"/>
      </w:pPr>
      <w:r>
        <w:rPr>
          <w:rFonts w:ascii="Times New Roman"/>
          <w:b w:val="false"/>
          <w:i w:val="false"/>
          <w:color w:val="000000"/>
          <w:sz w:val="28"/>
        </w:rPr>
        <w:t xml:space="preserve">алынған кіріс сомасы көрсетіледі; </w:t>
      </w:r>
    </w:p>
    <w:p>
      <w:pPr>
        <w:spacing w:after="0"/>
        <w:ind w:left="0"/>
        <w:jc w:val="both"/>
      </w:pPr>
      <w:r>
        <w:rPr>
          <w:rFonts w:ascii="Times New Roman"/>
          <w:b w:val="false"/>
          <w:i w:val="false"/>
          <w:color w:val="000000"/>
          <w:sz w:val="28"/>
        </w:rPr>
        <w:t xml:space="preserve">     18) 100.32.013 жолында: </w:t>
      </w:r>
    </w:p>
    <w:p>
      <w:pPr>
        <w:spacing w:after="0"/>
        <w:ind w:left="0"/>
        <w:jc w:val="both"/>
      </w:pPr>
      <w:r>
        <w:rPr>
          <w:rFonts w:ascii="Times New Roman"/>
          <w:b w:val="false"/>
          <w:i w:val="false"/>
          <w:color w:val="000000"/>
          <w:sz w:val="28"/>
        </w:rPr>
        <w:t xml:space="preserve">     І бағанға 100.00.011 жолында көрсетілген сома көшіріледі; </w:t>
      </w:r>
    </w:p>
    <w:p>
      <w:pPr>
        <w:spacing w:after="0"/>
        <w:ind w:left="0"/>
        <w:jc w:val="both"/>
      </w:pPr>
      <w:r>
        <w:rPr>
          <w:rFonts w:ascii="Times New Roman"/>
          <w:b w:val="false"/>
          <w:i w:val="false"/>
          <w:color w:val="000000"/>
          <w:sz w:val="28"/>
        </w:rPr>
        <w:t xml:space="preserve">     ІІ бағанда айыппұлдар, өсімақылар және басқа да санкция түрлері  </w:t>
      </w:r>
    </w:p>
    <w:p>
      <w:pPr>
        <w:spacing w:after="0"/>
        <w:ind w:left="0"/>
        <w:jc w:val="both"/>
      </w:pPr>
      <w:r>
        <w:rPr>
          <w:rFonts w:ascii="Times New Roman"/>
          <w:b w:val="false"/>
          <w:i w:val="false"/>
          <w:color w:val="000000"/>
          <w:sz w:val="28"/>
        </w:rPr>
        <w:t xml:space="preserve">бойынша кіріс көрсетіледі; </w:t>
      </w:r>
    </w:p>
    <w:p>
      <w:pPr>
        <w:spacing w:after="0"/>
        <w:ind w:left="0"/>
        <w:jc w:val="both"/>
      </w:pPr>
      <w:r>
        <w:rPr>
          <w:rFonts w:ascii="Times New Roman"/>
          <w:b w:val="false"/>
          <w:i w:val="false"/>
          <w:color w:val="000000"/>
          <w:sz w:val="28"/>
        </w:rPr>
        <w:t xml:space="preserve">     19) 100.32.014 жолында: </w:t>
      </w:r>
    </w:p>
    <w:p>
      <w:pPr>
        <w:spacing w:after="0"/>
        <w:ind w:left="0"/>
        <w:jc w:val="both"/>
      </w:pPr>
      <w:r>
        <w:rPr>
          <w:rFonts w:ascii="Times New Roman"/>
          <w:b w:val="false"/>
          <w:i w:val="false"/>
          <w:color w:val="000000"/>
          <w:sz w:val="28"/>
        </w:rPr>
        <w:t xml:space="preserve">     І бағанға 100.00.012 жолында көрсетілген сома көшіріледі; </w:t>
      </w:r>
    </w:p>
    <w:p>
      <w:pPr>
        <w:spacing w:after="0"/>
        <w:ind w:left="0"/>
        <w:jc w:val="both"/>
      </w:pPr>
      <w:r>
        <w:rPr>
          <w:rFonts w:ascii="Times New Roman"/>
          <w:b w:val="false"/>
          <w:i w:val="false"/>
          <w:color w:val="000000"/>
          <w:sz w:val="28"/>
        </w:rPr>
        <w:t xml:space="preserve">     ІІ бағанда бұрын жүргізілген шығыс бойынша алынған өтемақылар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20) 100.32.015 жолында: </w:t>
      </w:r>
    </w:p>
    <w:p>
      <w:pPr>
        <w:spacing w:after="0"/>
        <w:ind w:left="0"/>
        <w:jc w:val="both"/>
      </w:pPr>
      <w:r>
        <w:rPr>
          <w:rFonts w:ascii="Times New Roman"/>
          <w:b w:val="false"/>
          <w:i w:val="false"/>
          <w:color w:val="000000"/>
          <w:sz w:val="28"/>
        </w:rPr>
        <w:t xml:space="preserve">     І бағанға 100.00.013 жолында көрсетілген сома көшіріледі; </w:t>
      </w:r>
    </w:p>
    <w:p>
      <w:pPr>
        <w:spacing w:after="0"/>
        <w:ind w:left="0"/>
        <w:jc w:val="both"/>
      </w:pPr>
      <w:r>
        <w:rPr>
          <w:rFonts w:ascii="Times New Roman"/>
          <w:b w:val="false"/>
          <w:i w:val="false"/>
          <w:color w:val="000000"/>
          <w:sz w:val="28"/>
        </w:rPr>
        <w:t xml:space="preserve">     ІІ бағанда орындалған жұмыстар, қызмет көрсетулер, соның ішінде  </w:t>
      </w:r>
    </w:p>
    <w:p>
      <w:pPr>
        <w:spacing w:after="0"/>
        <w:ind w:left="0"/>
        <w:jc w:val="both"/>
      </w:pPr>
      <w:r>
        <w:rPr>
          <w:rFonts w:ascii="Times New Roman"/>
          <w:b w:val="false"/>
          <w:i w:val="false"/>
          <w:color w:val="000000"/>
          <w:sz w:val="28"/>
        </w:rPr>
        <w:t xml:space="preserve">тауарлық-материалдық құндылықтардың артығынан тегін алынған мүлік,  </w:t>
      </w:r>
    </w:p>
    <w:p>
      <w:pPr>
        <w:spacing w:after="0"/>
        <w:ind w:left="0"/>
        <w:jc w:val="both"/>
      </w:pPr>
      <w:r>
        <w:rPr>
          <w:rFonts w:ascii="Times New Roman"/>
          <w:b w:val="false"/>
          <w:i w:val="false"/>
          <w:color w:val="000000"/>
          <w:sz w:val="28"/>
        </w:rPr>
        <w:t xml:space="preserve">сондай-ақ оларды тарату кезіндегі негізгі құралдардан бөлшектеу, талқылау  </w:t>
      </w:r>
    </w:p>
    <w:p>
      <w:pPr>
        <w:spacing w:after="0"/>
        <w:ind w:left="0"/>
        <w:jc w:val="both"/>
      </w:pPr>
      <w:r>
        <w:rPr>
          <w:rFonts w:ascii="Times New Roman"/>
          <w:b w:val="false"/>
          <w:i w:val="false"/>
          <w:color w:val="000000"/>
          <w:sz w:val="28"/>
        </w:rPr>
        <w:t xml:space="preserve">кезінде алынған тауарлық-материалдық қорлар түріндегі кіріс көрсетіледі; </w:t>
      </w:r>
    </w:p>
    <w:p>
      <w:pPr>
        <w:spacing w:after="0"/>
        <w:ind w:left="0"/>
        <w:jc w:val="both"/>
      </w:pPr>
      <w:r>
        <w:rPr>
          <w:rFonts w:ascii="Times New Roman"/>
          <w:b w:val="false"/>
          <w:i w:val="false"/>
          <w:color w:val="000000"/>
          <w:sz w:val="28"/>
        </w:rPr>
        <w:t xml:space="preserve">     21) 100.32.016 жолында: </w:t>
      </w:r>
    </w:p>
    <w:p>
      <w:pPr>
        <w:spacing w:after="0"/>
        <w:ind w:left="0"/>
        <w:jc w:val="both"/>
      </w:pPr>
      <w:r>
        <w:rPr>
          <w:rFonts w:ascii="Times New Roman"/>
          <w:b w:val="false"/>
          <w:i w:val="false"/>
          <w:color w:val="000000"/>
          <w:sz w:val="28"/>
        </w:rPr>
        <w:t xml:space="preserve">     І бағанға 100.00.014 жолында көрсетілген сома көшіріледі; </w:t>
      </w:r>
    </w:p>
    <w:p>
      <w:pPr>
        <w:spacing w:after="0"/>
        <w:ind w:left="0"/>
        <w:jc w:val="both"/>
      </w:pPr>
      <w:r>
        <w:rPr>
          <w:rFonts w:ascii="Times New Roman"/>
          <w:b w:val="false"/>
          <w:i w:val="false"/>
          <w:color w:val="000000"/>
          <w:sz w:val="28"/>
        </w:rPr>
        <w:t xml:space="preserve">     ІІ бағанда дивиденд түріндегі кіріс сомасы көрсетіледі; </w:t>
      </w:r>
    </w:p>
    <w:p>
      <w:pPr>
        <w:spacing w:after="0"/>
        <w:ind w:left="0"/>
        <w:jc w:val="both"/>
      </w:pPr>
      <w:r>
        <w:rPr>
          <w:rFonts w:ascii="Times New Roman"/>
          <w:b w:val="false"/>
          <w:i w:val="false"/>
          <w:color w:val="000000"/>
          <w:sz w:val="28"/>
        </w:rPr>
        <w:t xml:space="preserve">     22) 100.32.017 жолында: </w:t>
      </w:r>
    </w:p>
    <w:p>
      <w:pPr>
        <w:spacing w:after="0"/>
        <w:ind w:left="0"/>
        <w:jc w:val="both"/>
      </w:pPr>
      <w:r>
        <w:rPr>
          <w:rFonts w:ascii="Times New Roman"/>
          <w:b w:val="false"/>
          <w:i w:val="false"/>
          <w:color w:val="000000"/>
          <w:sz w:val="28"/>
        </w:rPr>
        <w:t xml:space="preserve">     І бағанға 100.00.015 жолында көрсетілген сома көшіріледі; </w:t>
      </w:r>
    </w:p>
    <w:p>
      <w:pPr>
        <w:spacing w:after="0"/>
        <w:ind w:left="0"/>
        <w:jc w:val="both"/>
      </w:pPr>
      <w:r>
        <w:rPr>
          <w:rFonts w:ascii="Times New Roman"/>
          <w:b w:val="false"/>
          <w:i w:val="false"/>
          <w:color w:val="000000"/>
          <w:sz w:val="28"/>
        </w:rPr>
        <w:t xml:space="preserve">     ІІ бағанда сыйақы түріндегі кіріс сомасы көрсетіледі; </w:t>
      </w:r>
    </w:p>
    <w:p>
      <w:pPr>
        <w:spacing w:after="0"/>
        <w:ind w:left="0"/>
        <w:jc w:val="both"/>
      </w:pPr>
      <w:r>
        <w:rPr>
          <w:rFonts w:ascii="Times New Roman"/>
          <w:b w:val="false"/>
          <w:i w:val="false"/>
          <w:color w:val="000000"/>
          <w:sz w:val="28"/>
        </w:rPr>
        <w:t xml:space="preserve">     23) 100.32.018 жолында: </w:t>
      </w:r>
    </w:p>
    <w:p>
      <w:pPr>
        <w:spacing w:after="0"/>
        <w:ind w:left="0"/>
        <w:jc w:val="both"/>
      </w:pPr>
      <w:r>
        <w:rPr>
          <w:rFonts w:ascii="Times New Roman"/>
          <w:b w:val="false"/>
          <w:i w:val="false"/>
          <w:color w:val="000000"/>
          <w:sz w:val="28"/>
        </w:rPr>
        <w:t xml:space="preserve">     І бағанға 100.00.016 жолында көрсетілген сома көшіріледі; </w:t>
      </w:r>
    </w:p>
    <w:p>
      <w:pPr>
        <w:spacing w:after="0"/>
        <w:ind w:left="0"/>
        <w:jc w:val="both"/>
      </w:pPr>
      <w:r>
        <w:rPr>
          <w:rFonts w:ascii="Times New Roman"/>
          <w:b w:val="false"/>
          <w:i w:val="false"/>
          <w:color w:val="000000"/>
          <w:sz w:val="28"/>
        </w:rPr>
        <w:t xml:space="preserve">     ІІ бағанда оң бағамдық айырмашылық сомасы көрсетіледі; </w:t>
      </w:r>
    </w:p>
    <w:p>
      <w:pPr>
        <w:spacing w:after="0"/>
        <w:ind w:left="0"/>
        <w:jc w:val="both"/>
      </w:pPr>
      <w:r>
        <w:rPr>
          <w:rFonts w:ascii="Times New Roman"/>
          <w:b w:val="false"/>
          <w:i w:val="false"/>
          <w:color w:val="000000"/>
          <w:sz w:val="28"/>
        </w:rPr>
        <w:t xml:space="preserve">     24) 100.32.019 жолында: </w:t>
      </w:r>
    </w:p>
    <w:p>
      <w:pPr>
        <w:spacing w:after="0"/>
        <w:ind w:left="0"/>
        <w:jc w:val="both"/>
      </w:pPr>
      <w:r>
        <w:rPr>
          <w:rFonts w:ascii="Times New Roman"/>
          <w:b w:val="false"/>
          <w:i w:val="false"/>
          <w:color w:val="000000"/>
          <w:sz w:val="28"/>
        </w:rPr>
        <w:t xml:space="preserve">     І бағанға 100.00.017 жолында көрсетілген сома көшіріледі; </w:t>
      </w:r>
    </w:p>
    <w:p>
      <w:pPr>
        <w:spacing w:after="0"/>
        <w:ind w:left="0"/>
        <w:jc w:val="both"/>
      </w:pPr>
      <w:r>
        <w:rPr>
          <w:rFonts w:ascii="Times New Roman"/>
          <w:b w:val="false"/>
          <w:i w:val="false"/>
          <w:color w:val="000000"/>
          <w:sz w:val="28"/>
        </w:rPr>
        <w:t xml:space="preserve">     ІІ бағанда ұтыс түріндегі кіріс сомасы көрсетіледі; </w:t>
      </w:r>
    </w:p>
    <w:p>
      <w:pPr>
        <w:spacing w:after="0"/>
        <w:ind w:left="0"/>
        <w:jc w:val="both"/>
      </w:pPr>
      <w:r>
        <w:rPr>
          <w:rFonts w:ascii="Times New Roman"/>
          <w:b w:val="false"/>
          <w:i w:val="false"/>
          <w:color w:val="000000"/>
          <w:sz w:val="28"/>
        </w:rPr>
        <w:t xml:space="preserve">     25) 120.32.020 жолында: </w:t>
      </w:r>
    </w:p>
    <w:p>
      <w:pPr>
        <w:spacing w:after="0"/>
        <w:ind w:left="0"/>
        <w:jc w:val="both"/>
      </w:pPr>
      <w:r>
        <w:rPr>
          <w:rFonts w:ascii="Times New Roman"/>
          <w:b w:val="false"/>
          <w:i w:val="false"/>
          <w:color w:val="000000"/>
          <w:sz w:val="28"/>
        </w:rPr>
        <w:t xml:space="preserve">     І бағанға 100.00.018 жолында көрсетілген сома көшіріледі; </w:t>
      </w:r>
    </w:p>
    <w:p>
      <w:pPr>
        <w:spacing w:after="0"/>
        <w:ind w:left="0"/>
        <w:jc w:val="both"/>
      </w:pPr>
      <w:r>
        <w:rPr>
          <w:rFonts w:ascii="Times New Roman"/>
          <w:b w:val="false"/>
          <w:i w:val="false"/>
          <w:color w:val="000000"/>
          <w:sz w:val="28"/>
        </w:rPr>
        <w:t xml:space="preserve">     ІІ бағанда роялти түріндегі кіріс сомасы көрсетіледі; </w:t>
      </w:r>
    </w:p>
    <w:p>
      <w:pPr>
        <w:spacing w:after="0"/>
        <w:ind w:left="0"/>
        <w:jc w:val="both"/>
      </w:pPr>
      <w:r>
        <w:rPr>
          <w:rFonts w:ascii="Times New Roman"/>
          <w:b w:val="false"/>
          <w:i w:val="false"/>
          <w:color w:val="000000"/>
          <w:sz w:val="28"/>
        </w:rPr>
        <w:t xml:space="preserve">     26) 100.32.021 жолында: </w:t>
      </w:r>
    </w:p>
    <w:p>
      <w:pPr>
        <w:spacing w:after="0"/>
        <w:ind w:left="0"/>
        <w:jc w:val="both"/>
      </w:pPr>
      <w:r>
        <w:rPr>
          <w:rFonts w:ascii="Times New Roman"/>
          <w:b w:val="false"/>
          <w:i w:val="false"/>
          <w:color w:val="000000"/>
          <w:sz w:val="28"/>
        </w:rPr>
        <w:t xml:space="preserve">     І бағанға 100.00.019 жолында көрсетілген сома көшіріледі;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ІІ бағанда әлеуметтік саладағы объектілерді пайдалану кезіндегі шығыстардан кірістің артығынан алынған кіріс сомасы көрсетіледі;  </w:t>
      </w:r>
      <w:r>
        <w:br/>
      </w:r>
      <w:r>
        <w:rPr>
          <w:rFonts w:ascii="Times New Roman"/>
          <w:b w:val="false"/>
          <w:i w:val="false"/>
          <w:color w:val="000000"/>
          <w:sz w:val="28"/>
        </w:rPr>
        <w:t xml:space="preserve">
      27) 100.32.022 жолында:  </w:t>
      </w:r>
      <w:r>
        <w:br/>
      </w:r>
      <w:r>
        <w:rPr>
          <w:rFonts w:ascii="Times New Roman"/>
          <w:b w:val="false"/>
          <w:i w:val="false"/>
          <w:color w:val="000000"/>
          <w:sz w:val="28"/>
        </w:rPr>
        <w:t xml:space="preserve">
      І бағанға 100.00.008 және 100.00.020 жолдарының сомасы ретінде айқындалған мөлшер көшіріледі;  </w:t>
      </w:r>
      <w:r>
        <w:br/>
      </w:r>
      <w:r>
        <w:rPr>
          <w:rFonts w:ascii="Times New Roman"/>
          <w:b w:val="false"/>
          <w:i w:val="false"/>
          <w:color w:val="000000"/>
          <w:sz w:val="28"/>
        </w:rPr>
        <w:t xml:space="preserve">
      ІІ бағанда 100.32.004-100.32.021 жолдарында көрсетілмеген  </w:t>
      </w:r>
    </w:p>
    <w:p>
      <w:pPr>
        <w:spacing w:after="0"/>
        <w:ind w:left="0"/>
        <w:jc w:val="both"/>
      </w:pPr>
      <w:r>
        <w:rPr>
          <w:rFonts w:ascii="Times New Roman"/>
          <w:b w:val="false"/>
          <w:i w:val="false"/>
          <w:color w:val="000000"/>
          <w:sz w:val="28"/>
        </w:rPr>
        <w:t xml:space="preserve">бухгалтерлік есеп деректері бойынша басқа да кірістер көрсетіледі; </w:t>
      </w:r>
    </w:p>
    <w:p>
      <w:pPr>
        <w:spacing w:after="0"/>
        <w:ind w:left="0"/>
        <w:jc w:val="both"/>
      </w:pPr>
      <w:r>
        <w:rPr>
          <w:rFonts w:ascii="Times New Roman"/>
          <w:b w:val="false"/>
          <w:i w:val="false"/>
          <w:color w:val="000000"/>
          <w:sz w:val="28"/>
        </w:rPr>
        <w:t xml:space="preserve">     28) 100.32.023 жолында: </w:t>
      </w:r>
    </w:p>
    <w:p>
      <w:pPr>
        <w:spacing w:after="0"/>
        <w:ind w:left="0"/>
        <w:jc w:val="both"/>
      </w:pPr>
      <w:r>
        <w:rPr>
          <w:rFonts w:ascii="Times New Roman"/>
          <w:b w:val="false"/>
          <w:i w:val="false"/>
          <w:color w:val="000000"/>
          <w:sz w:val="28"/>
        </w:rPr>
        <w:t xml:space="preserve">     І бағанда 100.00.022 жолдан көшірілетін жылдық жиынтық кірістің  </w:t>
      </w:r>
    </w:p>
    <w:p>
      <w:pPr>
        <w:spacing w:after="0"/>
        <w:ind w:left="0"/>
        <w:jc w:val="both"/>
      </w:pPr>
      <w:r>
        <w:rPr>
          <w:rFonts w:ascii="Times New Roman"/>
          <w:b w:val="false"/>
          <w:i w:val="false"/>
          <w:color w:val="000000"/>
          <w:sz w:val="28"/>
        </w:rPr>
        <w:t xml:space="preserve">түзетілген сомасы көрсетіледі; </w:t>
      </w:r>
    </w:p>
    <w:p>
      <w:pPr>
        <w:spacing w:after="0"/>
        <w:ind w:left="0"/>
        <w:jc w:val="both"/>
      </w:pPr>
      <w:r>
        <w:rPr>
          <w:rFonts w:ascii="Times New Roman"/>
          <w:b w:val="false"/>
          <w:i w:val="false"/>
          <w:color w:val="000000"/>
          <w:sz w:val="28"/>
        </w:rPr>
        <w:t xml:space="preserve">     29) 100.32.024 жолында: </w:t>
      </w:r>
    </w:p>
    <w:p>
      <w:pPr>
        <w:spacing w:after="0"/>
        <w:ind w:left="0"/>
        <w:jc w:val="both"/>
      </w:pPr>
      <w:r>
        <w:rPr>
          <w:rFonts w:ascii="Times New Roman"/>
          <w:b w:val="false"/>
          <w:i w:val="false"/>
          <w:color w:val="000000"/>
          <w:sz w:val="28"/>
        </w:rPr>
        <w:t xml:space="preserve">     І бағанда кірістің жалпы сомасы (100.32.004-100.32.022 жолдардың  </w:t>
      </w:r>
    </w:p>
    <w:p>
      <w:pPr>
        <w:spacing w:after="0"/>
        <w:ind w:left="0"/>
        <w:jc w:val="both"/>
      </w:pPr>
      <w:r>
        <w:rPr>
          <w:rFonts w:ascii="Times New Roman"/>
          <w:b w:val="false"/>
          <w:i w:val="false"/>
          <w:color w:val="000000"/>
          <w:sz w:val="28"/>
        </w:rPr>
        <w:t xml:space="preserve">сомасы алынған 100.32.023 жолы) көрсетіледі; </w:t>
      </w:r>
    </w:p>
    <w:p>
      <w:pPr>
        <w:spacing w:after="0"/>
        <w:ind w:left="0"/>
        <w:jc w:val="both"/>
      </w:pPr>
      <w:r>
        <w:rPr>
          <w:rFonts w:ascii="Times New Roman"/>
          <w:b w:val="false"/>
          <w:i w:val="false"/>
          <w:color w:val="000000"/>
          <w:sz w:val="28"/>
        </w:rPr>
        <w:t xml:space="preserve">     ІІ бағанда кірістің жалпы сомасы (100.32.004-100.32.022 жолдардың  </w:t>
      </w:r>
    </w:p>
    <w:p>
      <w:pPr>
        <w:spacing w:after="0"/>
        <w:ind w:left="0"/>
        <w:jc w:val="both"/>
      </w:pPr>
      <w:r>
        <w:rPr>
          <w:rFonts w:ascii="Times New Roman"/>
          <w:b w:val="false"/>
          <w:i w:val="false"/>
          <w:color w:val="000000"/>
          <w:sz w:val="28"/>
        </w:rPr>
        <w:t xml:space="preserve">сомасы) көрсетіледі; </w:t>
      </w:r>
    </w:p>
    <w:p>
      <w:pPr>
        <w:spacing w:after="0"/>
        <w:ind w:left="0"/>
        <w:jc w:val="both"/>
      </w:pPr>
      <w:r>
        <w:rPr>
          <w:rFonts w:ascii="Times New Roman"/>
          <w:b w:val="false"/>
          <w:i w:val="false"/>
          <w:color w:val="000000"/>
          <w:sz w:val="28"/>
        </w:rPr>
        <w:t xml:space="preserve">     30) 100.32.025 жолында: </w:t>
      </w:r>
    </w:p>
    <w:p>
      <w:pPr>
        <w:spacing w:after="0"/>
        <w:ind w:left="0"/>
        <w:jc w:val="both"/>
      </w:pPr>
      <w:r>
        <w:rPr>
          <w:rFonts w:ascii="Times New Roman"/>
          <w:b w:val="false"/>
          <w:i w:val="false"/>
          <w:color w:val="000000"/>
          <w:sz w:val="28"/>
        </w:rPr>
        <w:t xml:space="preserve">     І бағанға 100.00.024 жолында көрсетілген сома көшіріледі; </w:t>
      </w:r>
    </w:p>
    <w:p>
      <w:pPr>
        <w:spacing w:after="0"/>
        <w:ind w:left="0"/>
        <w:jc w:val="both"/>
      </w:pPr>
      <w:r>
        <w:rPr>
          <w:rFonts w:ascii="Times New Roman"/>
          <w:b w:val="false"/>
          <w:i w:val="false"/>
          <w:color w:val="000000"/>
          <w:sz w:val="28"/>
        </w:rPr>
        <w:t xml:space="preserve">     ІІ бағанда өткізілген тауарлардың (жұмыстардың, қызмет көрсетулердің)  </w:t>
      </w:r>
    </w:p>
    <w:p>
      <w:pPr>
        <w:spacing w:after="0"/>
        <w:ind w:left="0"/>
        <w:jc w:val="both"/>
      </w:pPr>
      <w:r>
        <w:rPr>
          <w:rFonts w:ascii="Times New Roman"/>
          <w:b w:val="false"/>
          <w:i w:val="false"/>
          <w:color w:val="000000"/>
          <w:sz w:val="28"/>
        </w:rPr>
        <w:t xml:space="preserve">өзіндік құны ретінде айқындалған, кезеңнің шығысы және басқа да жолдарда  </w:t>
      </w:r>
    </w:p>
    <w:p>
      <w:pPr>
        <w:spacing w:after="0"/>
        <w:ind w:left="0"/>
        <w:jc w:val="both"/>
      </w:pPr>
      <w:r>
        <w:rPr>
          <w:rFonts w:ascii="Times New Roman"/>
          <w:b w:val="false"/>
          <w:i w:val="false"/>
          <w:color w:val="000000"/>
          <w:sz w:val="28"/>
        </w:rPr>
        <w:t xml:space="preserve">көрсетілген шығыстарды есептемегенде, негізгі емес қызмет бойынша шығыстар  </w:t>
      </w:r>
    </w:p>
    <w:p>
      <w:pPr>
        <w:spacing w:after="0"/>
        <w:ind w:left="0"/>
        <w:jc w:val="both"/>
      </w:pPr>
      <w:r>
        <w:rPr>
          <w:rFonts w:ascii="Times New Roman"/>
          <w:b w:val="false"/>
          <w:i w:val="false"/>
          <w:color w:val="000000"/>
          <w:sz w:val="28"/>
        </w:rPr>
        <w:t xml:space="preserve">шамасы көрсетіледі; </w:t>
      </w:r>
    </w:p>
    <w:p>
      <w:pPr>
        <w:spacing w:after="0"/>
        <w:ind w:left="0"/>
        <w:jc w:val="both"/>
      </w:pPr>
      <w:r>
        <w:rPr>
          <w:rFonts w:ascii="Times New Roman"/>
          <w:b w:val="false"/>
          <w:i w:val="false"/>
          <w:color w:val="000000"/>
          <w:sz w:val="28"/>
        </w:rPr>
        <w:t xml:space="preserve">     31) 100.32.025А жолында: </w:t>
      </w:r>
    </w:p>
    <w:p>
      <w:pPr>
        <w:spacing w:after="0"/>
        <w:ind w:left="0"/>
        <w:jc w:val="both"/>
      </w:pPr>
      <w:r>
        <w:rPr>
          <w:rFonts w:ascii="Times New Roman"/>
          <w:b w:val="false"/>
          <w:i w:val="false"/>
          <w:color w:val="000000"/>
          <w:sz w:val="28"/>
        </w:rPr>
        <w:t xml:space="preserve">     І бағанға 100.00.005А жолында көрсетілген сома көшіріледі; </w:t>
      </w:r>
    </w:p>
    <w:p>
      <w:pPr>
        <w:spacing w:after="0"/>
        <w:ind w:left="0"/>
        <w:jc w:val="both"/>
      </w:pPr>
      <w:r>
        <w:rPr>
          <w:rFonts w:ascii="Times New Roman"/>
          <w:b w:val="false"/>
          <w:i w:val="false"/>
          <w:color w:val="000000"/>
          <w:sz w:val="28"/>
        </w:rPr>
        <w:t xml:space="preserve">     ІІ бағанда 100.12.005АІ-100.12.005АIV жолдарындағы сома ретінде  </w:t>
      </w:r>
    </w:p>
    <w:p>
      <w:pPr>
        <w:spacing w:after="0"/>
        <w:ind w:left="0"/>
        <w:jc w:val="both"/>
      </w:pPr>
      <w:r>
        <w:rPr>
          <w:rFonts w:ascii="Times New Roman"/>
          <w:b w:val="false"/>
          <w:i w:val="false"/>
          <w:color w:val="000000"/>
          <w:sz w:val="28"/>
        </w:rPr>
        <w:t xml:space="preserve">айқындалатын іссапар шығыстарының жалпы сомасы көрсетіледі; </w:t>
      </w:r>
    </w:p>
    <w:p>
      <w:pPr>
        <w:spacing w:after="0"/>
        <w:ind w:left="0"/>
        <w:jc w:val="both"/>
      </w:pPr>
      <w:r>
        <w:rPr>
          <w:rFonts w:ascii="Times New Roman"/>
          <w:b w:val="false"/>
          <w:i w:val="false"/>
          <w:color w:val="000000"/>
          <w:sz w:val="28"/>
        </w:rPr>
        <w:t xml:space="preserve">     32) 100.32.025АІ жолында: </w:t>
      </w:r>
    </w:p>
    <w:p>
      <w:pPr>
        <w:spacing w:after="0"/>
        <w:ind w:left="0"/>
        <w:jc w:val="both"/>
      </w:pPr>
      <w:r>
        <w:rPr>
          <w:rFonts w:ascii="Times New Roman"/>
          <w:b w:val="false"/>
          <w:i w:val="false"/>
          <w:color w:val="000000"/>
          <w:sz w:val="28"/>
        </w:rPr>
        <w:t xml:space="preserve">     І бағанға 100.12.005АІ жолынан сома көшіріледі; </w:t>
      </w:r>
    </w:p>
    <w:p>
      <w:pPr>
        <w:spacing w:after="0"/>
        <w:ind w:left="0"/>
        <w:jc w:val="both"/>
      </w:pPr>
      <w:r>
        <w:rPr>
          <w:rFonts w:ascii="Times New Roman"/>
          <w:b w:val="false"/>
          <w:i w:val="false"/>
          <w:color w:val="000000"/>
          <w:sz w:val="28"/>
        </w:rPr>
        <w:t xml:space="preserve">     ІІ бағанда бронь үшін шығысты төлеуді қоса алғанда, іссапар орны мен  </w:t>
      </w:r>
    </w:p>
    <w:p>
      <w:pPr>
        <w:spacing w:after="0"/>
        <w:ind w:left="0"/>
        <w:jc w:val="both"/>
      </w:pPr>
      <w:r>
        <w:rPr>
          <w:rFonts w:ascii="Times New Roman"/>
          <w:b w:val="false"/>
          <w:i w:val="false"/>
          <w:color w:val="000000"/>
          <w:sz w:val="28"/>
        </w:rPr>
        <w:t xml:space="preserve">кері жолға жүргізілген шығыстардың нақты сомасы көрсетіледі; </w:t>
      </w:r>
    </w:p>
    <w:p>
      <w:pPr>
        <w:spacing w:after="0"/>
        <w:ind w:left="0"/>
        <w:jc w:val="both"/>
      </w:pPr>
      <w:r>
        <w:rPr>
          <w:rFonts w:ascii="Times New Roman"/>
          <w:b w:val="false"/>
          <w:i w:val="false"/>
          <w:color w:val="000000"/>
          <w:sz w:val="28"/>
        </w:rPr>
        <w:t xml:space="preserve">     33) 100.32.025АІІ жолында: </w:t>
      </w:r>
    </w:p>
    <w:p>
      <w:pPr>
        <w:spacing w:after="0"/>
        <w:ind w:left="0"/>
        <w:jc w:val="both"/>
      </w:pPr>
      <w:r>
        <w:rPr>
          <w:rFonts w:ascii="Times New Roman"/>
          <w:b w:val="false"/>
          <w:i w:val="false"/>
          <w:color w:val="000000"/>
          <w:sz w:val="28"/>
        </w:rPr>
        <w:t xml:space="preserve">     І бағанға 100.12.005АІІ жолынан сома көшіріледі; </w:t>
      </w:r>
    </w:p>
    <w:p>
      <w:pPr>
        <w:spacing w:after="0"/>
        <w:ind w:left="0"/>
        <w:jc w:val="both"/>
      </w:pPr>
      <w:r>
        <w:rPr>
          <w:rFonts w:ascii="Times New Roman"/>
          <w:b w:val="false"/>
          <w:i w:val="false"/>
          <w:color w:val="000000"/>
          <w:sz w:val="28"/>
        </w:rPr>
        <w:t xml:space="preserve">     ІІ бағанда бронь үшін шығысты төлеуді қоса алғанда, тұрғын үй  </w:t>
      </w:r>
    </w:p>
    <w:p>
      <w:pPr>
        <w:spacing w:after="0"/>
        <w:ind w:left="0"/>
        <w:jc w:val="both"/>
      </w:pPr>
      <w:r>
        <w:rPr>
          <w:rFonts w:ascii="Times New Roman"/>
          <w:b w:val="false"/>
          <w:i w:val="false"/>
          <w:color w:val="000000"/>
          <w:sz w:val="28"/>
        </w:rPr>
        <w:t xml:space="preserve">жалдауға жүргізілген шығыстардың нақты сомасы көрсетіледі; </w:t>
      </w:r>
    </w:p>
    <w:p>
      <w:pPr>
        <w:spacing w:after="0"/>
        <w:ind w:left="0"/>
        <w:jc w:val="both"/>
      </w:pPr>
      <w:r>
        <w:rPr>
          <w:rFonts w:ascii="Times New Roman"/>
          <w:b w:val="false"/>
          <w:i w:val="false"/>
          <w:color w:val="000000"/>
          <w:sz w:val="28"/>
        </w:rPr>
        <w:t xml:space="preserve">     34) 100.32.025АІІІ жолында: </w:t>
      </w:r>
    </w:p>
    <w:p>
      <w:pPr>
        <w:spacing w:after="0"/>
        <w:ind w:left="0"/>
        <w:jc w:val="both"/>
      </w:pPr>
      <w:r>
        <w:rPr>
          <w:rFonts w:ascii="Times New Roman"/>
          <w:b w:val="false"/>
          <w:i w:val="false"/>
          <w:color w:val="000000"/>
          <w:sz w:val="28"/>
        </w:rPr>
        <w:t xml:space="preserve">     І бағанға 100.12.005АІІІ жолынан сома көшіріледі; </w:t>
      </w:r>
    </w:p>
    <w:p>
      <w:pPr>
        <w:spacing w:after="0"/>
        <w:ind w:left="0"/>
        <w:jc w:val="both"/>
      </w:pPr>
      <w:r>
        <w:rPr>
          <w:rFonts w:ascii="Times New Roman"/>
          <w:b w:val="false"/>
          <w:i w:val="false"/>
          <w:color w:val="000000"/>
          <w:sz w:val="28"/>
        </w:rPr>
        <w:t xml:space="preserve">     ІІ бағанда Қазақстан Республикасы шегіндегі іссапар бойынша тәуліктік  </w:t>
      </w:r>
    </w:p>
    <w:p>
      <w:pPr>
        <w:spacing w:after="0"/>
        <w:ind w:left="0"/>
        <w:jc w:val="both"/>
      </w:pPr>
      <w:r>
        <w:rPr>
          <w:rFonts w:ascii="Times New Roman"/>
          <w:b w:val="false"/>
          <w:i w:val="false"/>
          <w:color w:val="000000"/>
          <w:sz w:val="28"/>
        </w:rPr>
        <w:t xml:space="preserve">мөлшері көрсетіледі; </w:t>
      </w:r>
    </w:p>
    <w:p>
      <w:pPr>
        <w:spacing w:after="0"/>
        <w:ind w:left="0"/>
        <w:jc w:val="both"/>
      </w:pPr>
      <w:r>
        <w:rPr>
          <w:rFonts w:ascii="Times New Roman"/>
          <w:b w:val="false"/>
          <w:i w:val="false"/>
          <w:color w:val="000000"/>
          <w:sz w:val="28"/>
        </w:rPr>
        <w:t xml:space="preserve">     35) 100.32.025АІV жолында: </w:t>
      </w:r>
    </w:p>
    <w:p>
      <w:pPr>
        <w:spacing w:after="0"/>
        <w:ind w:left="0"/>
        <w:jc w:val="both"/>
      </w:pPr>
      <w:r>
        <w:rPr>
          <w:rFonts w:ascii="Times New Roman"/>
          <w:b w:val="false"/>
          <w:i w:val="false"/>
          <w:color w:val="000000"/>
          <w:sz w:val="28"/>
        </w:rPr>
        <w:t xml:space="preserve">     І бағанға 100.12.005АІV жолынан сома көшіріледі; </w:t>
      </w:r>
    </w:p>
    <w:p>
      <w:pPr>
        <w:spacing w:after="0"/>
        <w:ind w:left="0"/>
        <w:jc w:val="both"/>
      </w:pPr>
      <w:r>
        <w:rPr>
          <w:rFonts w:ascii="Times New Roman"/>
          <w:b w:val="false"/>
          <w:i w:val="false"/>
          <w:color w:val="000000"/>
          <w:sz w:val="28"/>
        </w:rPr>
        <w:t xml:space="preserve">     ІІ бағанда Қазақстан Республикасы шегіндегі іссапар бойынша тәуліктік  </w:t>
      </w:r>
    </w:p>
    <w:p>
      <w:pPr>
        <w:spacing w:after="0"/>
        <w:ind w:left="0"/>
        <w:jc w:val="both"/>
      </w:pPr>
      <w:r>
        <w:rPr>
          <w:rFonts w:ascii="Times New Roman"/>
          <w:b w:val="false"/>
          <w:i w:val="false"/>
          <w:color w:val="000000"/>
          <w:sz w:val="28"/>
        </w:rPr>
        <w:t xml:space="preserve">мөлшері көрсетіледі; </w:t>
      </w:r>
    </w:p>
    <w:p>
      <w:pPr>
        <w:spacing w:after="0"/>
        <w:ind w:left="0"/>
        <w:jc w:val="both"/>
      </w:pPr>
      <w:r>
        <w:rPr>
          <w:rFonts w:ascii="Times New Roman"/>
          <w:b w:val="false"/>
          <w:i w:val="false"/>
          <w:color w:val="000000"/>
          <w:sz w:val="28"/>
        </w:rPr>
        <w:t xml:space="preserve">     36) 100.32.025В жолында: </w:t>
      </w:r>
    </w:p>
    <w:p>
      <w:pPr>
        <w:spacing w:after="0"/>
        <w:ind w:left="0"/>
        <w:jc w:val="both"/>
      </w:pPr>
      <w:r>
        <w:rPr>
          <w:rFonts w:ascii="Times New Roman"/>
          <w:b w:val="false"/>
          <w:i w:val="false"/>
          <w:color w:val="000000"/>
          <w:sz w:val="28"/>
        </w:rPr>
        <w:t xml:space="preserve">     І бағанға 100.12.005В жолынан сома көшіріледі; </w:t>
      </w:r>
    </w:p>
    <w:p>
      <w:pPr>
        <w:spacing w:after="0"/>
        <w:ind w:left="0"/>
        <w:jc w:val="both"/>
      </w:pPr>
      <w:r>
        <w:rPr>
          <w:rFonts w:ascii="Times New Roman"/>
          <w:b w:val="false"/>
          <w:i w:val="false"/>
          <w:color w:val="000000"/>
          <w:sz w:val="28"/>
        </w:rPr>
        <w:t xml:space="preserve">     ІІ бағанда өкілеттік шығыстар сомасы көрсетіледі; </w:t>
      </w:r>
    </w:p>
    <w:p>
      <w:pPr>
        <w:spacing w:after="0"/>
        <w:ind w:left="0"/>
        <w:jc w:val="both"/>
      </w:pPr>
      <w:r>
        <w:rPr>
          <w:rFonts w:ascii="Times New Roman"/>
          <w:b w:val="false"/>
          <w:i w:val="false"/>
          <w:color w:val="000000"/>
          <w:sz w:val="28"/>
        </w:rPr>
        <w:t xml:space="preserve">     37) 100.32.026 жолында: </w:t>
      </w:r>
    </w:p>
    <w:p>
      <w:pPr>
        <w:spacing w:after="0"/>
        <w:ind w:left="0"/>
        <w:jc w:val="both"/>
      </w:pPr>
      <w:r>
        <w:rPr>
          <w:rFonts w:ascii="Times New Roman"/>
          <w:b w:val="false"/>
          <w:i w:val="false"/>
          <w:color w:val="000000"/>
          <w:sz w:val="28"/>
        </w:rPr>
        <w:t xml:space="preserve">     І бағанға 100.00.025 жолында көрсетілген сома көшіріледі; </w:t>
      </w:r>
    </w:p>
    <w:p>
      <w:pPr>
        <w:spacing w:after="0"/>
        <w:ind w:left="0"/>
        <w:jc w:val="both"/>
      </w:pPr>
      <w:r>
        <w:rPr>
          <w:rFonts w:ascii="Times New Roman"/>
          <w:b w:val="false"/>
          <w:i w:val="false"/>
          <w:color w:val="000000"/>
          <w:sz w:val="28"/>
        </w:rPr>
        <w:t xml:space="preserve">     ІІ бағанда сыйақы бойынша шығыстар сомасы көрсетіледі; </w:t>
      </w:r>
    </w:p>
    <w:p>
      <w:pPr>
        <w:spacing w:after="0"/>
        <w:ind w:left="0"/>
        <w:jc w:val="both"/>
      </w:pPr>
      <w:r>
        <w:rPr>
          <w:rFonts w:ascii="Times New Roman"/>
          <w:b w:val="false"/>
          <w:i w:val="false"/>
          <w:color w:val="000000"/>
          <w:sz w:val="28"/>
        </w:rPr>
        <w:t xml:space="preserve">     38) 100.32.027 жолында: </w:t>
      </w:r>
    </w:p>
    <w:p>
      <w:pPr>
        <w:spacing w:after="0"/>
        <w:ind w:left="0"/>
        <w:jc w:val="both"/>
      </w:pPr>
      <w:r>
        <w:rPr>
          <w:rFonts w:ascii="Times New Roman"/>
          <w:b w:val="false"/>
          <w:i w:val="false"/>
          <w:color w:val="000000"/>
          <w:sz w:val="28"/>
        </w:rPr>
        <w:t xml:space="preserve">     І бағанға 100.00.026 жолында көрсетілген сома көшіріледі; </w:t>
      </w:r>
    </w:p>
    <w:p>
      <w:pPr>
        <w:spacing w:after="0"/>
        <w:ind w:left="0"/>
        <w:jc w:val="both"/>
      </w:pPr>
      <w:r>
        <w:rPr>
          <w:rFonts w:ascii="Times New Roman"/>
          <w:b w:val="false"/>
          <w:i w:val="false"/>
          <w:color w:val="000000"/>
          <w:sz w:val="28"/>
        </w:rPr>
        <w:t xml:space="preserve">     39) 100.32.028 жолында: </w:t>
      </w:r>
    </w:p>
    <w:p>
      <w:pPr>
        <w:spacing w:after="0"/>
        <w:ind w:left="0"/>
        <w:jc w:val="both"/>
      </w:pPr>
      <w:r>
        <w:rPr>
          <w:rFonts w:ascii="Times New Roman"/>
          <w:b w:val="false"/>
          <w:i w:val="false"/>
          <w:color w:val="000000"/>
          <w:sz w:val="28"/>
        </w:rPr>
        <w:t xml:space="preserve">     І бағанға 100.00.027 жолында көрсетілген сома көшіріледі; </w:t>
      </w:r>
    </w:p>
    <w:p>
      <w:pPr>
        <w:spacing w:after="0"/>
        <w:ind w:left="0"/>
        <w:jc w:val="both"/>
      </w:pPr>
      <w:r>
        <w:rPr>
          <w:rFonts w:ascii="Times New Roman"/>
          <w:b w:val="false"/>
          <w:i w:val="false"/>
          <w:color w:val="000000"/>
          <w:sz w:val="28"/>
        </w:rPr>
        <w:t xml:space="preserve">     ІІ бағанда күмәнді борыш бойынша резерв көрсетіледі; </w:t>
      </w:r>
    </w:p>
    <w:p>
      <w:pPr>
        <w:spacing w:after="0"/>
        <w:ind w:left="0"/>
        <w:jc w:val="both"/>
      </w:pPr>
      <w:r>
        <w:rPr>
          <w:rFonts w:ascii="Times New Roman"/>
          <w:b w:val="false"/>
          <w:i w:val="false"/>
          <w:color w:val="000000"/>
          <w:sz w:val="28"/>
        </w:rPr>
        <w:t xml:space="preserve">     40) 100.32.029 жолында: </w:t>
      </w:r>
    </w:p>
    <w:p>
      <w:pPr>
        <w:spacing w:after="0"/>
        <w:ind w:left="0"/>
        <w:jc w:val="both"/>
      </w:pPr>
      <w:r>
        <w:rPr>
          <w:rFonts w:ascii="Times New Roman"/>
          <w:b w:val="false"/>
          <w:i w:val="false"/>
          <w:color w:val="000000"/>
          <w:sz w:val="28"/>
        </w:rPr>
        <w:t xml:space="preserve">     І бағанға 100.00.028 жолында көрсетілген сома көшіріледі; </w:t>
      </w:r>
    </w:p>
    <w:p>
      <w:pPr>
        <w:spacing w:after="0"/>
        <w:ind w:left="0"/>
        <w:jc w:val="both"/>
      </w:pPr>
      <w:r>
        <w:rPr>
          <w:rFonts w:ascii="Times New Roman"/>
          <w:b w:val="false"/>
          <w:i w:val="false"/>
          <w:color w:val="000000"/>
          <w:sz w:val="28"/>
        </w:rPr>
        <w:t xml:space="preserve">     ІІ бағанда резервтік қорларғы аударымдар сомасы көрсетіледі; </w:t>
      </w:r>
    </w:p>
    <w:p>
      <w:pPr>
        <w:spacing w:after="0"/>
        <w:ind w:left="0"/>
        <w:jc w:val="both"/>
      </w:pPr>
      <w:r>
        <w:rPr>
          <w:rFonts w:ascii="Times New Roman"/>
          <w:b w:val="false"/>
          <w:i w:val="false"/>
          <w:color w:val="000000"/>
          <w:sz w:val="28"/>
        </w:rPr>
        <w:t xml:space="preserve">     41) 100.32.030 жолында: </w:t>
      </w:r>
    </w:p>
    <w:p>
      <w:pPr>
        <w:spacing w:after="0"/>
        <w:ind w:left="0"/>
        <w:jc w:val="both"/>
      </w:pPr>
      <w:r>
        <w:rPr>
          <w:rFonts w:ascii="Times New Roman"/>
          <w:b w:val="false"/>
          <w:i w:val="false"/>
          <w:color w:val="000000"/>
          <w:sz w:val="28"/>
        </w:rPr>
        <w:t xml:space="preserve">     І бағанға 100.00.029 жолында көрсетілген сома көшіріледі; </w:t>
      </w:r>
    </w:p>
    <w:p>
      <w:pPr>
        <w:spacing w:after="0"/>
        <w:ind w:left="0"/>
        <w:jc w:val="both"/>
      </w:pPr>
      <w:r>
        <w:rPr>
          <w:rFonts w:ascii="Times New Roman"/>
          <w:b w:val="false"/>
          <w:i w:val="false"/>
          <w:color w:val="000000"/>
          <w:sz w:val="28"/>
        </w:rPr>
        <w:t xml:space="preserve">     ІІ бағанда ғылыми-зерттеуге, жобалық, іздестіруші және  </w:t>
      </w:r>
    </w:p>
    <w:p>
      <w:pPr>
        <w:spacing w:after="0"/>
        <w:ind w:left="0"/>
        <w:jc w:val="both"/>
      </w:pPr>
      <w:r>
        <w:rPr>
          <w:rFonts w:ascii="Times New Roman"/>
          <w:b w:val="false"/>
          <w:i w:val="false"/>
          <w:color w:val="000000"/>
          <w:sz w:val="28"/>
        </w:rPr>
        <w:t xml:space="preserve">тәжірибелік-конструкторлық жұмыстарға кеткен шығыстар сомасы көрсетіледі; </w:t>
      </w:r>
    </w:p>
    <w:p>
      <w:pPr>
        <w:spacing w:after="0"/>
        <w:ind w:left="0"/>
        <w:jc w:val="both"/>
      </w:pPr>
      <w:r>
        <w:rPr>
          <w:rFonts w:ascii="Times New Roman"/>
          <w:b w:val="false"/>
          <w:i w:val="false"/>
          <w:color w:val="000000"/>
          <w:sz w:val="28"/>
        </w:rPr>
        <w:t xml:space="preserve">     42) 100.32.031 жолында: </w:t>
      </w:r>
    </w:p>
    <w:p>
      <w:pPr>
        <w:spacing w:after="0"/>
        <w:ind w:left="0"/>
        <w:jc w:val="both"/>
      </w:pPr>
      <w:r>
        <w:rPr>
          <w:rFonts w:ascii="Times New Roman"/>
          <w:b w:val="false"/>
          <w:i w:val="false"/>
          <w:color w:val="000000"/>
          <w:sz w:val="28"/>
        </w:rPr>
        <w:t xml:space="preserve">     І бағанға 100.00.030 жолында көрсетілген сома көшіріледі; </w:t>
      </w:r>
    </w:p>
    <w:p>
      <w:pPr>
        <w:spacing w:after="0"/>
        <w:ind w:left="0"/>
        <w:jc w:val="both"/>
      </w:pPr>
      <w:r>
        <w:rPr>
          <w:rFonts w:ascii="Times New Roman"/>
          <w:b w:val="false"/>
          <w:i w:val="false"/>
          <w:color w:val="000000"/>
          <w:sz w:val="28"/>
        </w:rPr>
        <w:t xml:space="preserve">     ІІ бағанда сақтандыру сыйақылар бойынша шығыстар сомасы көрсетіледі; </w:t>
      </w:r>
    </w:p>
    <w:p>
      <w:pPr>
        <w:spacing w:after="0"/>
        <w:ind w:left="0"/>
        <w:jc w:val="both"/>
      </w:pPr>
      <w:r>
        <w:rPr>
          <w:rFonts w:ascii="Times New Roman"/>
          <w:b w:val="false"/>
          <w:i w:val="false"/>
          <w:color w:val="000000"/>
          <w:sz w:val="28"/>
        </w:rPr>
        <w:t xml:space="preserve">     43) 100.32.032 жолында: </w:t>
      </w:r>
    </w:p>
    <w:p>
      <w:pPr>
        <w:spacing w:after="0"/>
        <w:ind w:left="0"/>
        <w:jc w:val="both"/>
      </w:pPr>
      <w:r>
        <w:rPr>
          <w:rFonts w:ascii="Times New Roman"/>
          <w:b w:val="false"/>
          <w:i w:val="false"/>
          <w:color w:val="000000"/>
          <w:sz w:val="28"/>
        </w:rPr>
        <w:t xml:space="preserve">     І бағанға 100.00.031 жолында көрсетілген сома көшіріледі; </w:t>
      </w:r>
    </w:p>
    <w:p>
      <w:pPr>
        <w:spacing w:after="0"/>
        <w:ind w:left="0"/>
        <w:jc w:val="both"/>
      </w:pPr>
      <w:r>
        <w:rPr>
          <w:rFonts w:ascii="Times New Roman"/>
          <w:b w:val="false"/>
          <w:i w:val="false"/>
          <w:color w:val="000000"/>
          <w:sz w:val="28"/>
        </w:rPr>
        <w:t xml:space="preserve">     ІІ бағанда жеке тұлғалардың салымдарын (депозиттерін) кепілдендіру  </w:t>
      </w:r>
    </w:p>
    <w:p>
      <w:pPr>
        <w:spacing w:after="0"/>
        <w:ind w:left="0"/>
        <w:jc w:val="both"/>
      </w:pPr>
      <w:r>
        <w:rPr>
          <w:rFonts w:ascii="Times New Roman"/>
          <w:b w:val="false"/>
          <w:i w:val="false"/>
          <w:color w:val="000000"/>
          <w:sz w:val="28"/>
        </w:rPr>
        <w:t xml:space="preserve">(сақтандыру) жөніндегі жарналар бойынша шығыстардың сомасы көрсетіледі; </w:t>
      </w:r>
    </w:p>
    <w:p>
      <w:pPr>
        <w:spacing w:after="0"/>
        <w:ind w:left="0"/>
        <w:jc w:val="both"/>
      </w:pPr>
      <w:r>
        <w:rPr>
          <w:rFonts w:ascii="Times New Roman"/>
          <w:b w:val="false"/>
          <w:i w:val="false"/>
          <w:color w:val="000000"/>
          <w:sz w:val="28"/>
        </w:rPr>
        <w:t xml:space="preserve">     44) 100.32.033 жолында: </w:t>
      </w:r>
    </w:p>
    <w:p>
      <w:pPr>
        <w:spacing w:after="0"/>
        <w:ind w:left="0"/>
        <w:jc w:val="both"/>
      </w:pPr>
      <w:r>
        <w:rPr>
          <w:rFonts w:ascii="Times New Roman"/>
          <w:b w:val="false"/>
          <w:i w:val="false"/>
          <w:color w:val="000000"/>
          <w:sz w:val="28"/>
        </w:rPr>
        <w:t xml:space="preserve">     І бағанға 100.00.032 жолында көрсетілген сома көшіріледі; </w:t>
      </w:r>
    </w:p>
    <w:p>
      <w:pPr>
        <w:spacing w:after="0"/>
        <w:ind w:left="0"/>
        <w:jc w:val="both"/>
      </w:pPr>
      <w:r>
        <w:rPr>
          <w:rFonts w:ascii="Times New Roman"/>
          <w:b w:val="false"/>
          <w:i w:val="false"/>
          <w:color w:val="000000"/>
          <w:sz w:val="28"/>
        </w:rPr>
        <w:t xml:space="preserve">     ІІ бағанда әлеуметтік төлемдерге шығыстар сомасы көрсетіледі; </w:t>
      </w:r>
    </w:p>
    <w:p>
      <w:pPr>
        <w:spacing w:after="0"/>
        <w:ind w:left="0"/>
        <w:jc w:val="both"/>
      </w:pPr>
      <w:r>
        <w:rPr>
          <w:rFonts w:ascii="Times New Roman"/>
          <w:b w:val="false"/>
          <w:i w:val="false"/>
          <w:color w:val="000000"/>
          <w:sz w:val="28"/>
        </w:rPr>
        <w:t xml:space="preserve">     45) 100.32.034 жолында: </w:t>
      </w:r>
    </w:p>
    <w:p>
      <w:pPr>
        <w:spacing w:after="0"/>
        <w:ind w:left="0"/>
        <w:jc w:val="both"/>
      </w:pPr>
      <w:r>
        <w:rPr>
          <w:rFonts w:ascii="Times New Roman"/>
          <w:b w:val="false"/>
          <w:i w:val="false"/>
          <w:color w:val="000000"/>
          <w:sz w:val="28"/>
        </w:rPr>
        <w:t xml:space="preserve">     І бағанға 100.00.033 жолында көрсетілген сома көшіріледі; </w:t>
      </w:r>
    </w:p>
    <w:p>
      <w:pPr>
        <w:spacing w:after="0"/>
        <w:ind w:left="0"/>
        <w:jc w:val="both"/>
      </w:pPr>
      <w:r>
        <w:rPr>
          <w:rFonts w:ascii="Times New Roman"/>
          <w:b w:val="false"/>
          <w:i w:val="false"/>
          <w:color w:val="000000"/>
          <w:sz w:val="28"/>
        </w:rPr>
        <w:t xml:space="preserve">     ІІ бағанда теріс бағамдық айырмашылықтар сомасы көрсетіледі; </w:t>
      </w:r>
    </w:p>
    <w:p>
      <w:pPr>
        <w:spacing w:after="0"/>
        <w:ind w:left="0"/>
        <w:jc w:val="both"/>
      </w:pPr>
      <w:r>
        <w:rPr>
          <w:rFonts w:ascii="Times New Roman"/>
          <w:b w:val="false"/>
          <w:i w:val="false"/>
          <w:color w:val="000000"/>
          <w:sz w:val="28"/>
        </w:rPr>
        <w:t xml:space="preserve">     46) 100.32.035 жолында: </w:t>
      </w:r>
    </w:p>
    <w:p>
      <w:pPr>
        <w:spacing w:after="0"/>
        <w:ind w:left="0"/>
        <w:jc w:val="both"/>
      </w:pPr>
      <w:r>
        <w:rPr>
          <w:rFonts w:ascii="Times New Roman"/>
          <w:b w:val="false"/>
          <w:i w:val="false"/>
          <w:color w:val="000000"/>
          <w:sz w:val="28"/>
        </w:rPr>
        <w:t xml:space="preserve">     І бағанға 100.00.034 жолында көрсетілген сома көшіріледі; </w:t>
      </w:r>
    </w:p>
    <w:p>
      <w:pPr>
        <w:spacing w:after="0"/>
        <w:ind w:left="0"/>
        <w:jc w:val="both"/>
      </w:pPr>
      <w:r>
        <w:rPr>
          <w:rFonts w:ascii="Times New Roman"/>
          <w:b w:val="false"/>
          <w:i w:val="false"/>
          <w:color w:val="000000"/>
          <w:sz w:val="28"/>
        </w:rPr>
        <w:t xml:space="preserve">     ІІ бағанда өнімдерді (жұмыстарды, қызмет көрсетулерді) өткізуден  </w:t>
      </w:r>
    </w:p>
    <w:p>
      <w:pPr>
        <w:spacing w:after="0"/>
        <w:ind w:left="0"/>
        <w:jc w:val="both"/>
      </w:pPr>
      <w:r>
        <w:rPr>
          <w:rFonts w:ascii="Times New Roman"/>
          <w:b w:val="false"/>
          <w:i w:val="false"/>
          <w:color w:val="000000"/>
          <w:sz w:val="28"/>
        </w:rPr>
        <w:t xml:space="preserve">түскен кірісті айқындағанға дейін пайдаланылған салықтардан басқа,  </w:t>
      </w:r>
    </w:p>
    <w:p>
      <w:pPr>
        <w:spacing w:after="0"/>
        <w:ind w:left="0"/>
        <w:jc w:val="both"/>
      </w:pPr>
      <w:r>
        <w:rPr>
          <w:rFonts w:ascii="Times New Roman"/>
          <w:b w:val="false"/>
          <w:i w:val="false"/>
          <w:color w:val="000000"/>
          <w:sz w:val="28"/>
        </w:rPr>
        <w:t xml:space="preserve">салықтар және Қазақстан Республикасында төленген корпорациялық табыс  </w:t>
      </w:r>
    </w:p>
    <w:p>
      <w:pPr>
        <w:spacing w:after="0"/>
        <w:ind w:left="0"/>
        <w:jc w:val="both"/>
      </w:pPr>
      <w:r>
        <w:rPr>
          <w:rFonts w:ascii="Times New Roman"/>
          <w:b w:val="false"/>
          <w:i w:val="false"/>
          <w:color w:val="000000"/>
          <w:sz w:val="28"/>
        </w:rPr>
        <w:t xml:space="preserve">салығы, сондай-ақ басқа мемлекеттерде төленген табыс салығының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47) 100.32.036 жолында: </w:t>
      </w:r>
    </w:p>
    <w:p>
      <w:pPr>
        <w:spacing w:after="0"/>
        <w:ind w:left="0"/>
        <w:jc w:val="both"/>
      </w:pPr>
      <w:r>
        <w:rPr>
          <w:rFonts w:ascii="Times New Roman"/>
          <w:b w:val="false"/>
          <w:i w:val="false"/>
          <w:color w:val="000000"/>
          <w:sz w:val="28"/>
        </w:rPr>
        <w:t xml:space="preserve">     І бағанға 100.00.035 жолында көрсетілген сома көшіріледі; </w:t>
      </w:r>
    </w:p>
    <w:p>
      <w:pPr>
        <w:spacing w:after="0"/>
        <w:ind w:left="0"/>
        <w:jc w:val="both"/>
      </w:pPr>
      <w:r>
        <w:rPr>
          <w:rFonts w:ascii="Times New Roman"/>
          <w:b w:val="false"/>
          <w:i w:val="false"/>
          <w:color w:val="000000"/>
          <w:sz w:val="28"/>
        </w:rPr>
        <w:t xml:space="preserve">     ІІ бағанда айыппұл, өсімақы, тұрақсыздық айыбы деп көрсетілген немесе  </w:t>
      </w:r>
    </w:p>
    <w:p>
      <w:pPr>
        <w:spacing w:after="0"/>
        <w:ind w:left="0"/>
        <w:jc w:val="both"/>
      </w:pPr>
      <w:r>
        <w:rPr>
          <w:rFonts w:ascii="Times New Roman"/>
          <w:b w:val="false"/>
          <w:i w:val="false"/>
          <w:color w:val="000000"/>
          <w:sz w:val="28"/>
        </w:rPr>
        <w:t xml:space="preserve">танылған сома көрсетіледі; </w:t>
      </w:r>
    </w:p>
    <w:p>
      <w:pPr>
        <w:spacing w:after="0"/>
        <w:ind w:left="0"/>
        <w:jc w:val="both"/>
      </w:pPr>
      <w:r>
        <w:rPr>
          <w:rFonts w:ascii="Times New Roman"/>
          <w:b w:val="false"/>
          <w:i w:val="false"/>
          <w:color w:val="000000"/>
          <w:sz w:val="28"/>
        </w:rPr>
        <w:t xml:space="preserve">     48) 100.32.037 жолында: </w:t>
      </w:r>
    </w:p>
    <w:p>
      <w:pPr>
        <w:spacing w:after="0"/>
        <w:ind w:left="0"/>
        <w:jc w:val="both"/>
      </w:pPr>
      <w:r>
        <w:rPr>
          <w:rFonts w:ascii="Times New Roman"/>
          <w:b w:val="false"/>
          <w:i w:val="false"/>
          <w:color w:val="000000"/>
          <w:sz w:val="28"/>
        </w:rPr>
        <w:t xml:space="preserve">     І бағанға 100.00.036А жолында көрсетілген сома көшіріледі; </w:t>
      </w:r>
    </w:p>
    <w:p>
      <w:pPr>
        <w:spacing w:after="0"/>
        <w:ind w:left="0"/>
        <w:jc w:val="both"/>
      </w:pPr>
      <w:r>
        <w:rPr>
          <w:rFonts w:ascii="Times New Roman"/>
          <w:b w:val="false"/>
          <w:i w:val="false"/>
          <w:color w:val="000000"/>
          <w:sz w:val="28"/>
        </w:rPr>
        <w:t xml:space="preserve">     ІІ бағанда негізгі құралдар бойынша амортизациялық аударымдар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49) 100.32.038 жолында: </w:t>
      </w:r>
    </w:p>
    <w:p>
      <w:pPr>
        <w:spacing w:after="0"/>
        <w:ind w:left="0"/>
        <w:jc w:val="both"/>
      </w:pPr>
      <w:r>
        <w:rPr>
          <w:rFonts w:ascii="Times New Roman"/>
          <w:b w:val="false"/>
          <w:i w:val="false"/>
          <w:color w:val="000000"/>
          <w:sz w:val="28"/>
        </w:rPr>
        <w:t xml:space="preserve">     І бағанға 100.00.036В жолында көрсетілген сома көшіріледі; </w:t>
      </w:r>
    </w:p>
    <w:p>
      <w:pPr>
        <w:spacing w:after="0"/>
        <w:ind w:left="0"/>
        <w:jc w:val="both"/>
      </w:pPr>
      <w:r>
        <w:rPr>
          <w:rFonts w:ascii="Times New Roman"/>
          <w:b w:val="false"/>
          <w:i w:val="false"/>
          <w:color w:val="000000"/>
          <w:sz w:val="28"/>
        </w:rPr>
        <w:t xml:space="preserve">     ІІ бағанда материалдық емес активтер бойынша амортизациялық  </w:t>
      </w:r>
    </w:p>
    <w:p>
      <w:pPr>
        <w:spacing w:after="0"/>
        <w:ind w:left="0"/>
        <w:jc w:val="both"/>
      </w:pPr>
      <w:r>
        <w:rPr>
          <w:rFonts w:ascii="Times New Roman"/>
          <w:b w:val="false"/>
          <w:i w:val="false"/>
          <w:color w:val="000000"/>
          <w:sz w:val="28"/>
        </w:rPr>
        <w:t xml:space="preserve">аударымдар сомасы көрсетіледі; </w:t>
      </w:r>
    </w:p>
    <w:p>
      <w:pPr>
        <w:spacing w:after="0"/>
        <w:ind w:left="0"/>
        <w:jc w:val="both"/>
      </w:pPr>
      <w:r>
        <w:rPr>
          <w:rFonts w:ascii="Times New Roman"/>
          <w:b w:val="false"/>
          <w:i w:val="false"/>
          <w:color w:val="000000"/>
          <w:sz w:val="28"/>
        </w:rPr>
        <w:t xml:space="preserve">     50) 100.32.039 жолында: </w:t>
      </w:r>
    </w:p>
    <w:p>
      <w:pPr>
        <w:spacing w:after="0"/>
        <w:ind w:left="0"/>
        <w:jc w:val="both"/>
      </w:pPr>
      <w:r>
        <w:rPr>
          <w:rFonts w:ascii="Times New Roman"/>
          <w:b w:val="false"/>
          <w:i w:val="false"/>
          <w:color w:val="000000"/>
          <w:sz w:val="28"/>
        </w:rPr>
        <w:t xml:space="preserve">     І бағанға 100.00.036С жолында көрсетілген сома көшіріледі; </w:t>
      </w:r>
    </w:p>
    <w:p>
      <w:pPr>
        <w:spacing w:after="0"/>
        <w:ind w:left="0"/>
        <w:jc w:val="both"/>
      </w:pPr>
      <w:r>
        <w:rPr>
          <w:rFonts w:ascii="Times New Roman"/>
          <w:b w:val="false"/>
          <w:i w:val="false"/>
          <w:color w:val="000000"/>
          <w:sz w:val="28"/>
        </w:rPr>
        <w:t xml:space="preserve">     51) 100.32.040 жолында: </w:t>
      </w:r>
    </w:p>
    <w:p>
      <w:pPr>
        <w:spacing w:after="0"/>
        <w:ind w:left="0"/>
        <w:jc w:val="both"/>
      </w:pPr>
      <w:r>
        <w:rPr>
          <w:rFonts w:ascii="Times New Roman"/>
          <w:b w:val="false"/>
          <w:i w:val="false"/>
          <w:color w:val="000000"/>
          <w:sz w:val="28"/>
        </w:rPr>
        <w:t xml:space="preserve">     І бағанға 100.00.036D жолында көрсетілген сома көшіріледі; </w:t>
      </w:r>
    </w:p>
    <w:p>
      <w:pPr>
        <w:spacing w:after="0"/>
        <w:ind w:left="0"/>
        <w:jc w:val="both"/>
      </w:pPr>
      <w:r>
        <w:rPr>
          <w:rFonts w:ascii="Times New Roman"/>
          <w:b w:val="false"/>
          <w:i w:val="false"/>
          <w:color w:val="000000"/>
          <w:sz w:val="28"/>
        </w:rPr>
        <w:t xml:space="preserve">     52) 100.32.041 жолында: </w:t>
      </w:r>
    </w:p>
    <w:p>
      <w:pPr>
        <w:spacing w:after="0"/>
        <w:ind w:left="0"/>
        <w:jc w:val="both"/>
      </w:pPr>
      <w:r>
        <w:rPr>
          <w:rFonts w:ascii="Times New Roman"/>
          <w:b w:val="false"/>
          <w:i w:val="false"/>
          <w:color w:val="000000"/>
          <w:sz w:val="28"/>
        </w:rPr>
        <w:t xml:space="preserve">     І бағанға 100.00.036Е жолында көрсетілген сома көшіріледі; </w:t>
      </w:r>
    </w:p>
    <w:p>
      <w:pPr>
        <w:spacing w:after="0"/>
        <w:ind w:left="0"/>
        <w:jc w:val="both"/>
      </w:pPr>
      <w:r>
        <w:rPr>
          <w:rFonts w:ascii="Times New Roman"/>
          <w:b w:val="false"/>
          <w:i w:val="false"/>
          <w:color w:val="000000"/>
          <w:sz w:val="28"/>
        </w:rPr>
        <w:t xml:space="preserve">     53) 100.32.042 жолында: </w:t>
      </w:r>
    </w:p>
    <w:p>
      <w:pPr>
        <w:spacing w:after="0"/>
        <w:ind w:left="0"/>
        <w:jc w:val="both"/>
      </w:pPr>
      <w:r>
        <w:rPr>
          <w:rFonts w:ascii="Times New Roman"/>
          <w:b w:val="false"/>
          <w:i w:val="false"/>
          <w:color w:val="000000"/>
          <w:sz w:val="28"/>
        </w:rPr>
        <w:t xml:space="preserve">     І бағанға 100.00.036F жолында көрсетілген сома көшіріледі; </w:t>
      </w:r>
    </w:p>
    <w:p>
      <w:pPr>
        <w:spacing w:after="0"/>
        <w:ind w:left="0"/>
        <w:jc w:val="both"/>
      </w:pPr>
      <w:r>
        <w:rPr>
          <w:rFonts w:ascii="Times New Roman"/>
          <w:b w:val="false"/>
          <w:i w:val="false"/>
          <w:color w:val="000000"/>
          <w:sz w:val="28"/>
        </w:rPr>
        <w:t xml:space="preserve">     54) 100.32.043 жолында: </w:t>
      </w:r>
    </w:p>
    <w:p>
      <w:pPr>
        <w:spacing w:after="0"/>
        <w:ind w:left="0"/>
        <w:jc w:val="both"/>
      </w:pPr>
      <w:r>
        <w:rPr>
          <w:rFonts w:ascii="Times New Roman"/>
          <w:b w:val="false"/>
          <w:i w:val="false"/>
          <w:color w:val="000000"/>
          <w:sz w:val="28"/>
        </w:rPr>
        <w:t xml:space="preserve">     І бағанға 100.00.036G жолында көрсетілген сома көшіріледі; </w:t>
      </w:r>
    </w:p>
    <w:p>
      <w:pPr>
        <w:spacing w:after="0"/>
        <w:ind w:left="0"/>
        <w:jc w:val="both"/>
      </w:pPr>
      <w:r>
        <w:rPr>
          <w:rFonts w:ascii="Times New Roman"/>
          <w:b w:val="false"/>
          <w:i w:val="false"/>
          <w:color w:val="000000"/>
          <w:sz w:val="28"/>
        </w:rPr>
        <w:t xml:space="preserve">     ІІ бағанда жөндеуге кеткен шығыстар сомасы көрсетіледі; </w:t>
      </w:r>
    </w:p>
    <w:p>
      <w:pPr>
        <w:spacing w:after="0"/>
        <w:ind w:left="0"/>
        <w:jc w:val="both"/>
      </w:pPr>
      <w:r>
        <w:rPr>
          <w:rFonts w:ascii="Times New Roman"/>
          <w:b w:val="false"/>
          <w:i w:val="false"/>
          <w:color w:val="000000"/>
          <w:sz w:val="28"/>
        </w:rPr>
        <w:t xml:space="preserve">     55) 100.32.044 жолында: </w:t>
      </w:r>
    </w:p>
    <w:p>
      <w:pPr>
        <w:spacing w:after="0"/>
        <w:ind w:left="0"/>
        <w:jc w:val="both"/>
      </w:pPr>
      <w:r>
        <w:rPr>
          <w:rFonts w:ascii="Times New Roman"/>
          <w:b w:val="false"/>
          <w:i w:val="false"/>
          <w:color w:val="000000"/>
          <w:sz w:val="28"/>
        </w:rPr>
        <w:t xml:space="preserve">     ІІ бағанда негізгі құралдардың жойылуы және істен шығуынан залалдар  </w:t>
      </w:r>
    </w:p>
    <w:p>
      <w:pPr>
        <w:spacing w:after="0"/>
        <w:ind w:left="0"/>
        <w:jc w:val="both"/>
      </w:pPr>
      <w:r>
        <w:rPr>
          <w:rFonts w:ascii="Times New Roman"/>
          <w:b w:val="false"/>
          <w:i w:val="false"/>
          <w:color w:val="000000"/>
          <w:sz w:val="28"/>
        </w:rPr>
        <w:t xml:space="preserve">сомасы көрсетіледі; </w:t>
      </w:r>
    </w:p>
    <w:p>
      <w:pPr>
        <w:spacing w:after="0"/>
        <w:ind w:left="0"/>
        <w:jc w:val="both"/>
      </w:pPr>
      <w:r>
        <w:rPr>
          <w:rFonts w:ascii="Times New Roman"/>
          <w:b w:val="false"/>
          <w:i w:val="false"/>
          <w:color w:val="000000"/>
          <w:sz w:val="28"/>
        </w:rPr>
        <w:t xml:space="preserve">     56) 100.32.045 жолында: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ІІ бағанда тауарлық-материалдық құндылықтар нормативтен тыс ысырап,  </w:t>
      </w:r>
    </w:p>
    <w:p>
      <w:pPr>
        <w:spacing w:after="0"/>
        <w:ind w:left="0"/>
        <w:jc w:val="both"/>
      </w:pPr>
      <w:r>
        <w:rPr>
          <w:rFonts w:ascii="Times New Roman"/>
          <w:b w:val="false"/>
          <w:i w:val="false"/>
          <w:color w:val="000000"/>
          <w:sz w:val="28"/>
        </w:rPr>
        <w:t xml:space="preserve">бүлінген және жетпеген, сондай-ақ басқа да өндірістік емес шығыстар және  </w:t>
      </w:r>
    </w:p>
    <w:p>
      <w:pPr>
        <w:spacing w:after="0"/>
        <w:ind w:left="0"/>
        <w:jc w:val="both"/>
      </w:pPr>
      <w:r>
        <w:rPr>
          <w:rFonts w:ascii="Times New Roman"/>
          <w:b w:val="false"/>
          <w:i w:val="false"/>
          <w:color w:val="000000"/>
          <w:sz w:val="28"/>
        </w:rPr>
        <w:t xml:space="preserve">ысырап сомасы көрсетіледі; </w:t>
      </w:r>
    </w:p>
    <w:p>
      <w:pPr>
        <w:spacing w:after="0"/>
        <w:ind w:left="0"/>
        <w:jc w:val="both"/>
      </w:pPr>
      <w:r>
        <w:rPr>
          <w:rFonts w:ascii="Times New Roman"/>
          <w:b w:val="false"/>
          <w:i w:val="false"/>
          <w:color w:val="000000"/>
          <w:sz w:val="28"/>
        </w:rPr>
        <w:t xml:space="preserve">     57) 100.32.046 жолында: </w:t>
      </w:r>
    </w:p>
    <w:p>
      <w:pPr>
        <w:spacing w:after="0"/>
        <w:ind w:left="0"/>
        <w:jc w:val="both"/>
      </w:pPr>
      <w:r>
        <w:rPr>
          <w:rFonts w:ascii="Times New Roman"/>
          <w:b w:val="false"/>
          <w:i w:val="false"/>
          <w:color w:val="000000"/>
          <w:sz w:val="28"/>
        </w:rPr>
        <w:t xml:space="preserve">     ІІ бағанда айыпкер белгіленбеген немесе егер айыпкер жақтың есебінен  </w:t>
      </w:r>
    </w:p>
    <w:p>
      <w:pPr>
        <w:spacing w:after="0"/>
        <w:ind w:left="0"/>
        <w:jc w:val="both"/>
      </w:pPr>
      <w:r>
        <w:rPr>
          <w:rFonts w:ascii="Times New Roman"/>
          <w:b w:val="false"/>
          <w:i w:val="false"/>
          <w:color w:val="000000"/>
          <w:sz w:val="28"/>
        </w:rPr>
        <w:t xml:space="preserve">қажетті соманы өтеу мүмкін болмаған жағдайда, талан-тараждан түскен залал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58) 100.32.047 жолында: </w:t>
      </w:r>
    </w:p>
    <w:p>
      <w:pPr>
        <w:spacing w:after="0"/>
        <w:ind w:left="0"/>
        <w:jc w:val="both"/>
      </w:pPr>
      <w:r>
        <w:rPr>
          <w:rFonts w:ascii="Times New Roman"/>
          <w:b w:val="false"/>
          <w:i w:val="false"/>
          <w:color w:val="000000"/>
          <w:sz w:val="28"/>
        </w:rPr>
        <w:t xml:space="preserve">     ІІ бағанда өндірістік қуаттық пен консервацияда болып табылатын  </w:t>
      </w:r>
    </w:p>
    <w:p>
      <w:pPr>
        <w:spacing w:after="0"/>
        <w:ind w:left="0"/>
        <w:jc w:val="both"/>
      </w:pPr>
      <w:r>
        <w:rPr>
          <w:rFonts w:ascii="Times New Roman"/>
          <w:b w:val="false"/>
          <w:i w:val="false"/>
          <w:color w:val="000000"/>
          <w:sz w:val="28"/>
        </w:rPr>
        <w:t xml:space="preserve">объектілерді ұстап тұруға шығындар сомасы көрсетіледі; </w:t>
      </w:r>
    </w:p>
    <w:p>
      <w:pPr>
        <w:spacing w:after="0"/>
        <w:ind w:left="0"/>
        <w:jc w:val="both"/>
      </w:pPr>
      <w:r>
        <w:rPr>
          <w:rFonts w:ascii="Times New Roman"/>
          <w:b w:val="false"/>
          <w:i w:val="false"/>
          <w:color w:val="000000"/>
          <w:sz w:val="28"/>
        </w:rPr>
        <w:t xml:space="preserve">     59) 100.32.048 жолында: </w:t>
      </w:r>
    </w:p>
    <w:p>
      <w:pPr>
        <w:spacing w:after="0"/>
        <w:ind w:left="0"/>
        <w:jc w:val="both"/>
      </w:pPr>
      <w:r>
        <w:rPr>
          <w:rFonts w:ascii="Times New Roman"/>
          <w:b w:val="false"/>
          <w:i w:val="false"/>
          <w:color w:val="000000"/>
          <w:sz w:val="28"/>
        </w:rPr>
        <w:t xml:space="preserve">     ІІ бағанда жұмысшылардың еңбек демалыстарын төлеуге резервтегі сома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60) 100.32.049 жолында: </w:t>
      </w:r>
    </w:p>
    <w:p>
      <w:pPr>
        <w:spacing w:after="0"/>
        <w:ind w:left="0"/>
        <w:jc w:val="both"/>
      </w:pPr>
      <w:r>
        <w:rPr>
          <w:rFonts w:ascii="Times New Roman"/>
          <w:b w:val="false"/>
          <w:i w:val="false"/>
          <w:color w:val="000000"/>
          <w:sz w:val="28"/>
        </w:rPr>
        <w:t xml:space="preserve">     ІІ бағанда негізгі құралдарды жөндеуге алда тұрған шығыстарға  </w:t>
      </w:r>
    </w:p>
    <w:p>
      <w:pPr>
        <w:spacing w:after="0"/>
        <w:ind w:left="0"/>
        <w:jc w:val="both"/>
      </w:pPr>
      <w:r>
        <w:rPr>
          <w:rFonts w:ascii="Times New Roman"/>
          <w:b w:val="false"/>
          <w:i w:val="false"/>
          <w:color w:val="000000"/>
          <w:sz w:val="28"/>
        </w:rPr>
        <w:t xml:space="preserve">резервтегі сома көрсетіледі;  </w:t>
      </w:r>
    </w:p>
    <w:p>
      <w:pPr>
        <w:spacing w:after="0"/>
        <w:ind w:left="0"/>
        <w:jc w:val="both"/>
      </w:pPr>
      <w:r>
        <w:rPr>
          <w:rFonts w:ascii="Times New Roman"/>
          <w:b w:val="false"/>
          <w:i w:val="false"/>
          <w:color w:val="000000"/>
          <w:sz w:val="28"/>
        </w:rPr>
        <w:t xml:space="preserve">     61) 100.32.050 жолында: </w:t>
      </w:r>
    </w:p>
    <w:p>
      <w:pPr>
        <w:spacing w:after="0"/>
        <w:ind w:left="0"/>
        <w:jc w:val="both"/>
      </w:pPr>
      <w:r>
        <w:rPr>
          <w:rFonts w:ascii="Times New Roman"/>
          <w:b w:val="false"/>
          <w:i w:val="false"/>
          <w:color w:val="000000"/>
          <w:sz w:val="28"/>
        </w:rPr>
        <w:t xml:space="preserve">     ІІ бағанда негізгі құралдарды жөндеуге алда тұрған шығыстарға  </w:t>
      </w:r>
    </w:p>
    <w:p>
      <w:pPr>
        <w:spacing w:after="0"/>
        <w:ind w:left="0"/>
        <w:jc w:val="both"/>
      </w:pPr>
      <w:r>
        <w:rPr>
          <w:rFonts w:ascii="Times New Roman"/>
          <w:b w:val="false"/>
          <w:i w:val="false"/>
          <w:color w:val="000000"/>
          <w:sz w:val="28"/>
        </w:rPr>
        <w:t xml:space="preserve">резервтегі сома көрсетіледі; </w:t>
      </w:r>
    </w:p>
    <w:p>
      <w:pPr>
        <w:spacing w:after="0"/>
        <w:ind w:left="0"/>
        <w:jc w:val="both"/>
      </w:pPr>
      <w:r>
        <w:rPr>
          <w:rFonts w:ascii="Times New Roman"/>
          <w:b w:val="false"/>
          <w:i w:val="false"/>
          <w:color w:val="000000"/>
          <w:sz w:val="28"/>
        </w:rPr>
        <w:t xml:space="preserve">     62) 100.32.051 жолында: </w:t>
      </w:r>
    </w:p>
    <w:p>
      <w:pPr>
        <w:spacing w:after="0"/>
        <w:ind w:left="0"/>
        <w:jc w:val="both"/>
      </w:pPr>
      <w:r>
        <w:rPr>
          <w:rFonts w:ascii="Times New Roman"/>
          <w:b w:val="false"/>
          <w:i w:val="false"/>
          <w:color w:val="000000"/>
          <w:sz w:val="28"/>
        </w:rPr>
        <w:t xml:space="preserve">     ІІ бағанда 100.32.025-100.32.050 жолдарында көрсетілмеген басқа да  </w:t>
      </w:r>
    </w:p>
    <w:p>
      <w:pPr>
        <w:spacing w:after="0"/>
        <w:ind w:left="0"/>
        <w:jc w:val="both"/>
      </w:pPr>
      <w:r>
        <w:rPr>
          <w:rFonts w:ascii="Times New Roman"/>
          <w:b w:val="false"/>
          <w:i w:val="false"/>
          <w:color w:val="000000"/>
          <w:sz w:val="28"/>
        </w:rPr>
        <w:t xml:space="preserve">шығыстар сомасы көрсетіледі; </w:t>
      </w:r>
    </w:p>
    <w:p>
      <w:pPr>
        <w:spacing w:after="0"/>
        <w:ind w:left="0"/>
        <w:jc w:val="both"/>
      </w:pPr>
      <w:r>
        <w:rPr>
          <w:rFonts w:ascii="Times New Roman"/>
          <w:b w:val="false"/>
          <w:i w:val="false"/>
          <w:color w:val="000000"/>
          <w:sz w:val="28"/>
        </w:rPr>
        <w:t xml:space="preserve">     63) 100.32.052 жолында: </w:t>
      </w:r>
    </w:p>
    <w:p>
      <w:pPr>
        <w:spacing w:after="0"/>
        <w:ind w:left="0"/>
        <w:jc w:val="both"/>
      </w:pPr>
      <w:r>
        <w:rPr>
          <w:rFonts w:ascii="Times New Roman"/>
          <w:b w:val="false"/>
          <w:i w:val="false"/>
          <w:color w:val="000000"/>
          <w:sz w:val="28"/>
        </w:rPr>
        <w:t xml:space="preserve">     І бағанда 100.00.043 жолынан көшірілетін салық салынатын кіріс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64) 100.32.053 жолында: </w:t>
      </w:r>
    </w:p>
    <w:p>
      <w:pPr>
        <w:spacing w:after="0"/>
        <w:ind w:left="0"/>
        <w:jc w:val="both"/>
      </w:pPr>
      <w:r>
        <w:rPr>
          <w:rFonts w:ascii="Times New Roman"/>
          <w:b w:val="false"/>
          <w:i w:val="false"/>
          <w:color w:val="000000"/>
          <w:sz w:val="28"/>
        </w:rPr>
        <w:t xml:space="preserve">     І бағанда 100.32.025 және 100.32.052 жолдарын қосумен айқындалатын  </w:t>
      </w:r>
    </w:p>
    <w:p>
      <w:pPr>
        <w:spacing w:after="0"/>
        <w:ind w:left="0"/>
        <w:jc w:val="both"/>
      </w:pPr>
      <w:r>
        <w:rPr>
          <w:rFonts w:ascii="Times New Roman"/>
          <w:b w:val="false"/>
          <w:i w:val="false"/>
          <w:color w:val="000000"/>
          <w:sz w:val="28"/>
        </w:rPr>
        <w:t xml:space="preserve">сома көрсетіледі; </w:t>
      </w:r>
    </w:p>
    <w:p>
      <w:pPr>
        <w:spacing w:after="0"/>
        <w:ind w:left="0"/>
        <w:jc w:val="both"/>
      </w:pPr>
      <w:r>
        <w:rPr>
          <w:rFonts w:ascii="Times New Roman"/>
          <w:b w:val="false"/>
          <w:i w:val="false"/>
          <w:color w:val="000000"/>
          <w:sz w:val="28"/>
        </w:rPr>
        <w:t xml:space="preserve">     ІІ бағанда 100.32.025 және 100.32.051 жолдарын қосумен айқындалатын  </w:t>
      </w:r>
    </w:p>
    <w:p>
      <w:pPr>
        <w:spacing w:after="0"/>
        <w:ind w:left="0"/>
        <w:jc w:val="both"/>
      </w:pPr>
      <w:r>
        <w:rPr>
          <w:rFonts w:ascii="Times New Roman"/>
          <w:b w:val="false"/>
          <w:i w:val="false"/>
          <w:color w:val="000000"/>
          <w:sz w:val="28"/>
        </w:rPr>
        <w:t xml:space="preserve">сома көрсетіледі; </w:t>
      </w:r>
    </w:p>
    <w:p>
      <w:pPr>
        <w:spacing w:after="0"/>
        <w:ind w:left="0"/>
        <w:jc w:val="both"/>
      </w:pPr>
      <w:r>
        <w:rPr>
          <w:rFonts w:ascii="Times New Roman"/>
          <w:b w:val="false"/>
          <w:i w:val="false"/>
          <w:color w:val="000000"/>
          <w:sz w:val="28"/>
        </w:rPr>
        <w:t xml:space="preserve">     65) 100.32.054 жолында: </w:t>
      </w:r>
    </w:p>
    <w:p>
      <w:pPr>
        <w:spacing w:after="0"/>
        <w:ind w:left="0"/>
        <w:jc w:val="both"/>
      </w:pPr>
      <w:r>
        <w:rPr>
          <w:rFonts w:ascii="Times New Roman"/>
          <w:b w:val="false"/>
          <w:i w:val="false"/>
          <w:color w:val="000000"/>
          <w:sz w:val="28"/>
        </w:rPr>
        <w:t xml:space="preserve">     ІІІ бағанда ІІІ бағандағы 100.32.024 және 100.32.053 жолдарының  </w:t>
      </w:r>
    </w:p>
    <w:p>
      <w:pPr>
        <w:spacing w:after="0"/>
        <w:ind w:left="0"/>
        <w:jc w:val="both"/>
      </w:pPr>
      <w:r>
        <w:rPr>
          <w:rFonts w:ascii="Times New Roman"/>
          <w:b w:val="false"/>
          <w:i w:val="false"/>
          <w:color w:val="000000"/>
          <w:sz w:val="28"/>
        </w:rPr>
        <w:t xml:space="preserve">әртүрлілігі ретінде анықталатын шығыс пен кіріс арасындағы айырмашылық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66) 100.32.055 жолында: </w:t>
      </w:r>
    </w:p>
    <w:p>
      <w:pPr>
        <w:spacing w:after="0"/>
        <w:ind w:left="0"/>
        <w:jc w:val="both"/>
      </w:pPr>
      <w:r>
        <w:rPr>
          <w:rFonts w:ascii="Times New Roman"/>
          <w:b w:val="false"/>
          <w:i w:val="false"/>
          <w:color w:val="000000"/>
          <w:sz w:val="28"/>
        </w:rPr>
        <w:t xml:space="preserve">     ІІІ бағанда 100.32.054 жолдың сомасына түзетілген 100.32.001 және  </w:t>
      </w:r>
    </w:p>
    <w:p>
      <w:pPr>
        <w:spacing w:after="0"/>
        <w:ind w:left="0"/>
        <w:jc w:val="both"/>
      </w:pPr>
      <w:r>
        <w:rPr>
          <w:rFonts w:ascii="Times New Roman"/>
          <w:b w:val="false"/>
          <w:i w:val="false"/>
          <w:color w:val="000000"/>
          <w:sz w:val="28"/>
        </w:rPr>
        <w:t xml:space="preserve">100.32.002 сомасы ретінде айқындалған салық салынатын кіріс көшіріледі.  </w:t>
      </w:r>
    </w:p>
    <w:p>
      <w:pPr>
        <w:spacing w:after="0"/>
        <w:ind w:left="0"/>
        <w:jc w:val="both"/>
      </w:pPr>
      <w:r>
        <w:rPr>
          <w:rFonts w:ascii="Times New Roman"/>
          <w:b w:val="false"/>
          <w:i w:val="false"/>
          <w:color w:val="000000"/>
          <w:sz w:val="28"/>
        </w:rPr>
        <w:t xml:space="preserve">Осы сома 100.00.045 жолда көрсетілген салық салынатын сомаға сәйкес келуі  </w:t>
      </w:r>
    </w:p>
    <w:p>
      <w:pPr>
        <w:spacing w:after="0"/>
        <w:ind w:left="0"/>
        <w:jc w:val="both"/>
      </w:pPr>
      <w:r>
        <w:rPr>
          <w:rFonts w:ascii="Times New Roman"/>
          <w:b w:val="false"/>
          <w:i w:val="false"/>
          <w:color w:val="000000"/>
          <w:sz w:val="28"/>
        </w:rPr>
        <w:t xml:space="preserve">қажет.  </w:t>
      </w:r>
    </w:p>
    <w:p>
      <w:pPr>
        <w:spacing w:after="0"/>
        <w:ind w:left="0"/>
        <w:jc w:val="both"/>
      </w:pPr>
      <w:r>
        <w:rPr>
          <w:rFonts w:ascii="Times New Roman"/>
          <w:b w:val="false"/>
          <w:i w:val="false"/>
          <w:color w:val="000000"/>
          <w:sz w:val="28"/>
        </w:rPr>
        <w:t xml:space="preserve">___________________ </w:t>
      </w:r>
    </w:p>
    <w:p>
      <w:pPr>
        <w:spacing w:after="0"/>
        <w:ind w:left="0"/>
        <w:jc w:val="both"/>
      </w:pPr>
      <w:r>
        <w:rPr>
          <w:rFonts w:ascii="Times New Roman"/>
          <w:b w:val="false"/>
          <w:i w:val="false"/>
          <w:color w:val="000000"/>
          <w:sz w:val="28"/>
        </w:rPr>
        <w:t xml:space="preserve">    РҚАО-ның ескертуі: Графикалық нысандар 100.00, 100.01, 100.02, 100.03,  </w:t>
      </w:r>
    </w:p>
    <w:p>
      <w:pPr>
        <w:spacing w:after="0"/>
        <w:ind w:left="0"/>
        <w:jc w:val="both"/>
      </w:pPr>
      <w:r>
        <w:rPr>
          <w:rFonts w:ascii="Times New Roman"/>
          <w:b w:val="false"/>
          <w:i w:val="false"/>
          <w:color w:val="000000"/>
          <w:sz w:val="28"/>
        </w:rPr>
        <w:t xml:space="preserve">100.04, 100.05, 100.06, 100.07, 100.08, 100.09, 100.10, 100.11, 100.12,  </w:t>
      </w:r>
    </w:p>
    <w:p>
      <w:pPr>
        <w:spacing w:after="0"/>
        <w:ind w:left="0"/>
        <w:jc w:val="both"/>
      </w:pPr>
      <w:r>
        <w:rPr>
          <w:rFonts w:ascii="Times New Roman"/>
          <w:b w:val="false"/>
          <w:i w:val="false"/>
          <w:color w:val="000000"/>
          <w:sz w:val="28"/>
        </w:rPr>
        <w:t xml:space="preserve">100.13, 100.14, 100.15, 100.16, 100.17, 100.18, 100.19, 100.20, 100.21,  </w:t>
      </w:r>
    </w:p>
    <w:p>
      <w:pPr>
        <w:spacing w:after="0"/>
        <w:ind w:left="0"/>
        <w:jc w:val="both"/>
      </w:pPr>
      <w:r>
        <w:rPr>
          <w:rFonts w:ascii="Times New Roman"/>
          <w:b w:val="false"/>
          <w:i w:val="false"/>
          <w:color w:val="000000"/>
          <w:sz w:val="28"/>
        </w:rPr>
        <w:t xml:space="preserve">100.22, 100.23, 100.24, 100.25, 100.26, 100.27, 100.28, 100.29, 100.30,  </w:t>
      </w:r>
    </w:p>
    <w:p>
      <w:pPr>
        <w:spacing w:after="0"/>
        <w:ind w:left="0"/>
        <w:jc w:val="both"/>
      </w:pPr>
      <w:r>
        <w:rPr>
          <w:rFonts w:ascii="Times New Roman"/>
          <w:b w:val="false"/>
          <w:i w:val="false"/>
          <w:color w:val="000000"/>
          <w:sz w:val="28"/>
        </w:rPr>
        <w:t xml:space="preserve">100.31, 100.32 Деректер базасына енгізілмейді, қажет болған жағдайда  </w:t>
      </w:r>
    </w:p>
    <w:p>
      <w:pPr>
        <w:spacing w:after="0"/>
        <w:ind w:left="0"/>
        <w:jc w:val="both"/>
      </w:pPr>
      <w:r>
        <w:rPr>
          <w:rFonts w:ascii="Times New Roman"/>
          <w:b w:val="false"/>
          <w:i w:val="false"/>
          <w:color w:val="000000"/>
          <w:sz w:val="28"/>
        </w:rPr>
        <w:t xml:space="preserve">оларды РҚАО-дан электронды 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Корпорациялық табыс салығы бойынша аванстық төлемдер сомасының  </w:t>
      </w:r>
      <w:r>
        <w:br/>
      </w:r>
      <w:r>
        <w:rPr>
          <w:rFonts w:ascii="Times New Roman"/>
          <w:b w:val="false"/>
          <w:i w:val="false"/>
          <w:color w:val="000000"/>
          <w:sz w:val="28"/>
        </w:rPr>
        <w:t xml:space="preserve">
               есебін жасау ережелері (101.01 - 101.04 нысаны)  </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маусымдағы Кодексіне (бұдан әрі - Кодекс) сәйкес әзірленген және 100.00 және 110.00 нысандарын көрсететін заңды тұлғалардың корпорациялық табыс салығын есептеуге арналған корпорациялық табыс салығы бойынша аванстық төлемдер сомасының Есебін (бұдан әрі - Есеп) жасау тәртібін айқындайды.  </w:t>
      </w:r>
      <w:r>
        <w:br/>
      </w:r>
      <w:r>
        <w:rPr>
          <w:rFonts w:ascii="Times New Roman"/>
          <w:b w:val="false"/>
          <w:i w:val="false"/>
          <w:color w:val="000000"/>
          <w:sz w:val="28"/>
        </w:rPr>
        <w:t xml:space="preserve">
      2. Есепті жасау кезінде:  </w:t>
      </w:r>
      <w:r>
        <w:br/>
      </w:r>
      <w:r>
        <w:rPr>
          <w:rFonts w:ascii="Times New Roman"/>
          <w:b w:val="false"/>
          <w:i w:val="false"/>
          <w:color w:val="000000"/>
          <w:sz w:val="28"/>
        </w:rPr>
        <w:t xml:space="preserve">
      1) қағаз тасығышта - айналмалы немесе қауырсын қаламұшпен, қара немесе көк сиямен, бас баспа белгілерімен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нысандар Салық кодексінің 69-бабындағы 1-тармаққа сәйкес толтырылады.  </w:t>
      </w:r>
      <w:r>
        <w:br/>
      </w:r>
      <w:r>
        <w:rPr>
          <w:rFonts w:ascii="Times New Roman"/>
          <w:b w:val="false"/>
          <w:i w:val="false"/>
          <w:color w:val="000000"/>
          <w:sz w:val="28"/>
        </w:rPr>
        <w:t xml:space="preserve">
      3. Нысандарды толтыру кезінде түзетулерге, тазартуларға және былғауға және "+, /, %, Z" белгілерін пайдалануға жол берілмейді.  </w:t>
      </w:r>
      <w:r>
        <w:br/>
      </w:r>
      <w:r>
        <w:rPr>
          <w:rFonts w:ascii="Times New Roman"/>
          <w:b w:val="false"/>
          <w:i w:val="false"/>
          <w:color w:val="000000"/>
          <w:sz w:val="28"/>
        </w:rPr>
        <w:t xml:space="preserve">
      4. Көрсеткіштер жоқ болған кезде нысандардың тиісті торкөздері толтырылмайды.  </w:t>
      </w:r>
      <w:r>
        <w:br/>
      </w:r>
      <w:r>
        <w:rPr>
          <w:rFonts w:ascii="Times New Roman"/>
          <w:b w:val="false"/>
          <w:i w:val="false"/>
          <w:color w:val="000000"/>
          <w:sz w:val="28"/>
        </w:rPr>
        <w:t xml:space="preserve">
      5. Есепті беру кезінде:  </w:t>
      </w:r>
      <w:r>
        <w:br/>
      </w:r>
      <w:r>
        <w:rPr>
          <w:rFonts w:ascii="Times New Roman"/>
          <w:b w:val="false"/>
          <w:i w:val="false"/>
          <w:color w:val="000000"/>
          <w:sz w:val="28"/>
        </w:rPr>
        <w:t xml:space="preserve">
      1) қағаз тасығышта келу тәртібімен Есеп екі данада жасалады, бір  </w:t>
      </w:r>
    </w:p>
    <w:p>
      <w:pPr>
        <w:spacing w:after="0"/>
        <w:ind w:left="0"/>
        <w:jc w:val="both"/>
      </w:pPr>
      <w:r>
        <w:rPr>
          <w:rFonts w:ascii="Times New Roman"/>
          <w:b w:val="false"/>
          <w:i w:val="false"/>
          <w:color w:val="000000"/>
          <w:sz w:val="28"/>
        </w:rPr>
        <w:t xml:space="preserve">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тапсырысты хатпен қағаз тасығышта почта бойынша - салық төлеуші  </w:t>
      </w:r>
    </w:p>
    <w:p>
      <w:pPr>
        <w:spacing w:after="0"/>
        <w:ind w:left="0"/>
        <w:jc w:val="both"/>
      </w:pPr>
      <w:r>
        <w:rPr>
          <w:rFonts w:ascii="Times New Roman"/>
          <w:b w:val="false"/>
          <w:i w:val="false"/>
          <w:color w:val="000000"/>
          <w:sz w:val="28"/>
        </w:rPr>
        <w:t xml:space="preserve">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Салық кодексінің 69-бабындағы 8-баптың 3) тармақшасына сәйкес келу  </w:t>
      </w:r>
    </w:p>
    <w:p>
      <w:pPr>
        <w:spacing w:after="0"/>
        <w:ind w:left="0"/>
        <w:jc w:val="both"/>
      </w:pPr>
      <w:r>
        <w:rPr>
          <w:rFonts w:ascii="Times New Roman"/>
          <w:b w:val="false"/>
          <w:i w:val="false"/>
          <w:color w:val="000000"/>
          <w:sz w:val="28"/>
        </w:rPr>
        <w:t xml:space="preserve">тәртібімен немесе электрондық почта бойынша электрондық түрде салық  </w:t>
      </w:r>
    </w:p>
    <w:p>
      <w:pPr>
        <w:spacing w:after="0"/>
        <w:ind w:left="0"/>
        <w:jc w:val="both"/>
      </w:pPr>
      <w:r>
        <w:rPr>
          <w:rFonts w:ascii="Times New Roman"/>
          <w:b w:val="false"/>
          <w:i w:val="false"/>
          <w:color w:val="000000"/>
          <w:sz w:val="28"/>
        </w:rPr>
        <w:t xml:space="preserve">төлеуші Есепті жеткізу туралы хабарламаны салық органында немесе  </w:t>
      </w:r>
    </w:p>
    <w:p>
      <w:pPr>
        <w:spacing w:after="0"/>
        <w:ind w:left="0"/>
        <w:jc w:val="both"/>
      </w:pPr>
      <w:r>
        <w:rPr>
          <w:rFonts w:ascii="Times New Roman"/>
          <w:b w:val="false"/>
          <w:i w:val="false"/>
          <w:color w:val="000000"/>
          <w:sz w:val="28"/>
        </w:rPr>
        <w:t xml:space="preserve">электрондық почта бойынша алады.  </w:t>
      </w:r>
    </w:p>
    <w:p>
      <w:pPr>
        <w:spacing w:after="0"/>
        <w:ind w:left="0"/>
        <w:jc w:val="both"/>
      </w:pPr>
      <w:r>
        <w:rPr>
          <w:rFonts w:ascii="Times New Roman"/>
          <w:b w:val="false"/>
          <w:i w:val="false"/>
          <w:color w:val="000000"/>
          <w:sz w:val="28"/>
        </w:rPr>
        <w:t xml:space="preserve">     Есепке Кодекстің 69-бабына сәйкес қол қойылады және куәландырылады. </w:t>
      </w:r>
    </w:p>
    <w:p>
      <w:pPr>
        <w:spacing w:after="0"/>
        <w:ind w:left="0"/>
        <w:jc w:val="both"/>
      </w:pPr>
      <w:r>
        <w:rPr>
          <w:rFonts w:ascii="Times New Roman"/>
          <w:b w:val="false"/>
          <w:i w:val="false"/>
          <w:color w:val="000000"/>
          <w:sz w:val="28"/>
        </w:rPr>
        <w:t xml:space="preserve">        2. Декларацияны тапсыруға дейін төлеуге жататын корпорациялық  </w:t>
      </w:r>
    </w:p>
    <w:p>
      <w:pPr>
        <w:spacing w:after="0"/>
        <w:ind w:left="0"/>
        <w:jc w:val="both"/>
      </w:pPr>
      <w:r>
        <w:rPr>
          <w:rFonts w:ascii="Times New Roman"/>
          <w:b w:val="false"/>
          <w:i w:val="false"/>
          <w:color w:val="000000"/>
          <w:sz w:val="28"/>
        </w:rPr>
        <w:t xml:space="preserve">        табыс салығы бойынша аванстық төлемдер сомасының есебі - 101.01     </w:t>
      </w:r>
    </w:p>
    <w:p>
      <w:pPr>
        <w:spacing w:after="0"/>
        <w:ind w:left="0"/>
        <w:jc w:val="both"/>
      </w:pPr>
      <w:r>
        <w:rPr>
          <w:rFonts w:ascii="Times New Roman"/>
          <w:b w:val="false"/>
          <w:i w:val="false"/>
          <w:color w:val="000000"/>
          <w:sz w:val="28"/>
        </w:rPr>
        <w:t xml:space="preserve">         нысаны (Корпорациялық табыс салығы бойынша аванстық төлемдер       </w:t>
      </w:r>
    </w:p>
    <w:p>
      <w:pPr>
        <w:spacing w:after="0"/>
        <w:ind w:left="0"/>
        <w:jc w:val="both"/>
      </w:pPr>
      <w:r>
        <w:rPr>
          <w:rFonts w:ascii="Times New Roman"/>
          <w:b w:val="false"/>
          <w:i w:val="false"/>
          <w:color w:val="000000"/>
          <w:sz w:val="28"/>
        </w:rPr>
        <w:t xml:space="preserve">                  сомасының есебін жасау ережесіне N 1 қосымша  </w:t>
      </w:r>
    </w:p>
    <w:p>
      <w:pPr>
        <w:spacing w:after="0"/>
        <w:ind w:left="0"/>
        <w:jc w:val="both"/>
      </w:pPr>
      <w:r>
        <w:rPr>
          <w:rFonts w:ascii="Times New Roman"/>
          <w:b w:val="false"/>
          <w:i w:val="false"/>
          <w:color w:val="000000"/>
          <w:sz w:val="28"/>
        </w:rPr>
        <w:t xml:space="preserve">                          (101.01 - 101.04 нысандары) </w:t>
      </w:r>
    </w:p>
    <w:p>
      <w:pPr>
        <w:spacing w:after="0"/>
        <w:ind w:left="0"/>
        <w:jc w:val="both"/>
      </w:pPr>
      <w:r>
        <w:rPr>
          <w:rFonts w:ascii="Times New Roman"/>
          <w:b w:val="false"/>
          <w:i w:val="false"/>
          <w:color w:val="000000"/>
          <w:sz w:val="28"/>
        </w:rPr>
        <w:t xml:space="preserve">     6. Осы есеп Кодекстің 126-бабына сәйкес Декларацияны тапсыруға дейін  </w:t>
      </w:r>
    </w:p>
    <w:p>
      <w:pPr>
        <w:spacing w:after="0"/>
        <w:ind w:left="0"/>
        <w:jc w:val="both"/>
      </w:pPr>
      <w:r>
        <w:rPr>
          <w:rFonts w:ascii="Times New Roman"/>
          <w:b w:val="false"/>
          <w:i w:val="false"/>
          <w:color w:val="000000"/>
          <w:sz w:val="28"/>
        </w:rPr>
        <w:t xml:space="preserve">төлеуге жататын корпорациялық табыс салығы бойынша аванстық төлемдер  </w:t>
      </w:r>
    </w:p>
    <w:p>
      <w:pPr>
        <w:spacing w:after="0"/>
        <w:ind w:left="0"/>
        <w:jc w:val="both"/>
      </w:pPr>
      <w:r>
        <w:rPr>
          <w:rFonts w:ascii="Times New Roman"/>
          <w:b w:val="false"/>
          <w:i w:val="false"/>
          <w:color w:val="000000"/>
          <w:sz w:val="28"/>
        </w:rPr>
        <w:t xml:space="preserve">сомасын есептеуге арналған. </w:t>
      </w:r>
    </w:p>
    <w:p>
      <w:pPr>
        <w:spacing w:after="0"/>
        <w:ind w:left="0"/>
        <w:jc w:val="both"/>
      </w:pPr>
      <w:r>
        <w:rPr>
          <w:rFonts w:ascii="Times New Roman"/>
          <w:b w:val="false"/>
          <w:i w:val="false"/>
          <w:color w:val="000000"/>
          <w:sz w:val="28"/>
        </w:rPr>
        <w:t xml:space="preserve">     7.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Есеп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4) Есеп түрі. Егер салық төлеуші мыналарға сәйкес есепті берсе: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Кодекстің 71-бабының 2-тармағына сәйкес - "қосымша" белгісі қойылады, қалған жағдайларда - "кезекті" белгісі белгіленеді.  </w:t>
      </w:r>
      <w:r>
        <w:br/>
      </w:r>
      <w:r>
        <w:rPr>
          <w:rFonts w:ascii="Times New Roman"/>
          <w:b w:val="false"/>
          <w:i w:val="false"/>
          <w:color w:val="000000"/>
          <w:sz w:val="28"/>
        </w:rPr>
        <w:t xml:space="preserve">
      5) валюта коды.  </w:t>
      </w:r>
      <w:r>
        <w:br/>
      </w:r>
      <w:r>
        <w:rPr>
          <w:rFonts w:ascii="Times New Roman"/>
          <w:b w:val="false"/>
          <w:i w:val="false"/>
          <w:color w:val="000000"/>
          <w:sz w:val="28"/>
        </w:rPr>
        <w:t xml:space="preserve">
      8. "Есеп" бөлімінде:  </w:t>
      </w:r>
      <w:r>
        <w:br/>
      </w:r>
      <w:r>
        <w:rPr>
          <w:rFonts w:ascii="Times New Roman"/>
          <w:b w:val="false"/>
          <w:i w:val="false"/>
          <w:color w:val="000000"/>
          <w:sz w:val="28"/>
        </w:rPr>
        <w:t xml:space="preserve">
      1) 101.01.001 жолында бұрынғы салық кезеңі үшін салық төлеуші төлеген аванстық төлемдер сомасы көрсетіледі. Төленген аванстық төлемдер сомасы бұрынғы салық кезеңінен Корпорациялық табыс салығы бойынша декларацияның (бұдан әрі - Декларация) 100.00.049 (110.00.045) жолынан көшіріледі. Осы жолға 2002 жыл үшін 101.01 нысанын жасау кезінде 2001 жыл үшін Жылдық жиынтық кіріс және жүргізілген шегерімдер туралы декларацияның 37-жолынан (14-1 қосымшаның 66-жолы) төленген аванстық төлемдердің сомасы көшіріледі;  </w:t>
      </w:r>
      <w:r>
        <w:br/>
      </w:r>
      <w:r>
        <w:rPr>
          <w:rFonts w:ascii="Times New Roman"/>
          <w:b w:val="false"/>
          <w:i w:val="false"/>
          <w:color w:val="000000"/>
          <w:sz w:val="28"/>
        </w:rPr>
        <w:t xml:space="preserve">
      2) 101.01.002 жолында бұрынғы салық кезеңінде салық төлеушінің  </w:t>
      </w:r>
    </w:p>
    <w:p>
      <w:pPr>
        <w:spacing w:after="0"/>
        <w:ind w:left="0"/>
        <w:jc w:val="both"/>
      </w:pPr>
      <w:r>
        <w:rPr>
          <w:rFonts w:ascii="Times New Roman"/>
          <w:b w:val="false"/>
          <w:i w:val="false"/>
          <w:color w:val="000000"/>
          <w:sz w:val="28"/>
        </w:rPr>
        <w:t xml:space="preserve">аванстық төлемдерді төлеу айларының жалпы саны көрсетіледі;  </w:t>
      </w:r>
    </w:p>
    <w:p>
      <w:pPr>
        <w:spacing w:after="0"/>
        <w:ind w:left="0"/>
        <w:jc w:val="both"/>
      </w:pPr>
      <w:r>
        <w:rPr>
          <w:rFonts w:ascii="Times New Roman"/>
          <w:b w:val="false"/>
          <w:i w:val="false"/>
          <w:color w:val="000000"/>
          <w:sz w:val="28"/>
        </w:rPr>
        <w:t xml:space="preserve">     3) 101.00.003 жолында 101.01.002 жолында көрсетілген, бұрынғы салық  </w:t>
      </w:r>
    </w:p>
    <w:p>
      <w:pPr>
        <w:spacing w:after="0"/>
        <w:ind w:left="0"/>
        <w:jc w:val="both"/>
      </w:pPr>
      <w:r>
        <w:rPr>
          <w:rFonts w:ascii="Times New Roman"/>
          <w:b w:val="false"/>
          <w:i w:val="false"/>
          <w:color w:val="000000"/>
          <w:sz w:val="28"/>
        </w:rPr>
        <w:t xml:space="preserve">кезеңінің айлар санына 101.01.001 жолында көрсетілген, бұрынғы салық  </w:t>
      </w:r>
    </w:p>
    <w:p>
      <w:pPr>
        <w:spacing w:after="0"/>
        <w:ind w:left="0"/>
        <w:jc w:val="both"/>
      </w:pPr>
      <w:r>
        <w:rPr>
          <w:rFonts w:ascii="Times New Roman"/>
          <w:b w:val="false"/>
          <w:i w:val="false"/>
          <w:color w:val="000000"/>
          <w:sz w:val="28"/>
        </w:rPr>
        <w:t xml:space="preserve">кезеңі үшін аванстық төлемдер сомасының қатынасы ретінде есептелген,  </w:t>
      </w:r>
    </w:p>
    <w:p>
      <w:pPr>
        <w:spacing w:after="0"/>
        <w:ind w:left="0"/>
        <w:jc w:val="both"/>
      </w:pPr>
      <w:r>
        <w:rPr>
          <w:rFonts w:ascii="Times New Roman"/>
          <w:b w:val="false"/>
          <w:i w:val="false"/>
          <w:color w:val="000000"/>
          <w:sz w:val="28"/>
        </w:rPr>
        <w:t xml:space="preserve">бұрынғы салық кезеңі үшін орташа айлық аванстық төлем көрсетіледі;  </w:t>
      </w:r>
    </w:p>
    <w:p>
      <w:pPr>
        <w:spacing w:after="0"/>
        <w:ind w:left="0"/>
        <w:jc w:val="both"/>
      </w:pPr>
      <w:r>
        <w:rPr>
          <w:rFonts w:ascii="Times New Roman"/>
          <w:b w:val="false"/>
          <w:i w:val="false"/>
          <w:color w:val="000000"/>
          <w:sz w:val="28"/>
        </w:rPr>
        <w:t xml:space="preserve">     4) 101.00.004 жолында Декларацияны тапсыруға дейін кезең үшін төлеуге  </w:t>
      </w:r>
    </w:p>
    <w:p>
      <w:pPr>
        <w:spacing w:after="0"/>
        <w:ind w:left="0"/>
        <w:jc w:val="both"/>
      </w:pPr>
      <w:r>
        <w:rPr>
          <w:rFonts w:ascii="Times New Roman"/>
          <w:b w:val="false"/>
          <w:i w:val="false"/>
          <w:color w:val="000000"/>
          <w:sz w:val="28"/>
        </w:rPr>
        <w:t xml:space="preserve">жататын аванстық төлемдердің жалпы сомасы көрсетіледі.  </w:t>
      </w:r>
    </w:p>
    <w:p>
      <w:pPr>
        <w:spacing w:after="0"/>
        <w:ind w:left="0"/>
        <w:jc w:val="both"/>
      </w:pPr>
      <w:r>
        <w:rPr>
          <w:rFonts w:ascii="Times New Roman"/>
          <w:b w:val="false"/>
          <w:i w:val="false"/>
          <w:color w:val="000000"/>
          <w:sz w:val="28"/>
        </w:rPr>
        <w:t xml:space="preserve">     101.01.004D, 101.01.004Е, 101.01.004F жолдары Кодекспен белгіленген  </w:t>
      </w:r>
    </w:p>
    <w:p>
      <w:pPr>
        <w:spacing w:after="0"/>
        <w:ind w:left="0"/>
        <w:jc w:val="both"/>
      </w:pPr>
      <w:r>
        <w:rPr>
          <w:rFonts w:ascii="Times New Roman"/>
          <w:b w:val="false"/>
          <w:i w:val="false"/>
          <w:color w:val="000000"/>
          <w:sz w:val="28"/>
        </w:rPr>
        <w:t xml:space="preserve">тәртіпте Декларацияны салық төлеушінің беру мерзімін ұзарту кезінде  </w:t>
      </w:r>
    </w:p>
    <w:p>
      <w:pPr>
        <w:spacing w:after="0"/>
        <w:ind w:left="0"/>
        <w:jc w:val="both"/>
      </w:pPr>
      <w:r>
        <w:rPr>
          <w:rFonts w:ascii="Times New Roman"/>
          <w:b w:val="false"/>
          <w:i w:val="false"/>
          <w:color w:val="000000"/>
          <w:sz w:val="28"/>
        </w:rPr>
        <w:t xml:space="preserve">толтырылады. </w:t>
      </w:r>
    </w:p>
    <w:p>
      <w:pPr>
        <w:spacing w:after="0"/>
        <w:ind w:left="0"/>
        <w:jc w:val="both"/>
      </w:pPr>
      <w:r>
        <w:rPr>
          <w:rFonts w:ascii="Times New Roman"/>
          <w:b w:val="false"/>
          <w:i w:val="false"/>
          <w:color w:val="000000"/>
          <w:sz w:val="28"/>
        </w:rPr>
        <w:t xml:space="preserve">      3. Декларацияны тапсырудан кейін төлеуге жататын корпорациялық </w:t>
      </w:r>
    </w:p>
    <w:p>
      <w:pPr>
        <w:spacing w:after="0"/>
        <w:ind w:left="0"/>
        <w:jc w:val="both"/>
      </w:pPr>
      <w:r>
        <w:rPr>
          <w:rFonts w:ascii="Times New Roman"/>
          <w:b w:val="false"/>
          <w:i w:val="false"/>
          <w:color w:val="000000"/>
          <w:sz w:val="28"/>
        </w:rPr>
        <w:t xml:space="preserve">      табыс салығы бойынша аванстық төлемдер сомасының есебі - 101.02       </w:t>
      </w:r>
    </w:p>
    <w:p>
      <w:pPr>
        <w:spacing w:after="0"/>
        <w:ind w:left="0"/>
        <w:jc w:val="both"/>
      </w:pPr>
      <w:r>
        <w:rPr>
          <w:rFonts w:ascii="Times New Roman"/>
          <w:b w:val="false"/>
          <w:i w:val="false"/>
          <w:color w:val="000000"/>
          <w:sz w:val="28"/>
        </w:rPr>
        <w:t xml:space="preserve">       нысаны (Корпорациялық табыс салығы бойынша аванстық төлемдер  </w:t>
      </w:r>
    </w:p>
    <w:p>
      <w:pPr>
        <w:spacing w:after="0"/>
        <w:ind w:left="0"/>
        <w:jc w:val="both"/>
      </w:pPr>
      <w:r>
        <w:rPr>
          <w:rFonts w:ascii="Times New Roman"/>
          <w:b w:val="false"/>
          <w:i w:val="false"/>
          <w:color w:val="000000"/>
          <w:sz w:val="28"/>
        </w:rPr>
        <w:t xml:space="preserve">       сомасының есебін жасау ережесіне N 2 қосымша (101.01 - 101.04        </w:t>
      </w:r>
    </w:p>
    <w:p>
      <w:pPr>
        <w:spacing w:after="0"/>
        <w:ind w:left="0"/>
        <w:jc w:val="both"/>
      </w:pPr>
      <w:r>
        <w:rPr>
          <w:rFonts w:ascii="Times New Roman"/>
          <w:b w:val="false"/>
          <w:i w:val="false"/>
          <w:color w:val="000000"/>
          <w:sz w:val="28"/>
        </w:rPr>
        <w:t xml:space="preserve">                               нысандары) </w:t>
      </w:r>
    </w:p>
    <w:p>
      <w:pPr>
        <w:spacing w:after="0"/>
        <w:ind w:left="0"/>
        <w:jc w:val="both"/>
      </w:pPr>
      <w:r>
        <w:rPr>
          <w:rFonts w:ascii="Times New Roman"/>
          <w:b w:val="false"/>
          <w:i w:val="false"/>
          <w:color w:val="000000"/>
          <w:sz w:val="28"/>
        </w:rPr>
        <w:t xml:space="preserve">     9. Осы есеп Кодекстің 126-бабына сәйкес Декларацияны тапсырудан кейін  </w:t>
      </w:r>
    </w:p>
    <w:p>
      <w:pPr>
        <w:spacing w:after="0"/>
        <w:ind w:left="0"/>
        <w:jc w:val="both"/>
      </w:pPr>
      <w:r>
        <w:rPr>
          <w:rFonts w:ascii="Times New Roman"/>
          <w:b w:val="false"/>
          <w:i w:val="false"/>
          <w:color w:val="000000"/>
          <w:sz w:val="28"/>
        </w:rPr>
        <w:t xml:space="preserve">төлеуге жататын корпорациялық табыс салығы бойынша аванстық төлемдер  </w:t>
      </w:r>
    </w:p>
    <w:p>
      <w:pPr>
        <w:spacing w:after="0"/>
        <w:ind w:left="0"/>
        <w:jc w:val="both"/>
      </w:pPr>
      <w:r>
        <w:rPr>
          <w:rFonts w:ascii="Times New Roman"/>
          <w:b w:val="false"/>
          <w:i w:val="false"/>
          <w:color w:val="000000"/>
          <w:sz w:val="28"/>
        </w:rPr>
        <w:t xml:space="preserve">сомасын есептеуге арналған. </w:t>
      </w:r>
    </w:p>
    <w:p>
      <w:pPr>
        <w:spacing w:after="0"/>
        <w:ind w:left="0"/>
        <w:jc w:val="both"/>
      </w:pPr>
      <w:r>
        <w:rPr>
          <w:rFonts w:ascii="Times New Roman"/>
          <w:b w:val="false"/>
          <w:i w:val="false"/>
          <w:color w:val="000000"/>
          <w:sz w:val="28"/>
        </w:rPr>
        <w:t xml:space="preserve">     10.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Есеп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4) Есеп түрі; </w:t>
      </w:r>
    </w:p>
    <w:p>
      <w:pPr>
        <w:spacing w:after="0"/>
        <w:ind w:left="0"/>
        <w:jc w:val="both"/>
      </w:pPr>
      <w:r>
        <w:rPr>
          <w:rFonts w:ascii="Times New Roman"/>
          <w:b w:val="false"/>
          <w:i w:val="false"/>
          <w:color w:val="000000"/>
          <w:sz w:val="28"/>
        </w:rPr>
        <w:t xml:space="preserve">     Егер салық төлеуші мыналарға сәйкес есепті берсе: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Кодекстің 71-бабының 2-тармағына сәйкес - "қосымша" белгісі қойылады, қалған жағдайларда - "кезекті" белгісі белгіленеді.  </w:t>
      </w:r>
      <w:r>
        <w:br/>
      </w:r>
      <w:r>
        <w:rPr>
          <w:rFonts w:ascii="Times New Roman"/>
          <w:b w:val="false"/>
          <w:i w:val="false"/>
          <w:color w:val="000000"/>
          <w:sz w:val="28"/>
        </w:rPr>
        <w:t xml:space="preserve">
      5) валюта коды.  </w:t>
      </w:r>
      <w:r>
        <w:br/>
      </w:r>
      <w:r>
        <w:rPr>
          <w:rFonts w:ascii="Times New Roman"/>
          <w:b w:val="false"/>
          <w:i w:val="false"/>
          <w:color w:val="000000"/>
          <w:sz w:val="28"/>
        </w:rPr>
        <w:t xml:space="preserve">
      11. "Есеп" бөлімінде:  </w:t>
      </w:r>
      <w:r>
        <w:br/>
      </w:r>
      <w:r>
        <w:rPr>
          <w:rFonts w:ascii="Times New Roman"/>
          <w:b w:val="false"/>
          <w:i w:val="false"/>
          <w:color w:val="000000"/>
          <w:sz w:val="28"/>
        </w:rPr>
        <w:t xml:space="preserve">
      1) 101.02.001 жолында Бұрынғы салық кезеңі үшін декларация 100.00.046 (110.00.044) жолында айқындалған бұрынғы салық кезеңі үшін есептелген корпорациялық табыс салығының сомасы көрсетіледі. 2002 жыл үшін 101.02 нысанын жасау кезінде осы жолға 2001 жыл үшін жүргізілген шегерімдер және жылдық жиынтық кіріс туралы декларацияның 36-жолынан сома көшіріледі;  </w:t>
      </w:r>
      <w:r>
        <w:br/>
      </w:r>
      <w:r>
        <w:rPr>
          <w:rFonts w:ascii="Times New Roman"/>
          <w:b w:val="false"/>
          <w:i w:val="false"/>
          <w:color w:val="000000"/>
          <w:sz w:val="28"/>
        </w:rPr>
        <w:t xml:space="preserve">
      2) 101.02.002 жолында есепті салық кезеңі үшін салықтың болжанатын сомасы көрсетіледі. Егер 101.02.002 жолы бойынша сома 101.02.001 жолы бойынша сомадан кем, онда салық төлеушіге бұрынғы салық кезеңімен салыстыру бойынша есепті салық кезеңінде салықтың болжанатын сомасын алу бойынша дәлелді өтінішті салық органдарына беру қажет;  </w:t>
      </w:r>
      <w:r>
        <w:br/>
      </w:r>
      <w:r>
        <w:rPr>
          <w:rFonts w:ascii="Times New Roman"/>
          <w:b w:val="false"/>
          <w:i w:val="false"/>
          <w:color w:val="000000"/>
          <w:sz w:val="28"/>
        </w:rPr>
        <w:t xml:space="preserve">
      3) 101.02.003 жолында 101.02.002 жолынан көшірілетін есепті салық кезеңі үшін төлеуге жататын, аванстық төлемдердің жалпы сомасы көрсетіледі;  </w:t>
      </w:r>
      <w:r>
        <w:br/>
      </w:r>
      <w:r>
        <w:rPr>
          <w:rFonts w:ascii="Times New Roman"/>
          <w:b w:val="false"/>
          <w:i w:val="false"/>
          <w:color w:val="000000"/>
          <w:sz w:val="28"/>
        </w:rPr>
        <w:t xml:space="preserve">
      4) 101.02.004 жолында 101.01.004 жолынан көшірілетін Декларацияны тапсыруға дейін салық кезеңі үшін төленетін аванстық төлемдер сомасы көрсетіледі;  </w:t>
      </w:r>
      <w:r>
        <w:br/>
      </w:r>
      <w:r>
        <w:rPr>
          <w:rFonts w:ascii="Times New Roman"/>
          <w:b w:val="false"/>
          <w:i w:val="false"/>
          <w:color w:val="000000"/>
          <w:sz w:val="28"/>
        </w:rPr>
        <w:t xml:space="preserve">
      5) 101.00.005 жолында 101.02.003 және 101.02.004 жолдарының айырмасы ретінде айқындалатын Декларацияны тапсырудан кейін салық кезеңі үшін төлеуге жататын аванстық төлемдер сомасы көрсетіледі;  </w:t>
      </w:r>
      <w:r>
        <w:br/>
      </w:r>
      <w:r>
        <w:rPr>
          <w:rFonts w:ascii="Times New Roman"/>
          <w:b w:val="false"/>
          <w:i w:val="false"/>
          <w:color w:val="000000"/>
          <w:sz w:val="28"/>
        </w:rPr>
        <w:t xml:space="preserve">
      6) 101.02.006 жолында Декларацияны тапсырудан кейін есепті салық кезеңінің айлар саны көрсетіледі;  </w:t>
      </w:r>
      <w:r>
        <w:br/>
      </w:r>
      <w:r>
        <w:rPr>
          <w:rFonts w:ascii="Times New Roman"/>
          <w:b w:val="false"/>
          <w:i w:val="false"/>
          <w:color w:val="000000"/>
          <w:sz w:val="28"/>
        </w:rPr>
        <w:t xml:space="preserve">
      7) 101.02.007 жолында 101.02.006 жолында көрсетілген есепті салық кезеңінің айларына 101.02.005 жолында көрсетілген және төлеуге жататын аванстық төлемдердің сомасының қатынасы ретінде айқындалатын Декларацияны тапсырудан кейін төлеуге жататын орташа айлық аванстық төлемдер сомасы көрсетіледі;  </w:t>
      </w:r>
      <w:r>
        <w:br/>
      </w:r>
      <w:r>
        <w:rPr>
          <w:rFonts w:ascii="Times New Roman"/>
          <w:b w:val="false"/>
          <w:i w:val="false"/>
          <w:color w:val="000000"/>
          <w:sz w:val="28"/>
        </w:rPr>
        <w:t xml:space="preserve">
      8) 101.02.008 жолында аванстық төлемдер сомасын енгізу есепті салық  </w:t>
      </w:r>
    </w:p>
    <w:p>
      <w:pPr>
        <w:spacing w:after="0"/>
        <w:ind w:left="0"/>
        <w:jc w:val="both"/>
      </w:pPr>
      <w:r>
        <w:rPr>
          <w:rFonts w:ascii="Times New Roman"/>
          <w:b w:val="false"/>
          <w:i w:val="false"/>
          <w:color w:val="000000"/>
          <w:sz w:val="28"/>
        </w:rPr>
        <w:t xml:space="preserve">кезеңінің соңғы айына және Декларацияны тапсырудан кейін аванстық  </w:t>
      </w:r>
    </w:p>
    <w:p>
      <w:pPr>
        <w:spacing w:after="0"/>
        <w:ind w:left="0"/>
        <w:jc w:val="both"/>
      </w:pPr>
      <w:r>
        <w:rPr>
          <w:rFonts w:ascii="Times New Roman"/>
          <w:b w:val="false"/>
          <w:i w:val="false"/>
          <w:color w:val="000000"/>
          <w:sz w:val="28"/>
        </w:rPr>
        <w:t xml:space="preserve">төлемдерді тапсырудың бірінші айы көрсетіледі. </w:t>
      </w:r>
    </w:p>
    <w:p>
      <w:pPr>
        <w:spacing w:after="0"/>
        <w:ind w:left="0"/>
        <w:jc w:val="both"/>
      </w:pPr>
      <w:r>
        <w:rPr>
          <w:rFonts w:ascii="Times New Roman"/>
          <w:b w:val="false"/>
          <w:i w:val="false"/>
          <w:color w:val="000000"/>
          <w:sz w:val="28"/>
        </w:rPr>
        <w:t xml:space="preserve">     12. Кодекстің 71-бабына сәйкес қосымша декларацияны салық төлеушінің  </w:t>
      </w:r>
    </w:p>
    <w:p>
      <w:pPr>
        <w:spacing w:after="0"/>
        <w:ind w:left="0"/>
        <w:jc w:val="both"/>
      </w:pPr>
      <w:r>
        <w:rPr>
          <w:rFonts w:ascii="Times New Roman"/>
          <w:b w:val="false"/>
          <w:i w:val="false"/>
          <w:color w:val="000000"/>
          <w:sz w:val="28"/>
        </w:rPr>
        <w:t xml:space="preserve">беруі кезінде, сондай-ақ тексеріс нәтижелері бойынша корпорациялық табыс  </w:t>
      </w:r>
    </w:p>
    <w:p>
      <w:pPr>
        <w:spacing w:after="0"/>
        <w:ind w:left="0"/>
        <w:jc w:val="both"/>
      </w:pPr>
      <w:r>
        <w:rPr>
          <w:rFonts w:ascii="Times New Roman"/>
          <w:b w:val="false"/>
          <w:i w:val="false"/>
          <w:color w:val="000000"/>
          <w:sz w:val="28"/>
        </w:rPr>
        <w:t xml:space="preserve">салығының сомасының өзгеруі кезінде салық төлеушіге төлеуге жататын  </w:t>
      </w:r>
    </w:p>
    <w:p>
      <w:pPr>
        <w:spacing w:after="0"/>
        <w:ind w:left="0"/>
        <w:jc w:val="both"/>
      </w:pPr>
      <w:r>
        <w:rPr>
          <w:rFonts w:ascii="Times New Roman"/>
          <w:b w:val="false"/>
          <w:i w:val="false"/>
          <w:color w:val="000000"/>
          <w:sz w:val="28"/>
        </w:rPr>
        <w:t xml:space="preserve">аванстық төлемдер сомасын түзетумен қосымша есепті беру қажет. </w:t>
      </w:r>
    </w:p>
    <w:p>
      <w:pPr>
        <w:spacing w:after="0"/>
        <w:ind w:left="0"/>
        <w:jc w:val="both"/>
      </w:pPr>
      <w:r>
        <w:rPr>
          <w:rFonts w:ascii="Times New Roman"/>
          <w:b w:val="false"/>
          <w:i w:val="false"/>
          <w:color w:val="000000"/>
          <w:sz w:val="28"/>
        </w:rPr>
        <w:t xml:space="preserve">      4. Декларацияны тапсырудан кейін төлеуге жататын корпорациялық  </w:t>
      </w:r>
    </w:p>
    <w:p>
      <w:pPr>
        <w:spacing w:after="0"/>
        <w:ind w:left="0"/>
        <w:jc w:val="both"/>
      </w:pPr>
      <w:r>
        <w:rPr>
          <w:rFonts w:ascii="Times New Roman"/>
          <w:b w:val="false"/>
          <w:i w:val="false"/>
          <w:color w:val="000000"/>
          <w:sz w:val="28"/>
        </w:rPr>
        <w:t xml:space="preserve">     табыс салығы бойынша алдын-ала аванстық төлемдер сомасының есебі -  </w:t>
      </w:r>
    </w:p>
    <w:p>
      <w:pPr>
        <w:spacing w:after="0"/>
        <w:ind w:left="0"/>
        <w:jc w:val="both"/>
      </w:pPr>
      <w:r>
        <w:rPr>
          <w:rFonts w:ascii="Times New Roman"/>
          <w:b w:val="false"/>
          <w:i w:val="false"/>
          <w:color w:val="000000"/>
          <w:sz w:val="28"/>
        </w:rPr>
        <w:t xml:space="preserve">    101.03 нысаны (Корпорациялық табыс салығы бойынша аванстық төлемдер     </w:t>
      </w:r>
    </w:p>
    <w:p>
      <w:pPr>
        <w:spacing w:after="0"/>
        <w:ind w:left="0"/>
        <w:jc w:val="both"/>
      </w:pPr>
      <w:r>
        <w:rPr>
          <w:rFonts w:ascii="Times New Roman"/>
          <w:b w:val="false"/>
          <w:i w:val="false"/>
          <w:color w:val="000000"/>
          <w:sz w:val="28"/>
        </w:rPr>
        <w:t xml:space="preserve">       сомасының есебін жасау ережесіне N 3 қосымша (101.01 - 101.04        </w:t>
      </w:r>
    </w:p>
    <w:p>
      <w:pPr>
        <w:spacing w:after="0"/>
        <w:ind w:left="0"/>
        <w:jc w:val="both"/>
      </w:pPr>
      <w:r>
        <w:rPr>
          <w:rFonts w:ascii="Times New Roman"/>
          <w:b w:val="false"/>
          <w:i w:val="false"/>
          <w:color w:val="000000"/>
          <w:sz w:val="28"/>
        </w:rPr>
        <w:t xml:space="preserve">                                нысандары) </w:t>
      </w:r>
    </w:p>
    <w:p>
      <w:pPr>
        <w:spacing w:after="0"/>
        <w:ind w:left="0"/>
        <w:jc w:val="both"/>
      </w:pPr>
      <w:r>
        <w:rPr>
          <w:rFonts w:ascii="Times New Roman"/>
          <w:b w:val="false"/>
          <w:i w:val="false"/>
          <w:color w:val="000000"/>
          <w:sz w:val="28"/>
        </w:rPr>
        <w:t xml:space="preserve">     13. Осы нысан Кодекстің 126-бабына сәйкес бұрынғы салық кезеңінің  </w:t>
      </w:r>
    </w:p>
    <w:p>
      <w:pPr>
        <w:spacing w:after="0"/>
        <w:ind w:left="0"/>
        <w:jc w:val="both"/>
      </w:pPr>
      <w:r>
        <w:rPr>
          <w:rFonts w:ascii="Times New Roman"/>
          <w:b w:val="false"/>
          <w:i w:val="false"/>
          <w:color w:val="000000"/>
          <w:sz w:val="28"/>
        </w:rPr>
        <w:t xml:space="preserve">қорытындысы бойынша салық салынатын кірісі жоқ немесе залал алған салық  </w:t>
      </w:r>
    </w:p>
    <w:p>
      <w:pPr>
        <w:spacing w:after="0"/>
        <w:ind w:left="0"/>
        <w:jc w:val="both"/>
      </w:pPr>
      <w:r>
        <w:rPr>
          <w:rFonts w:ascii="Times New Roman"/>
          <w:b w:val="false"/>
          <w:i w:val="false"/>
          <w:color w:val="000000"/>
          <w:sz w:val="28"/>
        </w:rPr>
        <w:t xml:space="preserve">төлеушілердің Декларацияны тапсыруынан кейін төлеуге жататын корпорациялық  </w:t>
      </w:r>
    </w:p>
    <w:p>
      <w:pPr>
        <w:spacing w:after="0"/>
        <w:ind w:left="0"/>
        <w:jc w:val="both"/>
      </w:pPr>
      <w:r>
        <w:rPr>
          <w:rFonts w:ascii="Times New Roman"/>
          <w:b w:val="false"/>
          <w:i w:val="false"/>
          <w:color w:val="000000"/>
          <w:sz w:val="28"/>
        </w:rPr>
        <w:t xml:space="preserve">табыс салығы бойынша аванстық төлемдер сомасын есептеуге арналған. </w:t>
      </w:r>
    </w:p>
    <w:p>
      <w:pPr>
        <w:spacing w:after="0"/>
        <w:ind w:left="0"/>
        <w:jc w:val="both"/>
      </w:pPr>
      <w:r>
        <w:rPr>
          <w:rFonts w:ascii="Times New Roman"/>
          <w:b w:val="false"/>
          <w:i w:val="false"/>
          <w:color w:val="000000"/>
          <w:sz w:val="28"/>
        </w:rPr>
        <w:t xml:space="preserve">     14.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Есеп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4) Есеп түрі; </w:t>
      </w:r>
    </w:p>
    <w:p>
      <w:pPr>
        <w:spacing w:after="0"/>
        <w:ind w:left="0"/>
        <w:jc w:val="both"/>
      </w:pPr>
      <w:r>
        <w:rPr>
          <w:rFonts w:ascii="Times New Roman"/>
          <w:b w:val="false"/>
          <w:i w:val="false"/>
          <w:color w:val="000000"/>
          <w:sz w:val="28"/>
        </w:rPr>
        <w:t xml:space="preserve">     Егер салық төлеуші мыналарға сәйкес есепті берсе: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Кодекстің 71-бабының 2-тармағына сәйкес - "қосымша" белгісі қойылады, қалған жағдайларда - "кезекті" белгісі белгіленеді.  </w:t>
      </w:r>
      <w:r>
        <w:br/>
      </w:r>
      <w:r>
        <w:rPr>
          <w:rFonts w:ascii="Times New Roman"/>
          <w:b w:val="false"/>
          <w:i w:val="false"/>
          <w:color w:val="000000"/>
          <w:sz w:val="28"/>
        </w:rPr>
        <w:t xml:space="preserve">
      5) валюта коды.  </w:t>
      </w:r>
      <w:r>
        <w:br/>
      </w:r>
      <w:r>
        <w:rPr>
          <w:rFonts w:ascii="Times New Roman"/>
          <w:b w:val="false"/>
          <w:i w:val="false"/>
          <w:color w:val="000000"/>
          <w:sz w:val="28"/>
        </w:rPr>
        <w:t xml:space="preserve">
      15. "Есеп" бөлімінде:  </w:t>
      </w:r>
      <w:r>
        <w:br/>
      </w:r>
      <w:r>
        <w:rPr>
          <w:rFonts w:ascii="Times New Roman"/>
          <w:b w:val="false"/>
          <w:i w:val="false"/>
          <w:color w:val="000000"/>
          <w:sz w:val="28"/>
        </w:rPr>
        <w:t xml:space="preserve">
      1) 101.03.001 жолында есепті салық кезеңі үшін аванстық төлемдердің болжанатын сомасы көрсетіледі;  </w:t>
      </w:r>
      <w:r>
        <w:br/>
      </w:r>
      <w:r>
        <w:rPr>
          <w:rFonts w:ascii="Times New Roman"/>
          <w:b w:val="false"/>
          <w:i w:val="false"/>
          <w:color w:val="000000"/>
          <w:sz w:val="28"/>
        </w:rPr>
        <w:t xml:space="preserve">
      2) 101.03.002 жолында 101.01.004 жолынан көшірілетін Декларацияны тапсыруға дейін кезең үшін төленетін аванстық төлемдердің болжанатын сомасы көрсетіледі;  </w:t>
      </w:r>
      <w:r>
        <w:br/>
      </w:r>
      <w:r>
        <w:rPr>
          <w:rFonts w:ascii="Times New Roman"/>
          <w:b w:val="false"/>
          <w:i w:val="false"/>
          <w:color w:val="000000"/>
          <w:sz w:val="28"/>
        </w:rPr>
        <w:t xml:space="preserve">
      3) 101.03.003 жолында 101.03.001 және 101.03.002 жолдарының айырмасы ретінде айқындалатын, Декларацияны тапсырудан кейін кезең үшін төлеуге жататын аванстық төлемдердің жалпы сомасы көрсетіледі;  </w:t>
      </w:r>
      <w:r>
        <w:br/>
      </w:r>
      <w:r>
        <w:rPr>
          <w:rFonts w:ascii="Times New Roman"/>
          <w:b w:val="false"/>
          <w:i w:val="false"/>
          <w:color w:val="000000"/>
          <w:sz w:val="28"/>
        </w:rPr>
        <w:t xml:space="preserve">
      4) 101.03.004 жолында Декларацияны тапсырудан кейін есепті салық кезеңінің айлар саны көрсетіледі;  </w:t>
      </w:r>
      <w:r>
        <w:br/>
      </w:r>
      <w:r>
        <w:rPr>
          <w:rFonts w:ascii="Times New Roman"/>
          <w:b w:val="false"/>
          <w:i w:val="false"/>
          <w:color w:val="000000"/>
          <w:sz w:val="28"/>
        </w:rPr>
        <w:t xml:space="preserve">
      5) 101.03.005 жолында 101.03.004 жолында көрсетілген айлар санына 101.03.003 жолында көрсетілген және төлеуге жататын аванстық төлемдердің сомасының қатынасы ретінде айқындалатын Декларацияны тапсырудан кейін төлеуге жататын орташа айлық аванстық төлем сомасы көрсетіледі;  </w:t>
      </w:r>
      <w:r>
        <w:br/>
      </w:r>
      <w:r>
        <w:rPr>
          <w:rFonts w:ascii="Times New Roman"/>
          <w:b w:val="false"/>
          <w:i w:val="false"/>
          <w:color w:val="000000"/>
          <w:sz w:val="28"/>
        </w:rPr>
        <w:t xml:space="preserve">
      6) 101.03.006 жолында Декларацияны тапсырудан кейін аванстық  </w:t>
      </w:r>
    </w:p>
    <w:p>
      <w:pPr>
        <w:spacing w:after="0"/>
        <w:ind w:left="0"/>
        <w:jc w:val="both"/>
      </w:pPr>
      <w:r>
        <w:rPr>
          <w:rFonts w:ascii="Times New Roman"/>
          <w:b w:val="false"/>
          <w:i w:val="false"/>
          <w:color w:val="000000"/>
          <w:sz w:val="28"/>
        </w:rPr>
        <w:t xml:space="preserve">төлемдерді төлеудің бірінші айы және аванстық төлемдер сомасын енгізу  </w:t>
      </w:r>
    </w:p>
    <w:p>
      <w:pPr>
        <w:spacing w:after="0"/>
        <w:ind w:left="0"/>
        <w:jc w:val="both"/>
      </w:pPr>
      <w:r>
        <w:rPr>
          <w:rFonts w:ascii="Times New Roman"/>
          <w:b w:val="false"/>
          <w:i w:val="false"/>
          <w:color w:val="000000"/>
          <w:sz w:val="28"/>
        </w:rPr>
        <w:t xml:space="preserve">есепті салық кезеңінің соңғы айы көрсетіледі. </w:t>
      </w:r>
    </w:p>
    <w:p>
      <w:pPr>
        <w:spacing w:after="0"/>
        <w:ind w:left="0"/>
        <w:jc w:val="both"/>
      </w:pPr>
      <w:r>
        <w:rPr>
          <w:rFonts w:ascii="Times New Roman"/>
          <w:b w:val="false"/>
          <w:i w:val="false"/>
          <w:color w:val="000000"/>
          <w:sz w:val="28"/>
        </w:rPr>
        <w:t xml:space="preserve">     16. Кодекстің 71-бабына сәйкес қосымша декларацияны салық төлеушінің  </w:t>
      </w:r>
    </w:p>
    <w:p>
      <w:pPr>
        <w:spacing w:after="0"/>
        <w:ind w:left="0"/>
        <w:jc w:val="both"/>
      </w:pPr>
      <w:r>
        <w:rPr>
          <w:rFonts w:ascii="Times New Roman"/>
          <w:b w:val="false"/>
          <w:i w:val="false"/>
          <w:color w:val="000000"/>
          <w:sz w:val="28"/>
        </w:rPr>
        <w:t xml:space="preserve">беруі кезінде, сондай-ақ тексеріс нәтижелері бойынша корпорациялық табыс  </w:t>
      </w:r>
    </w:p>
    <w:p>
      <w:pPr>
        <w:spacing w:after="0"/>
        <w:ind w:left="0"/>
        <w:jc w:val="both"/>
      </w:pPr>
      <w:r>
        <w:rPr>
          <w:rFonts w:ascii="Times New Roman"/>
          <w:b w:val="false"/>
          <w:i w:val="false"/>
          <w:color w:val="000000"/>
          <w:sz w:val="28"/>
        </w:rPr>
        <w:t xml:space="preserve">салығының сомасы өзгеруі кезінде салық төлеушіге төлеуге жататын аванстық  </w:t>
      </w:r>
    </w:p>
    <w:p>
      <w:pPr>
        <w:spacing w:after="0"/>
        <w:ind w:left="0"/>
        <w:jc w:val="both"/>
      </w:pPr>
      <w:r>
        <w:rPr>
          <w:rFonts w:ascii="Times New Roman"/>
          <w:b w:val="false"/>
          <w:i w:val="false"/>
          <w:color w:val="000000"/>
          <w:sz w:val="28"/>
        </w:rPr>
        <w:t xml:space="preserve">төлемдер сомасын түзетумен қосымша есеп беру қажет. </w:t>
      </w:r>
    </w:p>
    <w:p>
      <w:pPr>
        <w:spacing w:after="0"/>
        <w:ind w:left="0"/>
        <w:jc w:val="both"/>
      </w:pPr>
      <w:r>
        <w:rPr>
          <w:rFonts w:ascii="Times New Roman"/>
          <w:b w:val="false"/>
          <w:i w:val="false"/>
          <w:color w:val="000000"/>
          <w:sz w:val="28"/>
        </w:rPr>
        <w:t xml:space="preserve">   5. Қайта құрылған салық төлеушілер бойынша корпорациялық табыс салығы  </w:t>
      </w:r>
    </w:p>
    <w:p>
      <w:pPr>
        <w:spacing w:after="0"/>
        <w:ind w:left="0"/>
        <w:jc w:val="both"/>
      </w:pPr>
      <w:r>
        <w:rPr>
          <w:rFonts w:ascii="Times New Roman"/>
          <w:b w:val="false"/>
          <w:i w:val="false"/>
          <w:color w:val="000000"/>
          <w:sz w:val="28"/>
        </w:rPr>
        <w:t xml:space="preserve">    бойынша болжанатын аванстық төлемдер сомасының есебі - 101.04 нысаны  </w:t>
      </w:r>
    </w:p>
    <w:p>
      <w:pPr>
        <w:spacing w:after="0"/>
        <w:ind w:left="0"/>
        <w:jc w:val="both"/>
      </w:pPr>
      <w:r>
        <w:rPr>
          <w:rFonts w:ascii="Times New Roman"/>
          <w:b w:val="false"/>
          <w:i w:val="false"/>
          <w:color w:val="000000"/>
          <w:sz w:val="28"/>
        </w:rPr>
        <w:t xml:space="preserve">       (Корпорациялық табыс салығы бойынша аванстық төлемдер сомасының      </w:t>
      </w:r>
    </w:p>
    <w:p>
      <w:pPr>
        <w:spacing w:after="0"/>
        <w:ind w:left="0"/>
        <w:jc w:val="both"/>
      </w:pPr>
      <w:r>
        <w:rPr>
          <w:rFonts w:ascii="Times New Roman"/>
          <w:b w:val="false"/>
          <w:i w:val="false"/>
          <w:color w:val="000000"/>
          <w:sz w:val="28"/>
        </w:rPr>
        <w:t xml:space="preserve">        есебін жасау ережесіне N 4 қосымша (101.01 - 101.04 нысандары) </w:t>
      </w:r>
    </w:p>
    <w:p>
      <w:pPr>
        <w:spacing w:after="0"/>
        <w:ind w:left="0"/>
        <w:jc w:val="both"/>
      </w:pPr>
      <w:r>
        <w:rPr>
          <w:rFonts w:ascii="Times New Roman"/>
          <w:b w:val="false"/>
          <w:i w:val="false"/>
          <w:color w:val="000000"/>
          <w:sz w:val="28"/>
        </w:rPr>
        <w:t xml:space="preserve">     17. Осы нысан Кодекстің 126-бабына сәйкес қайта құрылған салық  </w:t>
      </w:r>
    </w:p>
    <w:p>
      <w:pPr>
        <w:spacing w:after="0"/>
        <w:ind w:left="0"/>
        <w:jc w:val="both"/>
      </w:pPr>
      <w:r>
        <w:rPr>
          <w:rFonts w:ascii="Times New Roman"/>
          <w:b w:val="false"/>
          <w:i w:val="false"/>
          <w:color w:val="000000"/>
          <w:sz w:val="28"/>
        </w:rPr>
        <w:t xml:space="preserve">төлеушілер төлеуі тиіс корпорациялық табыс салығы бойынша аванстық  </w:t>
      </w:r>
    </w:p>
    <w:p>
      <w:pPr>
        <w:spacing w:after="0"/>
        <w:ind w:left="0"/>
        <w:jc w:val="both"/>
      </w:pPr>
      <w:r>
        <w:rPr>
          <w:rFonts w:ascii="Times New Roman"/>
          <w:b w:val="false"/>
          <w:i w:val="false"/>
          <w:color w:val="000000"/>
          <w:sz w:val="28"/>
        </w:rPr>
        <w:t xml:space="preserve">төлемдер сомасын есептеуге арналған. </w:t>
      </w:r>
    </w:p>
    <w:p>
      <w:pPr>
        <w:spacing w:after="0"/>
        <w:ind w:left="0"/>
        <w:jc w:val="both"/>
      </w:pPr>
      <w:r>
        <w:rPr>
          <w:rFonts w:ascii="Times New Roman"/>
          <w:b w:val="false"/>
          <w:i w:val="false"/>
          <w:color w:val="000000"/>
          <w:sz w:val="28"/>
        </w:rPr>
        <w:t xml:space="preserve">     18.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Есеп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4) Есеп түрі; </w:t>
      </w:r>
    </w:p>
    <w:p>
      <w:pPr>
        <w:spacing w:after="0"/>
        <w:ind w:left="0"/>
        <w:jc w:val="both"/>
      </w:pPr>
      <w:r>
        <w:rPr>
          <w:rFonts w:ascii="Times New Roman"/>
          <w:b w:val="false"/>
          <w:i w:val="false"/>
          <w:color w:val="000000"/>
          <w:sz w:val="28"/>
        </w:rPr>
        <w:t xml:space="preserve">     Егер салық төлеуші мыналарға сәйкес есепті берсе: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Кодекстің 71-бабының 2-тармағына сәйкес - "қосымша" белгісі қойылады, қалған жағдайларда - "кезекті" белгісі белгіленеді.  </w:t>
      </w:r>
      <w:r>
        <w:br/>
      </w:r>
      <w:r>
        <w:rPr>
          <w:rFonts w:ascii="Times New Roman"/>
          <w:b w:val="false"/>
          <w:i w:val="false"/>
          <w:color w:val="000000"/>
          <w:sz w:val="28"/>
        </w:rPr>
        <w:t xml:space="preserve">
      5) валюта коды.  </w:t>
      </w:r>
      <w:r>
        <w:br/>
      </w:r>
      <w:r>
        <w:rPr>
          <w:rFonts w:ascii="Times New Roman"/>
          <w:b w:val="false"/>
          <w:i w:val="false"/>
          <w:color w:val="000000"/>
          <w:sz w:val="28"/>
        </w:rPr>
        <w:t xml:space="preserve">
      19. "Есеп" бөлімінде:  </w:t>
      </w:r>
      <w:r>
        <w:br/>
      </w:r>
      <w:r>
        <w:rPr>
          <w:rFonts w:ascii="Times New Roman"/>
          <w:b w:val="false"/>
          <w:i w:val="false"/>
          <w:color w:val="000000"/>
          <w:sz w:val="28"/>
        </w:rPr>
        <w:t xml:space="preserve">
      1) 101.04.001 жолында қайта құрылған салық төлеушінің құру күнінен бастап есепті салық кезеңі үшін аванстық төлемдердің болжанатын сомасы көрсетіледі;  </w:t>
      </w:r>
      <w:r>
        <w:br/>
      </w:r>
      <w:r>
        <w:rPr>
          <w:rFonts w:ascii="Times New Roman"/>
          <w:b w:val="false"/>
          <w:i w:val="false"/>
          <w:color w:val="000000"/>
          <w:sz w:val="28"/>
        </w:rPr>
        <w:t xml:space="preserve">
      2) 101.04.002 жолында құру күнінен бастап есепті салық кезеңіндегі айлар саны көрсетіледі;  </w:t>
      </w:r>
      <w:r>
        <w:br/>
      </w:r>
      <w:r>
        <w:rPr>
          <w:rFonts w:ascii="Times New Roman"/>
          <w:b w:val="false"/>
          <w:i w:val="false"/>
          <w:color w:val="000000"/>
          <w:sz w:val="28"/>
        </w:rPr>
        <w:t xml:space="preserve">
      3) 101.04.003 жолында 101.04.002 жолында көрсетілген айлар санына 101.04.001 жолында көрсетілген болжанатын аванстық төлемдердің сомасы ретінде есептелген есепті салық кезеңі үшін орташа айлық аванстық төлем көрсетіледі;  </w:t>
      </w:r>
      <w:r>
        <w:br/>
      </w:r>
      <w:r>
        <w:rPr>
          <w:rFonts w:ascii="Times New Roman"/>
          <w:b w:val="false"/>
          <w:i w:val="false"/>
          <w:color w:val="000000"/>
          <w:sz w:val="28"/>
        </w:rPr>
        <w:t xml:space="preserve">
      4) 101.04.004 жолында Декларацияны тапсырудан кейін аванстық төлемдерді төлеудің бірінші айы мен аванстық төлемдер сомасын енгізудің есепті салық кезеңіндегі соңғы айы көрсетіледі. ____________________  </w:t>
      </w:r>
      <w:r>
        <w:br/>
      </w:r>
      <w:r>
        <w:rPr>
          <w:rFonts w:ascii="Times New Roman"/>
          <w:b w:val="false"/>
          <w:i w:val="false"/>
          <w:color w:val="000000"/>
          <w:sz w:val="28"/>
        </w:rPr>
        <w:t xml:space="preserve">
      РҚАО-ның ескертуі: Графикалық нысандар 101.01, 101.02, 101.03, 101.04 Деректер базасына енгізілмейді, қажет болған жағдайда оларды РҚАО-дан электронды 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бекітілген </w:t>
      </w:r>
    </w:p>
    <w:p>
      <w:pPr>
        <w:spacing w:after="0"/>
        <w:ind w:left="0"/>
        <w:jc w:val="both"/>
      </w:pPr>
      <w:r>
        <w:rPr>
          <w:rFonts w:ascii="Times New Roman"/>
          <w:b w:val="false"/>
          <w:i w:val="false"/>
          <w:color w:val="000000"/>
          <w:sz w:val="28"/>
        </w:rPr>
        <w:t xml:space="preserve">                Резиденттердің кірістерінің төлем көзінен ұсталған  </w:t>
      </w:r>
      <w:r>
        <w:br/>
      </w:r>
      <w:r>
        <w:rPr>
          <w:rFonts w:ascii="Times New Roman"/>
          <w:b w:val="false"/>
          <w:i w:val="false"/>
          <w:color w:val="000000"/>
          <w:sz w:val="28"/>
        </w:rPr>
        <w:t xml:space="preserve">
                          корпорациялық табыс салығы  </w:t>
      </w:r>
      <w:r>
        <w:br/>
      </w:r>
      <w:r>
        <w:rPr>
          <w:rFonts w:ascii="Times New Roman"/>
          <w:b w:val="false"/>
          <w:i w:val="false"/>
          <w:color w:val="000000"/>
          <w:sz w:val="28"/>
        </w:rPr>
        <w:t xml:space="preserve">
                       сомасының есебін жасау ережелері  </w:t>
      </w:r>
      <w:r>
        <w:br/>
      </w:r>
      <w:r>
        <w:rPr>
          <w:rFonts w:ascii="Times New Roman"/>
          <w:b w:val="false"/>
          <w:i w:val="false"/>
          <w:color w:val="000000"/>
          <w:sz w:val="28"/>
        </w:rPr>
        <w:t xml:space="preserve">
                               (101.05 нысаны)  </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маусымдағы Кодексіне (бұдан әрі - Кодекс) сәйкес әзірленген және резидент кірістерінің төлем көзінен ұсталған корпорациялық табыс салығының сомасын, кірістерді төлеген салық агентінің есептеуіне арналған резиденттер кірістерінің төлем көзінен ұсталған корпорациялық табыс салығы сомасының Есебін (бұдан әрі - Есеп) жасау тәртібін айқындайды.  </w:t>
      </w:r>
      <w:r>
        <w:br/>
      </w:r>
      <w:r>
        <w:rPr>
          <w:rFonts w:ascii="Times New Roman"/>
          <w:b w:val="false"/>
          <w:i w:val="false"/>
          <w:color w:val="000000"/>
          <w:sz w:val="28"/>
        </w:rPr>
        <w:t xml:space="preserve">
      2. Есепті жасау кезінде:  </w:t>
      </w:r>
      <w:r>
        <w:br/>
      </w:r>
      <w:r>
        <w:rPr>
          <w:rFonts w:ascii="Times New Roman"/>
          <w:b w:val="false"/>
          <w:i w:val="false"/>
          <w:color w:val="000000"/>
          <w:sz w:val="28"/>
        </w:rPr>
        <w:t xml:space="preserve">
      1) қағаз тасығышта - айналмалы немесе қауырсын қаламұшпен, қара немесе көк сиямен, бас баспа белгілерімен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Салық кодексінің 69-бабындағы 1-тармаққа сәйкес толтырылады.  </w:t>
      </w:r>
      <w:r>
        <w:br/>
      </w:r>
      <w:r>
        <w:rPr>
          <w:rFonts w:ascii="Times New Roman"/>
          <w:b w:val="false"/>
          <w:i w:val="false"/>
          <w:color w:val="000000"/>
          <w:sz w:val="28"/>
        </w:rPr>
        <w:t xml:space="preserve">
      3. Есепті толтыру кезінде түзетулерге, тазартуларға және былғауға және "+, /, %, Z" белгілерін пайдалануға жол берілмейді.  </w:t>
      </w:r>
      <w:r>
        <w:br/>
      </w:r>
      <w:r>
        <w:rPr>
          <w:rFonts w:ascii="Times New Roman"/>
          <w:b w:val="false"/>
          <w:i w:val="false"/>
          <w:color w:val="000000"/>
          <w:sz w:val="28"/>
        </w:rPr>
        <w:t xml:space="preserve">
      4. Көрсеткіштер жоқ болған кезде тиісті торкөздер толтырылмайды.  </w:t>
      </w:r>
      <w:r>
        <w:br/>
      </w:r>
      <w:r>
        <w:rPr>
          <w:rFonts w:ascii="Times New Roman"/>
          <w:b w:val="false"/>
          <w:i w:val="false"/>
          <w:color w:val="000000"/>
          <w:sz w:val="28"/>
        </w:rPr>
        <w:t xml:space="preserve">
      5. Тиісті қосымша нысанның көрсеткіштерін ашуды талап ететін жолдарды толтыру кезінде аталған қосымша нысандар міндетті тәртіпте толтыруға жатады.  </w:t>
      </w:r>
      <w:r>
        <w:br/>
      </w:r>
      <w:r>
        <w:rPr>
          <w:rFonts w:ascii="Times New Roman"/>
          <w:b w:val="false"/>
          <w:i w:val="false"/>
          <w:color w:val="000000"/>
          <w:sz w:val="28"/>
        </w:rPr>
        <w:t xml:space="preserve">
      6. Қосымшалар мен қосымша нысандардардың "Жалпы ақпарат" бөлімдерінде Есептің "Салық төлеуші туралы жалпы ақпарат" бөлімінде көрсетілген тиісті деректер көрсетіледі.  </w:t>
      </w:r>
      <w:r>
        <w:br/>
      </w:r>
      <w:r>
        <w:rPr>
          <w:rFonts w:ascii="Times New Roman"/>
          <w:b w:val="false"/>
          <w:i w:val="false"/>
          <w:color w:val="000000"/>
          <w:sz w:val="28"/>
        </w:rPr>
        <w:t xml:space="preserve">
      7. Есепті беру кезінде:  </w:t>
      </w:r>
      <w:r>
        <w:br/>
      </w:r>
      <w:r>
        <w:rPr>
          <w:rFonts w:ascii="Times New Roman"/>
          <w:b w:val="false"/>
          <w:i w:val="false"/>
          <w:color w:val="000000"/>
          <w:sz w:val="28"/>
        </w:rPr>
        <w:t xml:space="preserve">
      1) қағаз тасығышта келу тәртібімен Есеп екі данада жасалады, бір  </w:t>
      </w:r>
    </w:p>
    <w:p>
      <w:pPr>
        <w:spacing w:after="0"/>
        <w:ind w:left="0"/>
        <w:jc w:val="both"/>
      </w:pPr>
      <w:r>
        <w:rPr>
          <w:rFonts w:ascii="Times New Roman"/>
          <w:b w:val="false"/>
          <w:i w:val="false"/>
          <w:color w:val="000000"/>
          <w:sz w:val="28"/>
        </w:rPr>
        <w:t xml:space="preserve">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тапсырысты хатпен қағаз тасығышта почта бойынша - салық төлеуші  </w:t>
      </w:r>
    </w:p>
    <w:p>
      <w:pPr>
        <w:spacing w:after="0"/>
        <w:ind w:left="0"/>
        <w:jc w:val="both"/>
      </w:pPr>
      <w:r>
        <w:rPr>
          <w:rFonts w:ascii="Times New Roman"/>
          <w:b w:val="false"/>
          <w:i w:val="false"/>
          <w:color w:val="000000"/>
          <w:sz w:val="28"/>
        </w:rPr>
        <w:t xml:space="preserve">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Салық кодексінің 69-бабындағы 8-тармақтың 3) тармақшасына сәйкес  </w:t>
      </w:r>
    </w:p>
    <w:p>
      <w:pPr>
        <w:spacing w:after="0"/>
        <w:ind w:left="0"/>
        <w:jc w:val="both"/>
      </w:pPr>
      <w:r>
        <w:rPr>
          <w:rFonts w:ascii="Times New Roman"/>
          <w:b w:val="false"/>
          <w:i w:val="false"/>
          <w:color w:val="000000"/>
          <w:sz w:val="28"/>
        </w:rPr>
        <w:t xml:space="preserve">келу тәртібімен немесе электрондық почта бойынша электрондық түрде салық  </w:t>
      </w:r>
    </w:p>
    <w:p>
      <w:pPr>
        <w:spacing w:after="0"/>
        <w:ind w:left="0"/>
        <w:jc w:val="both"/>
      </w:pPr>
      <w:r>
        <w:rPr>
          <w:rFonts w:ascii="Times New Roman"/>
          <w:b w:val="false"/>
          <w:i w:val="false"/>
          <w:color w:val="000000"/>
          <w:sz w:val="28"/>
        </w:rPr>
        <w:t xml:space="preserve">төлеуші Есепті жеткізу туралы хабарламаны салық органында немесе  </w:t>
      </w:r>
    </w:p>
    <w:p>
      <w:pPr>
        <w:spacing w:after="0"/>
        <w:ind w:left="0"/>
        <w:jc w:val="both"/>
      </w:pPr>
      <w:r>
        <w:rPr>
          <w:rFonts w:ascii="Times New Roman"/>
          <w:b w:val="false"/>
          <w:i w:val="false"/>
          <w:color w:val="000000"/>
          <w:sz w:val="28"/>
        </w:rPr>
        <w:t xml:space="preserve">электрондық почта бойынша алады.  </w:t>
      </w:r>
    </w:p>
    <w:p>
      <w:pPr>
        <w:spacing w:after="0"/>
        <w:ind w:left="0"/>
        <w:jc w:val="both"/>
      </w:pPr>
      <w:r>
        <w:rPr>
          <w:rFonts w:ascii="Times New Roman"/>
          <w:b w:val="false"/>
          <w:i w:val="false"/>
          <w:color w:val="000000"/>
          <w:sz w:val="28"/>
        </w:rPr>
        <w:t xml:space="preserve">      2. Резиденттер кірістерінің төлем көзінен ұсталған корпорациялық  </w:t>
      </w:r>
    </w:p>
    <w:p>
      <w:pPr>
        <w:spacing w:after="0"/>
        <w:ind w:left="0"/>
        <w:jc w:val="both"/>
      </w:pPr>
      <w:r>
        <w:rPr>
          <w:rFonts w:ascii="Times New Roman"/>
          <w:b w:val="false"/>
          <w:i w:val="false"/>
          <w:color w:val="000000"/>
          <w:sz w:val="28"/>
        </w:rPr>
        <w:t xml:space="preserve">          табыс салығы сомасының есебі - 101.05 нысаны (Резиденттер         </w:t>
      </w:r>
    </w:p>
    <w:p>
      <w:pPr>
        <w:spacing w:after="0"/>
        <w:ind w:left="0"/>
        <w:jc w:val="both"/>
      </w:pPr>
      <w:r>
        <w:rPr>
          <w:rFonts w:ascii="Times New Roman"/>
          <w:b w:val="false"/>
          <w:i w:val="false"/>
          <w:color w:val="000000"/>
          <w:sz w:val="28"/>
        </w:rPr>
        <w:t xml:space="preserve">       кірістерінің төлем көзінен ұсталған, корпорациялық табыс салығы      </w:t>
      </w:r>
    </w:p>
    <w:p>
      <w:pPr>
        <w:spacing w:after="0"/>
        <w:ind w:left="0"/>
        <w:jc w:val="both"/>
      </w:pPr>
      <w:r>
        <w:rPr>
          <w:rFonts w:ascii="Times New Roman"/>
          <w:b w:val="false"/>
          <w:i w:val="false"/>
          <w:color w:val="000000"/>
          <w:sz w:val="28"/>
        </w:rPr>
        <w:t xml:space="preserve">           сомасының есебін жасау ережесіне қосымша (101.05 нысаны) </w:t>
      </w:r>
    </w:p>
    <w:p>
      <w:pPr>
        <w:spacing w:after="0"/>
        <w:ind w:left="0"/>
        <w:jc w:val="both"/>
      </w:pPr>
      <w:r>
        <w:rPr>
          <w:rFonts w:ascii="Times New Roman"/>
          <w:b w:val="false"/>
          <w:i w:val="false"/>
          <w:color w:val="000000"/>
          <w:sz w:val="28"/>
        </w:rPr>
        <w:t xml:space="preserve">     8. "Салық агенті туралы жалпы ақпарат" бөлімінде салық агенті мынадай  </w:t>
      </w:r>
    </w:p>
    <w:p>
      <w:pPr>
        <w:spacing w:after="0"/>
        <w:ind w:left="0"/>
        <w:jc w:val="both"/>
      </w:pPr>
      <w:r>
        <w:rPr>
          <w:rFonts w:ascii="Times New Roman"/>
          <w:b w:val="false"/>
          <w:i w:val="false"/>
          <w:color w:val="000000"/>
          <w:sz w:val="28"/>
        </w:rPr>
        <w:t xml:space="preserve">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Есеп берілетін есепті тоқсан;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4) Есеп түрі; </w:t>
      </w:r>
    </w:p>
    <w:p>
      <w:pPr>
        <w:spacing w:after="0"/>
        <w:ind w:left="0"/>
        <w:jc w:val="both"/>
      </w:pPr>
      <w:r>
        <w:rPr>
          <w:rFonts w:ascii="Times New Roman"/>
          <w:b w:val="false"/>
          <w:i w:val="false"/>
          <w:color w:val="000000"/>
          <w:sz w:val="28"/>
        </w:rPr>
        <w:t xml:space="preserve">     Егер салық агенті мыналарға сәйкес есепті берсе: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Кодекстің 71-бабының 2-тармағына сәйкес - "қосымша" белгісі қойылады, есепті тоқсан басталғаннан кейін салық агентін құру жағдайында - "алғашқы" белгісі белгіленеді;  </w:t>
      </w:r>
      <w:r>
        <w:br/>
      </w:r>
      <w:r>
        <w:rPr>
          <w:rFonts w:ascii="Times New Roman"/>
          <w:b w:val="false"/>
          <w:i w:val="false"/>
          <w:color w:val="000000"/>
          <w:sz w:val="28"/>
        </w:rPr>
        <w:t xml:space="preserve">
      есепті тоқсанның соңына дейін салық агентін тарату, қайта құру жағдайында - "тарату" торкөзі белгіленеді;  </w:t>
      </w:r>
      <w:r>
        <w:br/>
      </w:r>
      <w:r>
        <w:rPr>
          <w:rFonts w:ascii="Times New Roman"/>
          <w:b w:val="false"/>
          <w:i w:val="false"/>
          <w:color w:val="000000"/>
          <w:sz w:val="28"/>
        </w:rPr>
        <w:t xml:space="preserve">
      қалған жағдайларда - "кезекті" белгісі белгіленеді.  </w:t>
      </w:r>
      <w:r>
        <w:br/>
      </w:r>
      <w:r>
        <w:rPr>
          <w:rFonts w:ascii="Times New Roman"/>
          <w:b w:val="false"/>
          <w:i w:val="false"/>
          <w:color w:val="000000"/>
          <w:sz w:val="28"/>
        </w:rPr>
        <w:t xml:space="preserve">
      5) валюта коды.  </w:t>
      </w:r>
      <w:r>
        <w:br/>
      </w:r>
      <w:r>
        <w:rPr>
          <w:rFonts w:ascii="Times New Roman"/>
          <w:b w:val="false"/>
          <w:i w:val="false"/>
          <w:color w:val="000000"/>
          <w:sz w:val="28"/>
        </w:rPr>
        <w:t xml:space="preserve">
      9. "Есеп" бөлімінде:  </w:t>
      </w:r>
      <w:r>
        <w:br/>
      </w:r>
      <w:r>
        <w:rPr>
          <w:rFonts w:ascii="Times New Roman"/>
          <w:b w:val="false"/>
          <w:i w:val="false"/>
          <w:color w:val="000000"/>
          <w:sz w:val="28"/>
        </w:rPr>
        <w:t xml:space="preserve">
      1) 101.05.001А, 101.05.001В және 101.05.001С жолдарында төлем көзінен ұсталған, 1, 2 және 3 салық кезеңдерінде салық агенті төлеген кірістің сомасы көрсетіледі. 101.05.001D жолында 101.05.001А, 101.05.001В және 101.05.001С жолдарынның сомасы ретінде айқындалатын және төлем көзінен ұсталған салық кезеңдері үшін төлеген кірістің сомасы көрсетіледі;  </w:t>
      </w:r>
      <w:r>
        <w:br/>
      </w:r>
      <w:r>
        <w:rPr>
          <w:rFonts w:ascii="Times New Roman"/>
          <w:b w:val="false"/>
          <w:i w:val="false"/>
          <w:color w:val="000000"/>
          <w:sz w:val="28"/>
        </w:rPr>
        <w:t xml:space="preserve">
      2) 101.05.002А, 101.05.002В және 101.05.002С жолдарында 1, 2 және 3 салық кезеңдері үшін төлем көзінен ұсталған және бюджетке төленуге тиіс корпорациялық табыс салығының сомасы көрсетіледі. 101.05.002D жолында 101.05.002А, 101.05.002В және 101.05.002С жолдарынның сомасы ретінде айқындалатын, төлем көзінен ұсталған корпорациялық табыс салығының сомасы көрсетіледі;  </w:t>
      </w:r>
      <w:r>
        <w:br/>
      </w:r>
      <w:r>
        <w:rPr>
          <w:rFonts w:ascii="Times New Roman"/>
          <w:b w:val="false"/>
          <w:i w:val="false"/>
          <w:color w:val="000000"/>
          <w:sz w:val="28"/>
        </w:rPr>
        <w:t xml:space="preserve">
      3) 101.05.003А, 101.05.003В және 101.05.003С жолдарында 1, 2 және 3 салық кезеңдері үшін төлем көзінен ұсталған және бюджетке төленген корпорациялық табыс салығының сомасы көрсетіледі;  </w:t>
      </w:r>
      <w:r>
        <w:br/>
      </w:r>
      <w:r>
        <w:rPr>
          <w:rFonts w:ascii="Times New Roman"/>
          <w:b w:val="false"/>
          <w:i w:val="false"/>
          <w:color w:val="000000"/>
          <w:sz w:val="28"/>
        </w:rPr>
        <w:t xml:space="preserve">
      4) 101.05.004А, 101.05.004В және 101.05.004С жолдарында 101.05.002 және 101.05.003 жолдарының айырмасы ретінде айқындалатын, 1, 2 және 3 салық кезеңдері үшін төлем көзінен ұсталған және бюджетке төленуге тиіс корпорациялық табыс салығының сомасы көрсетіледі;  </w:t>
      </w:r>
      <w:r>
        <w:br/>
      </w:r>
      <w:r>
        <w:rPr>
          <w:rFonts w:ascii="Times New Roman"/>
          <w:b w:val="false"/>
          <w:i w:val="false"/>
          <w:color w:val="000000"/>
          <w:sz w:val="28"/>
        </w:rPr>
        <w:t xml:space="preserve">
      5) 101.05.005А, 101.05.005В және 101.05.005С жолдарында 101.05.003 және 101.05.002 тиісті жолдарының айырмасы ретінде айқындалатын, 1, 2 және 3 салық кезеңдері үшін төлем көзінен ұсталған және бюджетке артық төленген корпорациялық табыс салығының сомасы көрсетіледі.  </w:t>
      </w:r>
      <w:r>
        <w:br/>
      </w:r>
      <w:r>
        <w:rPr>
          <w:rFonts w:ascii="Times New Roman"/>
          <w:b w:val="false"/>
          <w:i w:val="false"/>
          <w:color w:val="000000"/>
          <w:sz w:val="28"/>
        </w:rPr>
        <w:t xml:space="preserve">
      10. 101.05.001, 101.05.002, 101.05.003 жолдарына қосымша нысан:  </w:t>
      </w:r>
      <w:r>
        <w:br/>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xml:space="preserve">
      2) В бағанында төленген кіріс түрі көрсетіледі. Бұл бағанды төленген кіріс түріне байланысты салық агенті толтырады: 1 - дивидендтер, 2 - сыйақы, 3 - ұтыстар;  </w:t>
      </w:r>
      <w:r>
        <w:br/>
      </w:r>
      <w:r>
        <w:rPr>
          <w:rFonts w:ascii="Times New Roman"/>
          <w:b w:val="false"/>
          <w:i w:val="false"/>
          <w:color w:val="000000"/>
          <w:sz w:val="28"/>
        </w:rPr>
        <w:t xml:space="preserve">
      3) С бағанында кіріс алған ұйым атауы көрсетіледі;  </w:t>
      </w:r>
      <w:r>
        <w:br/>
      </w:r>
      <w:r>
        <w:rPr>
          <w:rFonts w:ascii="Times New Roman"/>
          <w:b w:val="false"/>
          <w:i w:val="false"/>
          <w:color w:val="000000"/>
          <w:sz w:val="28"/>
        </w:rPr>
        <w:t xml:space="preserve">
      4) D бағанында С бағанында көрсетілген салық төлеуші - салық агентінің тіркеу нөмірі көрсетіледі;  </w:t>
      </w:r>
      <w:r>
        <w:br/>
      </w:r>
      <w:r>
        <w:rPr>
          <w:rFonts w:ascii="Times New Roman"/>
          <w:b w:val="false"/>
          <w:i w:val="false"/>
          <w:color w:val="000000"/>
          <w:sz w:val="28"/>
        </w:rPr>
        <w:t xml:space="preserve">
      5) Е бағанында төленетін кіріс сомасы көрсетіледі;  </w:t>
      </w:r>
      <w:r>
        <w:br/>
      </w:r>
      <w:r>
        <w:rPr>
          <w:rFonts w:ascii="Times New Roman"/>
          <w:b w:val="false"/>
          <w:i w:val="false"/>
          <w:color w:val="000000"/>
          <w:sz w:val="28"/>
        </w:rPr>
        <w:t xml:space="preserve">
      6) F бағанында төлем көзіне салық салынатын төленген кіріс сомасы көрсетіледі;  </w:t>
      </w:r>
      <w:r>
        <w:br/>
      </w:r>
      <w:r>
        <w:rPr>
          <w:rFonts w:ascii="Times New Roman"/>
          <w:b w:val="false"/>
          <w:i w:val="false"/>
          <w:color w:val="000000"/>
          <w:sz w:val="28"/>
        </w:rPr>
        <w:t xml:space="preserve">
      7) G бағанында Кодекстің 135-бабының 2-тармағымен белгіленген  </w:t>
      </w:r>
    </w:p>
    <w:p>
      <w:pPr>
        <w:spacing w:after="0"/>
        <w:ind w:left="0"/>
        <w:jc w:val="both"/>
      </w:pPr>
      <w:r>
        <w:rPr>
          <w:rFonts w:ascii="Times New Roman"/>
          <w:b w:val="false"/>
          <w:i w:val="false"/>
          <w:color w:val="000000"/>
          <w:sz w:val="28"/>
        </w:rPr>
        <w:t xml:space="preserve">корпорациялық табыс салығының ставкасы көрсетілген; </w:t>
      </w:r>
    </w:p>
    <w:p>
      <w:pPr>
        <w:spacing w:after="0"/>
        <w:ind w:left="0"/>
        <w:jc w:val="both"/>
      </w:pPr>
      <w:r>
        <w:rPr>
          <w:rFonts w:ascii="Times New Roman"/>
          <w:b w:val="false"/>
          <w:i w:val="false"/>
          <w:color w:val="000000"/>
          <w:sz w:val="28"/>
        </w:rPr>
        <w:t xml:space="preserve">     8) Н бағанында (FхG)/100 ретінде айқындалатын, төлем көзінен ұсталған  </w:t>
      </w:r>
    </w:p>
    <w:p>
      <w:pPr>
        <w:spacing w:after="0"/>
        <w:ind w:left="0"/>
        <w:jc w:val="both"/>
      </w:pPr>
      <w:r>
        <w:rPr>
          <w:rFonts w:ascii="Times New Roman"/>
          <w:b w:val="false"/>
          <w:i w:val="false"/>
          <w:color w:val="000000"/>
          <w:sz w:val="28"/>
        </w:rPr>
        <w:t xml:space="preserve">корпорациялық табыс салығының сомасы; </w:t>
      </w:r>
    </w:p>
    <w:p>
      <w:pPr>
        <w:spacing w:after="0"/>
        <w:ind w:left="0"/>
        <w:jc w:val="both"/>
      </w:pPr>
      <w:r>
        <w:rPr>
          <w:rFonts w:ascii="Times New Roman"/>
          <w:b w:val="false"/>
          <w:i w:val="false"/>
          <w:color w:val="000000"/>
          <w:sz w:val="28"/>
        </w:rPr>
        <w:t xml:space="preserve">     9) І бағанында төлем көзінен ұсталған және бюджетке аударылған  </w:t>
      </w:r>
    </w:p>
    <w:p>
      <w:pPr>
        <w:spacing w:after="0"/>
        <w:ind w:left="0"/>
        <w:jc w:val="both"/>
      </w:pPr>
      <w:r>
        <w:rPr>
          <w:rFonts w:ascii="Times New Roman"/>
          <w:b w:val="false"/>
          <w:i w:val="false"/>
          <w:color w:val="000000"/>
          <w:sz w:val="28"/>
        </w:rPr>
        <w:t xml:space="preserve">корпорациялық табыс салығы көрсетіледі. </w:t>
      </w:r>
    </w:p>
    <w:p>
      <w:pPr>
        <w:spacing w:after="0"/>
        <w:ind w:left="0"/>
        <w:jc w:val="both"/>
      </w:pPr>
      <w:r>
        <w:rPr>
          <w:rFonts w:ascii="Times New Roman"/>
          <w:b w:val="false"/>
          <w:i w:val="false"/>
          <w:color w:val="000000"/>
          <w:sz w:val="28"/>
        </w:rPr>
        <w:t xml:space="preserve">     101.05.001, 101.05.002, 101.05.003 жолдарына қосымша нысанның Е  </w:t>
      </w:r>
    </w:p>
    <w:p>
      <w:pPr>
        <w:spacing w:after="0"/>
        <w:ind w:left="0"/>
        <w:jc w:val="both"/>
      </w:pPr>
      <w:r>
        <w:rPr>
          <w:rFonts w:ascii="Times New Roman"/>
          <w:b w:val="false"/>
          <w:i w:val="false"/>
          <w:color w:val="000000"/>
          <w:sz w:val="28"/>
        </w:rPr>
        <w:t xml:space="preserve">бағанының жиынтық сомасы 101.05.001А, 101.05.001В және 101.05.001С тиісті  </w:t>
      </w:r>
    </w:p>
    <w:p>
      <w:pPr>
        <w:spacing w:after="0"/>
        <w:ind w:left="0"/>
        <w:jc w:val="both"/>
      </w:pPr>
      <w:r>
        <w:rPr>
          <w:rFonts w:ascii="Times New Roman"/>
          <w:b w:val="false"/>
          <w:i w:val="false"/>
          <w:color w:val="000000"/>
          <w:sz w:val="28"/>
        </w:rPr>
        <w:t xml:space="preserve">жолдарына, Н бағанының - 101.05.002А, 101.05.002В және 101.05.002С тиісті  </w:t>
      </w:r>
    </w:p>
    <w:p>
      <w:pPr>
        <w:spacing w:after="0"/>
        <w:ind w:left="0"/>
        <w:jc w:val="both"/>
      </w:pPr>
      <w:r>
        <w:rPr>
          <w:rFonts w:ascii="Times New Roman"/>
          <w:b w:val="false"/>
          <w:i w:val="false"/>
          <w:color w:val="000000"/>
          <w:sz w:val="28"/>
        </w:rPr>
        <w:t xml:space="preserve">жолдарына, І бағанының - 101.05.003А, 101.05.003В және 101.05.003С тиісті  </w:t>
      </w:r>
    </w:p>
    <w:p>
      <w:pPr>
        <w:spacing w:after="0"/>
        <w:ind w:left="0"/>
        <w:jc w:val="both"/>
      </w:pPr>
      <w:r>
        <w:rPr>
          <w:rFonts w:ascii="Times New Roman"/>
          <w:b w:val="false"/>
          <w:i w:val="false"/>
          <w:color w:val="000000"/>
          <w:sz w:val="28"/>
        </w:rPr>
        <w:t xml:space="preserve">жолдарына көшіріледі.      </w:t>
      </w:r>
    </w:p>
    <w:p>
      <w:pPr>
        <w:spacing w:after="0"/>
        <w:ind w:left="0"/>
        <w:jc w:val="both"/>
      </w:pPr>
      <w:r>
        <w:rPr>
          <w:rFonts w:ascii="Times New Roman"/>
          <w:b w:val="false"/>
          <w:i w:val="false"/>
          <w:color w:val="000000"/>
          <w:sz w:val="28"/>
        </w:rPr>
        <w:t xml:space="preserve">_____________________ </w:t>
      </w:r>
    </w:p>
    <w:p>
      <w:pPr>
        <w:spacing w:after="0"/>
        <w:ind w:left="0"/>
        <w:jc w:val="both"/>
      </w:pPr>
      <w:r>
        <w:rPr>
          <w:rFonts w:ascii="Times New Roman"/>
          <w:b w:val="false"/>
          <w:i w:val="false"/>
          <w:color w:val="000000"/>
          <w:sz w:val="28"/>
        </w:rPr>
        <w:t xml:space="preserve">     РҚАО-ның ескертуі: Графикалық нысан 101.05 Деректер базасына  </w:t>
      </w:r>
    </w:p>
    <w:p>
      <w:pPr>
        <w:spacing w:after="0"/>
        <w:ind w:left="0"/>
        <w:jc w:val="both"/>
      </w:pPr>
      <w:r>
        <w:rPr>
          <w:rFonts w:ascii="Times New Roman"/>
          <w:b w:val="false"/>
          <w:i w:val="false"/>
          <w:color w:val="000000"/>
          <w:sz w:val="28"/>
        </w:rPr>
        <w:t xml:space="preserve">енгізілмейді, қажет болған жағдайда оны РҚАО-дан электронды жеткізілімде  </w:t>
      </w:r>
    </w:p>
    <w:p>
      <w:pPr>
        <w:spacing w:after="0"/>
        <w:ind w:left="0"/>
        <w:jc w:val="both"/>
      </w:pPr>
      <w:r>
        <w:rPr>
          <w:rFonts w:ascii="Times New Roman"/>
          <w:b w:val="false"/>
          <w:i w:val="false"/>
          <w:color w:val="000000"/>
          <w:sz w:val="28"/>
        </w:rPr>
        <w:t xml:space="preserve">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бекітілген </w:t>
      </w:r>
    </w:p>
    <w:p>
      <w:pPr>
        <w:spacing w:after="0"/>
        <w:ind w:left="0"/>
        <w:jc w:val="both"/>
      </w:pPr>
      <w:r>
        <w:rPr>
          <w:rFonts w:ascii="Times New Roman"/>
          <w:b w:val="false"/>
          <w:i w:val="false"/>
          <w:color w:val="000000"/>
          <w:sz w:val="28"/>
        </w:rPr>
        <w:t xml:space="preserve">             Резидент еместердің кірістерінің төлем көзінен ұсталған  </w:t>
      </w:r>
      <w:r>
        <w:br/>
      </w:r>
      <w:r>
        <w:rPr>
          <w:rFonts w:ascii="Times New Roman"/>
          <w:b w:val="false"/>
          <w:i w:val="false"/>
          <w:color w:val="000000"/>
          <w:sz w:val="28"/>
        </w:rPr>
        <w:t xml:space="preserve">
           корпорациялық табыс салығы сомасының есебін жасау ережелері  </w:t>
      </w:r>
      <w:r>
        <w:br/>
      </w:r>
      <w:r>
        <w:rPr>
          <w:rFonts w:ascii="Times New Roman"/>
          <w:b w:val="false"/>
          <w:i w:val="false"/>
          <w:color w:val="000000"/>
          <w:sz w:val="28"/>
        </w:rPr>
        <w:t xml:space="preserve">
                                (101.06 нысаны)  </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маусымдағы Кодексіне (бұдан әрі - Кодекс) сәйкес әзірленген және резиденттер кірістерінің төлем көзінен ұсталған корпорациялық табыс салығының сомасын, кірістерді төлеген салық агентінің есептеуіне және төлеуіне арналған резиденттер кірістерінің төлем көзінен ұсталған корпорациялық табыс салығы сомасының Есебін (бұдан әрі - Есеп) жасау тәртібін айқындайды.  </w:t>
      </w:r>
      <w:r>
        <w:br/>
      </w:r>
      <w:r>
        <w:rPr>
          <w:rFonts w:ascii="Times New Roman"/>
          <w:b w:val="false"/>
          <w:i w:val="false"/>
          <w:color w:val="000000"/>
          <w:sz w:val="28"/>
        </w:rPr>
        <w:t xml:space="preserve">
      2. Есепті жасау кезінде:  </w:t>
      </w:r>
      <w:r>
        <w:br/>
      </w:r>
      <w:r>
        <w:rPr>
          <w:rFonts w:ascii="Times New Roman"/>
          <w:b w:val="false"/>
          <w:i w:val="false"/>
          <w:color w:val="000000"/>
          <w:sz w:val="28"/>
        </w:rPr>
        <w:t xml:space="preserve">
      1) қағаз тасығышта - айналмалы немесе қауырсын қаламұшпен, қара немесе көк сиямен, бас баспа белгілерімен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Салық кодексінің 69-бабындағы 1-тармаққа сәйкес толтырылады.  </w:t>
      </w:r>
      <w:r>
        <w:br/>
      </w:r>
      <w:r>
        <w:rPr>
          <w:rFonts w:ascii="Times New Roman"/>
          <w:b w:val="false"/>
          <w:i w:val="false"/>
          <w:color w:val="000000"/>
          <w:sz w:val="28"/>
        </w:rPr>
        <w:t xml:space="preserve">
      3. Есепті толтыру кезінде түзетулерге, тазартуларға, және былғауға және "+, /, %, Z" белгілерін пайдалануға жол берілмейді.  </w:t>
      </w:r>
      <w:r>
        <w:br/>
      </w:r>
      <w:r>
        <w:rPr>
          <w:rFonts w:ascii="Times New Roman"/>
          <w:b w:val="false"/>
          <w:i w:val="false"/>
          <w:color w:val="000000"/>
          <w:sz w:val="28"/>
        </w:rPr>
        <w:t xml:space="preserve">
      4. Көрсеткіштер жоқ болған кезде тиісті торкөздер толтырылмайды.  </w:t>
      </w:r>
      <w:r>
        <w:br/>
      </w:r>
      <w:r>
        <w:rPr>
          <w:rFonts w:ascii="Times New Roman"/>
          <w:b w:val="false"/>
          <w:i w:val="false"/>
          <w:color w:val="000000"/>
          <w:sz w:val="28"/>
        </w:rPr>
        <w:t xml:space="preserve">
      5. Тиісті қосымша нысанның көрсеткіштерін ашуды талап ететін жолдарды толтыру кезінде аталған қосымша нысандар міндетті тәртіпте толтыруға жатады.  </w:t>
      </w:r>
      <w:r>
        <w:br/>
      </w:r>
      <w:r>
        <w:rPr>
          <w:rFonts w:ascii="Times New Roman"/>
          <w:b w:val="false"/>
          <w:i w:val="false"/>
          <w:color w:val="000000"/>
          <w:sz w:val="28"/>
        </w:rPr>
        <w:t xml:space="preserve">
      6. қосымшалар мен қосымша нысандардың "Жалпы ақпарат" бөлімдерінде Есептің "Салық төлеуші туралы жалпы ақпарат" бөлімінде көрсетілген тиісті деректер көрсетіледі.  </w:t>
      </w:r>
      <w:r>
        <w:br/>
      </w:r>
      <w:r>
        <w:rPr>
          <w:rFonts w:ascii="Times New Roman"/>
          <w:b w:val="false"/>
          <w:i w:val="false"/>
          <w:color w:val="000000"/>
          <w:sz w:val="28"/>
        </w:rPr>
        <w:t xml:space="preserve">
      7. Есепті беру кезінде:  </w:t>
      </w:r>
      <w:r>
        <w:br/>
      </w:r>
      <w:r>
        <w:rPr>
          <w:rFonts w:ascii="Times New Roman"/>
          <w:b w:val="false"/>
          <w:i w:val="false"/>
          <w:color w:val="000000"/>
          <w:sz w:val="28"/>
        </w:rPr>
        <w:t xml:space="preserve">
      1) қағаз тасығышта келу тәртібімен Есеп екі данада жасалады, бір  </w:t>
      </w:r>
    </w:p>
    <w:p>
      <w:pPr>
        <w:spacing w:after="0"/>
        <w:ind w:left="0"/>
        <w:jc w:val="both"/>
      </w:pPr>
      <w:r>
        <w:rPr>
          <w:rFonts w:ascii="Times New Roman"/>
          <w:b w:val="false"/>
          <w:i w:val="false"/>
          <w:color w:val="000000"/>
          <w:sz w:val="28"/>
        </w:rPr>
        <w:t xml:space="preserve">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тапсырысты хатпен қағаз тасығышта почта бойынша - салық төлеуші  </w:t>
      </w:r>
    </w:p>
    <w:p>
      <w:pPr>
        <w:spacing w:after="0"/>
        <w:ind w:left="0"/>
        <w:jc w:val="both"/>
      </w:pPr>
      <w:r>
        <w:rPr>
          <w:rFonts w:ascii="Times New Roman"/>
          <w:b w:val="false"/>
          <w:i w:val="false"/>
          <w:color w:val="000000"/>
          <w:sz w:val="28"/>
        </w:rPr>
        <w:t xml:space="preserve">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Салық кодексінің 69-бабындағы 8-баптың 3)тармақшасына сәйкес келу  </w:t>
      </w:r>
    </w:p>
    <w:p>
      <w:pPr>
        <w:spacing w:after="0"/>
        <w:ind w:left="0"/>
        <w:jc w:val="both"/>
      </w:pPr>
      <w:r>
        <w:rPr>
          <w:rFonts w:ascii="Times New Roman"/>
          <w:b w:val="false"/>
          <w:i w:val="false"/>
          <w:color w:val="000000"/>
          <w:sz w:val="28"/>
        </w:rPr>
        <w:t xml:space="preserve">тәртібімен немесе электрондық почта бойынша электрондық түрде салық  </w:t>
      </w:r>
    </w:p>
    <w:p>
      <w:pPr>
        <w:spacing w:after="0"/>
        <w:ind w:left="0"/>
        <w:jc w:val="both"/>
      </w:pPr>
      <w:r>
        <w:rPr>
          <w:rFonts w:ascii="Times New Roman"/>
          <w:b w:val="false"/>
          <w:i w:val="false"/>
          <w:color w:val="000000"/>
          <w:sz w:val="28"/>
        </w:rPr>
        <w:t xml:space="preserve">төлеуші Есепті жеткізу туралы хабарламаны салық органында немесе  </w:t>
      </w:r>
    </w:p>
    <w:p>
      <w:pPr>
        <w:spacing w:after="0"/>
        <w:ind w:left="0"/>
        <w:jc w:val="both"/>
      </w:pPr>
      <w:r>
        <w:rPr>
          <w:rFonts w:ascii="Times New Roman"/>
          <w:b w:val="false"/>
          <w:i w:val="false"/>
          <w:color w:val="000000"/>
          <w:sz w:val="28"/>
        </w:rPr>
        <w:t xml:space="preserve">электрондық почта бойынша алады.  </w:t>
      </w:r>
    </w:p>
    <w:p>
      <w:pPr>
        <w:spacing w:after="0"/>
        <w:ind w:left="0"/>
        <w:jc w:val="both"/>
      </w:pPr>
      <w:r>
        <w:rPr>
          <w:rFonts w:ascii="Times New Roman"/>
          <w:b w:val="false"/>
          <w:i w:val="false"/>
          <w:color w:val="000000"/>
          <w:sz w:val="28"/>
        </w:rPr>
        <w:t xml:space="preserve">     Есепке Кодекстің 69-бабына сәйкес қол қойылады және куәландырылады. </w:t>
      </w:r>
    </w:p>
    <w:p>
      <w:pPr>
        <w:spacing w:after="0"/>
        <w:ind w:left="0"/>
        <w:jc w:val="both"/>
      </w:pPr>
      <w:r>
        <w:rPr>
          <w:rFonts w:ascii="Times New Roman"/>
          <w:b w:val="false"/>
          <w:i w:val="false"/>
          <w:color w:val="000000"/>
          <w:sz w:val="28"/>
        </w:rPr>
        <w:t xml:space="preserve">            2. Резидент еместердің кірістерінің төлем көзінен ұсталған  </w:t>
      </w:r>
    </w:p>
    <w:p>
      <w:pPr>
        <w:spacing w:after="0"/>
        <w:ind w:left="0"/>
        <w:jc w:val="both"/>
      </w:pPr>
      <w:r>
        <w:rPr>
          <w:rFonts w:ascii="Times New Roman"/>
          <w:b w:val="false"/>
          <w:i w:val="false"/>
          <w:color w:val="000000"/>
          <w:sz w:val="28"/>
        </w:rPr>
        <w:t xml:space="preserve">        корпорациялық табыс салығы сомасының есебі - 101.06 нысаны </w:t>
      </w:r>
    </w:p>
    <w:p>
      <w:pPr>
        <w:spacing w:after="0"/>
        <w:ind w:left="0"/>
        <w:jc w:val="both"/>
      </w:pPr>
      <w:r>
        <w:rPr>
          <w:rFonts w:ascii="Times New Roman"/>
          <w:b w:val="false"/>
          <w:i w:val="false"/>
          <w:color w:val="000000"/>
          <w:sz w:val="28"/>
        </w:rPr>
        <w:t xml:space="preserve">       (Резиденттер кірістерінің төлем көзінен ұсталған, корпорациялық      </w:t>
      </w:r>
    </w:p>
    <w:p>
      <w:pPr>
        <w:spacing w:after="0"/>
        <w:ind w:left="0"/>
        <w:jc w:val="both"/>
      </w:pPr>
      <w:r>
        <w:rPr>
          <w:rFonts w:ascii="Times New Roman"/>
          <w:b w:val="false"/>
          <w:i w:val="false"/>
          <w:color w:val="000000"/>
          <w:sz w:val="28"/>
        </w:rPr>
        <w:t xml:space="preserve">            табыс салығы сомасының есебін жасау ережесіне қосымша </w:t>
      </w:r>
    </w:p>
    <w:p>
      <w:pPr>
        <w:spacing w:after="0"/>
        <w:ind w:left="0"/>
        <w:jc w:val="both"/>
      </w:pPr>
      <w:r>
        <w:rPr>
          <w:rFonts w:ascii="Times New Roman"/>
          <w:b w:val="false"/>
          <w:i w:val="false"/>
          <w:color w:val="000000"/>
          <w:sz w:val="28"/>
        </w:rPr>
        <w:t xml:space="preserve">                               (101.06 нысаны) </w:t>
      </w:r>
    </w:p>
    <w:p>
      <w:pPr>
        <w:spacing w:after="0"/>
        <w:ind w:left="0"/>
        <w:jc w:val="both"/>
      </w:pPr>
      <w:r>
        <w:rPr>
          <w:rFonts w:ascii="Times New Roman"/>
          <w:b w:val="false"/>
          <w:i w:val="false"/>
          <w:color w:val="000000"/>
          <w:sz w:val="28"/>
        </w:rPr>
        <w:t xml:space="preserve">     8. "Салық агенті туралы жалпы ақпарат" бөлімінде салық агенті мынадай  </w:t>
      </w:r>
    </w:p>
    <w:p>
      <w:pPr>
        <w:spacing w:after="0"/>
        <w:ind w:left="0"/>
        <w:jc w:val="both"/>
      </w:pPr>
      <w:r>
        <w:rPr>
          <w:rFonts w:ascii="Times New Roman"/>
          <w:b w:val="false"/>
          <w:i w:val="false"/>
          <w:color w:val="000000"/>
          <w:sz w:val="28"/>
        </w:rPr>
        <w:t xml:space="preserve">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Есеп берілетін есепті тоқсан;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4) Есеп түрі.  </w:t>
      </w:r>
    </w:p>
    <w:p>
      <w:pPr>
        <w:spacing w:after="0"/>
        <w:ind w:left="0"/>
        <w:jc w:val="both"/>
      </w:pPr>
      <w:r>
        <w:rPr>
          <w:rFonts w:ascii="Times New Roman"/>
          <w:b w:val="false"/>
          <w:i w:val="false"/>
          <w:color w:val="000000"/>
          <w:sz w:val="28"/>
        </w:rPr>
        <w:t xml:space="preserve">     Егер салық агенті мыналарға сәйкес есепті берсе: </w:t>
      </w:r>
    </w:p>
    <w:p>
      <w:pPr>
        <w:spacing w:after="0"/>
        <w:ind w:left="0"/>
        <w:jc w:val="both"/>
      </w:pPr>
      <w:r>
        <w:rPr>
          <w:rFonts w:ascii="Times New Roman"/>
          <w:b w:val="false"/>
          <w:i w:val="false"/>
          <w:color w:val="000000"/>
          <w:sz w:val="28"/>
        </w:rPr>
        <w:t xml:space="preserve">     Кодекстің 71-бабының 2-тармағына сәйкес - "қосымша" белгісі қойылады; </w:t>
      </w:r>
    </w:p>
    <w:p>
      <w:pPr>
        <w:spacing w:after="0"/>
        <w:ind w:left="0"/>
        <w:jc w:val="both"/>
      </w:pPr>
      <w:r>
        <w:rPr>
          <w:rFonts w:ascii="Times New Roman"/>
          <w:b w:val="false"/>
          <w:i w:val="false"/>
          <w:color w:val="000000"/>
          <w:sz w:val="28"/>
        </w:rPr>
        <w:t xml:space="preserve">     есепті тоқсан басталғаннан кейін салық агентін құру жағдайында -  </w:t>
      </w:r>
    </w:p>
    <w:p>
      <w:pPr>
        <w:spacing w:after="0"/>
        <w:ind w:left="0"/>
        <w:jc w:val="both"/>
      </w:pPr>
      <w:r>
        <w:rPr>
          <w:rFonts w:ascii="Times New Roman"/>
          <w:b w:val="false"/>
          <w:i w:val="false"/>
          <w:color w:val="000000"/>
          <w:sz w:val="28"/>
        </w:rPr>
        <w:t xml:space="preserve">"алғашқы" белгісі белгіленеді; </w:t>
      </w:r>
    </w:p>
    <w:p>
      <w:pPr>
        <w:spacing w:after="0"/>
        <w:ind w:left="0"/>
        <w:jc w:val="both"/>
      </w:pPr>
      <w:r>
        <w:rPr>
          <w:rFonts w:ascii="Times New Roman"/>
          <w:b w:val="false"/>
          <w:i w:val="false"/>
          <w:color w:val="000000"/>
          <w:sz w:val="28"/>
        </w:rPr>
        <w:t xml:space="preserve">     есепті тоқсанның соңына дейін салық агентін тарату, қайта құру  </w:t>
      </w:r>
    </w:p>
    <w:p>
      <w:pPr>
        <w:spacing w:after="0"/>
        <w:ind w:left="0"/>
        <w:jc w:val="both"/>
      </w:pPr>
      <w:r>
        <w:rPr>
          <w:rFonts w:ascii="Times New Roman"/>
          <w:b w:val="false"/>
          <w:i w:val="false"/>
          <w:color w:val="000000"/>
          <w:sz w:val="28"/>
        </w:rPr>
        <w:t xml:space="preserve">жағдайында - "тарату" торкөзі белгіленеді;  </w:t>
      </w:r>
    </w:p>
    <w:p>
      <w:pPr>
        <w:spacing w:after="0"/>
        <w:ind w:left="0"/>
        <w:jc w:val="both"/>
      </w:pPr>
      <w:r>
        <w:rPr>
          <w:rFonts w:ascii="Times New Roman"/>
          <w:b w:val="false"/>
          <w:i w:val="false"/>
          <w:color w:val="000000"/>
          <w:sz w:val="28"/>
        </w:rPr>
        <w:t xml:space="preserve">     қалған жағдайларда - "кезекті" белгісі белгіленеді; </w:t>
      </w:r>
    </w:p>
    <w:p>
      <w:pPr>
        <w:spacing w:after="0"/>
        <w:ind w:left="0"/>
        <w:jc w:val="both"/>
      </w:pPr>
      <w:r>
        <w:rPr>
          <w:rFonts w:ascii="Times New Roman"/>
          <w:b w:val="false"/>
          <w:i w:val="false"/>
          <w:color w:val="000000"/>
          <w:sz w:val="28"/>
        </w:rPr>
        <w:t xml:space="preserve">     5) валюта коды; </w:t>
      </w:r>
    </w:p>
    <w:p>
      <w:pPr>
        <w:spacing w:after="0"/>
        <w:ind w:left="0"/>
        <w:jc w:val="both"/>
      </w:pPr>
      <w:r>
        <w:rPr>
          <w:rFonts w:ascii="Times New Roman"/>
          <w:b w:val="false"/>
          <w:i w:val="false"/>
          <w:color w:val="000000"/>
          <w:sz w:val="28"/>
        </w:rPr>
        <w:t xml:space="preserve">     9. "Халықаралық шарттар жасалған елдердің резиденттерінен кірістер"  </w:t>
      </w:r>
    </w:p>
    <w:p>
      <w:pPr>
        <w:spacing w:after="0"/>
        <w:ind w:left="0"/>
        <w:jc w:val="both"/>
      </w:pPr>
      <w:r>
        <w:rPr>
          <w:rFonts w:ascii="Times New Roman"/>
          <w:b w:val="false"/>
          <w:i w:val="false"/>
          <w:color w:val="000000"/>
          <w:sz w:val="28"/>
        </w:rPr>
        <w:t xml:space="preserve">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101.06.001 жолы бюджетке аударылған және төлем көзінен ұсталған корпорациялық табыс салығын және қосарлама салықты болдырмау және кіріс пен мүлікке (капиталға) салықтарды төлеуден жалтарудың алдын-алу туралы халықаралық шарттар жасалған (бұдан әрі - халықаралық шарттар) елдердің резиденттеріне есептелген дивидендтердің жиынтық сомасын көрсетуге арналған және қосымша нысан негізінде толтырылады;  </w:t>
      </w:r>
      <w:r>
        <w:br/>
      </w:r>
      <w:r>
        <w:rPr>
          <w:rFonts w:ascii="Times New Roman"/>
          <w:b w:val="false"/>
          <w:i w:val="false"/>
          <w:color w:val="000000"/>
          <w:sz w:val="28"/>
        </w:rPr>
        <w:t xml:space="preserve">
      2) 101.06.002 жолы бюджетке аударылған және төлем көзінен ұсталған корпорациялық табыс салығын және халықаралық шарттар жасалған елдердің резиденттеріне есептелген сыйақылардың (проценттердің) жиынтық сомасын көрсетуге арналған және қосымша нысан негізінде толтырылады;  </w:t>
      </w:r>
      <w:r>
        <w:br/>
      </w:r>
      <w:r>
        <w:rPr>
          <w:rFonts w:ascii="Times New Roman"/>
          <w:b w:val="false"/>
          <w:i w:val="false"/>
          <w:color w:val="000000"/>
          <w:sz w:val="28"/>
        </w:rPr>
        <w:t xml:space="preserve">
      3) 101.06.003 жолы бюджетке аударылған және төлем көзінен ұсталған корпорациялық табыс салығын және халықаралық шарттар жасалған елдердің резиденттеріне есептелген роялтидің жиынтық сомасын көрсетуге арналған және қосымша нысан негізінде толтырылады;  </w:t>
      </w:r>
      <w:r>
        <w:br/>
      </w:r>
      <w:r>
        <w:rPr>
          <w:rFonts w:ascii="Times New Roman"/>
          <w:b w:val="false"/>
          <w:i w:val="false"/>
          <w:color w:val="000000"/>
          <w:sz w:val="28"/>
        </w:rPr>
        <w:t xml:space="preserve">
      4) 101.06.004 жолы Кодекстің 198-бабына сәйкес резидент еместерге қайтарылған, бюджетке аударылған, төлем көзінен ұсталған корпорациялық табыс салығын және халықаралық шарттар жасалған елдердің резиденттеріне есептелген өзге кірістердің жиынтық сомасын көрсетуге арналған және қосымша нысан негізінде толтырылады.  </w:t>
      </w:r>
      <w:r>
        <w:br/>
      </w:r>
      <w:r>
        <w:rPr>
          <w:rFonts w:ascii="Times New Roman"/>
          <w:b w:val="false"/>
          <w:i w:val="false"/>
          <w:color w:val="000000"/>
          <w:sz w:val="28"/>
        </w:rPr>
        <w:t xml:space="preserve">
      10. "Халықаралық шарттар жасалмаған елдер резиденттерінің кірістері" бөлімінде:  </w:t>
      </w:r>
      <w:r>
        <w:br/>
      </w:r>
      <w:r>
        <w:rPr>
          <w:rFonts w:ascii="Times New Roman"/>
          <w:b w:val="false"/>
          <w:i w:val="false"/>
          <w:color w:val="000000"/>
          <w:sz w:val="28"/>
        </w:rPr>
        <w:t xml:space="preserve">
      101.06.005 жолы бюджетке аударылған және төлем көзінен ұсталған корпорациялық табыс салығын және халықаралық шарттар жасалмаған елдердің резиденттеріне есептелген кірістердің жиынтық сомасын көрсетуге арналған және қосымша нысан негізінде толтырылады.  </w:t>
      </w:r>
      <w:r>
        <w:br/>
      </w:r>
      <w:r>
        <w:rPr>
          <w:rFonts w:ascii="Times New Roman"/>
          <w:b w:val="false"/>
          <w:i w:val="false"/>
          <w:color w:val="000000"/>
          <w:sz w:val="28"/>
        </w:rPr>
        <w:t xml:space="preserve">
      11. "Барлығы" бөлімінде:  </w:t>
      </w:r>
    </w:p>
    <w:p>
      <w:pPr>
        <w:spacing w:after="0"/>
        <w:ind w:left="0"/>
        <w:jc w:val="both"/>
      </w:pPr>
      <w:r>
        <w:rPr>
          <w:rFonts w:ascii="Times New Roman"/>
          <w:b w:val="false"/>
          <w:i w:val="false"/>
          <w:color w:val="000000"/>
          <w:sz w:val="28"/>
        </w:rPr>
        <w:t xml:space="preserve">     101.06.006 жолы 101.06.001 - 101.06.005 жолдарына сәйкес келетін сома  </w:t>
      </w:r>
    </w:p>
    <w:p>
      <w:pPr>
        <w:spacing w:after="0"/>
        <w:ind w:left="0"/>
        <w:jc w:val="both"/>
      </w:pPr>
      <w:r>
        <w:rPr>
          <w:rFonts w:ascii="Times New Roman"/>
          <w:b w:val="false"/>
          <w:i w:val="false"/>
          <w:color w:val="000000"/>
          <w:sz w:val="28"/>
        </w:rPr>
        <w:t xml:space="preserve">ретінде айқындалатын, Кодекстің 198-бабына сәйкес резидент еместерге  </w:t>
      </w:r>
    </w:p>
    <w:p>
      <w:pPr>
        <w:spacing w:after="0"/>
        <w:ind w:left="0"/>
        <w:jc w:val="both"/>
      </w:pPr>
      <w:r>
        <w:rPr>
          <w:rFonts w:ascii="Times New Roman"/>
          <w:b w:val="false"/>
          <w:i w:val="false"/>
          <w:color w:val="000000"/>
          <w:sz w:val="28"/>
        </w:rPr>
        <w:t xml:space="preserve">қайтарылған, бюджетке аударылған, төлем көзінен ұсталған корпорациялық  </w:t>
      </w:r>
    </w:p>
    <w:p>
      <w:pPr>
        <w:spacing w:after="0"/>
        <w:ind w:left="0"/>
        <w:jc w:val="both"/>
      </w:pPr>
      <w:r>
        <w:rPr>
          <w:rFonts w:ascii="Times New Roman"/>
          <w:b w:val="false"/>
          <w:i w:val="false"/>
          <w:color w:val="000000"/>
          <w:sz w:val="28"/>
        </w:rPr>
        <w:t xml:space="preserve">табыс салығын және елдердің резиденттеріне есептелген кірістердің жиынтық  </w:t>
      </w:r>
    </w:p>
    <w:p>
      <w:pPr>
        <w:spacing w:after="0"/>
        <w:ind w:left="0"/>
        <w:jc w:val="both"/>
      </w:pPr>
      <w:r>
        <w:rPr>
          <w:rFonts w:ascii="Times New Roman"/>
          <w:b w:val="false"/>
          <w:i w:val="false"/>
          <w:color w:val="000000"/>
          <w:sz w:val="28"/>
        </w:rPr>
        <w:t xml:space="preserve">сомасын көрсетуге арналған және қосымша нысан негізінде толтырылады. </w:t>
      </w:r>
    </w:p>
    <w:p>
      <w:pPr>
        <w:spacing w:after="0"/>
        <w:ind w:left="0"/>
        <w:jc w:val="both"/>
      </w:pPr>
      <w:r>
        <w:rPr>
          <w:rFonts w:ascii="Times New Roman"/>
          <w:b w:val="false"/>
          <w:i w:val="false"/>
          <w:color w:val="000000"/>
          <w:sz w:val="28"/>
        </w:rPr>
        <w:t xml:space="preserve">     12. 101.06.001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кірісті алушы - резидент еместің толық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С бағанында В бағанында көрсетілген салық төлеушінің резиденттік  </w:t>
      </w:r>
    </w:p>
    <w:p>
      <w:pPr>
        <w:spacing w:after="0"/>
        <w:ind w:left="0"/>
        <w:jc w:val="both"/>
      </w:pPr>
      <w:r>
        <w:rPr>
          <w:rFonts w:ascii="Times New Roman"/>
          <w:b w:val="false"/>
          <w:i w:val="false"/>
          <w:color w:val="000000"/>
          <w:sz w:val="28"/>
        </w:rPr>
        <w:t xml:space="preserve">елі көрсетіледі; </w:t>
      </w:r>
    </w:p>
    <w:p>
      <w:pPr>
        <w:spacing w:after="0"/>
        <w:ind w:left="0"/>
        <w:jc w:val="both"/>
      </w:pPr>
      <w:r>
        <w:rPr>
          <w:rFonts w:ascii="Times New Roman"/>
          <w:b w:val="false"/>
          <w:i w:val="false"/>
          <w:color w:val="000000"/>
          <w:sz w:val="28"/>
        </w:rPr>
        <w:t xml:space="preserve">     4) D бағанында акцияларды сатып алу күні көрсетіледі; </w:t>
      </w:r>
    </w:p>
    <w:p>
      <w:pPr>
        <w:spacing w:after="0"/>
        <w:ind w:left="0"/>
        <w:jc w:val="both"/>
      </w:pPr>
      <w:r>
        <w:rPr>
          <w:rFonts w:ascii="Times New Roman"/>
          <w:b w:val="false"/>
          <w:i w:val="false"/>
          <w:color w:val="000000"/>
          <w:sz w:val="28"/>
        </w:rPr>
        <w:t xml:space="preserve">     5) Е бағанында акциялардың жалпы құны көрсетіледі; </w:t>
      </w:r>
    </w:p>
    <w:p>
      <w:pPr>
        <w:spacing w:after="0"/>
        <w:ind w:left="0"/>
        <w:jc w:val="both"/>
      </w:pPr>
      <w:r>
        <w:rPr>
          <w:rFonts w:ascii="Times New Roman"/>
          <w:b w:val="false"/>
          <w:i w:val="false"/>
          <w:color w:val="000000"/>
          <w:sz w:val="28"/>
        </w:rPr>
        <w:t xml:space="preserve">     6) F бағанында салық агентінің жарғылық капиталындағы В бағанында  </w:t>
      </w:r>
    </w:p>
    <w:p>
      <w:pPr>
        <w:spacing w:after="0"/>
        <w:ind w:left="0"/>
        <w:jc w:val="both"/>
      </w:pPr>
      <w:r>
        <w:rPr>
          <w:rFonts w:ascii="Times New Roman"/>
          <w:b w:val="false"/>
          <w:i w:val="false"/>
          <w:color w:val="000000"/>
          <w:sz w:val="28"/>
        </w:rPr>
        <w:t xml:space="preserve">көрсетілген резидент еместің үлесі көрсетіледі; </w:t>
      </w:r>
    </w:p>
    <w:p>
      <w:pPr>
        <w:spacing w:after="0"/>
        <w:ind w:left="0"/>
        <w:jc w:val="both"/>
      </w:pPr>
      <w:r>
        <w:rPr>
          <w:rFonts w:ascii="Times New Roman"/>
          <w:b w:val="false"/>
          <w:i w:val="false"/>
          <w:color w:val="000000"/>
          <w:sz w:val="28"/>
        </w:rPr>
        <w:t xml:space="preserve">     7) G бағанында есептелген дивидендтердің сомасы көрсетіледі; </w:t>
      </w:r>
    </w:p>
    <w:p>
      <w:pPr>
        <w:spacing w:after="0"/>
        <w:ind w:left="0"/>
        <w:jc w:val="both"/>
      </w:pPr>
      <w:r>
        <w:rPr>
          <w:rFonts w:ascii="Times New Roman"/>
          <w:b w:val="false"/>
          <w:i w:val="false"/>
          <w:color w:val="000000"/>
          <w:sz w:val="28"/>
        </w:rPr>
        <w:t xml:space="preserve">     8) Н бағанында халықаралық шартпен белгіленген кіріске салық ставкасы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9) І бағанында G және Н бағандарының көрсеткіштері ретінде есептелген  </w:t>
      </w:r>
    </w:p>
    <w:p>
      <w:pPr>
        <w:spacing w:after="0"/>
        <w:ind w:left="0"/>
        <w:jc w:val="both"/>
      </w:pPr>
      <w:r>
        <w:rPr>
          <w:rFonts w:ascii="Times New Roman"/>
          <w:b w:val="false"/>
          <w:i w:val="false"/>
          <w:color w:val="000000"/>
          <w:sz w:val="28"/>
        </w:rPr>
        <w:t xml:space="preserve">ұсталған корпорациялық табыс салығының сомасы көрсетіледі; </w:t>
      </w:r>
    </w:p>
    <w:p>
      <w:pPr>
        <w:spacing w:after="0"/>
        <w:ind w:left="0"/>
        <w:jc w:val="both"/>
      </w:pPr>
      <w:r>
        <w:rPr>
          <w:rFonts w:ascii="Times New Roman"/>
          <w:b w:val="false"/>
          <w:i w:val="false"/>
          <w:color w:val="000000"/>
          <w:sz w:val="28"/>
        </w:rPr>
        <w:t xml:space="preserve">     10) J бағанында Кодекстің 181, 200-баптарының ережелеріне сәйкес  </w:t>
      </w:r>
    </w:p>
    <w:p>
      <w:pPr>
        <w:spacing w:after="0"/>
        <w:ind w:left="0"/>
        <w:jc w:val="both"/>
      </w:pPr>
      <w:r>
        <w:rPr>
          <w:rFonts w:ascii="Times New Roman"/>
          <w:b w:val="false"/>
          <w:i w:val="false"/>
          <w:color w:val="000000"/>
          <w:sz w:val="28"/>
        </w:rPr>
        <w:t xml:space="preserve">бюджетке аударылған корпорациялық табыс салығының сомасы көрсетіледі; </w:t>
      </w:r>
    </w:p>
    <w:p>
      <w:pPr>
        <w:spacing w:after="0"/>
        <w:ind w:left="0"/>
        <w:jc w:val="both"/>
      </w:pPr>
      <w:r>
        <w:rPr>
          <w:rFonts w:ascii="Times New Roman"/>
          <w:b w:val="false"/>
          <w:i w:val="false"/>
          <w:color w:val="000000"/>
          <w:sz w:val="28"/>
        </w:rPr>
        <w:t xml:space="preserve">     11) К бағанында дивидендтерді төлеу күні көрсетіледі. </w:t>
      </w:r>
    </w:p>
    <w:p>
      <w:pPr>
        <w:spacing w:after="0"/>
        <w:ind w:left="0"/>
        <w:jc w:val="both"/>
      </w:pPr>
      <w:r>
        <w:rPr>
          <w:rFonts w:ascii="Times New Roman"/>
          <w:b w:val="false"/>
          <w:i w:val="false"/>
          <w:color w:val="000000"/>
          <w:sz w:val="28"/>
        </w:rPr>
        <w:t xml:space="preserve">     101.06.001 жолына қосымша нысан G бағанының жиынтық сомасы  </w:t>
      </w:r>
    </w:p>
    <w:p>
      <w:pPr>
        <w:spacing w:after="0"/>
        <w:ind w:left="0"/>
        <w:jc w:val="both"/>
      </w:pPr>
      <w:r>
        <w:rPr>
          <w:rFonts w:ascii="Times New Roman"/>
          <w:b w:val="false"/>
          <w:i w:val="false"/>
          <w:color w:val="000000"/>
          <w:sz w:val="28"/>
        </w:rPr>
        <w:t xml:space="preserve">101.06.001А жолына, І бағаны - 101.06.001В жолына, J бағаны - 101.06.001С  </w:t>
      </w:r>
    </w:p>
    <w:p>
      <w:pPr>
        <w:spacing w:after="0"/>
        <w:ind w:left="0"/>
        <w:jc w:val="both"/>
      </w:pPr>
      <w:r>
        <w:rPr>
          <w:rFonts w:ascii="Times New Roman"/>
          <w:b w:val="false"/>
          <w:i w:val="false"/>
          <w:color w:val="000000"/>
          <w:sz w:val="28"/>
        </w:rPr>
        <w:t xml:space="preserve">жолына көшіріледі. </w:t>
      </w:r>
    </w:p>
    <w:p>
      <w:pPr>
        <w:spacing w:after="0"/>
        <w:ind w:left="0"/>
        <w:jc w:val="both"/>
      </w:pPr>
      <w:r>
        <w:rPr>
          <w:rFonts w:ascii="Times New Roman"/>
          <w:b w:val="false"/>
          <w:i w:val="false"/>
          <w:color w:val="000000"/>
          <w:sz w:val="28"/>
        </w:rPr>
        <w:t xml:space="preserve">     13. 101.06.002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кірісті алушы - резидент еместің толық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С бағанында В бағанында көрсетілген салық төлеушінің резиденттік  </w:t>
      </w:r>
    </w:p>
    <w:p>
      <w:pPr>
        <w:spacing w:after="0"/>
        <w:ind w:left="0"/>
        <w:jc w:val="both"/>
      </w:pPr>
      <w:r>
        <w:rPr>
          <w:rFonts w:ascii="Times New Roman"/>
          <w:b w:val="false"/>
          <w:i w:val="false"/>
          <w:color w:val="000000"/>
          <w:sz w:val="28"/>
        </w:rPr>
        <w:t xml:space="preserve">елі көрсетіледі; </w:t>
      </w:r>
    </w:p>
    <w:p>
      <w:pPr>
        <w:spacing w:after="0"/>
        <w:ind w:left="0"/>
        <w:jc w:val="both"/>
      </w:pPr>
      <w:r>
        <w:rPr>
          <w:rFonts w:ascii="Times New Roman"/>
          <w:b w:val="false"/>
          <w:i w:val="false"/>
          <w:color w:val="000000"/>
          <w:sz w:val="28"/>
        </w:rPr>
        <w:t xml:space="preserve">     4) D бағанында берешек бағалы қағаздардың, мүліктің және кредиттің  </w:t>
      </w:r>
    </w:p>
    <w:p>
      <w:pPr>
        <w:spacing w:after="0"/>
        <w:ind w:left="0"/>
        <w:jc w:val="both"/>
      </w:pPr>
      <w:r>
        <w:rPr>
          <w:rFonts w:ascii="Times New Roman"/>
          <w:b w:val="false"/>
          <w:i w:val="false"/>
          <w:color w:val="000000"/>
          <w:sz w:val="28"/>
        </w:rPr>
        <w:t xml:space="preserve">(заемның) түрі көрсетіледі; </w:t>
      </w:r>
    </w:p>
    <w:p>
      <w:pPr>
        <w:spacing w:after="0"/>
        <w:ind w:left="0"/>
        <w:jc w:val="both"/>
      </w:pPr>
      <w:r>
        <w:rPr>
          <w:rFonts w:ascii="Times New Roman"/>
          <w:b w:val="false"/>
          <w:i w:val="false"/>
          <w:color w:val="000000"/>
          <w:sz w:val="28"/>
        </w:rPr>
        <w:t xml:space="preserve">     5) Е бағанында берешек бағалы қағаздардың, мүліктің және кредиттің  </w:t>
      </w:r>
    </w:p>
    <w:p>
      <w:pPr>
        <w:spacing w:after="0"/>
        <w:ind w:left="0"/>
        <w:jc w:val="both"/>
      </w:pPr>
      <w:r>
        <w:rPr>
          <w:rFonts w:ascii="Times New Roman"/>
          <w:b w:val="false"/>
          <w:i w:val="false"/>
          <w:color w:val="000000"/>
          <w:sz w:val="28"/>
        </w:rPr>
        <w:t xml:space="preserve">(заемның) саны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F бағанында берешек бағалы қағаздардың жалпы теңгермелік құны,  </w:t>
      </w:r>
    </w:p>
    <w:p>
      <w:pPr>
        <w:spacing w:after="0"/>
        <w:ind w:left="0"/>
        <w:jc w:val="both"/>
      </w:pPr>
      <w:r>
        <w:rPr>
          <w:rFonts w:ascii="Times New Roman"/>
          <w:b w:val="false"/>
          <w:i w:val="false"/>
          <w:color w:val="000000"/>
          <w:sz w:val="28"/>
        </w:rPr>
        <w:t xml:space="preserve">кредиттің (заемның) және мүліктің жалпы сомасы көрсетіледі; </w:t>
      </w:r>
    </w:p>
    <w:p>
      <w:pPr>
        <w:spacing w:after="0"/>
        <w:ind w:left="0"/>
        <w:jc w:val="both"/>
      </w:pPr>
      <w:r>
        <w:rPr>
          <w:rFonts w:ascii="Times New Roman"/>
          <w:b w:val="false"/>
          <w:i w:val="false"/>
          <w:color w:val="000000"/>
          <w:sz w:val="28"/>
        </w:rPr>
        <w:t xml:space="preserve">     7) G бағанында берешек бағалы қағаздарды сатып алу күні немесе  </w:t>
      </w:r>
    </w:p>
    <w:p>
      <w:pPr>
        <w:spacing w:after="0"/>
        <w:ind w:left="0"/>
        <w:jc w:val="both"/>
      </w:pPr>
      <w:r>
        <w:rPr>
          <w:rFonts w:ascii="Times New Roman"/>
          <w:b w:val="false"/>
          <w:i w:val="false"/>
          <w:color w:val="000000"/>
          <w:sz w:val="28"/>
        </w:rPr>
        <w:t xml:space="preserve">кредитті (заемды) алу күні көрсетіледі; </w:t>
      </w:r>
    </w:p>
    <w:p>
      <w:pPr>
        <w:spacing w:after="0"/>
        <w:ind w:left="0"/>
        <w:jc w:val="both"/>
      </w:pPr>
      <w:r>
        <w:rPr>
          <w:rFonts w:ascii="Times New Roman"/>
          <w:b w:val="false"/>
          <w:i w:val="false"/>
          <w:color w:val="000000"/>
          <w:sz w:val="28"/>
        </w:rPr>
        <w:t xml:space="preserve">     8) Н бағанында есептелген сыйақылардың (проценттердің)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9) І бағанында халықаралық шартпен белгіленген кірістерге салық  </w:t>
      </w:r>
    </w:p>
    <w:p>
      <w:pPr>
        <w:spacing w:after="0"/>
        <w:ind w:left="0"/>
        <w:jc w:val="both"/>
      </w:pPr>
      <w:r>
        <w:rPr>
          <w:rFonts w:ascii="Times New Roman"/>
          <w:b w:val="false"/>
          <w:i w:val="false"/>
          <w:color w:val="000000"/>
          <w:sz w:val="28"/>
        </w:rPr>
        <w:t xml:space="preserve">ставкасы көрсетіледі; </w:t>
      </w:r>
    </w:p>
    <w:p>
      <w:pPr>
        <w:spacing w:after="0"/>
        <w:ind w:left="0"/>
        <w:jc w:val="both"/>
      </w:pPr>
      <w:r>
        <w:rPr>
          <w:rFonts w:ascii="Times New Roman"/>
          <w:b w:val="false"/>
          <w:i w:val="false"/>
          <w:color w:val="000000"/>
          <w:sz w:val="28"/>
        </w:rPr>
        <w:t xml:space="preserve">     10) J бағанында Н және І бағандарының көрсеткіштері ретінде  </w:t>
      </w:r>
    </w:p>
    <w:p>
      <w:pPr>
        <w:spacing w:after="0"/>
        <w:ind w:left="0"/>
        <w:jc w:val="both"/>
      </w:pPr>
      <w:r>
        <w:rPr>
          <w:rFonts w:ascii="Times New Roman"/>
          <w:b w:val="false"/>
          <w:i w:val="false"/>
          <w:color w:val="000000"/>
          <w:sz w:val="28"/>
        </w:rPr>
        <w:t xml:space="preserve">есептелген төлем көзінен ұсталатын, корпорациялық табыс салығының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11) К бағанында Кодекстің 181, 200-баптарының ережелеріне сәйкес  </w:t>
      </w:r>
    </w:p>
    <w:p>
      <w:pPr>
        <w:spacing w:after="0"/>
        <w:ind w:left="0"/>
        <w:jc w:val="both"/>
      </w:pPr>
      <w:r>
        <w:rPr>
          <w:rFonts w:ascii="Times New Roman"/>
          <w:b w:val="false"/>
          <w:i w:val="false"/>
          <w:color w:val="000000"/>
          <w:sz w:val="28"/>
        </w:rPr>
        <w:t xml:space="preserve">бюджетке аударылған корпорациялық табыс салығының сомасы көрсетіледі; </w:t>
      </w:r>
    </w:p>
    <w:p>
      <w:pPr>
        <w:spacing w:after="0"/>
        <w:ind w:left="0"/>
        <w:jc w:val="both"/>
      </w:pPr>
      <w:r>
        <w:rPr>
          <w:rFonts w:ascii="Times New Roman"/>
          <w:b w:val="false"/>
          <w:i w:val="false"/>
          <w:color w:val="000000"/>
          <w:sz w:val="28"/>
        </w:rPr>
        <w:t xml:space="preserve">     12) L бағанында сыйақылар (проценттер) төлеу күні немесе оларды  </w:t>
      </w:r>
    </w:p>
    <w:p>
      <w:pPr>
        <w:spacing w:after="0"/>
        <w:ind w:left="0"/>
        <w:jc w:val="both"/>
      </w:pPr>
      <w:r>
        <w:rPr>
          <w:rFonts w:ascii="Times New Roman"/>
          <w:b w:val="false"/>
          <w:i w:val="false"/>
          <w:color w:val="000000"/>
          <w:sz w:val="28"/>
        </w:rPr>
        <w:t xml:space="preserve">шегерімге жатқызу күні көрсетіледі. </w:t>
      </w:r>
    </w:p>
    <w:p>
      <w:pPr>
        <w:spacing w:after="0"/>
        <w:ind w:left="0"/>
        <w:jc w:val="both"/>
      </w:pPr>
      <w:r>
        <w:rPr>
          <w:rFonts w:ascii="Times New Roman"/>
          <w:b w:val="false"/>
          <w:i w:val="false"/>
          <w:color w:val="000000"/>
          <w:sz w:val="28"/>
        </w:rPr>
        <w:t xml:space="preserve">     101.06.002 жолына қосымша нысаны Н бағанының жиынтық сомасы  </w:t>
      </w:r>
    </w:p>
    <w:p>
      <w:pPr>
        <w:spacing w:after="0"/>
        <w:ind w:left="0"/>
        <w:jc w:val="both"/>
      </w:pPr>
      <w:r>
        <w:rPr>
          <w:rFonts w:ascii="Times New Roman"/>
          <w:b w:val="false"/>
          <w:i w:val="false"/>
          <w:color w:val="000000"/>
          <w:sz w:val="28"/>
        </w:rPr>
        <w:t xml:space="preserve">101.06.002А жолына, J бағаны - 101.06.002В жолына, К бағаны - 101.06.002С  </w:t>
      </w:r>
    </w:p>
    <w:p>
      <w:pPr>
        <w:spacing w:after="0"/>
        <w:ind w:left="0"/>
        <w:jc w:val="both"/>
      </w:pPr>
      <w:r>
        <w:rPr>
          <w:rFonts w:ascii="Times New Roman"/>
          <w:b w:val="false"/>
          <w:i w:val="false"/>
          <w:color w:val="000000"/>
          <w:sz w:val="28"/>
        </w:rPr>
        <w:t xml:space="preserve">жолына көшіріледі. </w:t>
      </w:r>
    </w:p>
    <w:p>
      <w:pPr>
        <w:spacing w:after="0"/>
        <w:ind w:left="0"/>
        <w:jc w:val="both"/>
      </w:pPr>
      <w:r>
        <w:rPr>
          <w:rFonts w:ascii="Times New Roman"/>
          <w:b w:val="false"/>
          <w:i w:val="false"/>
          <w:color w:val="000000"/>
          <w:sz w:val="28"/>
        </w:rPr>
        <w:t xml:space="preserve">     14. 101.06.003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кірісті алушы - резидент еместің толық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С бағанында В бағанында көрсетілген салық төлеушінің резиденттік  </w:t>
      </w:r>
    </w:p>
    <w:p>
      <w:pPr>
        <w:spacing w:after="0"/>
        <w:ind w:left="0"/>
        <w:jc w:val="both"/>
      </w:pPr>
      <w:r>
        <w:rPr>
          <w:rFonts w:ascii="Times New Roman"/>
          <w:b w:val="false"/>
          <w:i w:val="false"/>
          <w:color w:val="000000"/>
          <w:sz w:val="28"/>
        </w:rPr>
        <w:t xml:space="preserve">елі көрсетіледі; </w:t>
      </w:r>
    </w:p>
    <w:p>
      <w:pPr>
        <w:spacing w:after="0"/>
        <w:ind w:left="0"/>
        <w:jc w:val="both"/>
      </w:pPr>
      <w:r>
        <w:rPr>
          <w:rFonts w:ascii="Times New Roman"/>
          <w:b w:val="false"/>
          <w:i w:val="false"/>
          <w:color w:val="000000"/>
          <w:sz w:val="28"/>
        </w:rPr>
        <w:t xml:space="preserve">     4) D бағанында халықаралық шарт ережелеріне сәйкес роялти түрі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5) Е бағанында құқықты немесе мүлікті тіркеу елі көрсетіледі; </w:t>
      </w:r>
    </w:p>
    <w:p>
      <w:pPr>
        <w:spacing w:after="0"/>
        <w:ind w:left="0"/>
        <w:jc w:val="both"/>
      </w:pPr>
      <w:r>
        <w:rPr>
          <w:rFonts w:ascii="Times New Roman"/>
          <w:b w:val="false"/>
          <w:i w:val="false"/>
          <w:color w:val="000000"/>
          <w:sz w:val="28"/>
        </w:rPr>
        <w:t xml:space="preserve">     6) F бағанында құқықты немесе мүлікті тіркеу нөмірі көрсетіледі; </w:t>
      </w:r>
    </w:p>
    <w:p>
      <w:pPr>
        <w:spacing w:after="0"/>
        <w:ind w:left="0"/>
        <w:jc w:val="both"/>
      </w:pPr>
      <w:r>
        <w:rPr>
          <w:rFonts w:ascii="Times New Roman"/>
          <w:b w:val="false"/>
          <w:i w:val="false"/>
          <w:color w:val="000000"/>
          <w:sz w:val="28"/>
        </w:rPr>
        <w:t xml:space="preserve">     7) G бағанында пайдаланушы - салық агентімен шарт жасау нөмірі мен  </w:t>
      </w:r>
    </w:p>
    <w:p>
      <w:pPr>
        <w:spacing w:after="0"/>
        <w:ind w:left="0"/>
        <w:jc w:val="both"/>
      </w:pPr>
      <w:r>
        <w:rPr>
          <w:rFonts w:ascii="Times New Roman"/>
          <w:b w:val="false"/>
          <w:i w:val="false"/>
          <w:color w:val="000000"/>
          <w:sz w:val="28"/>
        </w:rPr>
        <w:t xml:space="preserve">күні көрсетіледі; </w:t>
      </w:r>
    </w:p>
    <w:p>
      <w:pPr>
        <w:spacing w:after="0"/>
        <w:ind w:left="0"/>
        <w:jc w:val="both"/>
      </w:pPr>
      <w:r>
        <w:rPr>
          <w:rFonts w:ascii="Times New Roman"/>
          <w:b w:val="false"/>
          <w:i w:val="false"/>
          <w:color w:val="000000"/>
          <w:sz w:val="28"/>
        </w:rPr>
        <w:t xml:space="preserve">     8) Н бағанында пайдаланушы - салық агентінің құқығын немесе мүлкін  </w:t>
      </w:r>
    </w:p>
    <w:p>
      <w:pPr>
        <w:spacing w:after="0"/>
        <w:ind w:left="0"/>
        <w:jc w:val="both"/>
      </w:pPr>
      <w:r>
        <w:rPr>
          <w:rFonts w:ascii="Times New Roman"/>
          <w:b w:val="false"/>
          <w:i w:val="false"/>
          <w:color w:val="000000"/>
          <w:sz w:val="28"/>
        </w:rPr>
        <w:t xml:space="preserve">пайдалану мерзімі көрсетіледі; </w:t>
      </w:r>
    </w:p>
    <w:p>
      <w:pPr>
        <w:spacing w:after="0"/>
        <w:ind w:left="0"/>
        <w:jc w:val="both"/>
      </w:pPr>
      <w:r>
        <w:rPr>
          <w:rFonts w:ascii="Times New Roman"/>
          <w:b w:val="false"/>
          <w:i w:val="false"/>
          <w:color w:val="000000"/>
          <w:sz w:val="28"/>
        </w:rPr>
        <w:t xml:space="preserve">     9) І бағанында есептелген роялти сомасы көрсетіледі; </w:t>
      </w:r>
    </w:p>
    <w:p>
      <w:pPr>
        <w:spacing w:after="0"/>
        <w:ind w:left="0"/>
        <w:jc w:val="both"/>
      </w:pPr>
      <w:r>
        <w:rPr>
          <w:rFonts w:ascii="Times New Roman"/>
          <w:b w:val="false"/>
          <w:i w:val="false"/>
          <w:color w:val="000000"/>
          <w:sz w:val="28"/>
        </w:rPr>
        <w:t xml:space="preserve">     10) J бағанында халықаралық шарттармен белгіленген кірістерге салық  </w:t>
      </w:r>
    </w:p>
    <w:p>
      <w:pPr>
        <w:spacing w:after="0"/>
        <w:ind w:left="0"/>
        <w:jc w:val="both"/>
      </w:pPr>
      <w:r>
        <w:rPr>
          <w:rFonts w:ascii="Times New Roman"/>
          <w:b w:val="false"/>
          <w:i w:val="false"/>
          <w:color w:val="000000"/>
          <w:sz w:val="28"/>
        </w:rPr>
        <w:t xml:space="preserve">ставкасы көрсетіледі; </w:t>
      </w:r>
    </w:p>
    <w:p>
      <w:pPr>
        <w:spacing w:after="0"/>
        <w:ind w:left="0"/>
        <w:jc w:val="both"/>
      </w:pPr>
      <w:r>
        <w:rPr>
          <w:rFonts w:ascii="Times New Roman"/>
          <w:b w:val="false"/>
          <w:i w:val="false"/>
          <w:color w:val="000000"/>
          <w:sz w:val="28"/>
        </w:rPr>
        <w:t xml:space="preserve">     11) К бағанында І және J бағандарының көрсеткіші ретінде есептелген  </w:t>
      </w:r>
    </w:p>
    <w:p>
      <w:pPr>
        <w:spacing w:after="0"/>
        <w:ind w:left="0"/>
        <w:jc w:val="both"/>
      </w:pPr>
      <w:r>
        <w:rPr>
          <w:rFonts w:ascii="Times New Roman"/>
          <w:b w:val="false"/>
          <w:i w:val="false"/>
          <w:color w:val="000000"/>
          <w:sz w:val="28"/>
        </w:rPr>
        <w:t xml:space="preserve">және төлем көзінен ұсталатын корпорациялық табыс салығының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12) L бағанында Кодекстің 181, 200-баптарының ережелеріне сәйкес  </w:t>
      </w:r>
    </w:p>
    <w:p>
      <w:pPr>
        <w:spacing w:after="0"/>
        <w:ind w:left="0"/>
        <w:jc w:val="both"/>
      </w:pPr>
      <w:r>
        <w:rPr>
          <w:rFonts w:ascii="Times New Roman"/>
          <w:b w:val="false"/>
          <w:i w:val="false"/>
          <w:color w:val="000000"/>
          <w:sz w:val="28"/>
        </w:rPr>
        <w:t xml:space="preserve">бюджетке аударылған корпорациялық табыс салығының сомасы көрсетіледі; </w:t>
      </w:r>
    </w:p>
    <w:p>
      <w:pPr>
        <w:spacing w:after="0"/>
        <w:ind w:left="0"/>
        <w:jc w:val="both"/>
      </w:pPr>
      <w:r>
        <w:rPr>
          <w:rFonts w:ascii="Times New Roman"/>
          <w:b w:val="false"/>
          <w:i w:val="false"/>
          <w:color w:val="000000"/>
          <w:sz w:val="28"/>
        </w:rPr>
        <w:t xml:space="preserve">     13) М бағанында роялтиді төлеу күні немесе оларды шегерімге жатқызу  </w:t>
      </w:r>
    </w:p>
    <w:p>
      <w:pPr>
        <w:spacing w:after="0"/>
        <w:ind w:left="0"/>
        <w:jc w:val="both"/>
      </w:pPr>
      <w:r>
        <w:rPr>
          <w:rFonts w:ascii="Times New Roman"/>
          <w:b w:val="false"/>
          <w:i w:val="false"/>
          <w:color w:val="000000"/>
          <w:sz w:val="28"/>
        </w:rPr>
        <w:t xml:space="preserve">күні көрсетіледі. </w:t>
      </w:r>
    </w:p>
    <w:p>
      <w:pPr>
        <w:spacing w:after="0"/>
        <w:ind w:left="0"/>
        <w:jc w:val="both"/>
      </w:pPr>
      <w:r>
        <w:rPr>
          <w:rFonts w:ascii="Times New Roman"/>
          <w:b w:val="false"/>
          <w:i w:val="false"/>
          <w:color w:val="000000"/>
          <w:sz w:val="28"/>
        </w:rPr>
        <w:t xml:space="preserve">     101.06.003 жолына қосымша нысан І бағанының жиынтық сомасы  </w:t>
      </w:r>
    </w:p>
    <w:p>
      <w:pPr>
        <w:spacing w:after="0"/>
        <w:ind w:left="0"/>
        <w:jc w:val="both"/>
      </w:pPr>
      <w:r>
        <w:rPr>
          <w:rFonts w:ascii="Times New Roman"/>
          <w:b w:val="false"/>
          <w:i w:val="false"/>
          <w:color w:val="000000"/>
          <w:sz w:val="28"/>
        </w:rPr>
        <w:t xml:space="preserve">101.06.003А жолына, К бағаны - 101.06.003В жолына, L бағаны - 101.06.003С  </w:t>
      </w:r>
    </w:p>
    <w:p>
      <w:pPr>
        <w:spacing w:after="0"/>
        <w:ind w:left="0"/>
        <w:jc w:val="both"/>
      </w:pPr>
      <w:r>
        <w:rPr>
          <w:rFonts w:ascii="Times New Roman"/>
          <w:b w:val="false"/>
          <w:i w:val="false"/>
          <w:color w:val="000000"/>
          <w:sz w:val="28"/>
        </w:rPr>
        <w:t xml:space="preserve">жолына көшіріледі. </w:t>
      </w:r>
    </w:p>
    <w:p>
      <w:pPr>
        <w:spacing w:after="0"/>
        <w:ind w:left="0"/>
        <w:jc w:val="both"/>
      </w:pPr>
      <w:r>
        <w:rPr>
          <w:rFonts w:ascii="Times New Roman"/>
          <w:b w:val="false"/>
          <w:i w:val="false"/>
          <w:color w:val="000000"/>
          <w:sz w:val="28"/>
        </w:rPr>
        <w:t xml:space="preserve">     15. 101.06.004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кірісті алушы - резидент еместің толық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С бағанында В бағанында көрсетілген салық төлеушінің резиденттік  </w:t>
      </w:r>
    </w:p>
    <w:p>
      <w:pPr>
        <w:spacing w:after="0"/>
        <w:ind w:left="0"/>
        <w:jc w:val="both"/>
      </w:pPr>
      <w:r>
        <w:rPr>
          <w:rFonts w:ascii="Times New Roman"/>
          <w:b w:val="false"/>
          <w:i w:val="false"/>
          <w:color w:val="000000"/>
          <w:sz w:val="28"/>
        </w:rPr>
        <w:t xml:space="preserve">елі көрсетіледі; </w:t>
      </w:r>
    </w:p>
    <w:p>
      <w:pPr>
        <w:spacing w:after="0"/>
        <w:ind w:left="0"/>
        <w:jc w:val="both"/>
      </w:pPr>
      <w:r>
        <w:rPr>
          <w:rFonts w:ascii="Times New Roman"/>
          <w:b w:val="false"/>
          <w:i w:val="false"/>
          <w:color w:val="000000"/>
          <w:sz w:val="28"/>
        </w:rPr>
        <w:t xml:space="preserve">     4) D бағанында халықаралық шарт ережелеріне сәйкес кіріс түрі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5) Е бағанында есептелген кірістер сомасы көрсетіледі; </w:t>
      </w:r>
    </w:p>
    <w:p>
      <w:pPr>
        <w:spacing w:after="0"/>
        <w:ind w:left="0"/>
        <w:jc w:val="both"/>
      </w:pPr>
      <w:r>
        <w:rPr>
          <w:rFonts w:ascii="Times New Roman"/>
          <w:b w:val="false"/>
          <w:i w:val="false"/>
          <w:color w:val="000000"/>
          <w:sz w:val="28"/>
        </w:rPr>
        <w:t xml:space="preserve">     6) F бағанында халықаралық шартпен белгіленген кірістерге салық  </w:t>
      </w:r>
    </w:p>
    <w:p>
      <w:pPr>
        <w:spacing w:after="0"/>
        <w:ind w:left="0"/>
        <w:jc w:val="both"/>
      </w:pPr>
      <w:r>
        <w:rPr>
          <w:rFonts w:ascii="Times New Roman"/>
          <w:b w:val="false"/>
          <w:i w:val="false"/>
          <w:color w:val="000000"/>
          <w:sz w:val="28"/>
        </w:rPr>
        <w:t xml:space="preserve">ставкасы көрсетіледі; </w:t>
      </w:r>
    </w:p>
    <w:p>
      <w:pPr>
        <w:spacing w:after="0"/>
        <w:ind w:left="0"/>
        <w:jc w:val="both"/>
      </w:pPr>
      <w:r>
        <w:rPr>
          <w:rFonts w:ascii="Times New Roman"/>
          <w:b w:val="false"/>
          <w:i w:val="false"/>
          <w:color w:val="000000"/>
          <w:sz w:val="28"/>
        </w:rPr>
        <w:t xml:space="preserve">     7) G бағанында Кодекстің 181, 198-202 баптарының ережелеріне сәйкес  </w:t>
      </w:r>
    </w:p>
    <w:p>
      <w:pPr>
        <w:spacing w:after="0"/>
        <w:ind w:left="0"/>
        <w:jc w:val="both"/>
      </w:pPr>
      <w:r>
        <w:rPr>
          <w:rFonts w:ascii="Times New Roman"/>
          <w:b w:val="false"/>
          <w:i w:val="false"/>
          <w:color w:val="000000"/>
          <w:sz w:val="28"/>
        </w:rPr>
        <w:t xml:space="preserve">төлем көзінен ұсталатын корпорациялық табыс салығының сомасы көрсетіледі; </w:t>
      </w:r>
    </w:p>
    <w:p>
      <w:pPr>
        <w:spacing w:after="0"/>
        <w:ind w:left="0"/>
        <w:jc w:val="both"/>
      </w:pPr>
      <w:r>
        <w:rPr>
          <w:rFonts w:ascii="Times New Roman"/>
          <w:b w:val="false"/>
          <w:i w:val="false"/>
          <w:color w:val="000000"/>
          <w:sz w:val="28"/>
        </w:rPr>
        <w:t xml:space="preserve">     8) Н бағанында Кодекстің 181, 198-202 баптарының ережелеріне сәйкес  </w:t>
      </w:r>
    </w:p>
    <w:p>
      <w:pPr>
        <w:spacing w:after="0"/>
        <w:ind w:left="0"/>
        <w:jc w:val="both"/>
      </w:pPr>
      <w:r>
        <w:rPr>
          <w:rFonts w:ascii="Times New Roman"/>
          <w:b w:val="false"/>
          <w:i w:val="false"/>
          <w:color w:val="000000"/>
          <w:sz w:val="28"/>
        </w:rPr>
        <w:t xml:space="preserve">бюджетке аударылған корпорациялық табыс салығының сомасы көрсетіледі; </w:t>
      </w:r>
    </w:p>
    <w:p>
      <w:pPr>
        <w:spacing w:after="0"/>
        <w:ind w:left="0"/>
        <w:jc w:val="both"/>
      </w:pPr>
      <w:r>
        <w:rPr>
          <w:rFonts w:ascii="Times New Roman"/>
          <w:b w:val="false"/>
          <w:i w:val="false"/>
          <w:color w:val="000000"/>
          <w:sz w:val="28"/>
        </w:rPr>
        <w:t xml:space="preserve">     9) І бағанында Кодекстің 198-бабының ережелеріне сәйкес резидент  </w:t>
      </w:r>
    </w:p>
    <w:p>
      <w:pPr>
        <w:spacing w:after="0"/>
        <w:ind w:left="0"/>
        <w:jc w:val="both"/>
      </w:pPr>
      <w:r>
        <w:rPr>
          <w:rFonts w:ascii="Times New Roman"/>
          <w:b w:val="false"/>
          <w:i w:val="false"/>
          <w:color w:val="000000"/>
          <w:sz w:val="28"/>
        </w:rPr>
        <w:t xml:space="preserve">еместерге қайтарылған корпорациялық табыс салығының сомасы көрсетіледі; </w:t>
      </w:r>
    </w:p>
    <w:p>
      <w:pPr>
        <w:spacing w:after="0"/>
        <w:ind w:left="0"/>
        <w:jc w:val="both"/>
      </w:pPr>
      <w:r>
        <w:rPr>
          <w:rFonts w:ascii="Times New Roman"/>
          <w:b w:val="false"/>
          <w:i w:val="false"/>
          <w:color w:val="000000"/>
          <w:sz w:val="28"/>
        </w:rPr>
        <w:t xml:space="preserve">     10) J бағанында кірістерді төлеу күні немесе оларды шегерімге жатқызу  </w:t>
      </w:r>
    </w:p>
    <w:p>
      <w:pPr>
        <w:spacing w:after="0"/>
        <w:ind w:left="0"/>
        <w:jc w:val="both"/>
      </w:pPr>
      <w:r>
        <w:rPr>
          <w:rFonts w:ascii="Times New Roman"/>
          <w:b w:val="false"/>
          <w:i w:val="false"/>
          <w:color w:val="000000"/>
          <w:sz w:val="28"/>
        </w:rPr>
        <w:t xml:space="preserve">күні көрсетіледі; </w:t>
      </w:r>
    </w:p>
    <w:p>
      <w:pPr>
        <w:spacing w:after="0"/>
        <w:ind w:left="0"/>
        <w:jc w:val="both"/>
      </w:pPr>
      <w:r>
        <w:rPr>
          <w:rFonts w:ascii="Times New Roman"/>
          <w:b w:val="false"/>
          <w:i w:val="false"/>
          <w:color w:val="000000"/>
          <w:sz w:val="28"/>
        </w:rPr>
        <w:t xml:space="preserve">     11) К бағанында бюджетке корпорациялық табыс салығын аудару күні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101.06.004 жолына қосымша нысан Е бағанының жиынтық сомасы  </w:t>
      </w:r>
    </w:p>
    <w:p>
      <w:pPr>
        <w:spacing w:after="0"/>
        <w:ind w:left="0"/>
        <w:jc w:val="both"/>
      </w:pPr>
      <w:r>
        <w:rPr>
          <w:rFonts w:ascii="Times New Roman"/>
          <w:b w:val="false"/>
          <w:i w:val="false"/>
          <w:color w:val="000000"/>
          <w:sz w:val="28"/>
        </w:rPr>
        <w:t xml:space="preserve">101.06.004А жолына, G бағаны - 101.06.004В жолына, Н бағаны - 101.06.004С  </w:t>
      </w:r>
    </w:p>
    <w:p>
      <w:pPr>
        <w:spacing w:after="0"/>
        <w:ind w:left="0"/>
        <w:jc w:val="both"/>
      </w:pPr>
      <w:r>
        <w:rPr>
          <w:rFonts w:ascii="Times New Roman"/>
          <w:b w:val="false"/>
          <w:i w:val="false"/>
          <w:color w:val="000000"/>
          <w:sz w:val="28"/>
        </w:rPr>
        <w:t xml:space="preserve">жолына, І бағаны - 101.06.004D жолына көшіріледі.  </w:t>
      </w:r>
    </w:p>
    <w:p>
      <w:pPr>
        <w:spacing w:after="0"/>
        <w:ind w:left="0"/>
        <w:jc w:val="both"/>
      </w:pPr>
      <w:r>
        <w:rPr>
          <w:rFonts w:ascii="Times New Roman"/>
          <w:b w:val="false"/>
          <w:i w:val="false"/>
          <w:color w:val="000000"/>
          <w:sz w:val="28"/>
        </w:rPr>
        <w:t xml:space="preserve">     16. 101.06.005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кірісті алушы - резидент еместің толық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С бағанында Кодекстің 178-бабының ережелеріне сәйкес кіріс түрі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4) D бағанында есептелген кірістер сомасы көрсетіледі; </w:t>
      </w:r>
    </w:p>
    <w:p>
      <w:pPr>
        <w:spacing w:after="0"/>
        <w:ind w:left="0"/>
        <w:jc w:val="both"/>
      </w:pPr>
      <w:r>
        <w:rPr>
          <w:rFonts w:ascii="Times New Roman"/>
          <w:b w:val="false"/>
          <w:i w:val="false"/>
          <w:color w:val="000000"/>
          <w:sz w:val="28"/>
        </w:rPr>
        <w:t xml:space="preserve">     5) Е бағанында Кодекстің 180-бабымен белгіленген төлем көзінен  </w:t>
      </w:r>
    </w:p>
    <w:p>
      <w:pPr>
        <w:spacing w:after="0"/>
        <w:ind w:left="0"/>
        <w:jc w:val="both"/>
      </w:pPr>
      <w:r>
        <w:rPr>
          <w:rFonts w:ascii="Times New Roman"/>
          <w:b w:val="false"/>
          <w:i w:val="false"/>
          <w:color w:val="000000"/>
          <w:sz w:val="28"/>
        </w:rPr>
        <w:t xml:space="preserve">корпорациялық табыс салығының сомасы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F бағанында D және Е бағандарының көрсеткіштері ретінде есептелген  </w:t>
      </w:r>
    </w:p>
    <w:p>
      <w:pPr>
        <w:spacing w:after="0"/>
        <w:ind w:left="0"/>
        <w:jc w:val="both"/>
      </w:pPr>
      <w:r>
        <w:rPr>
          <w:rFonts w:ascii="Times New Roman"/>
          <w:b w:val="false"/>
          <w:i w:val="false"/>
          <w:color w:val="000000"/>
          <w:sz w:val="28"/>
        </w:rPr>
        <w:t xml:space="preserve">төлем көзінен ұсталатын корпорациялық табыс салығының сомасы көрсетіледі; </w:t>
      </w:r>
    </w:p>
    <w:p>
      <w:pPr>
        <w:spacing w:after="0"/>
        <w:ind w:left="0"/>
        <w:jc w:val="both"/>
      </w:pPr>
      <w:r>
        <w:rPr>
          <w:rFonts w:ascii="Times New Roman"/>
          <w:b w:val="false"/>
          <w:i w:val="false"/>
          <w:color w:val="000000"/>
          <w:sz w:val="28"/>
        </w:rPr>
        <w:t xml:space="preserve">     7) G бағанында Кодекстің 181-бабының ережелеріне сәйкес бюджетке  </w:t>
      </w:r>
    </w:p>
    <w:p>
      <w:pPr>
        <w:spacing w:after="0"/>
        <w:ind w:left="0"/>
        <w:jc w:val="both"/>
      </w:pPr>
      <w:r>
        <w:rPr>
          <w:rFonts w:ascii="Times New Roman"/>
          <w:b w:val="false"/>
          <w:i w:val="false"/>
          <w:color w:val="000000"/>
          <w:sz w:val="28"/>
        </w:rPr>
        <w:t xml:space="preserve">аударылған корпорациялық табыс салығының сомасы көрсетіледі; </w:t>
      </w:r>
    </w:p>
    <w:p>
      <w:pPr>
        <w:spacing w:after="0"/>
        <w:ind w:left="0"/>
        <w:jc w:val="both"/>
      </w:pPr>
      <w:r>
        <w:rPr>
          <w:rFonts w:ascii="Times New Roman"/>
          <w:b w:val="false"/>
          <w:i w:val="false"/>
          <w:color w:val="000000"/>
          <w:sz w:val="28"/>
        </w:rPr>
        <w:t xml:space="preserve">     8) Н бағанында кірістердің төлем күні немесе оларды шегерімдерге  </w:t>
      </w:r>
    </w:p>
    <w:p>
      <w:pPr>
        <w:spacing w:after="0"/>
        <w:ind w:left="0"/>
        <w:jc w:val="both"/>
      </w:pPr>
      <w:r>
        <w:rPr>
          <w:rFonts w:ascii="Times New Roman"/>
          <w:b w:val="false"/>
          <w:i w:val="false"/>
          <w:color w:val="000000"/>
          <w:sz w:val="28"/>
        </w:rPr>
        <w:t xml:space="preserve">жатқызу күні көрсетіледі. </w:t>
      </w:r>
    </w:p>
    <w:p>
      <w:pPr>
        <w:spacing w:after="0"/>
        <w:ind w:left="0"/>
        <w:jc w:val="both"/>
      </w:pPr>
      <w:r>
        <w:rPr>
          <w:rFonts w:ascii="Times New Roman"/>
          <w:b w:val="false"/>
          <w:i w:val="false"/>
          <w:color w:val="000000"/>
          <w:sz w:val="28"/>
        </w:rPr>
        <w:t xml:space="preserve">     101.06.005 жолына қосымша нысан D бағанының жиынтық сомасы  </w:t>
      </w:r>
    </w:p>
    <w:p>
      <w:pPr>
        <w:spacing w:after="0"/>
        <w:ind w:left="0"/>
        <w:jc w:val="both"/>
      </w:pPr>
      <w:r>
        <w:rPr>
          <w:rFonts w:ascii="Times New Roman"/>
          <w:b w:val="false"/>
          <w:i w:val="false"/>
          <w:color w:val="000000"/>
          <w:sz w:val="28"/>
        </w:rPr>
        <w:t xml:space="preserve">101.06.005А жолына, F бағаны - 101.06.005В жолына, G бағаны - 101.06.005С  </w:t>
      </w:r>
    </w:p>
    <w:p>
      <w:pPr>
        <w:spacing w:after="0"/>
        <w:ind w:left="0"/>
        <w:jc w:val="both"/>
      </w:pPr>
      <w:r>
        <w:rPr>
          <w:rFonts w:ascii="Times New Roman"/>
          <w:b w:val="false"/>
          <w:i w:val="false"/>
          <w:color w:val="000000"/>
          <w:sz w:val="28"/>
        </w:rPr>
        <w:t xml:space="preserve">жолына көшіріледі. </w:t>
      </w:r>
    </w:p>
    <w:p>
      <w:pPr>
        <w:spacing w:after="0"/>
        <w:ind w:left="0"/>
        <w:jc w:val="both"/>
      </w:pPr>
      <w:r>
        <w:rPr>
          <w:rFonts w:ascii="Times New Roman"/>
          <w:b w:val="false"/>
          <w:i w:val="false"/>
          <w:color w:val="000000"/>
          <w:sz w:val="28"/>
        </w:rPr>
        <w:t xml:space="preserve">_____________________ </w:t>
      </w:r>
    </w:p>
    <w:p>
      <w:pPr>
        <w:spacing w:after="0"/>
        <w:ind w:left="0"/>
        <w:jc w:val="both"/>
      </w:pPr>
      <w:r>
        <w:rPr>
          <w:rFonts w:ascii="Times New Roman"/>
          <w:b w:val="false"/>
          <w:i w:val="false"/>
          <w:color w:val="000000"/>
          <w:sz w:val="28"/>
        </w:rPr>
        <w:t xml:space="preserve">     РҚАО-ның ескертуі: Графикалық нысанды 101.06 Деректер базасына  </w:t>
      </w:r>
    </w:p>
    <w:p>
      <w:pPr>
        <w:spacing w:after="0"/>
        <w:ind w:left="0"/>
        <w:jc w:val="both"/>
      </w:pPr>
      <w:r>
        <w:rPr>
          <w:rFonts w:ascii="Times New Roman"/>
          <w:b w:val="false"/>
          <w:i w:val="false"/>
          <w:color w:val="000000"/>
          <w:sz w:val="28"/>
        </w:rPr>
        <w:t xml:space="preserve">енгізілмейді, қажет болған жағдайда оны РҚАО-дан электронды жеткізілімде  </w:t>
      </w:r>
    </w:p>
    <w:p>
      <w:pPr>
        <w:spacing w:after="0"/>
        <w:ind w:left="0"/>
        <w:jc w:val="both"/>
      </w:pPr>
      <w:r>
        <w:rPr>
          <w:rFonts w:ascii="Times New Roman"/>
          <w:b w:val="false"/>
          <w:i w:val="false"/>
          <w:color w:val="000000"/>
          <w:sz w:val="28"/>
        </w:rPr>
        <w:t xml:space="preserve">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Корпорациялық табыс салығы  </w:t>
      </w:r>
      <w:r>
        <w:br/>
      </w:r>
      <w:r>
        <w:rPr>
          <w:rFonts w:ascii="Times New Roman"/>
          <w:b w:val="false"/>
          <w:i w:val="false"/>
          <w:color w:val="000000"/>
          <w:sz w:val="28"/>
        </w:rPr>
        <w:t xml:space="preserve">
                     бойынша декларация жасау ережелері  </w:t>
      </w:r>
      <w:r>
        <w:br/>
      </w:r>
      <w:r>
        <w:rPr>
          <w:rFonts w:ascii="Times New Roman"/>
          <w:b w:val="false"/>
          <w:i w:val="false"/>
          <w:color w:val="000000"/>
          <w:sz w:val="28"/>
        </w:rPr>
        <w:t xml:space="preserve">
                                 (110-нысан)  </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маусымдағы Кодексіне (бұдан әрі - Кодекс) сәйкес әзірленген және Екінші дәрежелі банктердің және банк операцияларының жекелеген түрлерін жүзеге асыратын ұйымдардың корпорациялық табыс салығының кірістерін мәлімдеуге және есептеуге арналған корпорациялық табыс салығы бойынша декларация (бұдан әрі - Декларация) жасау тәртібін айқындайды.  </w:t>
      </w:r>
      <w:r>
        <w:br/>
      </w:r>
      <w:r>
        <w:rPr>
          <w:rFonts w:ascii="Times New Roman"/>
          <w:b w:val="false"/>
          <w:i w:val="false"/>
          <w:color w:val="000000"/>
          <w:sz w:val="28"/>
        </w:rPr>
        <w:t xml:space="preserve">
      2. Декларация Декларацияның өзінен (110.00 нысаны) және корпорациялық табыс салығы бойынша салық салумен байланысты объектілер мен салық салу объектілері туралы ақпаратты ашуға оған қосымшалардан (110.01-110.31 нысандары) тұрады.  </w:t>
      </w:r>
      <w:r>
        <w:br/>
      </w:r>
      <w:r>
        <w:rPr>
          <w:rFonts w:ascii="Times New Roman"/>
          <w:b w:val="false"/>
          <w:i w:val="false"/>
          <w:color w:val="000000"/>
          <w:sz w:val="28"/>
        </w:rPr>
        <w:t xml:space="preserve">
      3. Декларацияны жасау кезінде:  </w:t>
      </w:r>
      <w:r>
        <w:br/>
      </w:r>
      <w:r>
        <w:rPr>
          <w:rFonts w:ascii="Times New Roman"/>
          <w:b w:val="false"/>
          <w:i w:val="false"/>
          <w:color w:val="000000"/>
          <w:sz w:val="28"/>
        </w:rPr>
        <w:t xml:space="preserve">
      1) қағаз тасығышта - айналмалы немесе қауырсын қаламұшпен, қара немесе көк сиямен, бас баспа белгілерімен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Кодекстің 69-бабының 1-тармағына сәйкес толтырылады.  </w:t>
      </w:r>
      <w:r>
        <w:br/>
      </w:r>
      <w:r>
        <w:rPr>
          <w:rFonts w:ascii="Times New Roman"/>
          <w:b w:val="false"/>
          <w:i w:val="false"/>
          <w:color w:val="000000"/>
          <w:sz w:val="28"/>
        </w:rPr>
        <w:t xml:space="preserve">
      4. Декларацияны толтыру кезінде түзетулерге, тазартуларға және былғауға жол берілмейді, +, /, %, Z белгілері пайдаланылмайды.  </w:t>
      </w:r>
      <w:r>
        <w:br/>
      </w:r>
      <w:r>
        <w:rPr>
          <w:rFonts w:ascii="Times New Roman"/>
          <w:b w:val="false"/>
          <w:i w:val="false"/>
          <w:color w:val="000000"/>
          <w:sz w:val="28"/>
        </w:rPr>
        <w:t xml:space="preserve">
      5. Көрсеткіштер жоқ болған кезде тиісті торкөздер толтырылмайды.  </w:t>
      </w:r>
      <w:r>
        <w:br/>
      </w:r>
      <w:r>
        <w:rPr>
          <w:rFonts w:ascii="Times New Roman"/>
          <w:b w:val="false"/>
          <w:i w:val="false"/>
          <w:color w:val="000000"/>
          <w:sz w:val="28"/>
        </w:rPr>
        <w:t xml:space="preserve">
      6.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xml:space="preserve">
      7. Тиісті қосымша нысанда көрсеткіштерді ашуды талап ететін жолдарды толтыру кезінде аталған қосымша нысандар міндетті тәртіпте толтыруға жатады.  </w:t>
      </w:r>
      <w:r>
        <w:br/>
      </w:r>
      <w:r>
        <w:rPr>
          <w:rFonts w:ascii="Times New Roman"/>
          <w:b w:val="false"/>
          <w:i w:val="false"/>
          <w:color w:val="000000"/>
          <w:sz w:val="28"/>
        </w:rPr>
        <w:t xml:space="preserve">
      8. Қосымша нысандардың "Жалпы ақпарат" бөлімінде тиісті қосымшаның "Салық төлеуші туралы жалпы ақпарат" бөлімінде көрсетілген тиісті көрсеткіштері көрсетіледі.  </w:t>
      </w:r>
      <w:r>
        <w:br/>
      </w:r>
      <w:r>
        <w:rPr>
          <w:rFonts w:ascii="Times New Roman"/>
          <w:b w:val="false"/>
          <w:i w:val="false"/>
          <w:color w:val="000000"/>
          <w:sz w:val="28"/>
        </w:rPr>
        <w:t xml:space="preserve">
      9. Соманың теріс мәні тиісті жолдың (бағанның) бірінші сол торкөзінде " - " белгісімен көрсетіледі.  </w:t>
      </w:r>
      <w:r>
        <w:br/>
      </w:r>
      <w:r>
        <w:rPr>
          <w:rFonts w:ascii="Times New Roman"/>
          <w:b w:val="false"/>
          <w:i w:val="false"/>
          <w:color w:val="000000"/>
          <w:sz w:val="28"/>
        </w:rPr>
        <w:t xml:space="preserve">
      10. Декларацияны беру кезінде:  </w:t>
      </w:r>
      <w:r>
        <w:br/>
      </w:r>
      <w:r>
        <w:rPr>
          <w:rFonts w:ascii="Times New Roman"/>
          <w:b w:val="false"/>
          <w:i w:val="false"/>
          <w:color w:val="000000"/>
          <w:sz w:val="28"/>
        </w:rPr>
        <w:t xml:space="preserve">
      1) келу тәртібінде қағаз тасығышта Декларация екі данада жасалады,  </w:t>
      </w:r>
    </w:p>
    <w:p>
      <w:pPr>
        <w:spacing w:after="0"/>
        <w:ind w:left="0"/>
        <w:jc w:val="both"/>
      </w:pPr>
      <w:r>
        <w:rPr>
          <w:rFonts w:ascii="Times New Roman"/>
          <w:b w:val="false"/>
          <w:i w:val="false"/>
          <w:color w:val="000000"/>
          <w:sz w:val="28"/>
        </w:rPr>
        <w:t xml:space="preserve">бір данасы салық органының белгісімен бірге салық органына қайтарылады; </w:t>
      </w:r>
    </w:p>
    <w:p>
      <w:pPr>
        <w:spacing w:after="0"/>
        <w:ind w:left="0"/>
        <w:jc w:val="both"/>
      </w:pPr>
      <w:r>
        <w:rPr>
          <w:rFonts w:ascii="Times New Roman"/>
          <w:b w:val="false"/>
          <w:i w:val="false"/>
          <w:color w:val="000000"/>
          <w:sz w:val="28"/>
        </w:rPr>
        <w:t xml:space="preserve">     2) қағаз тасығышта почта бойынша салық төлеуші тапсырысты хатпен  </w:t>
      </w:r>
    </w:p>
    <w:p>
      <w:pPr>
        <w:spacing w:after="0"/>
        <w:ind w:left="0"/>
        <w:jc w:val="both"/>
      </w:pPr>
      <w:r>
        <w:rPr>
          <w:rFonts w:ascii="Times New Roman"/>
          <w:b w:val="false"/>
          <w:i w:val="false"/>
          <w:color w:val="000000"/>
          <w:sz w:val="28"/>
        </w:rPr>
        <w:t xml:space="preserve">байланыстың почта немесе өзге ұйымының хабарламасын алады; </w:t>
      </w:r>
    </w:p>
    <w:p>
      <w:pPr>
        <w:spacing w:after="0"/>
        <w:ind w:left="0"/>
        <w:jc w:val="both"/>
      </w:pPr>
      <w:r>
        <w:rPr>
          <w:rFonts w:ascii="Times New Roman"/>
          <w:b w:val="false"/>
          <w:i w:val="false"/>
          <w:color w:val="000000"/>
          <w:sz w:val="28"/>
        </w:rPr>
        <w:t xml:space="preserve">     3) келу тәртібімен электрондық түрде немесе электрондық почта бойынша  </w:t>
      </w:r>
    </w:p>
    <w:p>
      <w:pPr>
        <w:spacing w:after="0"/>
        <w:ind w:left="0"/>
        <w:jc w:val="both"/>
      </w:pPr>
      <w:r>
        <w:rPr>
          <w:rFonts w:ascii="Times New Roman"/>
          <w:b w:val="false"/>
          <w:i w:val="false"/>
          <w:color w:val="000000"/>
          <w:sz w:val="28"/>
        </w:rPr>
        <w:t xml:space="preserve">салық төлеуші Кодекстің 69-бабының 8-тармағындағы 3-тармақшаға сәйкес  </w:t>
      </w:r>
    </w:p>
    <w:p>
      <w:pPr>
        <w:spacing w:after="0"/>
        <w:ind w:left="0"/>
        <w:jc w:val="both"/>
      </w:pPr>
      <w:r>
        <w:rPr>
          <w:rFonts w:ascii="Times New Roman"/>
          <w:b w:val="false"/>
          <w:i w:val="false"/>
          <w:color w:val="000000"/>
          <w:sz w:val="28"/>
        </w:rPr>
        <w:t xml:space="preserve">Декларацияны жеткізу туралы электрондық почта бойынша немесе салық  </w:t>
      </w:r>
    </w:p>
    <w:p>
      <w:pPr>
        <w:spacing w:after="0"/>
        <w:ind w:left="0"/>
        <w:jc w:val="both"/>
      </w:pPr>
      <w:r>
        <w:rPr>
          <w:rFonts w:ascii="Times New Roman"/>
          <w:b w:val="false"/>
          <w:i w:val="false"/>
          <w:color w:val="000000"/>
          <w:sz w:val="28"/>
        </w:rPr>
        <w:t xml:space="preserve">органында хабарламаны алады. </w:t>
      </w:r>
    </w:p>
    <w:p>
      <w:pPr>
        <w:spacing w:after="0"/>
        <w:ind w:left="0"/>
        <w:jc w:val="both"/>
      </w:pPr>
      <w:r>
        <w:rPr>
          <w:rFonts w:ascii="Times New Roman"/>
          <w:b w:val="false"/>
          <w:i w:val="false"/>
          <w:color w:val="000000"/>
          <w:sz w:val="28"/>
        </w:rPr>
        <w:t xml:space="preserve">     Декларацияға Кодекстің 69-бабына сәйкес қол қойылады және  </w:t>
      </w:r>
    </w:p>
    <w:p>
      <w:pPr>
        <w:spacing w:after="0"/>
        <w:ind w:left="0"/>
        <w:jc w:val="both"/>
      </w:pPr>
      <w:r>
        <w:rPr>
          <w:rFonts w:ascii="Times New Roman"/>
          <w:b w:val="false"/>
          <w:i w:val="false"/>
          <w:color w:val="000000"/>
          <w:sz w:val="28"/>
        </w:rPr>
        <w:t xml:space="preserve">куәландырылады. </w:t>
      </w:r>
    </w:p>
    <w:p>
      <w:pPr>
        <w:spacing w:after="0"/>
        <w:ind w:left="0"/>
        <w:jc w:val="both"/>
      </w:pPr>
      <w:r>
        <w:rPr>
          <w:rFonts w:ascii="Times New Roman"/>
          <w:b w:val="false"/>
          <w:i w:val="false"/>
          <w:color w:val="000000"/>
          <w:sz w:val="28"/>
        </w:rPr>
        <w:t xml:space="preserve">       2. Корпорациялық табыс салығы бойынша декларация - 110.00 нысаны  </w:t>
      </w:r>
    </w:p>
    <w:p>
      <w:pPr>
        <w:spacing w:after="0"/>
        <w:ind w:left="0"/>
        <w:jc w:val="both"/>
      </w:pPr>
      <w:r>
        <w:rPr>
          <w:rFonts w:ascii="Times New Roman"/>
          <w:b w:val="false"/>
          <w:i w:val="false"/>
          <w:color w:val="000000"/>
          <w:sz w:val="28"/>
        </w:rPr>
        <w:t xml:space="preserve">       (Корпорациялық табыс салығы бойынша декларацияны жасау ережесіне     </w:t>
      </w:r>
    </w:p>
    <w:p>
      <w:pPr>
        <w:spacing w:after="0"/>
        <w:ind w:left="0"/>
        <w:jc w:val="both"/>
      </w:pPr>
      <w:r>
        <w:rPr>
          <w:rFonts w:ascii="Times New Roman"/>
          <w:b w:val="false"/>
          <w:i w:val="false"/>
          <w:color w:val="000000"/>
          <w:sz w:val="28"/>
        </w:rPr>
        <w:t xml:space="preserve">                             қосымша) (110.00 нысаны) </w:t>
      </w:r>
    </w:p>
    <w:p>
      <w:pPr>
        <w:spacing w:after="0"/>
        <w:ind w:left="0"/>
        <w:jc w:val="both"/>
      </w:pPr>
      <w:r>
        <w:rPr>
          <w:rFonts w:ascii="Times New Roman"/>
          <w:b w:val="false"/>
          <w:i w:val="false"/>
          <w:color w:val="000000"/>
          <w:sz w:val="28"/>
        </w:rPr>
        <w:t xml:space="preserve">     11.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4) Декларация түрі; </w:t>
      </w:r>
    </w:p>
    <w:p>
      <w:pPr>
        <w:spacing w:after="0"/>
        <w:ind w:left="0"/>
        <w:jc w:val="both"/>
      </w:pPr>
      <w:r>
        <w:rPr>
          <w:rFonts w:ascii="Times New Roman"/>
          <w:b w:val="false"/>
          <w:i w:val="false"/>
          <w:color w:val="000000"/>
          <w:sz w:val="28"/>
        </w:rPr>
        <w:t xml:space="preserve">     Егер салық төлеуші Декларацияны мынаған сәйкес берсе:  </w:t>
      </w:r>
    </w:p>
    <w:p>
      <w:pPr>
        <w:spacing w:after="0"/>
        <w:ind w:left="0"/>
        <w:jc w:val="both"/>
      </w:pPr>
      <w:r>
        <w:rPr>
          <w:rFonts w:ascii="Times New Roman"/>
          <w:b w:val="false"/>
          <w:i w:val="false"/>
          <w:color w:val="000000"/>
          <w:sz w:val="28"/>
        </w:rPr>
        <w:t xml:space="preserve">     Кодекстің 136-бабының 2-тармағында - "алғашқы" торкөзі белгіленеді; </w:t>
      </w:r>
    </w:p>
    <w:p>
      <w:pPr>
        <w:spacing w:after="0"/>
        <w:ind w:left="0"/>
        <w:jc w:val="both"/>
      </w:pPr>
      <w:r>
        <w:rPr>
          <w:rFonts w:ascii="Times New Roman"/>
          <w:b w:val="false"/>
          <w:i w:val="false"/>
          <w:color w:val="000000"/>
          <w:sz w:val="28"/>
        </w:rPr>
        <w:t xml:space="preserve">     Кодекстің 136-бабының 3-тармағында - "тарату" торкөзі белгіленеді;  </w:t>
      </w:r>
    </w:p>
    <w:p>
      <w:pPr>
        <w:spacing w:after="0"/>
        <w:ind w:left="0"/>
        <w:jc w:val="both"/>
      </w:pPr>
      <w:r>
        <w:rPr>
          <w:rFonts w:ascii="Times New Roman"/>
          <w:b w:val="false"/>
          <w:i w:val="false"/>
          <w:color w:val="000000"/>
          <w:sz w:val="28"/>
        </w:rPr>
        <w:t xml:space="preserve">     Кодекстің 136-бабының 4-тармағында - "алғашқы" және "тарату"  </w:t>
      </w:r>
    </w:p>
    <w:p>
      <w:pPr>
        <w:spacing w:after="0"/>
        <w:ind w:left="0"/>
        <w:jc w:val="both"/>
      </w:pPr>
      <w:r>
        <w:rPr>
          <w:rFonts w:ascii="Times New Roman"/>
          <w:b w:val="false"/>
          <w:i w:val="false"/>
          <w:color w:val="000000"/>
          <w:sz w:val="28"/>
        </w:rPr>
        <w:t xml:space="preserve">торкөздері белгіленеді; </w:t>
      </w:r>
    </w:p>
    <w:p>
      <w:pPr>
        <w:spacing w:after="0"/>
        <w:ind w:left="0"/>
        <w:jc w:val="both"/>
      </w:pPr>
      <w:r>
        <w:rPr>
          <w:rFonts w:ascii="Times New Roman"/>
          <w:b w:val="false"/>
          <w:i w:val="false"/>
          <w:color w:val="000000"/>
          <w:sz w:val="28"/>
        </w:rPr>
        <w:t xml:space="preserve">     Кодекстің 71-бабының 2-тармағына сәйкес - "қосымша" торкөзі  </w:t>
      </w:r>
    </w:p>
    <w:p>
      <w:pPr>
        <w:spacing w:after="0"/>
        <w:ind w:left="0"/>
        <w:jc w:val="both"/>
      </w:pPr>
      <w:r>
        <w:rPr>
          <w:rFonts w:ascii="Times New Roman"/>
          <w:b w:val="false"/>
          <w:i w:val="false"/>
          <w:color w:val="000000"/>
          <w:sz w:val="28"/>
        </w:rPr>
        <w:t xml:space="preserve">белгіленеді. </w:t>
      </w:r>
    </w:p>
    <w:p>
      <w:pPr>
        <w:spacing w:after="0"/>
        <w:ind w:left="0"/>
        <w:jc w:val="both"/>
      </w:pPr>
      <w:r>
        <w:rPr>
          <w:rFonts w:ascii="Times New Roman"/>
          <w:b w:val="false"/>
          <w:i w:val="false"/>
          <w:color w:val="000000"/>
          <w:sz w:val="28"/>
        </w:rPr>
        <w:t xml:space="preserve">     Кодекстің 136-бабының 1-тармағына сәйкес қалған жағдайларда "кезекті"  </w:t>
      </w:r>
    </w:p>
    <w:p>
      <w:pPr>
        <w:spacing w:after="0"/>
        <w:ind w:left="0"/>
        <w:jc w:val="both"/>
      </w:pPr>
      <w:r>
        <w:rPr>
          <w:rFonts w:ascii="Times New Roman"/>
          <w:b w:val="false"/>
          <w:i w:val="false"/>
          <w:color w:val="000000"/>
          <w:sz w:val="28"/>
        </w:rPr>
        <w:t xml:space="preserve">торкөзі белгіленеді. </w:t>
      </w:r>
    </w:p>
    <w:p>
      <w:pPr>
        <w:spacing w:after="0"/>
        <w:ind w:left="0"/>
        <w:jc w:val="both"/>
      </w:pPr>
      <w:r>
        <w:rPr>
          <w:rFonts w:ascii="Times New Roman"/>
          <w:b w:val="false"/>
          <w:i w:val="false"/>
          <w:color w:val="000000"/>
          <w:sz w:val="28"/>
        </w:rPr>
        <w:t xml:space="preserve">     Сондай-ақ, Кодекстің 114-бабымен көзделген жағдайларда, "ұзақ  </w:t>
      </w:r>
    </w:p>
    <w:p>
      <w:pPr>
        <w:spacing w:after="0"/>
        <w:ind w:left="0"/>
        <w:jc w:val="both"/>
      </w:pPr>
      <w:r>
        <w:rPr>
          <w:rFonts w:ascii="Times New Roman"/>
          <w:b w:val="false"/>
          <w:i w:val="false"/>
          <w:color w:val="000000"/>
          <w:sz w:val="28"/>
        </w:rPr>
        <w:t xml:space="preserve">мерзімді келісім-шарттар" торкөзі белгіленеді; </w:t>
      </w:r>
    </w:p>
    <w:p>
      <w:pPr>
        <w:spacing w:after="0"/>
        <w:ind w:left="0"/>
        <w:jc w:val="both"/>
      </w:pPr>
      <w:r>
        <w:rPr>
          <w:rFonts w:ascii="Times New Roman"/>
          <w:b w:val="false"/>
          <w:i w:val="false"/>
          <w:color w:val="000000"/>
          <w:sz w:val="28"/>
        </w:rPr>
        <w:t xml:space="preserve">     5) ЭҚЖЖ коды. Экономикалық қызмет түрлерінің жалпы жіктеуіші (ЭҚЖЖ)  </w:t>
      </w:r>
    </w:p>
    <w:p>
      <w:pPr>
        <w:spacing w:after="0"/>
        <w:ind w:left="0"/>
        <w:jc w:val="both"/>
      </w:pPr>
      <w:r>
        <w:rPr>
          <w:rFonts w:ascii="Times New Roman"/>
          <w:b w:val="false"/>
          <w:i w:val="false"/>
          <w:color w:val="000000"/>
          <w:sz w:val="28"/>
        </w:rPr>
        <w:t xml:space="preserve">бойынша қызмет түрінің негізгі коды (алғашқы бес белгі) және оның үлес  </w:t>
      </w:r>
    </w:p>
    <w:p>
      <w:pPr>
        <w:spacing w:after="0"/>
        <w:ind w:left="0"/>
        <w:jc w:val="both"/>
      </w:pPr>
      <w:r>
        <w:rPr>
          <w:rFonts w:ascii="Times New Roman"/>
          <w:b w:val="false"/>
          <w:i w:val="false"/>
          <w:color w:val="000000"/>
          <w:sz w:val="28"/>
        </w:rPr>
        <w:t xml:space="preserve">салмағы (100 %) көрсетіледі; </w:t>
      </w:r>
    </w:p>
    <w:p>
      <w:pPr>
        <w:spacing w:after="0"/>
        <w:ind w:left="0"/>
        <w:jc w:val="both"/>
      </w:pPr>
      <w:r>
        <w:rPr>
          <w:rFonts w:ascii="Times New Roman"/>
          <w:b w:val="false"/>
          <w:i w:val="false"/>
          <w:color w:val="000000"/>
          <w:sz w:val="28"/>
        </w:rPr>
        <w:t xml:space="preserve">     6) валюта коды; </w:t>
      </w:r>
    </w:p>
    <w:p>
      <w:pPr>
        <w:spacing w:after="0"/>
        <w:ind w:left="0"/>
        <w:jc w:val="both"/>
      </w:pPr>
      <w:r>
        <w:rPr>
          <w:rFonts w:ascii="Times New Roman"/>
          <w:b w:val="false"/>
          <w:i w:val="false"/>
          <w:color w:val="000000"/>
          <w:sz w:val="28"/>
        </w:rPr>
        <w:t xml:space="preserve">     7) берілген қосымшалар. Берілген қосымшалардың торкөздері белгіленеді. </w:t>
      </w:r>
    </w:p>
    <w:p>
      <w:pPr>
        <w:spacing w:after="0"/>
        <w:ind w:left="0"/>
        <w:jc w:val="both"/>
      </w:pPr>
      <w:r>
        <w:rPr>
          <w:rFonts w:ascii="Times New Roman"/>
          <w:b w:val="false"/>
          <w:i w:val="false"/>
          <w:color w:val="000000"/>
          <w:sz w:val="28"/>
        </w:rPr>
        <w:t xml:space="preserve">     12. Салық төлеушінің жылдық жиынтық кірісіне Кодекстің 80,  </w:t>
      </w:r>
    </w:p>
    <w:p>
      <w:pPr>
        <w:spacing w:after="0"/>
        <w:ind w:left="0"/>
        <w:jc w:val="both"/>
      </w:pPr>
      <w:r>
        <w:rPr>
          <w:rFonts w:ascii="Times New Roman"/>
          <w:b w:val="false"/>
          <w:i w:val="false"/>
          <w:color w:val="000000"/>
          <w:sz w:val="28"/>
        </w:rPr>
        <w:t xml:space="preserve">184-баптарына сәйкес айқындалатын салық төлеуші кірістерінің барлық  </w:t>
      </w:r>
    </w:p>
    <w:p>
      <w:pPr>
        <w:spacing w:after="0"/>
        <w:ind w:left="0"/>
        <w:jc w:val="both"/>
      </w:pPr>
      <w:r>
        <w:rPr>
          <w:rFonts w:ascii="Times New Roman"/>
          <w:b w:val="false"/>
          <w:i w:val="false"/>
          <w:color w:val="000000"/>
          <w:sz w:val="28"/>
        </w:rPr>
        <w:t xml:space="preserve">түрлері енгізіледі. </w:t>
      </w:r>
    </w:p>
    <w:p>
      <w:pPr>
        <w:spacing w:after="0"/>
        <w:ind w:left="0"/>
        <w:jc w:val="both"/>
      </w:pPr>
      <w:r>
        <w:rPr>
          <w:rFonts w:ascii="Times New Roman"/>
          <w:b w:val="false"/>
          <w:i w:val="false"/>
          <w:color w:val="000000"/>
          <w:sz w:val="28"/>
        </w:rPr>
        <w:t xml:space="preserve">     13. "Жылдық жиынтық кіріс" бөлімінде: </w:t>
      </w:r>
    </w:p>
    <w:p>
      <w:pPr>
        <w:spacing w:after="0"/>
        <w:ind w:left="0"/>
        <w:jc w:val="both"/>
      </w:pPr>
      <w:r>
        <w:rPr>
          <w:rFonts w:ascii="Times New Roman"/>
          <w:b w:val="false"/>
          <w:i w:val="false"/>
          <w:color w:val="000000"/>
          <w:sz w:val="28"/>
        </w:rPr>
        <w:t xml:space="preserve">     1) 110.00.001 жолына 110.01.004 жолында көрсетілген сома көшіріледі; </w:t>
      </w:r>
    </w:p>
    <w:p>
      <w:pPr>
        <w:spacing w:after="0"/>
        <w:ind w:left="0"/>
        <w:jc w:val="both"/>
      </w:pPr>
      <w:r>
        <w:rPr>
          <w:rFonts w:ascii="Times New Roman"/>
          <w:b w:val="false"/>
          <w:i w:val="false"/>
          <w:color w:val="000000"/>
          <w:sz w:val="28"/>
        </w:rPr>
        <w:t xml:space="preserve">     2) 110.00.002 жолына 110.01.012 жолында көрсетілген сома көшіріледі; </w:t>
      </w:r>
    </w:p>
    <w:p>
      <w:pPr>
        <w:spacing w:after="0"/>
        <w:ind w:left="0"/>
        <w:jc w:val="both"/>
      </w:pPr>
      <w:r>
        <w:rPr>
          <w:rFonts w:ascii="Times New Roman"/>
          <w:b w:val="false"/>
          <w:i w:val="false"/>
          <w:color w:val="000000"/>
          <w:sz w:val="28"/>
        </w:rPr>
        <w:t xml:space="preserve">     3) 110.00.003 жолына Кодекстің 83-бабына сәйкес міндеттемелерді  </w:t>
      </w:r>
    </w:p>
    <w:p>
      <w:pPr>
        <w:spacing w:after="0"/>
        <w:ind w:left="0"/>
        <w:jc w:val="both"/>
      </w:pPr>
      <w:r>
        <w:rPr>
          <w:rFonts w:ascii="Times New Roman"/>
          <w:b w:val="false"/>
          <w:i w:val="false"/>
          <w:color w:val="000000"/>
          <w:sz w:val="28"/>
        </w:rPr>
        <w:t xml:space="preserve">есептен шығару нәтижесінде алынған кірістер сомасы көрсетіледі; </w:t>
      </w:r>
    </w:p>
    <w:p>
      <w:pPr>
        <w:spacing w:after="0"/>
        <w:ind w:left="0"/>
        <w:jc w:val="both"/>
      </w:pPr>
      <w:r>
        <w:rPr>
          <w:rFonts w:ascii="Times New Roman"/>
          <w:b w:val="false"/>
          <w:i w:val="false"/>
          <w:color w:val="000000"/>
          <w:sz w:val="28"/>
        </w:rPr>
        <w:t xml:space="preserve">     4) 110.00.004 жолына 110.03.003 жолында көрсетілген сома көшіріледі; </w:t>
      </w:r>
    </w:p>
    <w:p>
      <w:pPr>
        <w:spacing w:after="0"/>
        <w:ind w:left="0"/>
        <w:jc w:val="both"/>
      </w:pPr>
      <w:r>
        <w:rPr>
          <w:rFonts w:ascii="Times New Roman"/>
          <w:b w:val="false"/>
          <w:i w:val="false"/>
          <w:color w:val="000000"/>
          <w:sz w:val="28"/>
        </w:rPr>
        <w:t xml:space="preserve">     5) 110.00.005 жолына 110.04.001 жолында көрсетілген сома көшіріледі; </w:t>
      </w:r>
    </w:p>
    <w:p>
      <w:pPr>
        <w:spacing w:after="0"/>
        <w:ind w:left="0"/>
        <w:jc w:val="both"/>
      </w:pPr>
      <w:r>
        <w:rPr>
          <w:rFonts w:ascii="Times New Roman"/>
          <w:b w:val="false"/>
          <w:i w:val="false"/>
          <w:color w:val="000000"/>
          <w:sz w:val="28"/>
        </w:rPr>
        <w:t xml:space="preserve">     6) 110.00.006 жолына 110.05.004 жолында көрсетілген сома көшіріледі;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110.00.007 жолында Кодекстің 86-бабына сәйкес берешек талабына жол беруден салық төлеуші алған және алуға жататын кірістер сомасы көрсетіледі;  </w:t>
      </w:r>
      <w:r>
        <w:br/>
      </w:r>
      <w:r>
        <w:rPr>
          <w:rFonts w:ascii="Times New Roman"/>
          <w:b w:val="false"/>
          <w:i w:val="false"/>
          <w:color w:val="000000"/>
          <w:sz w:val="28"/>
        </w:rPr>
        <w:t xml:space="preserve">
      8) 110.00.008 жолында Кодекстің 80-бабының 2-тармағындағы 8) тармақшаға сәйкес кәсіпкерлік қызметін шектеу немесе тоқтатуға келісім үшін салық төлеуші алған және алуға жататын кірістер сомасы көрсетіледі;  </w:t>
      </w:r>
      <w:r>
        <w:br/>
      </w:r>
      <w:r>
        <w:rPr>
          <w:rFonts w:ascii="Times New Roman"/>
          <w:b w:val="false"/>
          <w:i w:val="false"/>
          <w:color w:val="000000"/>
          <w:sz w:val="28"/>
        </w:rPr>
        <w:t xml:space="preserve">
      9) 110.00.009 жолына 110.22.006 жолында көрсетілген сома көшіріледі;  </w:t>
      </w:r>
      <w:r>
        <w:br/>
      </w:r>
      <w:r>
        <w:rPr>
          <w:rFonts w:ascii="Times New Roman"/>
          <w:b w:val="false"/>
          <w:i w:val="false"/>
          <w:color w:val="000000"/>
          <w:sz w:val="28"/>
        </w:rPr>
        <w:t xml:space="preserve">
      10) 110.00.010 жолында Кодекстің 80-бабының 2-тармағындағы 11) тармақшаға сәйкес жалпы үлестік меншіктен кірісті бөлу кезінде алынатын кірістер сомасы көрсетіледі;  </w:t>
      </w:r>
      <w:r>
        <w:br/>
      </w:r>
      <w:r>
        <w:rPr>
          <w:rFonts w:ascii="Times New Roman"/>
          <w:b w:val="false"/>
          <w:i w:val="false"/>
          <w:color w:val="000000"/>
          <w:sz w:val="28"/>
        </w:rPr>
        <w:t xml:space="preserve">
      11) 110.00.011 жолында Кодекстің 80-бабындағы 2-тармақтың 12) тармақшасына сәйкес егер бұл сомалар бұрын шегерімге жатқызылмаса, бұрын негізсіз ұсталған айыппұлдар, бюджеттен қайтарылғандарды қоспағанда басқа сот тағайындаған және (немесе) борышкер деп танылған айыппұлдар, өсімдер мен санкциялардың басқа да түрлерінің сомасы көрсетіледі;  </w:t>
      </w:r>
      <w:r>
        <w:br/>
      </w:r>
      <w:r>
        <w:rPr>
          <w:rFonts w:ascii="Times New Roman"/>
          <w:b w:val="false"/>
          <w:i w:val="false"/>
          <w:color w:val="000000"/>
          <w:sz w:val="28"/>
        </w:rPr>
        <w:t xml:space="preserve">
      12) 110.00.012 жолында Кодекстің 89-бабына сәйкес бұрынғы салық кезеңдерінде бұрын жүргізілген шегерімдер бойынша алынған өтемақылық сомасы көрсетіледі;  </w:t>
      </w:r>
      <w:r>
        <w:br/>
      </w:r>
      <w:r>
        <w:rPr>
          <w:rFonts w:ascii="Times New Roman"/>
          <w:b w:val="false"/>
          <w:i w:val="false"/>
          <w:color w:val="000000"/>
          <w:sz w:val="28"/>
        </w:rPr>
        <w:t xml:space="preserve">
      13) 110.00.013 жолына 110.06.001 жолында көрсетілген сома көшіріледі;  </w:t>
      </w:r>
      <w:r>
        <w:br/>
      </w:r>
      <w:r>
        <w:rPr>
          <w:rFonts w:ascii="Times New Roman"/>
          <w:b w:val="false"/>
          <w:i w:val="false"/>
          <w:color w:val="000000"/>
          <w:sz w:val="28"/>
        </w:rPr>
        <w:t xml:space="preserve">
      14) 110.00.014 жолына 110.07.003 жолында көрсетілген сома көшіріледі;  </w:t>
      </w:r>
      <w:r>
        <w:br/>
      </w:r>
      <w:r>
        <w:rPr>
          <w:rFonts w:ascii="Times New Roman"/>
          <w:b w:val="false"/>
          <w:i w:val="false"/>
          <w:color w:val="000000"/>
          <w:sz w:val="28"/>
        </w:rPr>
        <w:t xml:space="preserve">
      15) 110.00.015 жолына 110.08.004 жолында көрсетілген сома көшіріледі;  </w:t>
      </w:r>
      <w:r>
        <w:br/>
      </w:r>
      <w:r>
        <w:rPr>
          <w:rFonts w:ascii="Times New Roman"/>
          <w:b w:val="false"/>
          <w:i w:val="false"/>
          <w:color w:val="000000"/>
          <w:sz w:val="28"/>
        </w:rPr>
        <w:t xml:space="preserve">
      16) 110.00.016 жолына 110.09.001 жолында көрсетілген сома көшіріледі;  </w:t>
      </w:r>
      <w:r>
        <w:br/>
      </w:r>
      <w:r>
        <w:rPr>
          <w:rFonts w:ascii="Times New Roman"/>
          <w:b w:val="false"/>
          <w:i w:val="false"/>
          <w:color w:val="000000"/>
          <w:sz w:val="28"/>
        </w:rPr>
        <w:t xml:space="preserve">
      17) 110.00.017 жолында Кодекстің 80-бабының 2-тармағындағы 18) тармақшаға сәйкес ұтыстардың жалпы сомасы көрсетіледі;  </w:t>
      </w:r>
      <w:r>
        <w:br/>
      </w:r>
      <w:r>
        <w:rPr>
          <w:rFonts w:ascii="Times New Roman"/>
          <w:b w:val="false"/>
          <w:i w:val="false"/>
          <w:color w:val="000000"/>
          <w:sz w:val="28"/>
        </w:rPr>
        <w:t xml:space="preserve">
      18) 110.00.018 жолында Кодекстің 80-бабының 2-тармағындағы 19) тармақшаға сәйкес роялти түріндегі салық төлеуші алған кіріс көрсетіледі;  </w:t>
      </w:r>
      <w:r>
        <w:br/>
      </w:r>
      <w:r>
        <w:rPr>
          <w:rFonts w:ascii="Times New Roman"/>
          <w:b w:val="false"/>
          <w:i w:val="false"/>
          <w:color w:val="000000"/>
          <w:sz w:val="28"/>
        </w:rPr>
        <w:t xml:space="preserve">
      19) 110.00.019 жолында Кодекстің 80-бабының 2-тармағындағы 20) тармақшаға сәйкес кәсіпкерлік қызметінде пайдаланылмайтын әлеуметтік сала объектілерін пайдалану кезінде алынған шығыстардан кірістердің асу сомасы көрсетіледі;  </w:t>
      </w:r>
      <w:r>
        <w:br/>
      </w:r>
      <w:r>
        <w:rPr>
          <w:rFonts w:ascii="Times New Roman"/>
          <w:b w:val="false"/>
          <w:i w:val="false"/>
          <w:color w:val="000000"/>
          <w:sz w:val="28"/>
        </w:rPr>
        <w:t xml:space="preserve">
      20) 110.00.020 жолында 110.00.001 - 110.00.019 жолдарында  </w:t>
      </w:r>
    </w:p>
    <w:p>
      <w:pPr>
        <w:spacing w:after="0"/>
        <w:ind w:left="0"/>
        <w:jc w:val="both"/>
      </w:pPr>
      <w:r>
        <w:rPr>
          <w:rFonts w:ascii="Times New Roman"/>
          <w:b w:val="false"/>
          <w:i w:val="false"/>
          <w:color w:val="000000"/>
          <w:sz w:val="28"/>
        </w:rPr>
        <w:t xml:space="preserve">көрсетілмеген, Кодекстің 80-бабына сәйкес жылдық жиынтық кіріске  </w:t>
      </w:r>
    </w:p>
    <w:p>
      <w:pPr>
        <w:spacing w:after="0"/>
        <w:ind w:left="0"/>
        <w:jc w:val="both"/>
      </w:pPr>
      <w:r>
        <w:rPr>
          <w:rFonts w:ascii="Times New Roman"/>
          <w:b w:val="false"/>
          <w:i w:val="false"/>
          <w:color w:val="000000"/>
          <w:sz w:val="28"/>
        </w:rPr>
        <w:t xml:space="preserve">енгізілетін салық төлеушінің кірісі көрсетіледі; </w:t>
      </w:r>
    </w:p>
    <w:p>
      <w:pPr>
        <w:spacing w:after="0"/>
        <w:ind w:left="0"/>
        <w:jc w:val="both"/>
      </w:pPr>
      <w:r>
        <w:rPr>
          <w:rFonts w:ascii="Times New Roman"/>
          <w:b w:val="false"/>
          <w:i w:val="false"/>
          <w:color w:val="000000"/>
          <w:sz w:val="28"/>
        </w:rPr>
        <w:t xml:space="preserve">     21) 110.00.021 жолында 110.00.001 - 110.00.020 жолдарының сомасын  </w:t>
      </w:r>
    </w:p>
    <w:p>
      <w:pPr>
        <w:spacing w:after="0"/>
        <w:ind w:left="0"/>
        <w:jc w:val="both"/>
      </w:pPr>
      <w:r>
        <w:rPr>
          <w:rFonts w:ascii="Times New Roman"/>
          <w:b w:val="false"/>
          <w:i w:val="false"/>
          <w:color w:val="000000"/>
          <w:sz w:val="28"/>
        </w:rPr>
        <w:t xml:space="preserve">қосумен айқындалатын жылдық жиынтық кірістің жалпы сомасы көрсетіледі. </w:t>
      </w:r>
    </w:p>
    <w:p>
      <w:pPr>
        <w:spacing w:after="0"/>
        <w:ind w:left="0"/>
        <w:jc w:val="both"/>
      </w:pPr>
      <w:r>
        <w:rPr>
          <w:rFonts w:ascii="Times New Roman"/>
          <w:b w:val="false"/>
          <w:i w:val="false"/>
          <w:color w:val="000000"/>
          <w:sz w:val="28"/>
        </w:rPr>
        <w:t xml:space="preserve">     14. "Жылдық жиынтық кірісті түзету" бөлімінде: </w:t>
      </w:r>
    </w:p>
    <w:p>
      <w:pPr>
        <w:spacing w:after="0"/>
        <w:ind w:left="0"/>
        <w:jc w:val="both"/>
      </w:pPr>
      <w:r>
        <w:rPr>
          <w:rFonts w:ascii="Times New Roman"/>
          <w:b w:val="false"/>
          <w:i w:val="false"/>
          <w:color w:val="000000"/>
          <w:sz w:val="28"/>
        </w:rPr>
        <w:t xml:space="preserve">     1) 110.00.022 жолында Кодекстің 91-бабына сәйкес жылдық жиынтық  </w:t>
      </w:r>
    </w:p>
    <w:p>
      <w:pPr>
        <w:spacing w:after="0"/>
        <w:ind w:left="0"/>
        <w:jc w:val="both"/>
      </w:pPr>
      <w:r>
        <w:rPr>
          <w:rFonts w:ascii="Times New Roman"/>
          <w:b w:val="false"/>
          <w:i w:val="false"/>
          <w:color w:val="000000"/>
          <w:sz w:val="28"/>
        </w:rPr>
        <w:t xml:space="preserve">кірісті түзетудің жалпы сомасы көрсетіледі, ол 110.00.022А - 110.00.022Е  </w:t>
      </w:r>
    </w:p>
    <w:p>
      <w:pPr>
        <w:spacing w:after="0"/>
        <w:ind w:left="0"/>
        <w:jc w:val="both"/>
      </w:pPr>
      <w:r>
        <w:rPr>
          <w:rFonts w:ascii="Times New Roman"/>
          <w:b w:val="false"/>
          <w:i w:val="false"/>
          <w:color w:val="000000"/>
          <w:sz w:val="28"/>
        </w:rPr>
        <w:t xml:space="preserve">жолдарының сомасын қосумен айқындалады; </w:t>
      </w:r>
    </w:p>
    <w:p>
      <w:pPr>
        <w:spacing w:after="0"/>
        <w:ind w:left="0"/>
        <w:jc w:val="both"/>
      </w:pPr>
      <w:r>
        <w:rPr>
          <w:rFonts w:ascii="Times New Roman"/>
          <w:b w:val="false"/>
          <w:i w:val="false"/>
          <w:color w:val="000000"/>
          <w:sz w:val="28"/>
        </w:rPr>
        <w:t xml:space="preserve">     2) 110.00.023 жолында 110.00.021 және 110.00.022 жолдарының сомасының  </w:t>
      </w:r>
    </w:p>
    <w:p>
      <w:pPr>
        <w:spacing w:after="0"/>
        <w:ind w:left="0"/>
        <w:jc w:val="both"/>
      </w:pPr>
      <w:r>
        <w:rPr>
          <w:rFonts w:ascii="Times New Roman"/>
          <w:b w:val="false"/>
          <w:i w:val="false"/>
          <w:color w:val="000000"/>
          <w:sz w:val="28"/>
        </w:rPr>
        <w:t xml:space="preserve">айырмасы ретінде айқындалатын түзету есебімен жылдық жиынтық кірістің  </w:t>
      </w:r>
    </w:p>
    <w:p>
      <w:pPr>
        <w:spacing w:after="0"/>
        <w:ind w:left="0"/>
        <w:jc w:val="both"/>
      </w:pPr>
      <w:r>
        <w:rPr>
          <w:rFonts w:ascii="Times New Roman"/>
          <w:b w:val="false"/>
          <w:i w:val="false"/>
          <w:color w:val="000000"/>
          <w:sz w:val="28"/>
        </w:rPr>
        <w:t xml:space="preserve">сомасы көрсетіледі. </w:t>
      </w:r>
    </w:p>
    <w:p>
      <w:pPr>
        <w:spacing w:after="0"/>
        <w:ind w:left="0"/>
        <w:jc w:val="both"/>
      </w:pPr>
      <w:r>
        <w:rPr>
          <w:rFonts w:ascii="Times New Roman"/>
          <w:b w:val="false"/>
          <w:i w:val="false"/>
          <w:color w:val="000000"/>
          <w:sz w:val="28"/>
        </w:rPr>
        <w:t xml:space="preserve">     15. "Шегерімдер" бөлімінде: </w:t>
      </w:r>
    </w:p>
    <w:p>
      <w:pPr>
        <w:spacing w:after="0"/>
        <w:ind w:left="0"/>
        <w:jc w:val="both"/>
      </w:pPr>
      <w:r>
        <w:rPr>
          <w:rFonts w:ascii="Times New Roman"/>
          <w:b w:val="false"/>
          <w:i w:val="false"/>
          <w:color w:val="000000"/>
          <w:sz w:val="28"/>
        </w:rPr>
        <w:t xml:space="preserve">     1) 110.00.024 жолына 110.11.009 жолында көрсетілген сома көшіріледі; </w:t>
      </w:r>
    </w:p>
    <w:p>
      <w:pPr>
        <w:spacing w:after="0"/>
        <w:ind w:left="0"/>
        <w:jc w:val="both"/>
      </w:pPr>
      <w:r>
        <w:rPr>
          <w:rFonts w:ascii="Times New Roman"/>
          <w:b w:val="false"/>
          <w:i w:val="false"/>
          <w:color w:val="000000"/>
          <w:sz w:val="28"/>
        </w:rPr>
        <w:t xml:space="preserve">     2) 110.00.025 жолына 110.12.008 жолында көрсетілген сома көшіріледі;  </w:t>
      </w:r>
    </w:p>
    <w:p>
      <w:pPr>
        <w:spacing w:after="0"/>
        <w:ind w:left="0"/>
        <w:jc w:val="both"/>
      </w:pPr>
      <w:r>
        <w:rPr>
          <w:rFonts w:ascii="Times New Roman"/>
          <w:b w:val="false"/>
          <w:i w:val="false"/>
          <w:color w:val="000000"/>
          <w:sz w:val="28"/>
        </w:rPr>
        <w:t xml:space="preserve">     3) 110.00.026 жолына 110.13.001С жолында көрсетілген сома көшіріледі; </w:t>
      </w:r>
    </w:p>
    <w:p>
      <w:pPr>
        <w:spacing w:after="0"/>
        <w:ind w:left="0"/>
        <w:jc w:val="both"/>
      </w:pPr>
      <w:r>
        <w:rPr>
          <w:rFonts w:ascii="Times New Roman"/>
          <w:b w:val="false"/>
          <w:i w:val="false"/>
          <w:color w:val="000000"/>
          <w:sz w:val="28"/>
        </w:rPr>
        <w:t xml:space="preserve">     4) 110.00.027 жолына 110.14.001В жолында көрсетілген сома көшіріледі;  </w:t>
      </w:r>
    </w:p>
    <w:p>
      <w:pPr>
        <w:spacing w:after="0"/>
        <w:ind w:left="0"/>
        <w:jc w:val="both"/>
      </w:pPr>
      <w:r>
        <w:rPr>
          <w:rFonts w:ascii="Times New Roman"/>
          <w:b w:val="false"/>
          <w:i w:val="false"/>
          <w:color w:val="000000"/>
          <w:sz w:val="28"/>
        </w:rPr>
        <w:t xml:space="preserve">     5) 110.00.028 жолына 110.15.001Е жолында көрсетілген сома көшіріледі; </w:t>
      </w:r>
    </w:p>
    <w:p>
      <w:pPr>
        <w:spacing w:after="0"/>
        <w:ind w:left="0"/>
        <w:jc w:val="both"/>
      </w:pPr>
      <w:r>
        <w:rPr>
          <w:rFonts w:ascii="Times New Roman"/>
          <w:b w:val="false"/>
          <w:i w:val="false"/>
          <w:color w:val="000000"/>
          <w:sz w:val="28"/>
        </w:rPr>
        <w:t xml:space="preserve">     6) 110.00.029 жолына 110.17.001 жолында көрсетілген сома көшіріледі;  </w:t>
      </w:r>
    </w:p>
    <w:p>
      <w:pPr>
        <w:spacing w:after="0"/>
        <w:ind w:left="0"/>
        <w:jc w:val="both"/>
      </w:pPr>
      <w:r>
        <w:rPr>
          <w:rFonts w:ascii="Times New Roman"/>
          <w:b w:val="false"/>
          <w:i w:val="false"/>
          <w:color w:val="000000"/>
          <w:sz w:val="28"/>
        </w:rPr>
        <w:t xml:space="preserve">     7) 110.00.030 жолына 110.17.003 жолында көрсетілген сома көшіріледі; </w:t>
      </w:r>
    </w:p>
    <w:p>
      <w:pPr>
        <w:spacing w:after="0"/>
        <w:ind w:left="0"/>
        <w:jc w:val="both"/>
      </w:pPr>
      <w:r>
        <w:rPr>
          <w:rFonts w:ascii="Times New Roman"/>
          <w:b w:val="false"/>
          <w:i w:val="false"/>
          <w:color w:val="000000"/>
          <w:sz w:val="28"/>
        </w:rPr>
        <w:t xml:space="preserve">     8) 110.00.031 жолына 110.18.001D жолында көрсетілген сома көшіріледі;  </w:t>
      </w:r>
    </w:p>
    <w:p>
      <w:pPr>
        <w:spacing w:after="0"/>
        <w:ind w:left="0"/>
        <w:jc w:val="both"/>
      </w:pPr>
      <w:r>
        <w:rPr>
          <w:rFonts w:ascii="Times New Roman"/>
          <w:b w:val="false"/>
          <w:i w:val="false"/>
          <w:color w:val="000000"/>
          <w:sz w:val="28"/>
        </w:rPr>
        <w:t xml:space="preserve">     9) 110.00.032 жолына 110.19.007 жолында көрсетілген сома көшіріледі; </w:t>
      </w:r>
    </w:p>
    <w:p>
      <w:pPr>
        <w:spacing w:after="0"/>
        <w:ind w:left="0"/>
        <w:jc w:val="both"/>
      </w:pPr>
      <w:r>
        <w:rPr>
          <w:rFonts w:ascii="Times New Roman"/>
          <w:b w:val="false"/>
          <w:i w:val="false"/>
          <w:color w:val="000000"/>
          <w:sz w:val="28"/>
        </w:rPr>
        <w:t xml:space="preserve">     10) 110.00.033 жолына 110.20.001F жолында көрсетілген сома  </w:t>
      </w:r>
    </w:p>
    <w:p>
      <w:pPr>
        <w:spacing w:after="0"/>
        <w:ind w:left="0"/>
        <w:jc w:val="both"/>
      </w:pPr>
      <w:r>
        <w:rPr>
          <w:rFonts w:ascii="Times New Roman"/>
          <w:b w:val="false"/>
          <w:i w:val="false"/>
          <w:color w:val="000000"/>
          <w:sz w:val="28"/>
        </w:rPr>
        <w:t xml:space="preserve">көшіріледі;  </w:t>
      </w:r>
    </w:p>
    <w:p>
      <w:pPr>
        <w:spacing w:after="0"/>
        <w:ind w:left="0"/>
        <w:jc w:val="both"/>
      </w:pPr>
      <w:r>
        <w:rPr>
          <w:rFonts w:ascii="Times New Roman"/>
          <w:b w:val="false"/>
          <w:i w:val="false"/>
          <w:color w:val="000000"/>
          <w:sz w:val="28"/>
        </w:rPr>
        <w:t xml:space="preserve">     11) 110.00.034 жолында Кодекстің 103-бабына сәйкес есептелген  </w:t>
      </w:r>
    </w:p>
    <w:p>
      <w:pPr>
        <w:spacing w:after="0"/>
        <w:ind w:left="0"/>
        <w:jc w:val="both"/>
      </w:pPr>
      <w:r>
        <w:rPr>
          <w:rFonts w:ascii="Times New Roman"/>
          <w:b w:val="false"/>
          <w:i w:val="false"/>
          <w:color w:val="000000"/>
          <w:sz w:val="28"/>
        </w:rPr>
        <w:t xml:space="preserve">шектерде мемлекеттік бюджетке төленген салықтардың сомасы көрсетіледі; </w:t>
      </w:r>
    </w:p>
    <w:p>
      <w:pPr>
        <w:spacing w:after="0"/>
        <w:ind w:left="0"/>
        <w:jc w:val="both"/>
      </w:pPr>
      <w:r>
        <w:rPr>
          <w:rFonts w:ascii="Times New Roman"/>
          <w:b w:val="false"/>
          <w:i w:val="false"/>
          <w:color w:val="000000"/>
          <w:sz w:val="28"/>
        </w:rPr>
        <w:t xml:space="preserve">     12) 110.00.035 жолына 110.21.001 жолында көрсетілген сома көшіріледі; </w:t>
      </w:r>
    </w:p>
    <w:p>
      <w:pPr>
        <w:spacing w:after="0"/>
        <w:ind w:left="0"/>
        <w:jc w:val="both"/>
      </w:pPr>
      <w:r>
        <w:rPr>
          <w:rFonts w:ascii="Times New Roman"/>
          <w:b w:val="false"/>
          <w:i w:val="false"/>
          <w:color w:val="000000"/>
          <w:sz w:val="28"/>
        </w:rPr>
        <w:t xml:space="preserve">     13) 110.00.036 жолында 110.00.036А - 110.00.036F жолдарының сомасын  </w:t>
      </w:r>
    </w:p>
    <w:p>
      <w:pPr>
        <w:spacing w:after="0"/>
        <w:ind w:left="0"/>
        <w:jc w:val="both"/>
      </w:pPr>
      <w:r>
        <w:rPr>
          <w:rFonts w:ascii="Times New Roman"/>
          <w:b w:val="false"/>
          <w:i w:val="false"/>
          <w:color w:val="000000"/>
          <w:sz w:val="28"/>
        </w:rPr>
        <w:t xml:space="preserve">қосумен айқындалатын тіркелген активтер бойынша амортизациялық  </w:t>
      </w:r>
    </w:p>
    <w:p>
      <w:pPr>
        <w:spacing w:after="0"/>
        <w:ind w:left="0"/>
        <w:jc w:val="both"/>
      </w:pPr>
      <w:r>
        <w:rPr>
          <w:rFonts w:ascii="Times New Roman"/>
          <w:b w:val="false"/>
          <w:i w:val="false"/>
          <w:color w:val="000000"/>
          <w:sz w:val="28"/>
        </w:rPr>
        <w:t xml:space="preserve">аударымдардың, жөндеуге шығыстар мен басқа да шегерімдердің жалпы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14) 110.00.036А жолына 110.22.004Е жолында көрсетілген сома  </w:t>
      </w:r>
    </w:p>
    <w:p>
      <w:pPr>
        <w:spacing w:after="0"/>
        <w:ind w:left="0"/>
        <w:jc w:val="both"/>
      </w:pPr>
      <w:r>
        <w:rPr>
          <w:rFonts w:ascii="Times New Roman"/>
          <w:b w:val="false"/>
          <w:i w:val="false"/>
          <w:color w:val="000000"/>
          <w:sz w:val="28"/>
        </w:rPr>
        <w:t xml:space="preserve">көшіріледі; </w:t>
      </w:r>
    </w:p>
    <w:p>
      <w:pPr>
        <w:spacing w:after="0"/>
        <w:ind w:left="0"/>
        <w:jc w:val="both"/>
      </w:pPr>
      <w:r>
        <w:rPr>
          <w:rFonts w:ascii="Times New Roman"/>
          <w:b w:val="false"/>
          <w:i w:val="false"/>
          <w:color w:val="000000"/>
          <w:sz w:val="28"/>
        </w:rPr>
        <w:t xml:space="preserve">     15) 110.00.036В жолына 110.22.005Е жолында көрсетілген сома  </w:t>
      </w:r>
    </w:p>
    <w:p>
      <w:pPr>
        <w:spacing w:after="0"/>
        <w:ind w:left="0"/>
        <w:jc w:val="both"/>
      </w:pPr>
      <w:r>
        <w:rPr>
          <w:rFonts w:ascii="Times New Roman"/>
          <w:b w:val="false"/>
          <w:i w:val="false"/>
          <w:color w:val="000000"/>
          <w:sz w:val="28"/>
        </w:rPr>
        <w:t xml:space="preserve">көшіріледі; </w:t>
      </w:r>
    </w:p>
    <w:p>
      <w:pPr>
        <w:spacing w:after="0"/>
        <w:ind w:left="0"/>
        <w:jc w:val="both"/>
      </w:pPr>
      <w:r>
        <w:rPr>
          <w:rFonts w:ascii="Times New Roman"/>
          <w:b w:val="false"/>
          <w:i w:val="false"/>
          <w:color w:val="000000"/>
          <w:sz w:val="28"/>
        </w:rPr>
        <w:t xml:space="preserve">     16) 110.00.036С жолына 110.23.001В жолында көрсетілген сома  </w:t>
      </w:r>
    </w:p>
    <w:p>
      <w:pPr>
        <w:spacing w:after="0"/>
        <w:ind w:left="0"/>
        <w:jc w:val="both"/>
      </w:pPr>
      <w:r>
        <w:rPr>
          <w:rFonts w:ascii="Times New Roman"/>
          <w:b w:val="false"/>
          <w:i w:val="false"/>
          <w:color w:val="000000"/>
          <w:sz w:val="28"/>
        </w:rPr>
        <w:t xml:space="preserve">көшіріледі; </w:t>
      </w:r>
    </w:p>
    <w:p>
      <w:pPr>
        <w:spacing w:after="0"/>
        <w:ind w:left="0"/>
        <w:jc w:val="both"/>
      </w:pPr>
      <w:r>
        <w:rPr>
          <w:rFonts w:ascii="Times New Roman"/>
          <w:b w:val="false"/>
          <w:i w:val="false"/>
          <w:color w:val="000000"/>
          <w:sz w:val="28"/>
        </w:rPr>
        <w:t xml:space="preserve">     17) 110.00.036D жолына 110.22.041 және 110.22.005G жолдарында  </w:t>
      </w:r>
    </w:p>
    <w:p>
      <w:pPr>
        <w:spacing w:after="0"/>
        <w:ind w:left="0"/>
        <w:jc w:val="both"/>
      </w:pPr>
      <w:r>
        <w:rPr>
          <w:rFonts w:ascii="Times New Roman"/>
          <w:b w:val="false"/>
          <w:i w:val="false"/>
          <w:color w:val="000000"/>
          <w:sz w:val="28"/>
        </w:rPr>
        <w:t xml:space="preserve">көрсетілген сомалар көшіріледі; </w:t>
      </w:r>
    </w:p>
    <w:p>
      <w:pPr>
        <w:spacing w:after="0"/>
        <w:ind w:left="0"/>
        <w:jc w:val="both"/>
      </w:pPr>
      <w:r>
        <w:rPr>
          <w:rFonts w:ascii="Times New Roman"/>
          <w:b w:val="false"/>
          <w:i w:val="false"/>
          <w:color w:val="000000"/>
          <w:sz w:val="28"/>
        </w:rPr>
        <w:t xml:space="preserve">     18) 110.00.036Е жолына 110.22.004Н және 110.22.005F жолдарында  </w:t>
      </w:r>
    </w:p>
    <w:p>
      <w:pPr>
        <w:spacing w:after="0"/>
        <w:ind w:left="0"/>
        <w:jc w:val="both"/>
      </w:pPr>
      <w:r>
        <w:rPr>
          <w:rFonts w:ascii="Times New Roman"/>
          <w:b w:val="false"/>
          <w:i w:val="false"/>
          <w:color w:val="000000"/>
          <w:sz w:val="28"/>
        </w:rPr>
        <w:t xml:space="preserve">көрсетілген сомалар көшіріледі; </w:t>
      </w:r>
    </w:p>
    <w:p>
      <w:pPr>
        <w:spacing w:after="0"/>
        <w:ind w:left="0"/>
        <w:jc w:val="both"/>
      </w:pPr>
      <w:r>
        <w:rPr>
          <w:rFonts w:ascii="Times New Roman"/>
          <w:b w:val="false"/>
          <w:i w:val="false"/>
          <w:color w:val="000000"/>
          <w:sz w:val="28"/>
        </w:rPr>
        <w:t xml:space="preserve">     19) 110.00.036F жолына 110.22.004F жолында көрсетілген сома  </w:t>
      </w:r>
    </w:p>
    <w:p>
      <w:pPr>
        <w:spacing w:after="0"/>
        <w:ind w:left="0"/>
        <w:jc w:val="both"/>
      </w:pPr>
      <w:r>
        <w:rPr>
          <w:rFonts w:ascii="Times New Roman"/>
          <w:b w:val="false"/>
          <w:i w:val="false"/>
          <w:color w:val="000000"/>
          <w:sz w:val="28"/>
        </w:rPr>
        <w:t xml:space="preserve">көшіріледі;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110.00.037 жолында 110.00.024 - 110.00.036 жолдарының сомасын қосумен айқындалатын шегірімдердің жалпы сомасы көрсетіледі.  </w:t>
      </w:r>
      <w:r>
        <w:br/>
      </w:r>
      <w:r>
        <w:rPr>
          <w:rFonts w:ascii="Times New Roman"/>
          <w:b w:val="false"/>
          <w:i w:val="false"/>
          <w:color w:val="000000"/>
          <w:sz w:val="28"/>
        </w:rPr>
        <w:t xml:space="preserve">
      16. "Салық салынатын кіріс есебі" бөлімінде:  </w:t>
      </w:r>
      <w:r>
        <w:br/>
      </w:r>
      <w:r>
        <w:rPr>
          <w:rFonts w:ascii="Times New Roman"/>
          <w:b w:val="false"/>
          <w:i w:val="false"/>
          <w:color w:val="000000"/>
          <w:sz w:val="28"/>
        </w:rPr>
        <w:t xml:space="preserve">
      1) 110.00.038 жолында 110.00.023 және 110.00.037 жолдарының айырмасы ретінде айқындалатын салық салынатын кіріс (залал) сомасы көрсетіледі;  </w:t>
      </w:r>
      <w:r>
        <w:br/>
      </w:r>
      <w:r>
        <w:rPr>
          <w:rFonts w:ascii="Times New Roman"/>
          <w:b w:val="false"/>
          <w:i w:val="false"/>
          <w:color w:val="000000"/>
          <w:sz w:val="28"/>
        </w:rPr>
        <w:t xml:space="preserve">
      2) 110.00.039 жолында Кодекстің 124-бабының 1-тармағының үшінші бөлігіне сәйкес көшіруге жатпайтын, Кодекстің 110-бабының 2-тармағына сәйкес есептелген амортизациялық аударымдарды шегерімге жатқызу нәтижесінде салық төлеуші алған залал сомасы көрсетіледі. Бұл ретте, егер 110.00.036С жолы бойынша сома 110.00.038 жолының сомасынан астам немесе тең болса, онда 110.00.039 жолында 110.00.038 жолында көрсетілген сома көрсетіледі. Егер 110.00.036С жолы бойынша сома 110.00.038 жолы бойынша сомадан аз болса, 110.00.039 жолына 110.00.036С жолының сомасы көшіріледі;  </w:t>
      </w:r>
      <w:r>
        <w:br/>
      </w:r>
      <w:r>
        <w:rPr>
          <w:rFonts w:ascii="Times New Roman"/>
          <w:b w:val="false"/>
          <w:i w:val="false"/>
          <w:color w:val="000000"/>
          <w:sz w:val="28"/>
        </w:rPr>
        <w:t xml:space="preserve">
      3) 110.00.040 жолында кәсіпкерлік қызметінде пайдаланылатын (110.00.038 - 110.00.039 + 110.02.002) үйлер, құрылыстар мен ғимараттарды сату кезінде алынған залал сомасынан қалыптасқан және көшіруге жатпайтын залал сомасына азайтылған есепті салық кезеңінің нәтижелері бойынша алынған залал сомасы ретінде айқындалған көшіруге жататын залал сомасы көрсетіледі;  </w:t>
      </w:r>
      <w:r>
        <w:br/>
      </w:r>
      <w:r>
        <w:rPr>
          <w:rFonts w:ascii="Times New Roman"/>
          <w:b w:val="false"/>
          <w:i w:val="false"/>
          <w:color w:val="000000"/>
          <w:sz w:val="28"/>
        </w:rPr>
        <w:t xml:space="preserve">
      4) 110.00.041 жолында 110.00.038 х 2 % + (110.00.041D - 110.00.041G) - 110.00.041Н сомаларының шамасында Кодекстің 122-бабына сәйкес (110.00.041А - 110.00.041С сома) салық салынатын кірістен (кіріске) алынып тастайтын (енгізілетін) шығыстардың (кірістердің) жалпы сомасы көрсетіледі;  </w:t>
      </w:r>
      <w:r>
        <w:br/>
      </w:r>
      <w:r>
        <w:rPr>
          <w:rFonts w:ascii="Times New Roman"/>
          <w:b w:val="false"/>
          <w:i w:val="false"/>
          <w:color w:val="000000"/>
          <w:sz w:val="28"/>
        </w:rPr>
        <w:t xml:space="preserve">
      5) 110.00.041А жолында Кодекстің 122-бабының 1-тармағы 2) тармақшасына сәйкес әлеуметтік сала объектілерін ұстап тұруға нақты шеккен шығыстар сомасы көрсетіледі;  </w:t>
      </w:r>
      <w:r>
        <w:br/>
      </w:r>
      <w:r>
        <w:rPr>
          <w:rFonts w:ascii="Times New Roman"/>
          <w:b w:val="false"/>
          <w:i w:val="false"/>
          <w:color w:val="000000"/>
          <w:sz w:val="28"/>
        </w:rPr>
        <w:t xml:space="preserve">
      6) 110.00.041В жолында Кодекстің 122-бабының 1-тармағы 2) тармақшасына сәйкес коммерциялық емес ұйымдарға тегін берілген мүлік сомасы көрсетіледі;  </w:t>
      </w:r>
      <w:r>
        <w:br/>
      </w:r>
      <w:r>
        <w:rPr>
          <w:rFonts w:ascii="Times New Roman"/>
          <w:b w:val="false"/>
          <w:i w:val="false"/>
          <w:color w:val="000000"/>
          <w:sz w:val="28"/>
        </w:rPr>
        <w:t xml:space="preserve">
      7) 110.00.041С жолында Кодекстің 122-бабының 1-тармағы 3) тармақшасына сәйкес айқындалған Қазақстан Республикасының заңнамасына сәйкес жеке тұлғаларға берілетін адрестік әлеуметтік көмек көрсетіледі;  </w:t>
      </w:r>
      <w:r>
        <w:br/>
      </w:r>
      <w:r>
        <w:rPr>
          <w:rFonts w:ascii="Times New Roman"/>
          <w:b w:val="false"/>
          <w:i w:val="false"/>
          <w:color w:val="000000"/>
          <w:sz w:val="28"/>
        </w:rPr>
        <w:t xml:space="preserve">
      8) 110.00.041D жолын мүгедектердің еңбегін пайдаланатын салық төлеушілер толтырады. Бұл жолда Кодекстің 122-бабының 2-тармағына сәйкес жүргізілген шығыстар сомасы көрсетіледі;  </w:t>
      </w:r>
      <w:r>
        <w:br/>
      </w:r>
      <w:r>
        <w:rPr>
          <w:rFonts w:ascii="Times New Roman"/>
          <w:b w:val="false"/>
          <w:i w:val="false"/>
          <w:color w:val="000000"/>
          <w:sz w:val="28"/>
        </w:rPr>
        <w:t xml:space="preserve">
      9) 110.00.041Е жолында Кодекстің 122-бабының 2-тармағына сәйкес негізгі қаражаттардың қаржы лизингі бойынша алынған сыйақы сомасы көрсетіледі;  </w:t>
      </w:r>
      <w:r>
        <w:br/>
      </w:r>
      <w:r>
        <w:rPr>
          <w:rFonts w:ascii="Times New Roman"/>
          <w:b w:val="false"/>
          <w:i w:val="false"/>
          <w:color w:val="000000"/>
          <w:sz w:val="28"/>
        </w:rPr>
        <w:t xml:space="preserve">
      10) 110.00.041F жолында Кодекстің 122-бабының 4-тармағына сәйкес кіріс сомасы көрсетіледі;  </w:t>
      </w:r>
      <w:r>
        <w:br/>
      </w:r>
      <w:r>
        <w:rPr>
          <w:rFonts w:ascii="Times New Roman"/>
          <w:b w:val="false"/>
          <w:i w:val="false"/>
          <w:color w:val="000000"/>
          <w:sz w:val="28"/>
        </w:rPr>
        <w:t xml:space="preserve">
      11) 110.00.041G жолында "Салық және бюджетке төленетін басқа да міндетті төлемдер туралы" Қазақстан Республикасының Кодексін қолданысқа енгізу туралы"  </w:t>
      </w:r>
      <w:r>
        <w:rPr>
          <w:rFonts w:ascii="Times New Roman"/>
          <w:b w:val="false"/>
          <w:i w:val="false"/>
          <w:color w:val="000000"/>
          <w:sz w:val="28"/>
        </w:rPr>
        <w:t xml:space="preserve">Z010210_ </w:t>
      </w:r>
      <w:r>
        <w:rPr>
          <w:rFonts w:ascii="Times New Roman"/>
          <w:b w:val="false"/>
          <w:i w:val="false"/>
          <w:color w:val="000000"/>
          <w:sz w:val="28"/>
        </w:rPr>
        <w:t xml:space="preserve"> Қазақстан Республикасы Заңының 2-бабындағы 1-тармаққа сәйкес орташа мерзімді және ұзақ мерзімді кредиттер бойынша, ипотекалық кредиттер бойынша және тұрғын үй-жайлардың лизингі бойынша сыйақылар жөніндегі кіріс сомасы көрсетіледі;  </w:t>
      </w:r>
      <w:r>
        <w:br/>
      </w:r>
      <w:r>
        <w:rPr>
          <w:rFonts w:ascii="Times New Roman"/>
          <w:b w:val="false"/>
          <w:i w:val="false"/>
          <w:color w:val="000000"/>
          <w:sz w:val="28"/>
        </w:rPr>
        <w:t xml:space="preserve">
      12) 110.00.041Н жолында Кодекстің 122-бабының 5-тармағына сәйкес пайдаланудың үш жылдық кезеңінің аяқталуына дейін тіркелген активтерді сату кезінде 110-баптың 2-тармағына сәйкес бұрын шегерімге жатқызылған амортизациялық аударымдар сомасы көрсетіледі.  </w:t>
      </w:r>
      <w:r>
        <w:br/>
      </w:r>
      <w:r>
        <w:rPr>
          <w:rFonts w:ascii="Times New Roman"/>
          <w:b w:val="false"/>
          <w:i w:val="false"/>
          <w:color w:val="000000"/>
          <w:sz w:val="28"/>
        </w:rPr>
        <w:t xml:space="preserve">
      Егер 110.00.041А - 110.00.041С жолдарында көрсетілген шығыстардың нақты сомасы салық салынатын кірістің екі процентінен кемінің сомасын құраса, онда салық салынатын кірістен алып тастауға салық салынатын кірістен екі процент мөлшерінде айқындалған сома жатады;  </w:t>
      </w:r>
      <w:r>
        <w:br/>
      </w:r>
      <w:r>
        <w:rPr>
          <w:rFonts w:ascii="Times New Roman"/>
          <w:b w:val="false"/>
          <w:i w:val="false"/>
          <w:color w:val="000000"/>
          <w:sz w:val="28"/>
        </w:rPr>
        <w:t xml:space="preserve">
      14) 110.00.042 жолында Кодекстің 123-бабының 1-тармағына сәйкес айқындалған және Кодекстің 124-бабына сәйкес бұрынғы салық кезеңдерінен көшірілген залал сомасы көрсетіледі;  </w:t>
      </w:r>
      <w:r>
        <w:br/>
      </w:r>
      <w:r>
        <w:rPr>
          <w:rFonts w:ascii="Times New Roman"/>
          <w:b w:val="false"/>
          <w:i w:val="false"/>
          <w:color w:val="000000"/>
          <w:sz w:val="28"/>
        </w:rPr>
        <w:t xml:space="preserve">
      15) 110.00.043 жолында 110.00.038, 110.00.041 және 110.00.042 жолдарының айырмасы ретінде айқындалатын шеккен залалдар мен түзетулерді ескеріп салық салынатын кіріс көрсетіледі. Егер 110.00.042 жолында көрсетілген сома бұрынғы екі жолдың айырмасынан үлкен болса, онда осы жолдың шамасы теріс болады. Алынған сома 110.27.001 жолына көшіріледі.  </w:t>
      </w:r>
      <w:r>
        <w:br/>
      </w:r>
      <w:r>
        <w:rPr>
          <w:rFonts w:ascii="Times New Roman"/>
          <w:b w:val="false"/>
          <w:i w:val="false"/>
          <w:color w:val="000000"/>
          <w:sz w:val="28"/>
        </w:rPr>
        <w:t xml:space="preserve">
      17. "Салық міндеттемесінің есебі" бөлімінде:  </w:t>
      </w:r>
      <w:r>
        <w:br/>
      </w:r>
      <w:r>
        <w:rPr>
          <w:rFonts w:ascii="Times New Roman"/>
          <w:b w:val="false"/>
          <w:i w:val="false"/>
          <w:color w:val="000000"/>
          <w:sz w:val="28"/>
        </w:rPr>
        <w:t xml:space="preserve">
      1) 110.00.044 жолында 110.27.002 жолында айқындалған есептелген салық сомасы көрсетіледі;  </w:t>
      </w:r>
      <w:r>
        <w:br/>
      </w:r>
      <w:r>
        <w:rPr>
          <w:rFonts w:ascii="Times New Roman"/>
          <w:b w:val="false"/>
          <w:i w:val="false"/>
          <w:color w:val="000000"/>
          <w:sz w:val="28"/>
        </w:rPr>
        <w:t xml:space="preserve">
      2) 110.00.045 жолында 110.27.003 жолында айқындалған есепті салық кезеңі үшін төленген аванстық төлемдердің сомасы көрсетіледі;  </w:t>
      </w:r>
      <w:r>
        <w:br/>
      </w:r>
      <w:r>
        <w:rPr>
          <w:rFonts w:ascii="Times New Roman"/>
          <w:b w:val="false"/>
          <w:i w:val="false"/>
          <w:color w:val="000000"/>
          <w:sz w:val="28"/>
        </w:rPr>
        <w:t xml:space="preserve">
      3) 110.00.046 жолында 110.27.004 жолында айқындалған есепті салық  </w:t>
      </w:r>
    </w:p>
    <w:p>
      <w:pPr>
        <w:spacing w:after="0"/>
        <w:ind w:left="0"/>
        <w:jc w:val="both"/>
      </w:pPr>
      <w:r>
        <w:rPr>
          <w:rFonts w:ascii="Times New Roman"/>
          <w:b w:val="false"/>
          <w:i w:val="false"/>
          <w:color w:val="000000"/>
          <w:sz w:val="28"/>
        </w:rPr>
        <w:t xml:space="preserve">кезеңі үшін салық төлеуші жүргізген шегерімдер сомасы көрсетіледі; </w:t>
      </w:r>
    </w:p>
    <w:p>
      <w:pPr>
        <w:spacing w:after="0"/>
        <w:ind w:left="0"/>
        <w:jc w:val="both"/>
      </w:pPr>
      <w:r>
        <w:rPr>
          <w:rFonts w:ascii="Times New Roman"/>
          <w:b w:val="false"/>
          <w:i w:val="false"/>
          <w:color w:val="000000"/>
          <w:sz w:val="28"/>
        </w:rPr>
        <w:t xml:space="preserve">     4) 110.00.047 жолында 110.27.005 жолында айқындалған төлеуге жататын  </w:t>
      </w:r>
    </w:p>
    <w:p>
      <w:pPr>
        <w:spacing w:after="0"/>
        <w:ind w:left="0"/>
        <w:jc w:val="both"/>
      </w:pPr>
      <w:r>
        <w:rPr>
          <w:rFonts w:ascii="Times New Roman"/>
          <w:b w:val="false"/>
          <w:i w:val="false"/>
          <w:color w:val="000000"/>
          <w:sz w:val="28"/>
        </w:rPr>
        <w:t xml:space="preserve">салық сомасы көрсетіледі; </w:t>
      </w:r>
    </w:p>
    <w:p>
      <w:pPr>
        <w:spacing w:after="0"/>
        <w:ind w:left="0"/>
        <w:jc w:val="both"/>
      </w:pPr>
      <w:r>
        <w:rPr>
          <w:rFonts w:ascii="Times New Roman"/>
          <w:b w:val="false"/>
          <w:i w:val="false"/>
          <w:color w:val="000000"/>
          <w:sz w:val="28"/>
        </w:rPr>
        <w:t xml:space="preserve">     5) 110.00.048 жолын толтыру кезінде 110.27.006 жолында айқындалған  </w:t>
      </w:r>
    </w:p>
    <w:p>
      <w:pPr>
        <w:spacing w:after="0"/>
        <w:ind w:left="0"/>
        <w:jc w:val="both"/>
      </w:pPr>
      <w:r>
        <w:rPr>
          <w:rFonts w:ascii="Times New Roman"/>
          <w:b w:val="false"/>
          <w:i w:val="false"/>
          <w:color w:val="000000"/>
          <w:sz w:val="28"/>
        </w:rPr>
        <w:t xml:space="preserve">есепке алуға (қайтаруға жататын) тиіс артық төленген салық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110.00.045 жолын толтыру кезінде сома салық органы мен салық төлеуші  </w:t>
      </w:r>
    </w:p>
    <w:p>
      <w:pPr>
        <w:spacing w:after="0"/>
        <w:ind w:left="0"/>
        <w:jc w:val="both"/>
      </w:pPr>
      <w:r>
        <w:rPr>
          <w:rFonts w:ascii="Times New Roman"/>
          <w:b w:val="false"/>
          <w:i w:val="false"/>
          <w:color w:val="000000"/>
          <w:sz w:val="28"/>
        </w:rPr>
        <w:t xml:space="preserve">куәландырған салық міндеттемесін орындау бойынша бюджетпен есеп айырысудың  </w:t>
      </w:r>
    </w:p>
    <w:p>
      <w:pPr>
        <w:spacing w:after="0"/>
        <w:ind w:left="0"/>
        <w:jc w:val="both"/>
      </w:pPr>
      <w:r>
        <w:rPr>
          <w:rFonts w:ascii="Times New Roman"/>
          <w:b w:val="false"/>
          <w:i w:val="false"/>
          <w:color w:val="000000"/>
          <w:sz w:val="28"/>
        </w:rPr>
        <w:t xml:space="preserve">жағдайы туралы салыстыра тексеру актісінің негізінде көрсетіледі. </w:t>
      </w:r>
    </w:p>
    <w:p>
      <w:pPr>
        <w:spacing w:after="0"/>
        <w:ind w:left="0"/>
        <w:jc w:val="both"/>
      </w:pPr>
      <w:r>
        <w:rPr>
          <w:rFonts w:ascii="Times New Roman"/>
          <w:b w:val="false"/>
          <w:i w:val="false"/>
          <w:color w:val="000000"/>
          <w:sz w:val="28"/>
        </w:rPr>
        <w:t xml:space="preserve">     3. Тауарларды (жұмыстарды, қызмет көрсетулерді) сатудан кірістер -  </w:t>
      </w:r>
    </w:p>
    <w:p>
      <w:pPr>
        <w:spacing w:after="0"/>
        <w:ind w:left="0"/>
        <w:jc w:val="both"/>
      </w:pPr>
      <w:r>
        <w:rPr>
          <w:rFonts w:ascii="Times New Roman"/>
          <w:b w:val="false"/>
          <w:i w:val="false"/>
          <w:color w:val="000000"/>
          <w:sz w:val="28"/>
        </w:rPr>
        <w:t xml:space="preserve">                  110.01 нысаны (Декларацияға N 1 қосымша) </w:t>
      </w:r>
    </w:p>
    <w:p>
      <w:pPr>
        <w:spacing w:after="0"/>
        <w:ind w:left="0"/>
        <w:jc w:val="both"/>
      </w:pPr>
      <w:r>
        <w:rPr>
          <w:rFonts w:ascii="Times New Roman"/>
          <w:b w:val="false"/>
          <w:i w:val="false"/>
          <w:color w:val="000000"/>
          <w:sz w:val="28"/>
        </w:rPr>
        <w:t xml:space="preserve">     18. Осы нысан Кодекстің 81-бабына сәйкес тауарларды (жұмыстарды,  </w:t>
      </w:r>
    </w:p>
    <w:p>
      <w:pPr>
        <w:spacing w:after="0"/>
        <w:ind w:left="0"/>
        <w:jc w:val="both"/>
      </w:pPr>
      <w:r>
        <w:rPr>
          <w:rFonts w:ascii="Times New Roman"/>
          <w:b w:val="false"/>
          <w:i w:val="false"/>
          <w:color w:val="000000"/>
          <w:sz w:val="28"/>
        </w:rPr>
        <w:t xml:space="preserve">қызмет көрсетулерді) сатудан кірісті айқындауға арналған. </w:t>
      </w:r>
    </w:p>
    <w:p>
      <w:pPr>
        <w:spacing w:after="0"/>
        <w:ind w:left="0"/>
        <w:jc w:val="both"/>
      </w:pPr>
      <w:r>
        <w:rPr>
          <w:rFonts w:ascii="Times New Roman"/>
          <w:b w:val="false"/>
          <w:i w:val="false"/>
          <w:color w:val="000000"/>
          <w:sz w:val="28"/>
        </w:rPr>
        <w:t xml:space="preserve">     19.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20. "Кірістер" бөлімінде: </w:t>
      </w:r>
    </w:p>
    <w:p>
      <w:pPr>
        <w:spacing w:after="0"/>
        <w:ind w:left="0"/>
        <w:jc w:val="both"/>
      </w:pPr>
      <w:r>
        <w:rPr>
          <w:rFonts w:ascii="Times New Roman"/>
          <w:b w:val="false"/>
          <w:i w:val="false"/>
          <w:color w:val="000000"/>
          <w:sz w:val="28"/>
        </w:rPr>
        <w:t xml:space="preserve">     1) 110.01.001 жолында тауарларды сатудан кірістердің жалпы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2) 110.01.002 жолында жұмыстарды орындаудан кірістердің жалпы сомасы  </w:t>
      </w:r>
    </w:p>
    <w:p>
      <w:pPr>
        <w:spacing w:after="0"/>
        <w:ind w:left="0"/>
        <w:jc w:val="both"/>
      </w:pPr>
      <w:r>
        <w:rPr>
          <w:rFonts w:ascii="Times New Roman"/>
          <w:b w:val="false"/>
          <w:i w:val="false"/>
          <w:color w:val="000000"/>
          <w:sz w:val="28"/>
        </w:rPr>
        <w:t xml:space="preserve">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110.01.003 жолында қызмет көрсетулерден кірістердің жалпы сомасы  </w:t>
      </w:r>
    </w:p>
    <w:p>
      <w:pPr>
        <w:spacing w:after="0"/>
        <w:ind w:left="0"/>
        <w:jc w:val="both"/>
      </w:pPr>
      <w:r>
        <w:rPr>
          <w:rFonts w:ascii="Times New Roman"/>
          <w:b w:val="false"/>
          <w:i w:val="false"/>
          <w:color w:val="000000"/>
          <w:sz w:val="28"/>
        </w:rPr>
        <w:t xml:space="preserve">көрсетіледі. 110.01.003А - 110.01.003Q жолдарының сомасы ретінде  </w:t>
      </w:r>
    </w:p>
    <w:p>
      <w:pPr>
        <w:spacing w:after="0"/>
        <w:ind w:left="0"/>
        <w:jc w:val="both"/>
      </w:pPr>
      <w:r>
        <w:rPr>
          <w:rFonts w:ascii="Times New Roman"/>
          <w:b w:val="false"/>
          <w:i w:val="false"/>
          <w:color w:val="000000"/>
          <w:sz w:val="28"/>
        </w:rPr>
        <w:t xml:space="preserve">айқындалады; </w:t>
      </w:r>
    </w:p>
    <w:p>
      <w:pPr>
        <w:spacing w:after="0"/>
        <w:ind w:left="0"/>
        <w:jc w:val="both"/>
      </w:pPr>
      <w:r>
        <w:rPr>
          <w:rFonts w:ascii="Times New Roman"/>
          <w:b w:val="false"/>
          <w:i w:val="false"/>
          <w:color w:val="000000"/>
          <w:sz w:val="28"/>
        </w:rPr>
        <w:t xml:space="preserve">     4) 110.01.003Q - 110.01.003Q жолдарында қызмет көрсетулердің тиісті  </w:t>
      </w:r>
    </w:p>
    <w:p>
      <w:pPr>
        <w:spacing w:after="0"/>
        <w:ind w:left="0"/>
        <w:jc w:val="both"/>
      </w:pPr>
      <w:r>
        <w:rPr>
          <w:rFonts w:ascii="Times New Roman"/>
          <w:b w:val="false"/>
          <w:i w:val="false"/>
          <w:color w:val="000000"/>
          <w:sz w:val="28"/>
        </w:rPr>
        <w:t xml:space="preserve">түрлерін көрсетуден кірістер көрсетіледі; </w:t>
      </w:r>
    </w:p>
    <w:p>
      <w:pPr>
        <w:spacing w:after="0"/>
        <w:ind w:left="0"/>
        <w:jc w:val="both"/>
      </w:pPr>
      <w:r>
        <w:rPr>
          <w:rFonts w:ascii="Times New Roman"/>
          <w:b w:val="false"/>
          <w:i w:val="false"/>
          <w:color w:val="000000"/>
          <w:sz w:val="28"/>
        </w:rPr>
        <w:t xml:space="preserve">     5) 110.01.004 жолында тауарларды (жұмыстарды, қызмет көрсетулерді)  </w:t>
      </w:r>
    </w:p>
    <w:p>
      <w:pPr>
        <w:spacing w:after="0"/>
        <w:ind w:left="0"/>
        <w:jc w:val="both"/>
      </w:pPr>
      <w:r>
        <w:rPr>
          <w:rFonts w:ascii="Times New Roman"/>
          <w:b w:val="false"/>
          <w:i w:val="false"/>
          <w:color w:val="000000"/>
          <w:sz w:val="28"/>
        </w:rPr>
        <w:t xml:space="preserve">сатудан кірістің жалпы сомасы көрсетіледі. 110.01.001 - 110.01.003  </w:t>
      </w:r>
    </w:p>
    <w:p>
      <w:pPr>
        <w:spacing w:after="0"/>
        <w:ind w:left="0"/>
        <w:jc w:val="both"/>
      </w:pPr>
      <w:r>
        <w:rPr>
          <w:rFonts w:ascii="Times New Roman"/>
          <w:b w:val="false"/>
          <w:i w:val="false"/>
          <w:color w:val="000000"/>
          <w:sz w:val="28"/>
        </w:rPr>
        <w:t xml:space="preserve">жолдарының сомасы ретінде айқындалады. </w:t>
      </w:r>
    </w:p>
    <w:p>
      <w:pPr>
        <w:spacing w:after="0"/>
        <w:ind w:left="0"/>
        <w:jc w:val="both"/>
      </w:pPr>
      <w:r>
        <w:rPr>
          <w:rFonts w:ascii="Times New Roman"/>
          <w:b w:val="false"/>
          <w:i w:val="false"/>
          <w:color w:val="000000"/>
          <w:sz w:val="28"/>
        </w:rPr>
        <w:t xml:space="preserve">     21. 110.01.004 жолының шамасы 110.00.001 жолына көшіріледі. </w:t>
      </w:r>
    </w:p>
    <w:p>
      <w:pPr>
        <w:spacing w:after="0"/>
        <w:ind w:left="0"/>
        <w:jc w:val="both"/>
      </w:pPr>
      <w:r>
        <w:rPr>
          <w:rFonts w:ascii="Times New Roman"/>
          <w:b w:val="false"/>
          <w:i w:val="false"/>
          <w:color w:val="000000"/>
          <w:sz w:val="28"/>
        </w:rPr>
        <w:t xml:space="preserve">      4. Үйлерді, құрылыстарды, ғимараттарды, сондай-ақ амортизацияға  </w:t>
      </w:r>
    </w:p>
    <w:p>
      <w:pPr>
        <w:spacing w:after="0"/>
        <w:ind w:left="0"/>
        <w:jc w:val="both"/>
      </w:pPr>
      <w:r>
        <w:rPr>
          <w:rFonts w:ascii="Times New Roman"/>
          <w:b w:val="false"/>
          <w:i w:val="false"/>
          <w:color w:val="000000"/>
          <w:sz w:val="28"/>
        </w:rPr>
        <w:t xml:space="preserve">    жатпайтын активтерді сату кезінде құн өсуінен кіріс - 110.02 нысаны     </w:t>
      </w:r>
    </w:p>
    <w:p>
      <w:pPr>
        <w:spacing w:after="0"/>
        <w:ind w:left="0"/>
        <w:jc w:val="both"/>
      </w:pPr>
      <w:r>
        <w:rPr>
          <w:rFonts w:ascii="Times New Roman"/>
          <w:b w:val="false"/>
          <w:i w:val="false"/>
          <w:color w:val="000000"/>
          <w:sz w:val="28"/>
        </w:rPr>
        <w:t xml:space="preserve">                         (Декларацияға N 2 қосымша) </w:t>
      </w:r>
    </w:p>
    <w:p>
      <w:pPr>
        <w:spacing w:after="0"/>
        <w:ind w:left="0"/>
        <w:jc w:val="both"/>
      </w:pPr>
      <w:r>
        <w:rPr>
          <w:rFonts w:ascii="Times New Roman"/>
          <w:b w:val="false"/>
          <w:i w:val="false"/>
          <w:color w:val="000000"/>
          <w:sz w:val="28"/>
        </w:rPr>
        <w:t xml:space="preserve">     22. Осы нысан Кодекстің 82-бабына сәйкес үй-жайларды, ғимараттарды,  </w:t>
      </w:r>
    </w:p>
    <w:p>
      <w:pPr>
        <w:spacing w:after="0"/>
        <w:ind w:left="0"/>
        <w:jc w:val="both"/>
      </w:pPr>
      <w:r>
        <w:rPr>
          <w:rFonts w:ascii="Times New Roman"/>
          <w:b w:val="false"/>
          <w:i w:val="false"/>
          <w:color w:val="000000"/>
          <w:sz w:val="28"/>
        </w:rPr>
        <w:t xml:space="preserve">құрылыстарды, сондай-ақ амортизацияға жатпайтын активтерді сату кезінде  </w:t>
      </w:r>
    </w:p>
    <w:p>
      <w:pPr>
        <w:spacing w:after="0"/>
        <w:ind w:left="0"/>
        <w:jc w:val="both"/>
      </w:pPr>
      <w:r>
        <w:rPr>
          <w:rFonts w:ascii="Times New Roman"/>
          <w:b w:val="false"/>
          <w:i w:val="false"/>
          <w:color w:val="000000"/>
          <w:sz w:val="28"/>
        </w:rPr>
        <w:t xml:space="preserve">құн өсуінен кірісті айқындауға арналған. </w:t>
      </w:r>
    </w:p>
    <w:p>
      <w:pPr>
        <w:spacing w:after="0"/>
        <w:ind w:left="0"/>
        <w:jc w:val="both"/>
      </w:pPr>
      <w:r>
        <w:rPr>
          <w:rFonts w:ascii="Times New Roman"/>
          <w:b w:val="false"/>
          <w:i w:val="false"/>
          <w:color w:val="000000"/>
          <w:sz w:val="28"/>
        </w:rPr>
        <w:t xml:space="preserve">     РЕПО операцияларынан және кері РЕПО-дан бағалы қағаздар бойынша  </w:t>
      </w:r>
    </w:p>
    <w:p>
      <w:pPr>
        <w:spacing w:after="0"/>
        <w:ind w:left="0"/>
        <w:jc w:val="both"/>
      </w:pPr>
      <w:r>
        <w:rPr>
          <w:rFonts w:ascii="Times New Roman"/>
          <w:b w:val="false"/>
          <w:i w:val="false"/>
          <w:color w:val="000000"/>
          <w:sz w:val="28"/>
        </w:rPr>
        <w:t xml:space="preserve">кірістер бағалы қағаздарға меншік құқығының көшуімен осы операциялардың  </w:t>
      </w:r>
    </w:p>
    <w:p>
      <w:pPr>
        <w:spacing w:after="0"/>
        <w:ind w:left="0"/>
        <w:jc w:val="both"/>
      </w:pPr>
      <w:r>
        <w:rPr>
          <w:rFonts w:ascii="Times New Roman"/>
          <w:b w:val="false"/>
          <w:i w:val="false"/>
          <w:color w:val="000000"/>
          <w:sz w:val="28"/>
        </w:rPr>
        <w:t xml:space="preserve">есебі кезінде енгізіледі. </w:t>
      </w:r>
    </w:p>
    <w:p>
      <w:pPr>
        <w:spacing w:after="0"/>
        <w:ind w:left="0"/>
        <w:jc w:val="both"/>
      </w:pPr>
      <w:r>
        <w:rPr>
          <w:rFonts w:ascii="Times New Roman"/>
          <w:b w:val="false"/>
          <w:i w:val="false"/>
          <w:color w:val="000000"/>
          <w:sz w:val="28"/>
        </w:rPr>
        <w:t xml:space="preserve">     23.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24. "Үйлерді, ғимараттарды, құрылыстарды сату"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110.02.001 жолы үйлерді, ғимараттарды, құрылыстарды сатудан кірістің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xml:space="preserve">
      2) 110.02.002 жолы кәсіпкерлік қызметінде пайдаланылатын үйлерді, ғимараттарды, құрылыстарды сатудан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xml:space="preserve">
      3) 110.02.003 жолы кәсіпкерлік қызметінде пайдаланылмайтын үйлерді, ғимараттарды, құрылыстарды сатудан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xml:space="preserve">
      25. "Амортизацияға жатпайтын активтерді сату" бөлімінде:  </w:t>
      </w:r>
      <w:r>
        <w:br/>
      </w:r>
      <w:r>
        <w:rPr>
          <w:rFonts w:ascii="Times New Roman"/>
          <w:b w:val="false"/>
          <w:i w:val="false"/>
          <w:color w:val="000000"/>
          <w:sz w:val="28"/>
        </w:rPr>
        <w:t xml:space="preserve">
      110.02.004 жолы үйлер, ғимараттар, құрылыстар мен бағалы қағаздардан басқа Кодекстің 82-бабының 1-тармағында көрсетілген амортизацияға жатпайтын активтерді сату кезінде құн өсуінен кірістің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xml:space="preserve">
      26. "Бағалы қағаздарды сату" бөлімінде:  </w:t>
      </w:r>
      <w:r>
        <w:br/>
      </w:r>
      <w:r>
        <w:rPr>
          <w:rFonts w:ascii="Times New Roman"/>
          <w:b w:val="false"/>
          <w:i w:val="false"/>
          <w:color w:val="000000"/>
          <w:sz w:val="28"/>
        </w:rPr>
        <w:t xml:space="preserve">
      1) 110.02.005 жолы "А" және "В" қор биржасының ресми тізімінде орналасқан акцияларды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xml:space="preserve">
      2) 110.02.006 жолы берешек бағалы қағаздары қоспағанда, өзге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xml:space="preserve">
      3) 110.02.007 жолы "А" және "В" қор биржасының ресми тізімінде орналасқан облигацияларды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xml:space="preserve">
      4) 110.02.008 жолы мемлекеттік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xml:space="preserve">
      5) 110.02.009 жолы басқа берешек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xml:space="preserve">
      6) 110.02.010 жолы Кодекстің 124-бабының 2-тармағына сәйкес бұрынғы салық кезеңінен көшірілген "А" және "В" қор биржасының ресми тізімінде орналасқан акциялар мен облигацияларды қоспағанда, бағалы қағаздарды сатудан залал сомасын көрсетуге арналған және қосымша нысанның деректері негізінде толтырылады;  </w:t>
      </w:r>
      <w:r>
        <w:br/>
      </w:r>
      <w:r>
        <w:rPr>
          <w:rFonts w:ascii="Times New Roman"/>
          <w:b w:val="false"/>
          <w:i w:val="false"/>
          <w:color w:val="000000"/>
          <w:sz w:val="28"/>
        </w:rPr>
        <w:t xml:space="preserve">
      7) 110.02.011 жолы 110.02.010 жолының сомасына азайтылған 110.02.006, 110.02.008, 110.02.009 жолдарының сомасы мен (немесе) әртүрлілігі ретінде айқындалатын шеккен залалдар сомасын ескеріп "А" және "В" қор биржасының ресми тізімінде орналасқан акциялар мен облигацияларды қоспағанда, бағалы қағаздарды сатудан кірістің (залалдың) сомасын көрсетуге арналған.  </w:t>
      </w:r>
      <w:r>
        <w:br/>
      </w:r>
      <w:r>
        <w:rPr>
          <w:rFonts w:ascii="Times New Roman"/>
          <w:b w:val="false"/>
          <w:i w:val="false"/>
          <w:color w:val="000000"/>
          <w:sz w:val="28"/>
        </w:rPr>
        <w:t xml:space="preserve">
      27. "Барлығы" бөлімінде:  </w:t>
      </w:r>
      <w:r>
        <w:br/>
      </w:r>
      <w:r>
        <w:rPr>
          <w:rFonts w:ascii="Times New Roman"/>
          <w:b w:val="false"/>
          <w:i w:val="false"/>
          <w:color w:val="000000"/>
          <w:sz w:val="28"/>
        </w:rPr>
        <w:t xml:space="preserve">
      110.02.012 жолында үйлер, ғимараттар, құрылыстар сату кезінде қосылған құн өсуінен кірістің жалпы сомасы, сондай-ақ, 110.02.001, 110.02.004, 110.02.005, 110.02.007 және 110.02.011 жолдарының сомасы ретінде айқындалатын (кірісті алу кезінде) бағалы қағаздарды қоса амортизацияға жататын активтер көрсетіледі.  </w:t>
      </w:r>
      <w:r>
        <w:br/>
      </w:r>
      <w:r>
        <w:rPr>
          <w:rFonts w:ascii="Times New Roman"/>
          <w:b w:val="false"/>
          <w:i w:val="false"/>
          <w:color w:val="000000"/>
          <w:sz w:val="28"/>
        </w:rPr>
        <w:t xml:space="preserve">
      28. 110.02.002 жолында айқындалған, кәсіпкерлік қызметінде пайдаланылған үйлерді, ғимараттарды, құрылыстарды сатудан салық төлеушінің залал алуы кезінде осы залал Кодекстің 124-бабының 1-тармағына сәйкес бұрынғы салық кезеңдерінің салық салынатын кірісі есебінен өтеу үшін үш жылды қоса алғанда мерзімге көшіріледі.  </w:t>
      </w:r>
      <w:r>
        <w:br/>
      </w:r>
      <w:r>
        <w:rPr>
          <w:rFonts w:ascii="Times New Roman"/>
          <w:b w:val="false"/>
          <w:i w:val="false"/>
          <w:color w:val="000000"/>
          <w:sz w:val="28"/>
        </w:rPr>
        <w:t xml:space="preserve">
      110.02.003 жолында айқындалған, кәсіпкерлік қызметінде пайдаланылмайтын үйлерді, ғимараттарды, құрылыстарды сатудан залалды алу жағдайында осы залал салық салу мақсатында есептелмейді.  </w:t>
      </w:r>
      <w:r>
        <w:br/>
      </w:r>
      <w:r>
        <w:rPr>
          <w:rFonts w:ascii="Times New Roman"/>
          <w:b w:val="false"/>
          <w:i w:val="false"/>
          <w:color w:val="000000"/>
          <w:sz w:val="28"/>
        </w:rPr>
        <w:t xml:space="preserve">
      110.02.005 және 110.02.007 жолдарында кірісті алу кезінде осы сомалар Кодекстің 91-бабының 1-тармағындағы 3-тармақшаға сәйкес 110.00.022С жолына көшіріледі.  </w:t>
      </w:r>
      <w:r>
        <w:br/>
      </w:r>
      <w:r>
        <w:rPr>
          <w:rFonts w:ascii="Times New Roman"/>
          <w:b w:val="false"/>
          <w:i w:val="false"/>
          <w:color w:val="000000"/>
          <w:sz w:val="28"/>
        </w:rPr>
        <w:t xml:space="preserve">
      110.02.008 жолында кірісті алу кезінде осы сома 110.00.022D жолына көшіріледі.  </w:t>
      </w:r>
      <w:r>
        <w:br/>
      </w:r>
      <w:r>
        <w:rPr>
          <w:rFonts w:ascii="Times New Roman"/>
          <w:b w:val="false"/>
          <w:i w:val="false"/>
          <w:color w:val="000000"/>
          <w:sz w:val="28"/>
        </w:rPr>
        <w:t xml:space="preserve">
      Үйлерді, ғимараттарды, құрылыстарды сату кезінде алынуға жататын (алынған) құн өсуінен кіріс, сондай-ақ 110.02.012 жолында айқындалған бағалы қағаздарды қоса амортизацияға жатпайтын активтер 110.00.002 жолына көшіріледі.  </w:t>
      </w:r>
      <w:r>
        <w:br/>
      </w:r>
      <w:r>
        <w:rPr>
          <w:rFonts w:ascii="Times New Roman"/>
          <w:b w:val="false"/>
          <w:i w:val="false"/>
          <w:color w:val="000000"/>
          <w:sz w:val="28"/>
        </w:rPr>
        <w:t xml:space="preserve">
      29. 110.02.001, 110.02.002, 110.02.003 жолдарына қосымша нысандар:  </w:t>
      </w:r>
      <w:r>
        <w:br/>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xml:space="preserve">
      2) В бағанында сатылған үйлердің, ғимараттардың, құрылыстардың атауы көрсетіледі;  </w:t>
      </w:r>
      <w:r>
        <w:br/>
      </w:r>
      <w:r>
        <w:rPr>
          <w:rFonts w:ascii="Times New Roman"/>
          <w:b w:val="false"/>
          <w:i w:val="false"/>
          <w:color w:val="000000"/>
          <w:sz w:val="28"/>
        </w:rPr>
        <w:t xml:space="preserve">
      3) кәсіпкерлік қызметінде пайдаланылатын үйлерді, ғимараттарды, құрылыстарды сату кезінде С бағанында бұрынғы салық кезеңінің 110.22.001 және 110.22.002 жолдарына қосымша нысанның Р бағанындағы тиісті жолдарда айқындалған Кодекстің 82-бабының 3-тармағына сәйкес үйлердің, ғимараттардың, құрылыстардың қалдық құны көрсетіледі. Кәсіпкерлік қызметінде пайдаланылмайтын үйлерді, ғимараттарды, құрылыстарды сату кезінде осы бағанда аталған баптың 2-тармағына сәйкес сатылған объектінің теңгермелік құны көрсетіледі.  </w:t>
      </w:r>
      <w:r>
        <w:br/>
      </w:r>
      <w:r>
        <w:rPr>
          <w:rFonts w:ascii="Times New Roman"/>
          <w:b w:val="false"/>
          <w:i w:val="false"/>
          <w:color w:val="000000"/>
          <w:sz w:val="28"/>
        </w:rPr>
        <w:t xml:space="preserve">
      Егер объект есепті салық кезеңінің ішінде сатып алынған және сатылған жағдайда, онда 110.02.001 және 110.02.002 жолдарына қосымша нысандар С бағанында кәсіпкерлік қызметінде оны пайдалануға қарамастан объектінің алғашқы құны көрсетіледі;  </w:t>
      </w:r>
      <w:r>
        <w:br/>
      </w:r>
      <w:r>
        <w:rPr>
          <w:rFonts w:ascii="Times New Roman"/>
          <w:b w:val="false"/>
          <w:i w:val="false"/>
          <w:color w:val="000000"/>
          <w:sz w:val="28"/>
        </w:rPr>
        <w:t xml:space="preserve">
      4) D бағанында аталған объектілерді сату құны көрсетіледі;  </w:t>
      </w:r>
      <w:r>
        <w:br/>
      </w:r>
      <w:r>
        <w:rPr>
          <w:rFonts w:ascii="Times New Roman"/>
          <w:b w:val="false"/>
          <w:i w:val="false"/>
          <w:color w:val="000000"/>
          <w:sz w:val="28"/>
        </w:rPr>
        <w:t xml:space="preserve">
      5) Е бағанында D және С бағандары бойынша сома айырмасы ретінде айқындалатын оларды сатудан кіріс (залал) көрсетіледі.  </w:t>
      </w:r>
      <w:r>
        <w:br/>
      </w:r>
      <w:r>
        <w:rPr>
          <w:rFonts w:ascii="Times New Roman"/>
          <w:b w:val="false"/>
          <w:i w:val="false"/>
          <w:color w:val="000000"/>
          <w:sz w:val="28"/>
        </w:rPr>
        <w:t xml:space="preserve">
      110.02.001 жолына қосымша нысан Е бағанының жиынтық шамасы 110.02.001 жолына, 110.02.002 жолына қосымша нысан Е бағаны 110.02.002 жолына, 110.02.003 жолына қосымша нысан Е бағаны 110.02.003 жолына көшіріледі.  </w:t>
      </w:r>
      <w:r>
        <w:br/>
      </w:r>
      <w:r>
        <w:rPr>
          <w:rFonts w:ascii="Times New Roman"/>
          <w:b w:val="false"/>
          <w:i w:val="false"/>
          <w:color w:val="000000"/>
          <w:sz w:val="28"/>
        </w:rPr>
        <w:t xml:space="preserve">
      30. 110.02.004 жолына қосымша нысан:  </w:t>
      </w:r>
      <w:r>
        <w:br/>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xml:space="preserve">
      2) В бағанында үйлер, ғимараттар, құрылыстар мен бағалы қағаздарды қоспағанда Кодекстің 82-бабының 1-тармағында көрсетілген амортизацияға жатпайтын сатылған активтердің атауы көрсетіледі;  </w:t>
      </w:r>
      <w:r>
        <w:br/>
      </w:r>
      <w:r>
        <w:rPr>
          <w:rFonts w:ascii="Times New Roman"/>
          <w:b w:val="false"/>
          <w:i w:val="false"/>
          <w:color w:val="000000"/>
          <w:sz w:val="28"/>
        </w:rPr>
        <w:t xml:space="preserve">
      3) С бағанында аталған баптың 2-тармағына сәйкес объектілердің теңгермелік құны көрсетіледі;  </w:t>
      </w:r>
      <w:r>
        <w:br/>
      </w:r>
      <w:r>
        <w:rPr>
          <w:rFonts w:ascii="Times New Roman"/>
          <w:b w:val="false"/>
          <w:i w:val="false"/>
          <w:color w:val="000000"/>
          <w:sz w:val="28"/>
        </w:rPr>
        <w:t xml:space="preserve">
      4) D бағанында объектілерді сату құны көрсетіледі;  </w:t>
      </w:r>
      <w:r>
        <w:br/>
      </w:r>
      <w:r>
        <w:rPr>
          <w:rFonts w:ascii="Times New Roman"/>
          <w:b w:val="false"/>
          <w:i w:val="false"/>
          <w:color w:val="000000"/>
          <w:sz w:val="28"/>
        </w:rPr>
        <w:t xml:space="preserve">
      5) Е бағанында D және С бағандарында көрсетілген сомалардың айырмасы ретінде айқындалатын оларды сатудан кіріс (залал) көрсетіледі.  </w:t>
      </w:r>
      <w:r>
        <w:br/>
      </w:r>
      <w:r>
        <w:rPr>
          <w:rFonts w:ascii="Times New Roman"/>
          <w:b w:val="false"/>
          <w:i w:val="false"/>
          <w:color w:val="000000"/>
          <w:sz w:val="28"/>
        </w:rPr>
        <w:t xml:space="preserve">
      Осы объектілерді сатудан алынған залалдар Е бағанының жиынтық сомасын айқындау кезінде салық салу мақсатында есептелмейді.  </w:t>
      </w:r>
      <w:r>
        <w:br/>
      </w:r>
      <w:r>
        <w:rPr>
          <w:rFonts w:ascii="Times New Roman"/>
          <w:b w:val="false"/>
          <w:i w:val="false"/>
          <w:color w:val="000000"/>
          <w:sz w:val="28"/>
        </w:rPr>
        <w:t xml:space="preserve">
      110.02.004 жолына қосымша нысан Е бағанының жиынтық шамасы 110.02.004 жолына көшіріледі.  </w:t>
      </w:r>
      <w:r>
        <w:br/>
      </w:r>
      <w:r>
        <w:rPr>
          <w:rFonts w:ascii="Times New Roman"/>
          <w:b w:val="false"/>
          <w:i w:val="false"/>
          <w:color w:val="000000"/>
          <w:sz w:val="28"/>
        </w:rPr>
        <w:t xml:space="preserve">
      31. 110.02.005, 110.02.006 жолдарына қосымша нысандар:  </w:t>
      </w:r>
      <w:r>
        <w:br/>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xml:space="preserve">
      2) В бағанында берешек бағалы қағаздардан басқа, сатылған бағалы қағаздардың атауы көрсетіледі;  </w:t>
      </w:r>
      <w:r>
        <w:br/>
      </w:r>
      <w:r>
        <w:rPr>
          <w:rFonts w:ascii="Times New Roman"/>
          <w:b w:val="false"/>
          <w:i w:val="false"/>
          <w:color w:val="000000"/>
          <w:sz w:val="28"/>
        </w:rPr>
        <w:t xml:space="preserve">
      3) С бағанында бағалы қағаздарды сатып алу құны көрсетіледі;  </w:t>
      </w:r>
      <w:r>
        <w:br/>
      </w:r>
      <w:r>
        <w:rPr>
          <w:rFonts w:ascii="Times New Roman"/>
          <w:b w:val="false"/>
          <w:i w:val="false"/>
          <w:color w:val="000000"/>
          <w:sz w:val="28"/>
        </w:rPr>
        <w:t xml:space="preserve">
      4) D бағанында бағалы қағаздарды сату құны көрсетіледі;  </w:t>
      </w:r>
      <w:r>
        <w:br/>
      </w:r>
      <w:r>
        <w:rPr>
          <w:rFonts w:ascii="Times New Roman"/>
          <w:b w:val="false"/>
          <w:i w:val="false"/>
          <w:color w:val="000000"/>
          <w:sz w:val="28"/>
        </w:rPr>
        <w:t xml:space="preserve">
      5) Е бағанында D және С бағандары бойынша сомалар айырмасы ретінде айқындалатын бағалы қағаздарды сатудан кіріс (залал) көрсетіледі.  </w:t>
      </w:r>
      <w:r>
        <w:br/>
      </w:r>
      <w:r>
        <w:rPr>
          <w:rFonts w:ascii="Times New Roman"/>
          <w:b w:val="false"/>
          <w:i w:val="false"/>
          <w:color w:val="000000"/>
          <w:sz w:val="28"/>
        </w:rPr>
        <w:t xml:space="preserve">
      110.02.005 жолына қосымша нысан Е бағанының жиынтық шамасы 110.02.005 жолына, 110.02.006 жолына - 110.02.006 жолына қосымша нысан Е бағаны көшіріледі.  </w:t>
      </w:r>
      <w:r>
        <w:br/>
      </w:r>
      <w:r>
        <w:rPr>
          <w:rFonts w:ascii="Times New Roman"/>
          <w:b w:val="false"/>
          <w:i w:val="false"/>
          <w:color w:val="000000"/>
          <w:sz w:val="28"/>
        </w:rPr>
        <w:t xml:space="preserve">
      32. 110.02.007, 110.02.008, 110.02.009 жолдарына қосымша нысандар:  </w:t>
      </w:r>
      <w:r>
        <w:br/>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xml:space="preserve">
      2) В бағанында сатылған берешек бағалы қағаздардың атауы көрсетіледі;  </w:t>
      </w:r>
      <w:r>
        <w:br/>
      </w:r>
      <w:r>
        <w:rPr>
          <w:rFonts w:ascii="Times New Roman"/>
          <w:b w:val="false"/>
          <w:i w:val="false"/>
          <w:color w:val="000000"/>
          <w:sz w:val="28"/>
        </w:rPr>
        <w:t xml:space="preserve">
      мемлекеттік бағалы қағаздар: Қазақстан Республикасы Ұлттық Банкінің ноталары, Қазақстан Республикасы қаржы министрлігінің қазынашылық міндеттемелері, Қазақстан Республикасы Қаржы министрлігінің ұлттық жинақ облигациялары, басқа мемлекеттік бағалы қағаздар;  </w:t>
      </w:r>
      <w:r>
        <w:br/>
      </w:r>
      <w:r>
        <w:rPr>
          <w:rFonts w:ascii="Times New Roman"/>
          <w:b w:val="false"/>
          <w:i w:val="false"/>
          <w:color w:val="000000"/>
          <w:sz w:val="28"/>
        </w:rPr>
        <w:t xml:space="preserve">
      қор биржасының "А" және "В" ресми тізімдерінде орналасқан облигациялар;  </w:t>
      </w:r>
      <w:r>
        <w:br/>
      </w:r>
      <w:r>
        <w:rPr>
          <w:rFonts w:ascii="Times New Roman"/>
          <w:b w:val="false"/>
          <w:i w:val="false"/>
          <w:color w:val="000000"/>
          <w:sz w:val="28"/>
        </w:rPr>
        <w:t xml:space="preserve">
      өзге де мемлекеттік емес берешек бағалы қағаздар. Бұл ретте, бағалы қағаздардың аталған түрлері бойынша деректер біртұтас сомалармен көрсетіледі;  </w:t>
      </w:r>
      <w:r>
        <w:br/>
      </w:r>
      <w:r>
        <w:rPr>
          <w:rFonts w:ascii="Times New Roman"/>
          <w:b w:val="false"/>
          <w:i w:val="false"/>
          <w:color w:val="000000"/>
          <w:sz w:val="28"/>
        </w:rPr>
        <w:t xml:space="preserve">
      3) С бағанында берешек бағалы қағаздардың атаулы құны көрсетіледі;  </w:t>
      </w:r>
      <w:r>
        <w:br/>
      </w:r>
      <w:r>
        <w:rPr>
          <w:rFonts w:ascii="Times New Roman"/>
          <w:b w:val="false"/>
          <w:i w:val="false"/>
          <w:color w:val="000000"/>
          <w:sz w:val="28"/>
        </w:rPr>
        <w:t xml:space="preserve">
      4) D бағанында купон сомасын енгізетін құн бойынша сатып алынған берешек бағалы қағаздарды қоспағанда берешек бағалы қағаздарды сатып алу құны көрсетіледі. Купон сомасын енгізетін құн бойынша сатып алынған берешек бағалы қағаздар сатушыға сатып алушы төлеген купон шамасына кемітілген сатып алу құны бойынша көрсетіледі;  </w:t>
      </w:r>
      <w:r>
        <w:br/>
      </w:r>
      <w:r>
        <w:rPr>
          <w:rFonts w:ascii="Times New Roman"/>
          <w:b w:val="false"/>
          <w:i w:val="false"/>
          <w:color w:val="000000"/>
          <w:sz w:val="28"/>
        </w:rPr>
        <w:t xml:space="preserve">
      5) Е бағанында С және D бағандары бойынша сомалар айырмасы ретінде айқындалатын дисконт немесе сыйақы сомасы көрсетіледі;  </w:t>
      </w:r>
      <w:r>
        <w:br/>
      </w:r>
      <w:r>
        <w:rPr>
          <w:rFonts w:ascii="Times New Roman"/>
          <w:b w:val="false"/>
          <w:i w:val="false"/>
          <w:color w:val="000000"/>
          <w:sz w:val="28"/>
        </w:rPr>
        <w:t xml:space="preserve">
      6) F бағанында олар бойынша сыйақы төлеу күніне дейін сату кезінде сатып алушыдан алынған купон есебінсіз берешек бағалы қағаздарды сату құны көрсетіледі. Осы бағанда көрініс таппаған купон сомасы 110.08.002 жолына қосымша нысан D бағанының тиісті жолдарында көрсетіледі;  </w:t>
      </w:r>
      <w:r>
        <w:br/>
      </w:r>
      <w:r>
        <w:rPr>
          <w:rFonts w:ascii="Times New Roman"/>
          <w:b w:val="false"/>
          <w:i w:val="false"/>
          <w:color w:val="000000"/>
          <w:sz w:val="28"/>
        </w:rPr>
        <w:t xml:space="preserve">
      7) G бағанында берешек бағалы қағазды иелену кезеңі үшін дисконт немесе сыйақы амортизациясының сомасы көрсетіледі, ол былай есептеледі:  </w:t>
      </w:r>
      <w:r>
        <w:br/>
      </w:r>
      <w:r>
        <w:rPr>
          <w:rFonts w:ascii="Times New Roman"/>
          <w:b w:val="false"/>
          <w:i w:val="false"/>
          <w:color w:val="000000"/>
          <w:sz w:val="28"/>
        </w:rPr>
        <w:t xml:space="preserve">
      G = (Е / жүгіну мерзімі (күндер) х (иелену кезеңі (күндер));  </w:t>
      </w:r>
      <w:r>
        <w:br/>
      </w:r>
      <w:r>
        <w:rPr>
          <w:rFonts w:ascii="Times New Roman"/>
          <w:b w:val="false"/>
          <w:i w:val="false"/>
          <w:color w:val="000000"/>
          <w:sz w:val="28"/>
        </w:rPr>
        <w:t xml:space="preserve">
      8) Н бағанында D және G бағандарының сомасы (Н=(F - (D+G))) және F бағаны бойынша сома айырмасы ретінде айқындалатын берешек бағалы қағаздарды сатудан кіріс (залал) көрсетіледі.  </w:t>
      </w:r>
      <w:r>
        <w:br/>
      </w:r>
      <w:r>
        <w:rPr>
          <w:rFonts w:ascii="Times New Roman"/>
          <w:b w:val="false"/>
          <w:i w:val="false"/>
          <w:color w:val="000000"/>
          <w:sz w:val="28"/>
        </w:rPr>
        <w:t xml:space="preserve">
      110.02.007 жолына қосымша нысан Н бағанының жиынтық шамасы 110.02.007 жолына, 110.02.008 жолына қосымша нысан Н бағаны 110.02.008 жолына, 110.02.009 жолына қосымша нысан Н бағаны 110.02.009 жолына көшіріледі.  </w:t>
      </w:r>
      <w:r>
        <w:br/>
      </w:r>
      <w:r>
        <w:rPr>
          <w:rFonts w:ascii="Times New Roman"/>
          <w:b w:val="false"/>
          <w:i w:val="false"/>
          <w:color w:val="000000"/>
          <w:sz w:val="28"/>
        </w:rPr>
        <w:t xml:space="preserve">
      33. 110.02.010 жолына қосымша нысан:  </w:t>
      </w:r>
      <w:r>
        <w:br/>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xml:space="preserve">
      2) В бағанында залалдар туындаған және осы жол толтырылған салық кезеңі көрсетіледі;  </w:t>
      </w:r>
      <w:r>
        <w:br/>
      </w:r>
      <w:r>
        <w:rPr>
          <w:rFonts w:ascii="Times New Roman"/>
          <w:b w:val="false"/>
          <w:i w:val="false"/>
          <w:color w:val="000000"/>
          <w:sz w:val="28"/>
        </w:rPr>
        <w:t xml:space="preserve">
      3) С бағанында бұрынғы салық кезеңі үшін Е бағанында айқындалатын бұрынғы салық кезеңдерінен көшірілген залалдар сомасы көрсетіледі;  </w:t>
      </w:r>
      <w:r>
        <w:br/>
      </w:r>
      <w:r>
        <w:rPr>
          <w:rFonts w:ascii="Times New Roman"/>
          <w:b w:val="false"/>
          <w:i w:val="false"/>
          <w:color w:val="000000"/>
          <w:sz w:val="28"/>
        </w:rPr>
        <w:t xml:space="preserve">
      4) D бағанында есепті салық кезеңінде алынған кіріс (көшіруге жататын залал) көрсетіледі. Осы бағанға 110.02.006, 110.02.008, 110.02.009 жолдарының сомасы көшіріледі;  </w:t>
      </w:r>
      <w:r>
        <w:br/>
      </w:r>
      <w:r>
        <w:rPr>
          <w:rFonts w:ascii="Times New Roman"/>
          <w:b w:val="false"/>
          <w:i w:val="false"/>
          <w:color w:val="000000"/>
          <w:sz w:val="28"/>
        </w:rPr>
        <w:t xml:space="preserve">
      5) Е бағанында одан кейінгі салық кезеңдеріне көшірілетін залал  </w:t>
      </w:r>
    </w:p>
    <w:p>
      <w:pPr>
        <w:spacing w:after="0"/>
        <w:ind w:left="0"/>
        <w:jc w:val="both"/>
      </w:pPr>
      <w:r>
        <w:rPr>
          <w:rFonts w:ascii="Times New Roman"/>
          <w:b w:val="false"/>
          <w:i w:val="false"/>
          <w:color w:val="000000"/>
          <w:sz w:val="28"/>
        </w:rPr>
        <w:t xml:space="preserve">көрсетіледі. D және С бағандары сомасының айырмасы ретінде айқындалады;  </w:t>
      </w:r>
    </w:p>
    <w:p>
      <w:pPr>
        <w:spacing w:after="0"/>
        <w:ind w:left="0"/>
        <w:jc w:val="both"/>
      </w:pPr>
      <w:r>
        <w:rPr>
          <w:rFonts w:ascii="Times New Roman"/>
          <w:b w:val="false"/>
          <w:i w:val="false"/>
          <w:color w:val="000000"/>
          <w:sz w:val="28"/>
        </w:rPr>
        <w:t xml:space="preserve">     Осы сома Кодекстің 124-бабының 2-тармағымен белгіленген залалдарды  </w:t>
      </w:r>
    </w:p>
    <w:p>
      <w:pPr>
        <w:spacing w:after="0"/>
        <w:ind w:left="0"/>
        <w:jc w:val="both"/>
      </w:pPr>
      <w:r>
        <w:rPr>
          <w:rFonts w:ascii="Times New Roman"/>
          <w:b w:val="false"/>
          <w:i w:val="false"/>
          <w:color w:val="000000"/>
          <w:sz w:val="28"/>
        </w:rPr>
        <w:t xml:space="preserve">көшіру үшін мерзім аяқталуына дейін келесі салық кезеңінің С бағанына  </w:t>
      </w:r>
    </w:p>
    <w:p>
      <w:pPr>
        <w:spacing w:after="0"/>
        <w:ind w:left="0"/>
        <w:jc w:val="both"/>
      </w:pPr>
      <w:r>
        <w:rPr>
          <w:rFonts w:ascii="Times New Roman"/>
          <w:b w:val="false"/>
          <w:i w:val="false"/>
          <w:color w:val="000000"/>
          <w:sz w:val="28"/>
        </w:rPr>
        <w:t xml:space="preserve">көшіріледі. </w:t>
      </w:r>
    </w:p>
    <w:p>
      <w:pPr>
        <w:spacing w:after="0"/>
        <w:ind w:left="0"/>
        <w:jc w:val="both"/>
      </w:pPr>
      <w:r>
        <w:rPr>
          <w:rFonts w:ascii="Times New Roman"/>
          <w:b w:val="false"/>
          <w:i w:val="false"/>
          <w:color w:val="000000"/>
          <w:sz w:val="28"/>
        </w:rPr>
        <w:t xml:space="preserve">     6) F бағанында Кодекстің 124-бабының 2-тармағына сәйкес көшіру  </w:t>
      </w:r>
    </w:p>
    <w:p>
      <w:pPr>
        <w:spacing w:after="0"/>
        <w:ind w:left="0"/>
        <w:jc w:val="both"/>
      </w:pPr>
      <w:r>
        <w:rPr>
          <w:rFonts w:ascii="Times New Roman"/>
          <w:b w:val="false"/>
          <w:i w:val="false"/>
          <w:color w:val="000000"/>
          <w:sz w:val="28"/>
        </w:rPr>
        <w:t xml:space="preserve">мерзімінің аяқталуымен байланысты одан кейінгі салық кезеңдеріне көшіруге  </w:t>
      </w:r>
    </w:p>
    <w:p>
      <w:pPr>
        <w:spacing w:after="0"/>
        <w:ind w:left="0"/>
        <w:jc w:val="both"/>
      </w:pPr>
      <w:r>
        <w:rPr>
          <w:rFonts w:ascii="Times New Roman"/>
          <w:b w:val="false"/>
          <w:i w:val="false"/>
          <w:color w:val="000000"/>
          <w:sz w:val="28"/>
        </w:rPr>
        <w:t xml:space="preserve">жатпайтын залал көрсетіледі. </w:t>
      </w:r>
    </w:p>
    <w:p>
      <w:pPr>
        <w:spacing w:after="0"/>
        <w:ind w:left="0"/>
        <w:jc w:val="both"/>
      </w:pPr>
      <w:r>
        <w:rPr>
          <w:rFonts w:ascii="Times New Roman"/>
          <w:b w:val="false"/>
          <w:i w:val="false"/>
          <w:color w:val="000000"/>
          <w:sz w:val="28"/>
        </w:rPr>
        <w:t xml:space="preserve">     110.02.010 жолына қосымша нысанның тиісті салық кезеңі үшін С  </w:t>
      </w:r>
    </w:p>
    <w:p>
      <w:pPr>
        <w:spacing w:after="0"/>
        <w:ind w:left="0"/>
        <w:jc w:val="both"/>
      </w:pPr>
      <w:r>
        <w:rPr>
          <w:rFonts w:ascii="Times New Roman"/>
          <w:b w:val="false"/>
          <w:i w:val="false"/>
          <w:color w:val="000000"/>
          <w:sz w:val="28"/>
        </w:rPr>
        <w:t xml:space="preserve">бағанының шамасы 110.02.010 жолына көшіріледі. </w:t>
      </w:r>
    </w:p>
    <w:p>
      <w:pPr>
        <w:spacing w:after="0"/>
        <w:ind w:left="0"/>
        <w:jc w:val="both"/>
      </w:pPr>
      <w:r>
        <w:rPr>
          <w:rFonts w:ascii="Times New Roman"/>
          <w:b w:val="false"/>
          <w:i w:val="false"/>
          <w:color w:val="000000"/>
          <w:sz w:val="28"/>
        </w:rPr>
        <w:t xml:space="preserve">         5. Күмәнді міндеттемелер бойынша кірістер - 110.03 нысаны  </w:t>
      </w:r>
    </w:p>
    <w:p>
      <w:pPr>
        <w:spacing w:after="0"/>
        <w:ind w:left="0"/>
        <w:jc w:val="both"/>
      </w:pPr>
      <w:r>
        <w:rPr>
          <w:rFonts w:ascii="Times New Roman"/>
          <w:b w:val="false"/>
          <w:i w:val="false"/>
          <w:color w:val="000000"/>
          <w:sz w:val="28"/>
        </w:rPr>
        <w:t xml:space="preserve">                        (Декларацияға N 3 қосымша) </w:t>
      </w:r>
    </w:p>
    <w:p>
      <w:pPr>
        <w:spacing w:after="0"/>
        <w:ind w:left="0"/>
        <w:jc w:val="both"/>
      </w:pPr>
      <w:r>
        <w:rPr>
          <w:rFonts w:ascii="Times New Roman"/>
          <w:b w:val="false"/>
          <w:i w:val="false"/>
          <w:color w:val="000000"/>
          <w:sz w:val="28"/>
        </w:rPr>
        <w:t xml:space="preserve">     34. Осы нысан Кодекстің 84-бабына сәйкес күмәнді міндеттемелер  </w:t>
      </w:r>
    </w:p>
    <w:p>
      <w:pPr>
        <w:spacing w:after="0"/>
        <w:ind w:left="0"/>
        <w:jc w:val="both"/>
      </w:pPr>
      <w:r>
        <w:rPr>
          <w:rFonts w:ascii="Times New Roman"/>
          <w:b w:val="false"/>
          <w:i w:val="false"/>
          <w:color w:val="000000"/>
          <w:sz w:val="28"/>
        </w:rPr>
        <w:t xml:space="preserve">бойынша кірістерді айқындауға арналған.  </w:t>
      </w:r>
    </w:p>
    <w:p>
      <w:pPr>
        <w:spacing w:after="0"/>
        <w:ind w:left="0"/>
        <w:jc w:val="both"/>
      </w:pPr>
      <w:r>
        <w:rPr>
          <w:rFonts w:ascii="Times New Roman"/>
          <w:b w:val="false"/>
          <w:i w:val="false"/>
          <w:color w:val="000000"/>
          <w:sz w:val="28"/>
        </w:rPr>
        <w:t xml:space="preserve">     35. "Салық төлеуші туралы жалпы ақпарат" бөлімінде мынадай деректерді  </w:t>
      </w:r>
    </w:p>
    <w:p>
      <w:pPr>
        <w:spacing w:after="0"/>
        <w:ind w:left="0"/>
        <w:jc w:val="both"/>
      </w:pPr>
      <w:r>
        <w:rPr>
          <w:rFonts w:ascii="Times New Roman"/>
          <w:b w:val="false"/>
          <w:i w:val="false"/>
          <w:color w:val="000000"/>
          <w:sz w:val="28"/>
        </w:rPr>
        <w:t xml:space="preserve">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36. "Күмәнді міндеттемелер"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110.03.01 жолы кіріске енгізілетін тауарлар (жұмыстар, қызмет көрсетулер) бойынша күмәнді міндеттемелер сомасын көрсетуге арналған және қосымша нысанның деректері негізінде толтырылады;  </w:t>
      </w:r>
      <w:r>
        <w:br/>
      </w:r>
      <w:r>
        <w:rPr>
          <w:rFonts w:ascii="Times New Roman"/>
          <w:b w:val="false"/>
          <w:i w:val="false"/>
          <w:color w:val="000000"/>
          <w:sz w:val="28"/>
        </w:rPr>
        <w:t xml:space="preserve">
      2) 110.03.002 жолы кіріске енгізілетін қызметкерлердің күмәнді міндеттемелерінің сомасын көрсетуге арналған және қосымша нысанның деректері негізінде толтырылады;  </w:t>
      </w:r>
      <w:r>
        <w:br/>
      </w:r>
      <w:r>
        <w:rPr>
          <w:rFonts w:ascii="Times New Roman"/>
          <w:b w:val="false"/>
          <w:i w:val="false"/>
          <w:color w:val="000000"/>
          <w:sz w:val="28"/>
        </w:rPr>
        <w:t xml:space="preserve">
      3) 110.03.003 жолы салық төлеуші күмәнді деп таныған кредиторлық берешектің жалпы сомасын көрсетуге арналған және 110.03.001 және 110.03.002 жолдарының сомасы ретінде айқындалады.  </w:t>
      </w:r>
      <w:r>
        <w:br/>
      </w:r>
      <w:r>
        <w:rPr>
          <w:rFonts w:ascii="Times New Roman"/>
          <w:b w:val="false"/>
          <w:i w:val="false"/>
          <w:color w:val="000000"/>
          <w:sz w:val="28"/>
        </w:rPr>
        <w:t xml:space="preserve">
      37. 110.03.003 жолының шамасы 110.00.004 жолына көшіріледі.  </w:t>
      </w:r>
      <w:r>
        <w:br/>
      </w:r>
      <w:r>
        <w:rPr>
          <w:rFonts w:ascii="Times New Roman"/>
          <w:b w:val="false"/>
          <w:i w:val="false"/>
          <w:color w:val="000000"/>
          <w:sz w:val="28"/>
        </w:rPr>
        <w:t xml:space="preserve">
      38. 110.03.01 жолына қосымша нысан:  </w:t>
      </w:r>
      <w:r>
        <w:br/>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xml:space="preserve">
      2) В бағанында кредитор - заңды тұлғаның (тауарларды (жұмыстарды, қызмет көрсетулерді) жеткізуші) толық атауы көрсетіледі;  </w:t>
      </w:r>
      <w:r>
        <w:br/>
      </w:r>
      <w:r>
        <w:rPr>
          <w:rFonts w:ascii="Times New Roman"/>
          <w:b w:val="false"/>
          <w:i w:val="false"/>
          <w:color w:val="000000"/>
          <w:sz w:val="28"/>
        </w:rPr>
        <w:t xml:space="preserve">
      3) С бағанында В бағанында көрсетілген салық төлеушінің тіркеу нөмірі көрсетіледі;  </w:t>
      </w:r>
      <w:r>
        <w:br/>
      </w:r>
      <w:r>
        <w:rPr>
          <w:rFonts w:ascii="Times New Roman"/>
          <w:b w:val="false"/>
          <w:i w:val="false"/>
          <w:color w:val="000000"/>
          <w:sz w:val="28"/>
        </w:rPr>
        <w:t xml:space="preserve">
      4) D бағанында сатылған тауарлар (жұмыстар, қызмет көрсетулер) бойынша кредитор - жеткізуші құжатының (шот-фактуралар, орындалған жұмыстар мен басқаларының актісі) нөмірі мен күні көрсетіледі;  </w:t>
      </w:r>
      <w:r>
        <w:br/>
      </w:r>
      <w:r>
        <w:rPr>
          <w:rFonts w:ascii="Times New Roman"/>
          <w:b w:val="false"/>
          <w:i w:val="false"/>
          <w:color w:val="000000"/>
          <w:sz w:val="28"/>
        </w:rPr>
        <w:t xml:space="preserve">
      5) Е бағанында күмәнді деп танылған міндеттемелер бойынша тауарларды сатып алу, жұмыстарды орындау, қызмет көрсету күні көрсетіледі;  </w:t>
      </w:r>
      <w:r>
        <w:br/>
      </w:r>
      <w:r>
        <w:rPr>
          <w:rFonts w:ascii="Times New Roman"/>
          <w:b w:val="false"/>
          <w:i w:val="false"/>
          <w:color w:val="000000"/>
          <w:sz w:val="28"/>
        </w:rPr>
        <w:t xml:space="preserve">
      6) F бағанында қосылған құн салығының сомасын ескеріп кредиторлық берешек сомасы көрсетіледі;  </w:t>
      </w:r>
      <w:r>
        <w:br/>
      </w:r>
      <w:r>
        <w:rPr>
          <w:rFonts w:ascii="Times New Roman"/>
          <w:b w:val="false"/>
          <w:i w:val="false"/>
          <w:color w:val="000000"/>
          <w:sz w:val="28"/>
        </w:rPr>
        <w:t xml:space="preserve">
      7) G бағанында кредиторлық берешектің туындау сәтіне қолданылатын қосылған құн салығының ставкасы көрсетіледі;  </w:t>
      </w:r>
      <w:r>
        <w:br/>
      </w:r>
      <w:r>
        <w:rPr>
          <w:rFonts w:ascii="Times New Roman"/>
          <w:b w:val="false"/>
          <w:i w:val="false"/>
          <w:color w:val="000000"/>
          <w:sz w:val="28"/>
        </w:rPr>
        <w:t xml:space="preserve">
      8) Н бағанында G бағанында көрсетілген ставканы ескере отырып есептелген қосылған құн салығының сомасының алуы үшін кредиторлық берешек сомасы көрсетіледі;  </w:t>
      </w:r>
      <w:r>
        <w:br/>
      </w:r>
      <w:r>
        <w:rPr>
          <w:rFonts w:ascii="Times New Roman"/>
          <w:b w:val="false"/>
          <w:i w:val="false"/>
          <w:color w:val="000000"/>
          <w:sz w:val="28"/>
        </w:rPr>
        <w:t xml:space="preserve">
      9) І бағанында Кодекстің 84-бабына сәйкес есепті салық кезеңі үшін жылдық жиынтық кіріске енгізуге жататын және күмәнді болып табылатын кредиторлық берешек сомасы көрсетіледі.  </w:t>
      </w:r>
      <w:r>
        <w:br/>
      </w:r>
      <w:r>
        <w:rPr>
          <w:rFonts w:ascii="Times New Roman"/>
          <w:b w:val="false"/>
          <w:i w:val="false"/>
          <w:color w:val="000000"/>
          <w:sz w:val="28"/>
        </w:rPr>
        <w:t xml:space="preserve">
      110.03.001 жолына қосымша нысан F бағанының жиынтық шамасы  </w:t>
      </w:r>
    </w:p>
    <w:p>
      <w:pPr>
        <w:spacing w:after="0"/>
        <w:ind w:left="0"/>
        <w:jc w:val="both"/>
      </w:pPr>
      <w:r>
        <w:rPr>
          <w:rFonts w:ascii="Times New Roman"/>
          <w:b w:val="false"/>
          <w:i w:val="false"/>
          <w:color w:val="000000"/>
          <w:sz w:val="28"/>
        </w:rPr>
        <w:t xml:space="preserve">110.03.001А жолына, Н бағаны - 110.03.001В жолына, І бағаны - 110.03.001С  </w:t>
      </w:r>
    </w:p>
    <w:p>
      <w:pPr>
        <w:spacing w:after="0"/>
        <w:ind w:left="0"/>
        <w:jc w:val="both"/>
      </w:pPr>
      <w:r>
        <w:rPr>
          <w:rFonts w:ascii="Times New Roman"/>
          <w:b w:val="false"/>
          <w:i w:val="false"/>
          <w:color w:val="000000"/>
          <w:sz w:val="28"/>
        </w:rPr>
        <w:t xml:space="preserve">жолына көшіріледі. </w:t>
      </w:r>
    </w:p>
    <w:p>
      <w:pPr>
        <w:spacing w:after="0"/>
        <w:ind w:left="0"/>
        <w:jc w:val="both"/>
      </w:pPr>
      <w:r>
        <w:rPr>
          <w:rFonts w:ascii="Times New Roman"/>
          <w:b w:val="false"/>
          <w:i w:val="false"/>
          <w:color w:val="000000"/>
          <w:sz w:val="28"/>
        </w:rPr>
        <w:t xml:space="preserve">     39. 110.03.02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Кодекстің 149-бабының 2-тармағына сәйкес айқындалған  </w:t>
      </w:r>
    </w:p>
    <w:p>
      <w:pPr>
        <w:spacing w:after="0"/>
        <w:ind w:left="0"/>
        <w:jc w:val="both"/>
      </w:pPr>
      <w:r>
        <w:rPr>
          <w:rFonts w:ascii="Times New Roman"/>
          <w:b w:val="false"/>
          <w:i w:val="false"/>
          <w:color w:val="000000"/>
          <w:sz w:val="28"/>
        </w:rPr>
        <w:t xml:space="preserve">қызметкерлердің кірісі көрсетіледі; </w:t>
      </w:r>
    </w:p>
    <w:p>
      <w:pPr>
        <w:spacing w:after="0"/>
        <w:ind w:left="0"/>
        <w:jc w:val="both"/>
      </w:pPr>
      <w:r>
        <w:rPr>
          <w:rFonts w:ascii="Times New Roman"/>
          <w:b w:val="false"/>
          <w:i w:val="false"/>
          <w:color w:val="000000"/>
          <w:sz w:val="28"/>
        </w:rPr>
        <w:t xml:space="preserve">     3) С бағанында В бағанында көрсетілген қызметкерлердің есептелген  </w:t>
      </w:r>
    </w:p>
    <w:p>
      <w:pPr>
        <w:spacing w:after="0"/>
        <w:ind w:left="0"/>
        <w:jc w:val="both"/>
      </w:pPr>
      <w:r>
        <w:rPr>
          <w:rFonts w:ascii="Times New Roman"/>
          <w:b w:val="false"/>
          <w:i w:val="false"/>
          <w:color w:val="000000"/>
          <w:sz w:val="28"/>
        </w:rPr>
        <w:t xml:space="preserve">кірісінің сомасы көрсетіледі; </w:t>
      </w:r>
    </w:p>
    <w:p>
      <w:pPr>
        <w:spacing w:after="0"/>
        <w:ind w:left="0"/>
        <w:jc w:val="both"/>
      </w:pPr>
      <w:r>
        <w:rPr>
          <w:rFonts w:ascii="Times New Roman"/>
          <w:b w:val="false"/>
          <w:i w:val="false"/>
          <w:color w:val="000000"/>
          <w:sz w:val="28"/>
        </w:rPr>
        <w:t xml:space="preserve">     4) D бағанында С бағанында көрсетілген қызметкерлердің есептелген  </w:t>
      </w:r>
    </w:p>
    <w:p>
      <w:pPr>
        <w:spacing w:after="0"/>
        <w:ind w:left="0"/>
        <w:jc w:val="both"/>
      </w:pPr>
      <w:r>
        <w:rPr>
          <w:rFonts w:ascii="Times New Roman"/>
          <w:b w:val="false"/>
          <w:i w:val="false"/>
          <w:color w:val="000000"/>
          <w:sz w:val="28"/>
        </w:rPr>
        <w:t xml:space="preserve">кірістерінен міндетті зейнетақы жарналарының сомасы көрсетіледі; </w:t>
      </w:r>
    </w:p>
    <w:p>
      <w:pPr>
        <w:spacing w:after="0"/>
        <w:ind w:left="0"/>
        <w:jc w:val="both"/>
      </w:pPr>
      <w:r>
        <w:rPr>
          <w:rFonts w:ascii="Times New Roman"/>
          <w:b w:val="false"/>
          <w:i w:val="false"/>
          <w:color w:val="000000"/>
          <w:sz w:val="28"/>
        </w:rPr>
        <w:t xml:space="preserve">     5) Е бағанында қызметкерлерге кірісті есептеу күні көрсетіледі; </w:t>
      </w:r>
    </w:p>
    <w:p>
      <w:pPr>
        <w:spacing w:after="0"/>
        <w:ind w:left="0"/>
        <w:jc w:val="both"/>
      </w:pPr>
      <w:r>
        <w:rPr>
          <w:rFonts w:ascii="Times New Roman"/>
          <w:b w:val="false"/>
          <w:i w:val="false"/>
          <w:color w:val="000000"/>
          <w:sz w:val="28"/>
        </w:rPr>
        <w:t xml:space="preserve">     6) F бағанында қызметкерге төленген кіріс сомасы көрсетіледі; </w:t>
      </w:r>
    </w:p>
    <w:p>
      <w:pPr>
        <w:spacing w:after="0"/>
        <w:ind w:left="0"/>
        <w:jc w:val="both"/>
      </w:pPr>
      <w:r>
        <w:rPr>
          <w:rFonts w:ascii="Times New Roman"/>
          <w:b w:val="false"/>
          <w:i w:val="false"/>
          <w:color w:val="000000"/>
          <w:sz w:val="28"/>
        </w:rPr>
        <w:t xml:space="preserve">     7) G бағанында міндетті зейнетақы қорларына аударылған міндетті  </w:t>
      </w:r>
    </w:p>
    <w:p>
      <w:pPr>
        <w:spacing w:after="0"/>
        <w:ind w:left="0"/>
        <w:jc w:val="both"/>
      </w:pPr>
      <w:r>
        <w:rPr>
          <w:rFonts w:ascii="Times New Roman"/>
          <w:b w:val="false"/>
          <w:i w:val="false"/>
          <w:color w:val="000000"/>
          <w:sz w:val="28"/>
        </w:rPr>
        <w:t xml:space="preserve">зейнетақы жарналарының сомасы көрсетіледі; </w:t>
      </w:r>
    </w:p>
    <w:p>
      <w:pPr>
        <w:spacing w:after="0"/>
        <w:ind w:left="0"/>
        <w:jc w:val="both"/>
      </w:pPr>
      <w:r>
        <w:rPr>
          <w:rFonts w:ascii="Times New Roman"/>
          <w:b w:val="false"/>
          <w:i w:val="false"/>
          <w:color w:val="000000"/>
          <w:sz w:val="28"/>
        </w:rPr>
        <w:t xml:space="preserve">     8) Н бағанында қызметкерге кірісті төлеу күні көрсетіледі; </w:t>
      </w:r>
    </w:p>
    <w:p>
      <w:pPr>
        <w:spacing w:after="0"/>
        <w:ind w:left="0"/>
        <w:jc w:val="both"/>
      </w:pPr>
      <w:r>
        <w:rPr>
          <w:rFonts w:ascii="Times New Roman"/>
          <w:b w:val="false"/>
          <w:i w:val="false"/>
          <w:color w:val="000000"/>
          <w:sz w:val="28"/>
        </w:rPr>
        <w:t xml:space="preserve">     9) І бағанында міндетті зейнетақы қорларына міндетті зейнетақы  </w:t>
      </w:r>
    </w:p>
    <w:p>
      <w:pPr>
        <w:spacing w:after="0"/>
        <w:ind w:left="0"/>
        <w:jc w:val="both"/>
      </w:pPr>
      <w:r>
        <w:rPr>
          <w:rFonts w:ascii="Times New Roman"/>
          <w:b w:val="false"/>
          <w:i w:val="false"/>
          <w:color w:val="000000"/>
          <w:sz w:val="28"/>
        </w:rPr>
        <w:t xml:space="preserve">жарналарын төлеу күні көрсетіледі; </w:t>
      </w:r>
    </w:p>
    <w:p>
      <w:pPr>
        <w:spacing w:after="0"/>
        <w:ind w:left="0"/>
        <w:jc w:val="both"/>
      </w:pPr>
      <w:r>
        <w:rPr>
          <w:rFonts w:ascii="Times New Roman"/>
          <w:b w:val="false"/>
          <w:i w:val="false"/>
          <w:color w:val="000000"/>
          <w:sz w:val="28"/>
        </w:rPr>
        <w:t xml:space="preserve">     10) J бағанында салық төлеуші күмәнді деп таныған және  </w:t>
      </w:r>
    </w:p>
    <w:p>
      <w:pPr>
        <w:spacing w:after="0"/>
        <w:ind w:left="0"/>
        <w:jc w:val="both"/>
      </w:pPr>
      <w:r>
        <w:rPr>
          <w:rFonts w:ascii="Times New Roman"/>
          <w:b w:val="false"/>
          <w:i w:val="false"/>
          <w:color w:val="000000"/>
          <w:sz w:val="28"/>
        </w:rPr>
        <w:t xml:space="preserve">қызметкерлердің кірістері бойынша кредиторлық берешектің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11) К бағанында салық төлеуші күмәнді деп таныған және міндетті  </w:t>
      </w:r>
    </w:p>
    <w:p>
      <w:pPr>
        <w:spacing w:after="0"/>
        <w:ind w:left="0"/>
        <w:jc w:val="both"/>
      </w:pPr>
      <w:r>
        <w:rPr>
          <w:rFonts w:ascii="Times New Roman"/>
          <w:b w:val="false"/>
          <w:i w:val="false"/>
          <w:color w:val="000000"/>
          <w:sz w:val="28"/>
        </w:rPr>
        <w:t xml:space="preserve">зейнетақы жарналары бойынша кредиторлық берешек сомасы көрсетіледі. </w:t>
      </w:r>
    </w:p>
    <w:p>
      <w:pPr>
        <w:spacing w:after="0"/>
        <w:ind w:left="0"/>
        <w:jc w:val="both"/>
      </w:pPr>
      <w:r>
        <w:rPr>
          <w:rFonts w:ascii="Times New Roman"/>
          <w:b w:val="false"/>
          <w:i w:val="false"/>
          <w:color w:val="000000"/>
          <w:sz w:val="28"/>
        </w:rPr>
        <w:t xml:space="preserve">     110.03.002 жолына қосымша нысан J бағанының жиынтық шамасы  </w:t>
      </w:r>
    </w:p>
    <w:p>
      <w:pPr>
        <w:spacing w:after="0"/>
        <w:ind w:left="0"/>
        <w:jc w:val="both"/>
      </w:pPr>
      <w:r>
        <w:rPr>
          <w:rFonts w:ascii="Times New Roman"/>
          <w:b w:val="false"/>
          <w:i w:val="false"/>
          <w:color w:val="000000"/>
          <w:sz w:val="28"/>
        </w:rPr>
        <w:t xml:space="preserve">110.03.002А жолына, К бағаны - 110.03.002В жолына көшіріледі. </w:t>
      </w:r>
    </w:p>
    <w:p>
      <w:pPr>
        <w:spacing w:after="0"/>
        <w:ind w:left="0"/>
        <w:jc w:val="both"/>
      </w:pPr>
      <w:r>
        <w:rPr>
          <w:rFonts w:ascii="Times New Roman"/>
          <w:b w:val="false"/>
          <w:i w:val="false"/>
          <w:color w:val="000000"/>
          <w:sz w:val="28"/>
        </w:rPr>
        <w:t xml:space="preserve">           6. Мүлікті жалға беруден кірістер - 110.04 нысаны  </w:t>
      </w:r>
    </w:p>
    <w:p>
      <w:pPr>
        <w:spacing w:after="0"/>
        <w:ind w:left="0"/>
        <w:jc w:val="both"/>
      </w:pPr>
      <w:r>
        <w:rPr>
          <w:rFonts w:ascii="Times New Roman"/>
          <w:b w:val="false"/>
          <w:i w:val="false"/>
          <w:color w:val="000000"/>
          <w:sz w:val="28"/>
        </w:rPr>
        <w:t xml:space="preserve">                        (Декларацияға N 4 қосымша) </w:t>
      </w:r>
    </w:p>
    <w:p>
      <w:pPr>
        <w:spacing w:after="0"/>
        <w:ind w:left="0"/>
        <w:jc w:val="both"/>
      </w:pPr>
      <w:r>
        <w:rPr>
          <w:rFonts w:ascii="Times New Roman"/>
          <w:b w:val="false"/>
          <w:i w:val="false"/>
          <w:color w:val="000000"/>
          <w:sz w:val="28"/>
        </w:rPr>
        <w:t xml:space="preserve">     40. Осы нысан Кодекстің 80-бабындағы 2-тармақтың 5) тармақшасына  </w:t>
      </w:r>
    </w:p>
    <w:p>
      <w:pPr>
        <w:spacing w:after="0"/>
        <w:ind w:left="0"/>
        <w:jc w:val="both"/>
      </w:pPr>
      <w:r>
        <w:rPr>
          <w:rFonts w:ascii="Times New Roman"/>
          <w:b w:val="false"/>
          <w:i w:val="false"/>
          <w:color w:val="000000"/>
          <w:sz w:val="28"/>
        </w:rPr>
        <w:t xml:space="preserve">сәйкес Қазақстан Республикасында да, одан тысқары жерлерде де мүлікті  </w:t>
      </w:r>
    </w:p>
    <w:p>
      <w:pPr>
        <w:spacing w:after="0"/>
        <w:ind w:left="0"/>
        <w:jc w:val="both"/>
      </w:pPr>
      <w:r>
        <w:rPr>
          <w:rFonts w:ascii="Times New Roman"/>
          <w:b w:val="false"/>
          <w:i w:val="false"/>
          <w:color w:val="000000"/>
          <w:sz w:val="28"/>
        </w:rPr>
        <w:t xml:space="preserve">жалға беруден кірістерді айқындауға арналған.  </w:t>
      </w:r>
    </w:p>
    <w:p>
      <w:pPr>
        <w:spacing w:after="0"/>
        <w:ind w:left="0"/>
        <w:jc w:val="both"/>
      </w:pPr>
      <w:r>
        <w:rPr>
          <w:rFonts w:ascii="Times New Roman"/>
          <w:b w:val="false"/>
          <w:i w:val="false"/>
          <w:color w:val="000000"/>
          <w:sz w:val="28"/>
        </w:rPr>
        <w:t xml:space="preserve">     41. "Салық төлеуші туралы жалпы ақпарат" бөлімінде мынадай деректерді  </w:t>
      </w:r>
    </w:p>
    <w:p>
      <w:pPr>
        <w:spacing w:after="0"/>
        <w:ind w:left="0"/>
        <w:jc w:val="both"/>
      </w:pPr>
      <w:r>
        <w:rPr>
          <w:rFonts w:ascii="Times New Roman"/>
          <w:b w:val="false"/>
          <w:i w:val="false"/>
          <w:color w:val="000000"/>
          <w:sz w:val="28"/>
        </w:rPr>
        <w:t xml:space="preserve">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42. "Мүлікті жалға беру" бөлімінде: </w:t>
      </w:r>
    </w:p>
    <w:p>
      <w:pPr>
        <w:spacing w:after="0"/>
        <w:ind w:left="0"/>
        <w:jc w:val="both"/>
      </w:pPr>
      <w:r>
        <w:rPr>
          <w:rFonts w:ascii="Times New Roman"/>
          <w:b w:val="false"/>
          <w:i w:val="false"/>
          <w:color w:val="000000"/>
          <w:sz w:val="28"/>
        </w:rPr>
        <w:t xml:space="preserve">     110.04.001 жолы мүлікті жалға беруден кірістердің жиынтық сомасын  </w:t>
      </w:r>
    </w:p>
    <w:p>
      <w:pPr>
        <w:spacing w:after="0"/>
        <w:ind w:left="0"/>
        <w:jc w:val="both"/>
      </w:pPr>
      <w:r>
        <w:rPr>
          <w:rFonts w:ascii="Times New Roman"/>
          <w:b w:val="false"/>
          <w:i w:val="false"/>
          <w:color w:val="000000"/>
          <w:sz w:val="28"/>
        </w:rPr>
        <w:t xml:space="preserve">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43. 110.04.001 жолының шамасы 110.00.005 жолына көшіріледі. </w:t>
      </w:r>
    </w:p>
    <w:p>
      <w:pPr>
        <w:spacing w:after="0"/>
        <w:ind w:left="0"/>
        <w:jc w:val="both"/>
      </w:pPr>
      <w:r>
        <w:rPr>
          <w:rFonts w:ascii="Times New Roman"/>
          <w:b w:val="false"/>
          <w:i w:val="false"/>
          <w:color w:val="000000"/>
          <w:sz w:val="28"/>
        </w:rPr>
        <w:t xml:space="preserve">     44. 110.04.01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жалға беруші жалға берген мүлік түрі көрсетіледі; </w:t>
      </w:r>
    </w:p>
    <w:p>
      <w:pPr>
        <w:spacing w:after="0"/>
        <w:ind w:left="0"/>
        <w:jc w:val="both"/>
      </w:pPr>
      <w:r>
        <w:rPr>
          <w:rFonts w:ascii="Times New Roman"/>
          <w:b w:val="false"/>
          <w:i w:val="false"/>
          <w:color w:val="000000"/>
          <w:sz w:val="28"/>
        </w:rPr>
        <w:t xml:space="preserve">     3) С бағанында жалға алушы - салық төлеушінің тіркеу нөмірі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4) D бағанында жалға алу шартын жасаудың нөмірі мен күні көрсетіледі; </w:t>
      </w:r>
    </w:p>
    <w:p>
      <w:pPr>
        <w:spacing w:after="0"/>
        <w:ind w:left="0"/>
        <w:jc w:val="both"/>
      </w:pPr>
      <w:r>
        <w:rPr>
          <w:rFonts w:ascii="Times New Roman"/>
          <w:b w:val="false"/>
          <w:i w:val="false"/>
          <w:color w:val="000000"/>
          <w:sz w:val="28"/>
        </w:rPr>
        <w:t xml:space="preserve">     5) Е бағанында есепті салық кезеңі үшін жалға алу шартына сәйкес  </w:t>
      </w:r>
    </w:p>
    <w:p>
      <w:pPr>
        <w:spacing w:after="0"/>
        <w:ind w:left="0"/>
        <w:jc w:val="both"/>
      </w:pPr>
      <w:r>
        <w:rPr>
          <w:rFonts w:ascii="Times New Roman"/>
          <w:b w:val="false"/>
          <w:i w:val="false"/>
          <w:color w:val="000000"/>
          <w:sz w:val="28"/>
        </w:rPr>
        <w:t xml:space="preserve">жалға беруші алуға жататын (алған) жалға алу төлемінің сомасы көрсетіледі. </w:t>
      </w:r>
    </w:p>
    <w:p>
      <w:pPr>
        <w:spacing w:after="0"/>
        <w:ind w:left="0"/>
        <w:jc w:val="both"/>
      </w:pPr>
      <w:r>
        <w:rPr>
          <w:rFonts w:ascii="Times New Roman"/>
          <w:b w:val="false"/>
          <w:i w:val="false"/>
          <w:color w:val="000000"/>
          <w:sz w:val="28"/>
        </w:rPr>
        <w:t xml:space="preserve">     Егер салық төлеуші Қазақстан Республикасынан тысқары орналасқан мүлік  </w:t>
      </w:r>
    </w:p>
    <w:p>
      <w:pPr>
        <w:spacing w:after="0"/>
        <w:ind w:left="0"/>
        <w:jc w:val="both"/>
      </w:pPr>
      <w:r>
        <w:rPr>
          <w:rFonts w:ascii="Times New Roman"/>
          <w:b w:val="false"/>
          <w:i w:val="false"/>
          <w:color w:val="000000"/>
          <w:sz w:val="28"/>
        </w:rPr>
        <w:t xml:space="preserve">үшін (тысқары орналасып жалға берілген) жалға алу төлемін алса (алуға  </w:t>
      </w:r>
    </w:p>
    <w:p>
      <w:pPr>
        <w:spacing w:after="0"/>
        <w:ind w:left="0"/>
        <w:jc w:val="both"/>
      </w:pPr>
      <w:r>
        <w:rPr>
          <w:rFonts w:ascii="Times New Roman"/>
          <w:b w:val="false"/>
          <w:i w:val="false"/>
          <w:color w:val="000000"/>
          <w:sz w:val="28"/>
        </w:rPr>
        <w:t xml:space="preserve">жатса), онда Е бағанында салық сомасын қоса жалға алу төлемінің есептелген  </w:t>
      </w:r>
    </w:p>
    <w:p>
      <w:pPr>
        <w:spacing w:after="0"/>
        <w:ind w:left="0"/>
        <w:jc w:val="both"/>
      </w:pPr>
      <w:r>
        <w:rPr>
          <w:rFonts w:ascii="Times New Roman"/>
          <w:b w:val="false"/>
          <w:i w:val="false"/>
          <w:color w:val="000000"/>
          <w:sz w:val="28"/>
        </w:rPr>
        <w:t xml:space="preserve">сомасы көрсетіледі.  </w:t>
      </w:r>
    </w:p>
    <w:p>
      <w:pPr>
        <w:spacing w:after="0"/>
        <w:ind w:left="0"/>
        <w:jc w:val="both"/>
      </w:pPr>
      <w:r>
        <w:rPr>
          <w:rFonts w:ascii="Times New Roman"/>
          <w:b w:val="false"/>
          <w:i w:val="false"/>
          <w:color w:val="000000"/>
          <w:sz w:val="28"/>
        </w:rPr>
        <w:t xml:space="preserve">     110.04.001 жолына қосымша нысан Е бағанының жиынтық шамасы  </w:t>
      </w:r>
    </w:p>
    <w:p>
      <w:pPr>
        <w:spacing w:after="0"/>
        <w:ind w:left="0"/>
        <w:jc w:val="both"/>
      </w:pPr>
      <w:r>
        <w:rPr>
          <w:rFonts w:ascii="Times New Roman"/>
          <w:b w:val="false"/>
          <w:i w:val="false"/>
          <w:color w:val="000000"/>
          <w:sz w:val="28"/>
        </w:rPr>
        <w:t xml:space="preserve">110.04.001А жолына көшіріледі. </w:t>
      </w:r>
    </w:p>
    <w:p>
      <w:pPr>
        <w:spacing w:after="0"/>
        <w:ind w:left="0"/>
        <w:jc w:val="both"/>
      </w:pPr>
      <w:r>
        <w:rPr>
          <w:rFonts w:ascii="Times New Roman"/>
          <w:b w:val="false"/>
          <w:i w:val="false"/>
          <w:color w:val="000000"/>
          <w:sz w:val="28"/>
        </w:rPr>
        <w:t xml:space="preserve">     7. Банк операцияларының жекелеген түрлерін жүзеге асыратын банктер  </w:t>
      </w:r>
    </w:p>
    <w:p>
      <w:pPr>
        <w:spacing w:after="0"/>
        <w:ind w:left="0"/>
        <w:jc w:val="both"/>
      </w:pPr>
      <w:r>
        <w:rPr>
          <w:rFonts w:ascii="Times New Roman"/>
          <w:b w:val="false"/>
          <w:i w:val="false"/>
          <w:color w:val="000000"/>
          <w:sz w:val="28"/>
        </w:rPr>
        <w:t xml:space="preserve">    мен ұйымдардың құрылған провизиялар мөлшерлерінің кемуінен кірістері -  </w:t>
      </w:r>
    </w:p>
    <w:p>
      <w:pPr>
        <w:spacing w:after="0"/>
        <w:ind w:left="0"/>
        <w:jc w:val="both"/>
      </w:pPr>
      <w:r>
        <w:rPr>
          <w:rFonts w:ascii="Times New Roman"/>
          <w:b w:val="false"/>
          <w:i w:val="false"/>
          <w:color w:val="000000"/>
          <w:sz w:val="28"/>
        </w:rPr>
        <w:t xml:space="preserve">                  110.05 нысаны (Декларацияға N 5 қосымша) </w:t>
      </w:r>
    </w:p>
    <w:p>
      <w:pPr>
        <w:spacing w:after="0"/>
        <w:ind w:left="0"/>
        <w:jc w:val="both"/>
      </w:pPr>
      <w:r>
        <w:rPr>
          <w:rFonts w:ascii="Times New Roman"/>
          <w:b w:val="false"/>
          <w:i w:val="false"/>
          <w:color w:val="000000"/>
          <w:sz w:val="28"/>
        </w:rPr>
        <w:t xml:space="preserve">     45. Осы нысан Кодекстің 85-бабына сәйкес банктердің құрылған  </w:t>
      </w:r>
    </w:p>
    <w:p>
      <w:pPr>
        <w:spacing w:after="0"/>
        <w:ind w:left="0"/>
        <w:jc w:val="both"/>
      </w:pPr>
      <w:r>
        <w:rPr>
          <w:rFonts w:ascii="Times New Roman"/>
          <w:b w:val="false"/>
          <w:i w:val="false"/>
          <w:color w:val="000000"/>
          <w:sz w:val="28"/>
        </w:rPr>
        <w:t xml:space="preserve">провизиялары мөлшерлерінің кемуінен кірістерді айқындауға арналған. </w:t>
      </w:r>
    </w:p>
    <w:p>
      <w:pPr>
        <w:spacing w:after="0"/>
        <w:ind w:left="0"/>
        <w:jc w:val="both"/>
      </w:pPr>
      <w:r>
        <w:rPr>
          <w:rFonts w:ascii="Times New Roman"/>
          <w:b w:val="false"/>
          <w:i w:val="false"/>
          <w:color w:val="000000"/>
          <w:sz w:val="28"/>
        </w:rPr>
        <w:t xml:space="preserve">     46. "Салық төлеуші туралы жалпы ақпарат" бөлімінде мынадай деректер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47. "Міндеттемелерді орындау кезінде талаптар мөлшерін өзгерту"  </w:t>
      </w:r>
    </w:p>
    <w:p>
      <w:pPr>
        <w:spacing w:after="0"/>
        <w:ind w:left="0"/>
        <w:jc w:val="both"/>
      </w:pPr>
      <w:r>
        <w:rPr>
          <w:rFonts w:ascii="Times New Roman"/>
          <w:b w:val="false"/>
          <w:i w:val="false"/>
          <w:color w:val="000000"/>
          <w:sz w:val="28"/>
        </w:rPr>
        <w:t xml:space="preserve">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110.05.001 жолы міндеттемелерді орындау кезінде талаптар мөлшерін өзгерту кезіндегі жиынтық соманы көрсетуге арналған және қосымша нысан деректерінің негізінде толтырылады.  </w:t>
      </w:r>
      <w:r>
        <w:br/>
      </w:r>
      <w:r>
        <w:rPr>
          <w:rFonts w:ascii="Times New Roman"/>
          <w:b w:val="false"/>
          <w:i w:val="false"/>
          <w:color w:val="000000"/>
          <w:sz w:val="28"/>
        </w:rPr>
        <w:t xml:space="preserve">
      48. "Талап ету құқығына жол беру ақысы, жаңартпа, қайта табыстау туралы шарт негізінде және (немесе) өзге негіздерде талап етулер мөлшерінің өзгеруі" бөлімінде:  </w:t>
      </w:r>
      <w:r>
        <w:br/>
      </w:r>
      <w:r>
        <w:rPr>
          <w:rFonts w:ascii="Times New Roman"/>
          <w:b w:val="false"/>
          <w:i w:val="false"/>
          <w:color w:val="000000"/>
          <w:sz w:val="28"/>
        </w:rPr>
        <w:t xml:space="preserve">
      110.05.002 жолы Қазақстан Республикасының заңнамасымен көзделген цессия шартын жасау жолымен талап құқығына жол беру ақысы, жаңартпа, қайта табыстау туралы шарт негізінде және (немесе) өзге негіздерде талап етулер мөлшерінің өзгеруі кезінде жиынтық соманы көрсетуге арналған және қосымша нысан деректерінің негізінде толтырылады.  </w:t>
      </w:r>
      <w:r>
        <w:br/>
      </w:r>
      <w:r>
        <w:rPr>
          <w:rFonts w:ascii="Times New Roman"/>
          <w:b w:val="false"/>
          <w:i w:val="false"/>
          <w:color w:val="000000"/>
          <w:sz w:val="28"/>
        </w:rPr>
        <w:t xml:space="preserve">
      49. "Талаптарды қайта мамандандыру кезінде провизиялар мөлшерінің өзгеруі" бөлімінде:  </w:t>
      </w:r>
      <w:r>
        <w:br/>
      </w:r>
      <w:r>
        <w:rPr>
          <w:rFonts w:ascii="Times New Roman"/>
          <w:b w:val="false"/>
          <w:i w:val="false"/>
          <w:color w:val="000000"/>
          <w:sz w:val="28"/>
        </w:rPr>
        <w:t xml:space="preserve">
      110.05.003 жолы талаптарды қайта мамандандыру кезінде провизиялар мөлшерінің өзгеруі кезіндегі жиынтық соманы көрсетуге арналған және қосымша нысан деректерінің негізінде толтырылады.  </w:t>
      </w:r>
      <w:r>
        <w:br/>
      </w:r>
      <w:r>
        <w:rPr>
          <w:rFonts w:ascii="Times New Roman"/>
          <w:b w:val="false"/>
          <w:i w:val="false"/>
          <w:color w:val="000000"/>
          <w:sz w:val="28"/>
        </w:rPr>
        <w:t xml:space="preserve">
      50. "Барлығы" бөлімінде:  </w:t>
      </w:r>
      <w:r>
        <w:br/>
      </w:r>
      <w:r>
        <w:rPr>
          <w:rFonts w:ascii="Times New Roman"/>
          <w:b w:val="false"/>
          <w:i w:val="false"/>
          <w:color w:val="000000"/>
          <w:sz w:val="28"/>
        </w:rPr>
        <w:t xml:space="preserve">
      110.05.004 жолы 110.05.001D, 110.05.002D, 110.05.003D жолдар сомасы ретінде айқындалатын құрылған провизиялар мөлшерлерінің кемуінен кірістің жалпы сомасын көрсетуге арналған.  </w:t>
      </w:r>
      <w:r>
        <w:br/>
      </w:r>
      <w:r>
        <w:rPr>
          <w:rFonts w:ascii="Times New Roman"/>
          <w:b w:val="false"/>
          <w:i w:val="false"/>
          <w:color w:val="000000"/>
          <w:sz w:val="28"/>
        </w:rPr>
        <w:t xml:space="preserve">
      51. Күмәнді және үмітсіз активтер, шартты міндеттемелер бойынша сомалар тиісті жолдарда көрсетіледі.  </w:t>
      </w:r>
      <w:r>
        <w:br/>
      </w:r>
      <w:r>
        <w:rPr>
          <w:rFonts w:ascii="Times New Roman"/>
          <w:b w:val="false"/>
          <w:i w:val="false"/>
          <w:color w:val="000000"/>
          <w:sz w:val="28"/>
        </w:rPr>
        <w:t xml:space="preserve">
      Құрылған провизиялар мөлшерлерінің кемуінен кірістерді айқындау кезінде үмітсіз активтер деп теңгермеде де бар, теңгерме үшін есептелетін де активтер танылады (2002 жылдың 1 қаңтарынан бастап теңгерме үшін есептен шығарылған).  </w:t>
      </w:r>
      <w:r>
        <w:br/>
      </w:r>
      <w:r>
        <w:rPr>
          <w:rFonts w:ascii="Times New Roman"/>
          <w:b w:val="false"/>
          <w:i w:val="false"/>
          <w:color w:val="000000"/>
          <w:sz w:val="28"/>
        </w:rPr>
        <w:t xml:space="preserve">
      52. 110.05.004 жолының шамасы 110.00.006 жолына көшіріледі.  </w:t>
      </w:r>
      <w:r>
        <w:br/>
      </w:r>
      <w:r>
        <w:rPr>
          <w:rFonts w:ascii="Times New Roman"/>
          <w:b w:val="false"/>
          <w:i w:val="false"/>
          <w:color w:val="000000"/>
          <w:sz w:val="28"/>
        </w:rPr>
        <w:t xml:space="preserve">
      53. 110.05.001 жолына қосымша нысан:  </w:t>
      </w:r>
      <w:r>
        <w:br/>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xml:space="preserve">
      2) В бағанында шартты міндеттеменің актив тобы айқындалған;  </w:t>
      </w:r>
      <w:r>
        <w:br/>
      </w:r>
      <w:r>
        <w:rPr>
          <w:rFonts w:ascii="Times New Roman"/>
          <w:b w:val="false"/>
          <w:i w:val="false"/>
          <w:color w:val="000000"/>
          <w:sz w:val="28"/>
        </w:rPr>
        <w:t xml:space="preserve">
      3) С бағанына бұрынғы салық кезеңдері үшін 110.15.001 жолына қосымша нысан С бағанынан бұрынғы салық кезеңдерінің соңына талаптардың жалпы сомасы көшіріледі;  </w:t>
      </w:r>
      <w:r>
        <w:br/>
      </w:r>
      <w:r>
        <w:rPr>
          <w:rFonts w:ascii="Times New Roman"/>
          <w:b w:val="false"/>
          <w:i w:val="false"/>
          <w:color w:val="000000"/>
          <w:sz w:val="28"/>
        </w:rPr>
        <w:t xml:space="preserve">
      4) D бағанында С бағанында көрсетілген орындалған талаптардың жалпы сомасы көрсетіледі;  </w:t>
      </w:r>
      <w:r>
        <w:br/>
      </w:r>
      <w:r>
        <w:rPr>
          <w:rFonts w:ascii="Times New Roman"/>
          <w:b w:val="false"/>
          <w:i w:val="false"/>
          <w:color w:val="000000"/>
          <w:sz w:val="28"/>
        </w:rPr>
        <w:t xml:space="preserve">
      5) Е бағанында С бағаны бойынша тиісті сомаларға D бағаны бойынша сомалардың қатынасы ретінде айқындалатын орындалған талаптардың бөлшегінің үлес салмағын көрсетеді;  </w:t>
      </w:r>
      <w:r>
        <w:br/>
      </w:r>
      <w:r>
        <w:rPr>
          <w:rFonts w:ascii="Times New Roman"/>
          <w:b w:val="false"/>
          <w:i w:val="false"/>
          <w:color w:val="000000"/>
          <w:sz w:val="28"/>
        </w:rPr>
        <w:t xml:space="preserve">
      6) F бағанына бұрынғы салық кезеңі үшін 110.15.001 жолына қосымша нысан Н бағанынан бұрынғы салық кезеңінде шегерімге жатқызылған провизиялар сомасы көрсетіледі;  </w:t>
      </w:r>
      <w:r>
        <w:br/>
      </w:r>
      <w:r>
        <w:rPr>
          <w:rFonts w:ascii="Times New Roman"/>
          <w:b w:val="false"/>
          <w:i w:val="false"/>
          <w:color w:val="000000"/>
          <w:sz w:val="28"/>
        </w:rPr>
        <w:t xml:space="preserve">
      7) G бағанында F және Е бағандары бойынша сомалар ретінде айқындалатын талаптардың тоқтатылған бөлігі жөніндегі шегерімге жатқызылған провизиялар сомасы көрсетіледі.  </w:t>
      </w:r>
      <w:r>
        <w:br/>
      </w:r>
      <w:r>
        <w:rPr>
          <w:rFonts w:ascii="Times New Roman"/>
          <w:b w:val="false"/>
          <w:i w:val="false"/>
          <w:color w:val="000000"/>
          <w:sz w:val="28"/>
        </w:rPr>
        <w:t xml:space="preserve">
      110.05.001 жолына қосымша нысан С бағанының жиынтық шамасы 110.05.001А жолына, D бағаны - 110.05.001В жолына, F бағаны - 110.05.001С жолына, G бағаны - 110.05.001D жолына көшіріледі.  </w:t>
      </w:r>
      <w:r>
        <w:br/>
      </w:r>
      <w:r>
        <w:rPr>
          <w:rFonts w:ascii="Times New Roman"/>
          <w:b w:val="false"/>
          <w:i w:val="false"/>
          <w:color w:val="000000"/>
          <w:sz w:val="28"/>
        </w:rPr>
        <w:t xml:space="preserve">
      54. 110.05.002 жолына қосымша нысан:  </w:t>
      </w:r>
      <w:r>
        <w:br/>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xml:space="preserve">
      2) В бағанында шартты міндеттеменің актив тобы айқындалған;  </w:t>
      </w:r>
      <w:r>
        <w:br/>
      </w:r>
      <w:r>
        <w:rPr>
          <w:rFonts w:ascii="Times New Roman"/>
          <w:b w:val="false"/>
          <w:i w:val="false"/>
          <w:color w:val="000000"/>
          <w:sz w:val="28"/>
        </w:rPr>
        <w:t xml:space="preserve">
      3) С бағанына бұрынғы салық кезеңі үшін 110.15.001 жолына қосымша нысан С бағанынан бұрынғы салық кезеңінің соңына талаптардың жалпы сомалары көшіріледі;  </w:t>
      </w:r>
      <w:r>
        <w:br/>
      </w:r>
      <w:r>
        <w:rPr>
          <w:rFonts w:ascii="Times New Roman"/>
          <w:b w:val="false"/>
          <w:i w:val="false"/>
          <w:color w:val="000000"/>
          <w:sz w:val="28"/>
        </w:rPr>
        <w:t xml:space="preserve">
      4) D бағанында Қазақстан Республикасының заңнамасымен көзделген цессия шартын жасау жолымен талап құқығына жол беру ақысы, жаңартпа шарты, қайта табыстау туралы шарт негізінде және (немесе) өзге негіздерде С бағанында көрсетілген тоқтатылған талаптардың жалпы сомаларын көрсетеді;  </w:t>
      </w:r>
      <w:r>
        <w:br/>
      </w:r>
      <w:r>
        <w:rPr>
          <w:rFonts w:ascii="Times New Roman"/>
          <w:b w:val="false"/>
          <w:i w:val="false"/>
          <w:color w:val="000000"/>
          <w:sz w:val="28"/>
        </w:rPr>
        <w:t xml:space="preserve">
      5) Е бағанында С бағаны бойынша тиісті сомаларға D бағаны бойынша сомалардың қатынасы ретінде айқындалатын талаптардың тоқтатылған бөлшегінің үлес салмағын көрсетеді;  </w:t>
      </w:r>
      <w:r>
        <w:br/>
      </w:r>
      <w:r>
        <w:rPr>
          <w:rFonts w:ascii="Times New Roman"/>
          <w:b w:val="false"/>
          <w:i w:val="false"/>
          <w:color w:val="000000"/>
          <w:sz w:val="28"/>
        </w:rPr>
        <w:t xml:space="preserve">
      6) F бағанына бұрынғы салық кезеңінен 110.15.001 жолына қосымша нысан Н бағанынан бұрынғы салық кезеңіндегі шегерімге жатқызылған провизиялар сомасы көшіріледі;  </w:t>
      </w:r>
      <w:r>
        <w:br/>
      </w:r>
      <w:r>
        <w:rPr>
          <w:rFonts w:ascii="Times New Roman"/>
          <w:b w:val="false"/>
          <w:i w:val="false"/>
          <w:color w:val="000000"/>
          <w:sz w:val="28"/>
        </w:rPr>
        <w:t xml:space="preserve">
      7) G бағанында F және Е бағандары бойынша сомалар ретінде айқындалатын талаптардың тоқтатылған бөлігі жөніндегі шегерімге жатқызылған провизиялар сомасы көрсетіледі.  </w:t>
      </w:r>
      <w:r>
        <w:br/>
      </w:r>
      <w:r>
        <w:rPr>
          <w:rFonts w:ascii="Times New Roman"/>
          <w:b w:val="false"/>
          <w:i w:val="false"/>
          <w:color w:val="000000"/>
          <w:sz w:val="28"/>
        </w:rPr>
        <w:t xml:space="preserve">
      110.05.002 жолына қосымша нысан С бағанының жиынтық шамасы 110.05.002А жолына, D бағаны - 110.05.002В жолына, F бағаны - 110.05.002С жолына, G бағаны - 110.05.002D жолына көшіріледі.  </w:t>
      </w:r>
      <w:r>
        <w:br/>
      </w:r>
      <w:r>
        <w:rPr>
          <w:rFonts w:ascii="Times New Roman"/>
          <w:b w:val="false"/>
          <w:i w:val="false"/>
          <w:color w:val="000000"/>
          <w:sz w:val="28"/>
        </w:rPr>
        <w:t xml:space="preserve">
      55. 110.05.003 жолына қосымша нысан:  </w:t>
      </w:r>
      <w:r>
        <w:br/>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xml:space="preserve">
      2) В бағанында шартты міндеттеменің актив тобы айқындалған;  </w:t>
      </w:r>
      <w:r>
        <w:br/>
      </w:r>
      <w:r>
        <w:rPr>
          <w:rFonts w:ascii="Times New Roman"/>
          <w:b w:val="false"/>
          <w:i w:val="false"/>
          <w:color w:val="000000"/>
          <w:sz w:val="28"/>
        </w:rPr>
        <w:t xml:space="preserve">
      3) С бағанына бұрынғы салық кезеңі үшін 110.15.001 жолына қосымша нысан С бағанынан бұрынғы салық кезеңінің соңына талаптардың жалпы сомалары көшіріледі;  </w:t>
      </w:r>
      <w:r>
        <w:br/>
      </w:r>
      <w:r>
        <w:rPr>
          <w:rFonts w:ascii="Times New Roman"/>
          <w:b w:val="false"/>
          <w:i w:val="false"/>
          <w:color w:val="000000"/>
          <w:sz w:val="28"/>
        </w:rPr>
        <w:t xml:space="preserve">
      4) D бағанында 110.05.001 жолына қосымша нысан D бағанының тиісті жолдарында есептелген талаптардың есепті салық кезеңінің ішінде орындалған жалпы сомалар көрсетіледі;  </w:t>
      </w:r>
      <w:r>
        <w:br/>
      </w:r>
      <w:r>
        <w:rPr>
          <w:rFonts w:ascii="Times New Roman"/>
          <w:b w:val="false"/>
          <w:i w:val="false"/>
          <w:color w:val="000000"/>
          <w:sz w:val="28"/>
        </w:rPr>
        <w:t xml:space="preserve">
      5) Е бағанында 110.05.002 жолына қосымша нысан D бағанының тиісті жолдарында есептелген талаптардың есепті салық кезеңінің ішінде тоқтатылған жалпы сомалар көрсетіледі;  </w:t>
      </w:r>
      <w:r>
        <w:br/>
      </w:r>
      <w:r>
        <w:rPr>
          <w:rFonts w:ascii="Times New Roman"/>
          <w:b w:val="false"/>
          <w:i w:val="false"/>
          <w:color w:val="000000"/>
          <w:sz w:val="28"/>
        </w:rPr>
        <w:t xml:space="preserve">
      6) F бағанына талаптарды қайта мамандандыру кезінде С есептелгеннің санынан есепті салық кезеңінің соңына талаптардың жалпы сомасы көрсетіледі;  </w:t>
      </w:r>
      <w:r>
        <w:br/>
      </w:r>
      <w:r>
        <w:rPr>
          <w:rFonts w:ascii="Times New Roman"/>
          <w:b w:val="false"/>
          <w:i w:val="false"/>
          <w:color w:val="000000"/>
          <w:sz w:val="28"/>
        </w:rPr>
        <w:t xml:space="preserve">
      7) G бағанында С бағаны мен D, Е, F бағандары бойынша сомалар ретінде айқындалатын талаптардың кемітілген мөлшер сомасы көрсетіледі. Бұл ретте, осы қосымшада осы баған бойынша оң айырма табылатын талаптар ғана көрсетілуі тиіс. Теріс айырма қалыптасатын талап 110.15 нысанында көрсетіледі;  </w:t>
      </w:r>
      <w:r>
        <w:br/>
      </w:r>
      <w:r>
        <w:rPr>
          <w:rFonts w:ascii="Times New Roman"/>
          <w:b w:val="false"/>
          <w:i w:val="false"/>
          <w:color w:val="000000"/>
          <w:sz w:val="28"/>
        </w:rPr>
        <w:t xml:space="preserve">
      8) Н бағанында уәкілетті мемлекеттік органмен келісім бойынша  </w:t>
      </w:r>
    </w:p>
    <w:p>
      <w:pPr>
        <w:spacing w:after="0"/>
        <w:ind w:left="0"/>
        <w:jc w:val="both"/>
      </w:pPr>
      <w:r>
        <w:rPr>
          <w:rFonts w:ascii="Times New Roman"/>
          <w:b w:val="false"/>
          <w:i w:val="false"/>
          <w:color w:val="000000"/>
          <w:sz w:val="28"/>
        </w:rPr>
        <w:t xml:space="preserve">Қазақстан Республикасының Ұлттық Банкі айқындаған резервтеу мөлшері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9) І бағанында G және Н бағандары бойынша сома ретінде айқындалатын  </w:t>
      </w:r>
    </w:p>
    <w:p>
      <w:pPr>
        <w:spacing w:after="0"/>
        <w:ind w:left="0"/>
        <w:jc w:val="both"/>
      </w:pPr>
      <w:r>
        <w:rPr>
          <w:rFonts w:ascii="Times New Roman"/>
          <w:b w:val="false"/>
          <w:i w:val="false"/>
          <w:color w:val="000000"/>
          <w:sz w:val="28"/>
        </w:rPr>
        <w:t xml:space="preserve">талаптардың қайта мамандандырылған бөлшегі бойынша шегерімге жатқызылған  </w:t>
      </w:r>
    </w:p>
    <w:p>
      <w:pPr>
        <w:spacing w:after="0"/>
        <w:ind w:left="0"/>
        <w:jc w:val="both"/>
      </w:pPr>
      <w:r>
        <w:rPr>
          <w:rFonts w:ascii="Times New Roman"/>
          <w:b w:val="false"/>
          <w:i w:val="false"/>
          <w:color w:val="000000"/>
          <w:sz w:val="28"/>
        </w:rPr>
        <w:t xml:space="preserve">провизиялар сомасы көрсетіледі. </w:t>
      </w:r>
    </w:p>
    <w:p>
      <w:pPr>
        <w:spacing w:after="0"/>
        <w:ind w:left="0"/>
        <w:jc w:val="both"/>
      </w:pPr>
      <w:r>
        <w:rPr>
          <w:rFonts w:ascii="Times New Roman"/>
          <w:b w:val="false"/>
          <w:i w:val="false"/>
          <w:color w:val="000000"/>
          <w:sz w:val="28"/>
        </w:rPr>
        <w:t xml:space="preserve">     110.05.003 жолына қосымша нысан С бағанының жиынтық шамасы  </w:t>
      </w:r>
    </w:p>
    <w:p>
      <w:pPr>
        <w:spacing w:after="0"/>
        <w:ind w:left="0"/>
        <w:jc w:val="both"/>
      </w:pPr>
      <w:r>
        <w:rPr>
          <w:rFonts w:ascii="Times New Roman"/>
          <w:b w:val="false"/>
          <w:i w:val="false"/>
          <w:color w:val="000000"/>
          <w:sz w:val="28"/>
        </w:rPr>
        <w:t xml:space="preserve">110.05.003А жолына, D бағаны - 110.05.003В жолына, Е бағаны - 110.05.001С  </w:t>
      </w:r>
    </w:p>
    <w:p>
      <w:pPr>
        <w:spacing w:after="0"/>
        <w:ind w:left="0"/>
        <w:jc w:val="both"/>
      </w:pPr>
      <w:r>
        <w:rPr>
          <w:rFonts w:ascii="Times New Roman"/>
          <w:b w:val="false"/>
          <w:i w:val="false"/>
          <w:color w:val="000000"/>
          <w:sz w:val="28"/>
        </w:rPr>
        <w:t xml:space="preserve">жолына, F бағаны - 110.05.003D жолына, G бағаны - 110.05.003Е жолына, І  </w:t>
      </w:r>
    </w:p>
    <w:p>
      <w:pPr>
        <w:spacing w:after="0"/>
        <w:ind w:left="0"/>
        <w:jc w:val="both"/>
      </w:pPr>
      <w:r>
        <w:rPr>
          <w:rFonts w:ascii="Times New Roman"/>
          <w:b w:val="false"/>
          <w:i w:val="false"/>
          <w:color w:val="000000"/>
          <w:sz w:val="28"/>
        </w:rPr>
        <w:t xml:space="preserve">бағаны - 110.05.003F жолына көшіріледі.  </w:t>
      </w:r>
    </w:p>
    <w:p>
      <w:pPr>
        <w:spacing w:after="0"/>
        <w:ind w:left="0"/>
        <w:jc w:val="both"/>
      </w:pPr>
      <w:r>
        <w:rPr>
          <w:rFonts w:ascii="Times New Roman"/>
          <w:b w:val="false"/>
          <w:i w:val="false"/>
          <w:color w:val="000000"/>
          <w:sz w:val="28"/>
        </w:rPr>
        <w:t xml:space="preserve">      8. Тегін алынған мүлік (жұмыстар, қызмет көрсетулер) - 110.06  </w:t>
      </w:r>
    </w:p>
    <w:p>
      <w:pPr>
        <w:spacing w:after="0"/>
        <w:ind w:left="0"/>
        <w:jc w:val="both"/>
      </w:pPr>
      <w:r>
        <w:rPr>
          <w:rFonts w:ascii="Times New Roman"/>
          <w:b w:val="false"/>
          <w:i w:val="false"/>
          <w:color w:val="000000"/>
          <w:sz w:val="28"/>
        </w:rPr>
        <w:t xml:space="preserve">                      нысаны (Декларацияға N 6 қосымша) </w:t>
      </w:r>
    </w:p>
    <w:p>
      <w:pPr>
        <w:spacing w:after="0"/>
        <w:ind w:left="0"/>
        <w:jc w:val="both"/>
      </w:pPr>
      <w:r>
        <w:rPr>
          <w:rFonts w:ascii="Times New Roman"/>
          <w:b w:val="false"/>
          <w:i w:val="false"/>
          <w:color w:val="000000"/>
          <w:sz w:val="28"/>
        </w:rPr>
        <w:t xml:space="preserve">     56. Осы нысан Кодекстің 90-бабына сәйкес жарғылық капиталға салым  </w:t>
      </w:r>
    </w:p>
    <w:p>
      <w:pPr>
        <w:spacing w:after="0"/>
        <w:ind w:left="0"/>
        <w:jc w:val="both"/>
      </w:pPr>
      <w:r>
        <w:rPr>
          <w:rFonts w:ascii="Times New Roman"/>
          <w:b w:val="false"/>
          <w:i w:val="false"/>
          <w:color w:val="000000"/>
          <w:sz w:val="28"/>
        </w:rPr>
        <w:t xml:space="preserve">ретінде алынған мүлікті қоспағанда, салық төлеуші тегін алған мүлік,  </w:t>
      </w:r>
    </w:p>
    <w:p>
      <w:pPr>
        <w:spacing w:after="0"/>
        <w:ind w:left="0"/>
        <w:jc w:val="both"/>
      </w:pPr>
      <w:r>
        <w:rPr>
          <w:rFonts w:ascii="Times New Roman"/>
          <w:b w:val="false"/>
          <w:i w:val="false"/>
          <w:color w:val="000000"/>
          <w:sz w:val="28"/>
        </w:rPr>
        <w:t xml:space="preserve">жұмыстар мен қызмет көрсетулер түріндегі кірісті және мемлекеттік бюджет  </w:t>
      </w:r>
    </w:p>
    <w:p>
      <w:pPr>
        <w:spacing w:after="0"/>
        <w:ind w:left="0"/>
        <w:jc w:val="both"/>
      </w:pPr>
      <w:r>
        <w:rPr>
          <w:rFonts w:ascii="Times New Roman"/>
          <w:b w:val="false"/>
          <w:i w:val="false"/>
          <w:color w:val="000000"/>
          <w:sz w:val="28"/>
        </w:rPr>
        <w:t xml:space="preserve">қаражатынан алынған субсидияларды айқындауға арналған.  </w:t>
      </w:r>
    </w:p>
    <w:p>
      <w:pPr>
        <w:spacing w:after="0"/>
        <w:ind w:left="0"/>
        <w:jc w:val="both"/>
      </w:pPr>
      <w:r>
        <w:rPr>
          <w:rFonts w:ascii="Times New Roman"/>
          <w:b w:val="false"/>
          <w:i w:val="false"/>
          <w:color w:val="000000"/>
          <w:sz w:val="28"/>
        </w:rPr>
        <w:t xml:space="preserve">     57. "Салық төлеуші туралы жалпы ақпарат" бөлімінде мынадай деректерді  </w:t>
      </w:r>
    </w:p>
    <w:p>
      <w:pPr>
        <w:spacing w:after="0"/>
        <w:ind w:left="0"/>
        <w:jc w:val="both"/>
      </w:pPr>
      <w:r>
        <w:rPr>
          <w:rFonts w:ascii="Times New Roman"/>
          <w:b w:val="false"/>
          <w:i w:val="false"/>
          <w:color w:val="000000"/>
          <w:sz w:val="28"/>
        </w:rPr>
        <w:t xml:space="preserve">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58. "Мүлік"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110.06.01 жолы есепті салық кезеңінің ішінде салық төлеуші тегін алған мүлік сомасы туралы мәлімет көрсетіледі және қосымша нысанның деректері негізінде толтырылады.  </w:t>
      </w:r>
      <w:r>
        <w:br/>
      </w:r>
      <w:r>
        <w:rPr>
          <w:rFonts w:ascii="Times New Roman"/>
          <w:b w:val="false"/>
          <w:i w:val="false"/>
          <w:color w:val="000000"/>
          <w:sz w:val="28"/>
        </w:rPr>
        <w:t xml:space="preserve">
      59. 110.06.001 жолының шамасы 110.00.013 жолына көшіріледі.  </w:t>
      </w:r>
      <w:r>
        <w:br/>
      </w:r>
      <w:r>
        <w:rPr>
          <w:rFonts w:ascii="Times New Roman"/>
          <w:b w:val="false"/>
          <w:i w:val="false"/>
          <w:color w:val="000000"/>
          <w:sz w:val="28"/>
        </w:rPr>
        <w:t xml:space="preserve">
      60. 110.06.001 жолына қосымша нысан:  </w:t>
      </w:r>
      <w:r>
        <w:br/>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xml:space="preserve">
      2) В бағанында тұрақты мекеме арқылы Қазақстан Республикасындағы қызметін жүзеге асыратын резидент емесін қоспағанда, резидент еместен мүлікті (жұмысты, қызмет көрсетуді) алу кезінде жеткізуші - салық төлеушінің тіркеу нөмірі көрсетіледі;  </w:t>
      </w:r>
      <w:r>
        <w:br/>
      </w:r>
      <w:r>
        <w:rPr>
          <w:rFonts w:ascii="Times New Roman"/>
          <w:b w:val="false"/>
          <w:i w:val="false"/>
          <w:color w:val="000000"/>
          <w:sz w:val="28"/>
        </w:rPr>
        <w:t xml:space="preserve">
      3) С бағанында тегін алынған мүлік, орындалған жұмыстар, көрсетілген  </w:t>
      </w:r>
    </w:p>
    <w:p>
      <w:pPr>
        <w:spacing w:after="0"/>
        <w:ind w:left="0"/>
        <w:jc w:val="both"/>
      </w:pPr>
      <w:r>
        <w:rPr>
          <w:rFonts w:ascii="Times New Roman"/>
          <w:b w:val="false"/>
          <w:i w:val="false"/>
          <w:color w:val="000000"/>
          <w:sz w:val="28"/>
        </w:rPr>
        <w:t xml:space="preserve">қызметтер атауы көрсетіледі; </w:t>
      </w:r>
    </w:p>
    <w:p>
      <w:pPr>
        <w:spacing w:after="0"/>
        <w:ind w:left="0"/>
        <w:jc w:val="both"/>
      </w:pPr>
      <w:r>
        <w:rPr>
          <w:rFonts w:ascii="Times New Roman"/>
          <w:b w:val="false"/>
          <w:i w:val="false"/>
          <w:color w:val="000000"/>
          <w:sz w:val="28"/>
        </w:rPr>
        <w:t xml:space="preserve">     4) D бағанында С бағанында көрсетілген мүлік алынған, жұмыс  </w:t>
      </w:r>
    </w:p>
    <w:p>
      <w:pPr>
        <w:spacing w:after="0"/>
        <w:ind w:left="0"/>
        <w:jc w:val="both"/>
      </w:pPr>
      <w:r>
        <w:rPr>
          <w:rFonts w:ascii="Times New Roman"/>
          <w:b w:val="false"/>
          <w:i w:val="false"/>
          <w:color w:val="000000"/>
          <w:sz w:val="28"/>
        </w:rPr>
        <w:t xml:space="preserve">орындалған, қызмет көрсетілген құжат нөмірі мен күні көрсетіледі; </w:t>
      </w:r>
    </w:p>
    <w:p>
      <w:pPr>
        <w:spacing w:after="0"/>
        <w:ind w:left="0"/>
        <w:jc w:val="both"/>
      </w:pPr>
      <w:r>
        <w:rPr>
          <w:rFonts w:ascii="Times New Roman"/>
          <w:b w:val="false"/>
          <w:i w:val="false"/>
          <w:color w:val="000000"/>
          <w:sz w:val="28"/>
        </w:rPr>
        <w:t xml:space="preserve">     5) Е бағанында тегін алынған мүлік, орындалған жұмыс, көрсетілген  </w:t>
      </w:r>
    </w:p>
    <w:p>
      <w:pPr>
        <w:spacing w:after="0"/>
        <w:ind w:left="0"/>
        <w:jc w:val="both"/>
      </w:pPr>
      <w:r>
        <w:rPr>
          <w:rFonts w:ascii="Times New Roman"/>
          <w:b w:val="false"/>
          <w:i w:val="false"/>
          <w:color w:val="000000"/>
          <w:sz w:val="28"/>
        </w:rPr>
        <w:t xml:space="preserve">қызметтер құны көрсетіледі. </w:t>
      </w:r>
    </w:p>
    <w:p>
      <w:pPr>
        <w:spacing w:after="0"/>
        <w:ind w:left="0"/>
        <w:jc w:val="both"/>
      </w:pPr>
      <w:r>
        <w:rPr>
          <w:rFonts w:ascii="Times New Roman"/>
          <w:b w:val="false"/>
          <w:i w:val="false"/>
          <w:color w:val="000000"/>
          <w:sz w:val="28"/>
        </w:rPr>
        <w:t xml:space="preserve">     110.06.001 жолына қосымша нысан Е бағанының жиынтық шамасы 110.06.001  </w:t>
      </w:r>
    </w:p>
    <w:p>
      <w:pPr>
        <w:spacing w:after="0"/>
        <w:ind w:left="0"/>
        <w:jc w:val="both"/>
      </w:pPr>
      <w:r>
        <w:rPr>
          <w:rFonts w:ascii="Times New Roman"/>
          <w:b w:val="false"/>
          <w:i w:val="false"/>
          <w:color w:val="000000"/>
          <w:sz w:val="28"/>
        </w:rPr>
        <w:t xml:space="preserve">жолына көшіріледі. </w:t>
      </w:r>
    </w:p>
    <w:p>
      <w:pPr>
        <w:spacing w:after="0"/>
        <w:ind w:left="0"/>
        <w:jc w:val="both"/>
      </w:pPr>
      <w:r>
        <w:rPr>
          <w:rFonts w:ascii="Times New Roman"/>
          <w:b w:val="false"/>
          <w:i w:val="false"/>
          <w:color w:val="000000"/>
          <w:sz w:val="28"/>
        </w:rPr>
        <w:t xml:space="preserve">          9. Дивидендтер - 110.07 нысаны (Декларацияға N 7 қосымша) </w:t>
      </w:r>
    </w:p>
    <w:p>
      <w:pPr>
        <w:spacing w:after="0"/>
        <w:ind w:left="0"/>
        <w:jc w:val="both"/>
      </w:pPr>
      <w:r>
        <w:rPr>
          <w:rFonts w:ascii="Times New Roman"/>
          <w:b w:val="false"/>
          <w:i w:val="false"/>
          <w:color w:val="000000"/>
          <w:sz w:val="28"/>
        </w:rPr>
        <w:t xml:space="preserve">     61. Осы нысан Кодекстің 80-бабындағы 2-тармақтың 15) тармақшасына  </w:t>
      </w:r>
    </w:p>
    <w:p>
      <w:pPr>
        <w:spacing w:after="0"/>
        <w:ind w:left="0"/>
        <w:jc w:val="both"/>
      </w:pPr>
      <w:r>
        <w:rPr>
          <w:rFonts w:ascii="Times New Roman"/>
          <w:b w:val="false"/>
          <w:i w:val="false"/>
          <w:color w:val="000000"/>
          <w:sz w:val="28"/>
        </w:rPr>
        <w:t xml:space="preserve">сәйкес Қазақстан Республикасында да, одан тысқары жерлерде де салық  </w:t>
      </w:r>
    </w:p>
    <w:p>
      <w:pPr>
        <w:spacing w:after="0"/>
        <w:ind w:left="0"/>
        <w:jc w:val="both"/>
      </w:pPr>
      <w:r>
        <w:rPr>
          <w:rFonts w:ascii="Times New Roman"/>
          <w:b w:val="false"/>
          <w:i w:val="false"/>
          <w:color w:val="000000"/>
          <w:sz w:val="28"/>
        </w:rPr>
        <w:t xml:space="preserve">төлеуші алған дивидендтер түріндегі кірісті айқындауға арналған.  </w:t>
      </w:r>
    </w:p>
    <w:p>
      <w:pPr>
        <w:spacing w:after="0"/>
        <w:ind w:left="0"/>
        <w:jc w:val="both"/>
      </w:pPr>
      <w:r>
        <w:rPr>
          <w:rFonts w:ascii="Times New Roman"/>
          <w:b w:val="false"/>
          <w:i w:val="false"/>
          <w:color w:val="000000"/>
          <w:sz w:val="28"/>
        </w:rPr>
        <w:t xml:space="preserve">     Оларды төлеу нысанына қарамастан Кодекстің 10-бабындағы 1-тармақтың  </w:t>
      </w:r>
    </w:p>
    <w:p>
      <w:pPr>
        <w:spacing w:after="0"/>
        <w:ind w:left="0"/>
        <w:jc w:val="both"/>
      </w:pPr>
      <w:r>
        <w:rPr>
          <w:rFonts w:ascii="Times New Roman"/>
          <w:b w:val="false"/>
          <w:i w:val="false"/>
          <w:color w:val="000000"/>
          <w:sz w:val="28"/>
        </w:rPr>
        <w:t xml:space="preserve">6) тармақшасына сәйкес айқындалатын кіріс дивиденд болып табылады. </w:t>
      </w:r>
    </w:p>
    <w:p>
      <w:pPr>
        <w:spacing w:after="0"/>
        <w:ind w:left="0"/>
        <w:jc w:val="both"/>
      </w:pPr>
      <w:r>
        <w:rPr>
          <w:rFonts w:ascii="Times New Roman"/>
          <w:b w:val="false"/>
          <w:i w:val="false"/>
          <w:color w:val="000000"/>
          <w:sz w:val="28"/>
        </w:rPr>
        <w:t xml:space="preserve">     62. "Салық төлеуші туралы жалпы ақпарат" бөлімінде мынадай деректерді  </w:t>
      </w:r>
    </w:p>
    <w:p>
      <w:pPr>
        <w:spacing w:after="0"/>
        <w:ind w:left="0"/>
        <w:jc w:val="both"/>
      </w:pPr>
      <w:r>
        <w:rPr>
          <w:rFonts w:ascii="Times New Roman"/>
          <w:b w:val="false"/>
          <w:i w:val="false"/>
          <w:color w:val="000000"/>
          <w:sz w:val="28"/>
        </w:rPr>
        <w:t xml:space="preserve">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63. "Дивидендтер"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110.07.01 жолы Қазақстан Республикасының аумағында алынған  </w:t>
      </w:r>
    </w:p>
    <w:p>
      <w:pPr>
        <w:spacing w:after="0"/>
        <w:ind w:left="0"/>
        <w:jc w:val="both"/>
      </w:pPr>
      <w:r>
        <w:rPr>
          <w:rFonts w:ascii="Times New Roman"/>
          <w:b w:val="false"/>
          <w:i w:val="false"/>
          <w:color w:val="000000"/>
          <w:sz w:val="28"/>
        </w:rPr>
        <w:t xml:space="preserve">дивидендтердің сомасын көрсетуге арналған және қосымша нысанның деректері  </w:t>
      </w:r>
    </w:p>
    <w:p>
      <w:pPr>
        <w:spacing w:after="0"/>
        <w:ind w:left="0"/>
        <w:jc w:val="both"/>
      </w:pPr>
      <w:r>
        <w:rPr>
          <w:rFonts w:ascii="Times New Roman"/>
          <w:b w:val="false"/>
          <w:i w:val="false"/>
          <w:color w:val="000000"/>
          <w:sz w:val="28"/>
        </w:rPr>
        <w:t xml:space="preserve">негізінде толтырылады; </w:t>
      </w:r>
    </w:p>
    <w:p>
      <w:pPr>
        <w:spacing w:after="0"/>
        <w:ind w:left="0"/>
        <w:jc w:val="both"/>
      </w:pPr>
      <w:r>
        <w:rPr>
          <w:rFonts w:ascii="Times New Roman"/>
          <w:b w:val="false"/>
          <w:i w:val="false"/>
          <w:color w:val="000000"/>
          <w:sz w:val="28"/>
        </w:rPr>
        <w:t xml:space="preserve">     2) 110.07.02 жолы Қазақстан Республикасының аумағынан тыс алынған  </w:t>
      </w:r>
    </w:p>
    <w:p>
      <w:pPr>
        <w:spacing w:after="0"/>
        <w:ind w:left="0"/>
        <w:jc w:val="both"/>
      </w:pPr>
      <w:r>
        <w:rPr>
          <w:rFonts w:ascii="Times New Roman"/>
          <w:b w:val="false"/>
          <w:i w:val="false"/>
          <w:color w:val="000000"/>
          <w:sz w:val="28"/>
        </w:rPr>
        <w:t xml:space="preserve">дивидендтердің сомасын көрсетуге арналған. Осы жолға 110.26.001А жолында  </w:t>
      </w:r>
    </w:p>
    <w:p>
      <w:pPr>
        <w:spacing w:after="0"/>
        <w:ind w:left="0"/>
        <w:jc w:val="both"/>
      </w:pPr>
      <w:r>
        <w:rPr>
          <w:rFonts w:ascii="Times New Roman"/>
          <w:b w:val="false"/>
          <w:i w:val="false"/>
          <w:color w:val="000000"/>
          <w:sz w:val="28"/>
        </w:rPr>
        <w:t xml:space="preserve">көрсетілген сома көшіріледі; </w:t>
      </w:r>
    </w:p>
    <w:p>
      <w:pPr>
        <w:spacing w:after="0"/>
        <w:ind w:left="0"/>
        <w:jc w:val="both"/>
      </w:pPr>
      <w:r>
        <w:rPr>
          <w:rFonts w:ascii="Times New Roman"/>
          <w:b w:val="false"/>
          <w:i w:val="false"/>
          <w:color w:val="000000"/>
          <w:sz w:val="28"/>
        </w:rPr>
        <w:t xml:space="preserve">     3) 110.07.03 жолы 110.07.001 және 110.07.002 жолдарының сомасы  </w:t>
      </w:r>
    </w:p>
    <w:p>
      <w:pPr>
        <w:spacing w:after="0"/>
        <w:ind w:left="0"/>
        <w:jc w:val="both"/>
      </w:pPr>
      <w:r>
        <w:rPr>
          <w:rFonts w:ascii="Times New Roman"/>
          <w:b w:val="false"/>
          <w:i w:val="false"/>
          <w:color w:val="000000"/>
          <w:sz w:val="28"/>
        </w:rPr>
        <w:t xml:space="preserve">ретінде айқындалатын, салық төлеуші алған дивидендтердің жиынтық сомасын  </w:t>
      </w:r>
    </w:p>
    <w:p>
      <w:pPr>
        <w:spacing w:after="0"/>
        <w:ind w:left="0"/>
        <w:jc w:val="both"/>
      </w:pPr>
      <w:r>
        <w:rPr>
          <w:rFonts w:ascii="Times New Roman"/>
          <w:b w:val="false"/>
          <w:i w:val="false"/>
          <w:color w:val="000000"/>
          <w:sz w:val="28"/>
        </w:rPr>
        <w:t xml:space="preserve">көрсетуге арналған. </w:t>
      </w:r>
    </w:p>
    <w:p>
      <w:pPr>
        <w:spacing w:after="0"/>
        <w:ind w:left="0"/>
        <w:jc w:val="both"/>
      </w:pPr>
      <w:r>
        <w:rPr>
          <w:rFonts w:ascii="Times New Roman"/>
          <w:b w:val="false"/>
          <w:i w:val="false"/>
          <w:color w:val="000000"/>
          <w:sz w:val="28"/>
        </w:rPr>
        <w:t xml:space="preserve">     64. 110.07.003 жолының шамасы 110.00.014 жолына көшіріледі. </w:t>
      </w:r>
    </w:p>
    <w:p>
      <w:pPr>
        <w:spacing w:after="0"/>
        <w:ind w:left="0"/>
        <w:jc w:val="both"/>
      </w:pPr>
      <w:r>
        <w:rPr>
          <w:rFonts w:ascii="Times New Roman"/>
          <w:b w:val="false"/>
          <w:i w:val="false"/>
          <w:color w:val="000000"/>
          <w:sz w:val="28"/>
        </w:rPr>
        <w:t xml:space="preserve">     65. 110.07.001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дивидендтер алынған заңды тұлғаның атауы көрсетіледі; </w:t>
      </w:r>
    </w:p>
    <w:p>
      <w:pPr>
        <w:spacing w:after="0"/>
        <w:ind w:left="0"/>
        <w:jc w:val="both"/>
      </w:pPr>
      <w:r>
        <w:rPr>
          <w:rFonts w:ascii="Times New Roman"/>
          <w:b w:val="false"/>
          <w:i w:val="false"/>
          <w:color w:val="000000"/>
          <w:sz w:val="28"/>
        </w:rPr>
        <w:t xml:space="preserve">     3) С бағанында дивидендтерді төлеген салық төлеушінің тіркеу нөмірі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4) D бағанында дивидендтерді төлеу көзінен корпорациялық табыс  </w:t>
      </w:r>
    </w:p>
    <w:p>
      <w:pPr>
        <w:spacing w:after="0"/>
        <w:ind w:left="0"/>
        <w:jc w:val="both"/>
      </w:pPr>
      <w:r>
        <w:rPr>
          <w:rFonts w:ascii="Times New Roman"/>
          <w:b w:val="false"/>
          <w:i w:val="false"/>
          <w:color w:val="000000"/>
          <w:sz w:val="28"/>
        </w:rPr>
        <w:t xml:space="preserve">салығын ұстап қалу туралы растаушы құжатты беру нөмірі мен күні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Растаушы құжатты дивидендтерді төлеген заңды тұлға береді; </w:t>
      </w:r>
    </w:p>
    <w:p>
      <w:pPr>
        <w:spacing w:after="0"/>
        <w:ind w:left="0"/>
        <w:jc w:val="both"/>
      </w:pPr>
      <w:r>
        <w:rPr>
          <w:rFonts w:ascii="Times New Roman"/>
          <w:b w:val="false"/>
          <w:i w:val="false"/>
          <w:color w:val="000000"/>
          <w:sz w:val="28"/>
        </w:rPr>
        <w:t xml:space="preserve">     5) Е бағанында растаушы құжаттар болған кезде, ұстап қалынған салық  </w:t>
      </w:r>
    </w:p>
    <w:p>
      <w:pPr>
        <w:spacing w:after="0"/>
        <w:ind w:left="0"/>
        <w:jc w:val="both"/>
      </w:pPr>
      <w:r>
        <w:rPr>
          <w:rFonts w:ascii="Times New Roman"/>
          <w:b w:val="false"/>
          <w:i w:val="false"/>
          <w:color w:val="000000"/>
          <w:sz w:val="28"/>
        </w:rPr>
        <w:t xml:space="preserve">сомасын қоспағанда, дивидендтердің алынған сомасы көрсетіледі. </w:t>
      </w:r>
    </w:p>
    <w:p>
      <w:pPr>
        <w:spacing w:after="0"/>
        <w:ind w:left="0"/>
        <w:jc w:val="both"/>
      </w:pPr>
      <w:r>
        <w:rPr>
          <w:rFonts w:ascii="Times New Roman"/>
          <w:b w:val="false"/>
          <w:i w:val="false"/>
          <w:color w:val="000000"/>
          <w:sz w:val="28"/>
        </w:rPr>
        <w:t xml:space="preserve">     110.07.001 жолына қосымша нысан Е бағанының жиынтық шамасы 110.07.001  </w:t>
      </w:r>
    </w:p>
    <w:p>
      <w:pPr>
        <w:spacing w:after="0"/>
        <w:ind w:left="0"/>
        <w:jc w:val="both"/>
      </w:pPr>
      <w:r>
        <w:rPr>
          <w:rFonts w:ascii="Times New Roman"/>
          <w:b w:val="false"/>
          <w:i w:val="false"/>
          <w:color w:val="000000"/>
          <w:sz w:val="28"/>
        </w:rPr>
        <w:t xml:space="preserve">жолына көшіріледі. </w:t>
      </w:r>
    </w:p>
    <w:p>
      <w:pPr>
        <w:spacing w:after="0"/>
        <w:ind w:left="0"/>
        <w:jc w:val="both"/>
      </w:pPr>
      <w:r>
        <w:rPr>
          <w:rFonts w:ascii="Times New Roman"/>
          <w:b w:val="false"/>
          <w:i w:val="false"/>
          <w:color w:val="000000"/>
          <w:sz w:val="28"/>
        </w:rPr>
        <w:t xml:space="preserve">           10. Сыйақы - 110.08 нысаны (Декларацияға N 8 қосымша) </w:t>
      </w:r>
    </w:p>
    <w:p>
      <w:pPr>
        <w:spacing w:after="0"/>
        <w:ind w:left="0"/>
        <w:jc w:val="both"/>
      </w:pPr>
      <w:r>
        <w:rPr>
          <w:rFonts w:ascii="Times New Roman"/>
          <w:b w:val="false"/>
          <w:i w:val="false"/>
          <w:color w:val="000000"/>
          <w:sz w:val="28"/>
        </w:rPr>
        <w:t xml:space="preserve">     66. Осы нысан Кодекстің 80-бабының 2-тармағындағы 16) тармақшаға  </w:t>
      </w:r>
    </w:p>
    <w:p>
      <w:pPr>
        <w:spacing w:after="0"/>
        <w:ind w:left="0"/>
        <w:jc w:val="both"/>
      </w:pPr>
      <w:r>
        <w:rPr>
          <w:rFonts w:ascii="Times New Roman"/>
          <w:b w:val="false"/>
          <w:i w:val="false"/>
          <w:color w:val="000000"/>
          <w:sz w:val="28"/>
        </w:rPr>
        <w:t xml:space="preserve">сәйкес Қазақстан Республикасында да, оның шегінен тыс жерлерде де салық  </w:t>
      </w:r>
    </w:p>
    <w:p>
      <w:pPr>
        <w:spacing w:after="0"/>
        <w:ind w:left="0"/>
        <w:jc w:val="both"/>
      </w:pPr>
      <w:r>
        <w:rPr>
          <w:rFonts w:ascii="Times New Roman"/>
          <w:b w:val="false"/>
          <w:i w:val="false"/>
          <w:color w:val="000000"/>
          <w:sz w:val="28"/>
        </w:rPr>
        <w:t xml:space="preserve">төлеуші алуға жататын (алынған) сыйақылар түріндегі кірістерді айқындауға  </w:t>
      </w:r>
    </w:p>
    <w:p>
      <w:pPr>
        <w:spacing w:after="0"/>
        <w:ind w:left="0"/>
        <w:jc w:val="both"/>
      </w:pPr>
      <w:r>
        <w:rPr>
          <w:rFonts w:ascii="Times New Roman"/>
          <w:b w:val="false"/>
          <w:i w:val="false"/>
          <w:color w:val="000000"/>
          <w:sz w:val="28"/>
        </w:rPr>
        <w:t xml:space="preserve">арналған. Кодекстің 10-бабының 1-тармағындағы 2-тармақшаға сәйкес кірістер  </w:t>
      </w:r>
    </w:p>
    <w:p>
      <w:pPr>
        <w:spacing w:after="0"/>
        <w:ind w:left="0"/>
        <w:jc w:val="both"/>
      </w:pPr>
      <w:r>
        <w:rPr>
          <w:rFonts w:ascii="Times New Roman"/>
          <w:b w:val="false"/>
          <w:i w:val="false"/>
          <w:color w:val="000000"/>
          <w:sz w:val="28"/>
        </w:rPr>
        <w:t xml:space="preserve">сыйақылар болып табылады. </w:t>
      </w:r>
    </w:p>
    <w:p>
      <w:pPr>
        <w:spacing w:after="0"/>
        <w:ind w:left="0"/>
        <w:jc w:val="both"/>
      </w:pPr>
      <w:r>
        <w:rPr>
          <w:rFonts w:ascii="Times New Roman"/>
          <w:b w:val="false"/>
          <w:i w:val="false"/>
          <w:color w:val="000000"/>
          <w:sz w:val="28"/>
        </w:rPr>
        <w:t xml:space="preserve">     67. "Салық төлеуші туралы жалпы ақпарат" бөлімінде мынадай деректер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68. "Кредиттер, активтер бойынша сыйақылар"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110.08.001 жолы берешек бағалы қағаздар бойынша алынуға жататын (алынған) сыйақылар, сондай-ақ резидент еместердің сыйақылары сомаларынан басқа 10-баптың 1-тармағындағы 2) тармақшаға сәйкес кредиттер мен активтердің басқа да түрлері бойынша сыйақылар сомасын көрсетуге арналған  </w:t>
      </w:r>
    </w:p>
    <w:p>
      <w:pPr>
        <w:spacing w:after="0"/>
        <w:ind w:left="0"/>
        <w:jc w:val="both"/>
      </w:pPr>
      <w:r>
        <w:rPr>
          <w:rFonts w:ascii="Times New Roman"/>
          <w:b w:val="false"/>
          <w:i w:val="false"/>
          <w:color w:val="000000"/>
          <w:sz w:val="28"/>
        </w:rPr>
        <w:t xml:space="preserve">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69. "Берешек бағалы қағаздар бойынша сыйақылар" бөлімінде: </w:t>
      </w:r>
    </w:p>
    <w:p>
      <w:pPr>
        <w:spacing w:after="0"/>
        <w:ind w:left="0"/>
        <w:jc w:val="both"/>
      </w:pPr>
      <w:r>
        <w:rPr>
          <w:rFonts w:ascii="Times New Roman"/>
          <w:b w:val="false"/>
          <w:i w:val="false"/>
          <w:color w:val="000000"/>
          <w:sz w:val="28"/>
        </w:rPr>
        <w:t xml:space="preserve">     110.08.002 жолы берешек бағалы қағаздар бойынша алынуға жататын  </w:t>
      </w:r>
    </w:p>
    <w:p>
      <w:pPr>
        <w:spacing w:after="0"/>
        <w:ind w:left="0"/>
        <w:jc w:val="both"/>
      </w:pPr>
      <w:r>
        <w:rPr>
          <w:rFonts w:ascii="Times New Roman"/>
          <w:b w:val="false"/>
          <w:i w:val="false"/>
          <w:color w:val="000000"/>
          <w:sz w:val="28"/>
        </w:rPr>
        <w:t xml:space="preserve">(алынған) сыйақылар сомасын көрсетуге арналған және қосымша нысан  </w:t>
      </w:r>
    </w:p>
    <w:p>
      <w:pPr>
        <w:spacing w:after="0"/>
        <w:ind w:left="0"/>
        <w:jc w:val="both"/>
      </w:pPr>
      <w:r>
        <w:rPr>
          <w:rFonts w:ascii="Times New Roman"/>
          <w:b w:val="false"/>
          <w:i w:val="false"/>
          <w:color w:val="000000"/>
          <w:sz w:val="28"/>
        </w:rPr>
        <w:t xml:space="preserve">деректерінің негізінде толтырылады. </w:t>
      </w:r>
    </w:p>
    <w:p>
      <w:pPr>
        <w:spacing w:after="0"/>
        <w:ind w:left="0"/>
        <w:jc w:val="both"/>
      </w:pPr>
      <w:r>
        <w:rPr>
          <w:rFonts w:ascii="Times New Roman"/>
          <w:b w:val="false"/>
          <w:i w:val="false"/>
          <w:color w:val="000000"/>
          <w:sz w:val="28"/>
        </w:rPr>
        <w:t xml:space="preserve">     70. "Резидент еместерден сыйақылар" бөлімінде: </w:t>
      </w:r>
    </w:p>
    <w:p>
      <w:pPr>
        <w:spacing w:after="0"/>
        <w:ind w:left="0"/>
        <w:jc w:val="both"/>
      </w:pPr>
      <w:r>
        <w:rPr>
          <w:rFonts w:ascii="Times New Roman"/>
          <w:b w:val="false"/>
          <w:i w:val="false"/>
          <w:color w:val="000000"/>
          <w:sz w:val="28"/>
        </w:rPr>
        <w:t xml:space="preserve">     110.08.003 жолы Қазақстан Республикасының шегінен тыс алынуға жататын  </w:t>
      </w:r>
    </w:p>
    <w:p>
      <w:pPr>
        <w:spacing w:after="0"/>
        <w:ind w:left="0"/>
        <w:jc w:val="both"/>
      </w:pPr>
      <w:r>
        <w:rPr>
          <w:rFonts w:ascii="Times New Roman"/>
          <w:b w:val="false"/>
          <w:i w:val="false"/>
          <w:color w:val="000000"/>
          <w:sz w:val="28"/>
        </w:rPr>
        <w:t xml:space="preserve">(алынған) сыйақылар сомасын көрсетуге арналған. Осы жолға 110.26.002А  </w:t>
      </w:r>
    </w:p>
    <w:p>
      <w:pPr>
        <w:spacing w:after="0"/>
        <w:ind w:left="0"/>
        <w:jc w:val="both"/>
      </w:pPr>
      <w:r>
        <w:rPr>
          <w:rFonts w:ascii="Times New Roman"/>
          <w:b w:val="false"/>
          <w:i w:val="false"/>
          <w:color w:val="000000"/>
          <w:sz w:val="28"/>
        </w:rPr>
        <w:t xml:space="preserve">жолында көрсетілген сома көшіріледі. </w:t>
      </w:r>
    </w:p>
    <w:p>
      <w:pPr>
        <w:spacing w:after="0"/>
        <w:ind w:left="0"/>
        <w:jc w:val="both"/>
      </w:pPr>
      <w:r>
        <w:rPr>
          <w:rFonts w:ascii="Times New Roman"/>
          <w:b w:val="false"/>
          <w:i w:val="false"/>
          <w:color w:val="000000"/>
          <w:sz w:val="28"/>
        </w:rPr>
        <w:t xml:space="preserve">     71. "Барлығы" бөлімінде: </w:t>
      </w:r>
    </w:p>
    <w:p>
      <w:pPr>
        <w:spacing w:after="0"/>
        <w:ind w:left="0"/>
        <w:jc w:val="both"/>
      </w:pPr>
      <w:r>
        <w:rPr>
          <w:rFonts w:ascii="Times New Roman"/>
          <w:b w:val="false"/>
          <w:i w:val="false"/>
          <w:color w:val="000000"/>
          <w:sz w:val="28"/>
        </w:rPr>
        <w:t xml:space="preserve">     110.08.004 жолы 110.08.001, 110.08.002А және 110.08.003 жолдарының  </w:t>
      </w:r>
    </w:p>
    <w:p>
      <w:pPr>
        <w:spacing w:after="0"/>
        <w:ind w:left="0"/>
        <w:jc w:val="both"/>
      </w:pPr>
      <w:r>
        <w:rPr>
          <w:rFonts w:ascii="Times New Roman"/>
          <w:b w:val="false"/>
          <w:i w:val="false"/>
          <w:color w:val="000000"/>
          <w:sz w:val="28"/>
        </w:rPr>
        <w:t xml:space="preserve">сомасы ретінде айқындалатын сыйақылар бойынша кірістердің жиынтық сомасын  </w:t>
      </w:r>
    </w:p>
    <w:p>
      <w:pPr>
        <w:spacing w:after="0"/>
        <w:ind w:left="0"/>
        <w:jc w:val="both"/>
      </w:pPr>
      <w:r>
        <w:rPr>
          <w:rFonts w:ascii="Times New Roman"/>
          <w:b w:val="false"/>
          <w:i w:val="false"/>
          <w:color w:val="000000"/>
          <w:sz w:val="28"/>
        </w:rPr>
        <w:t xml:space="preserve">көрсетуге арналған. </w:t>
      </w:r>
    </w:p>
    <w:p>
      <w:pPr>
        <w:spacing w:after="0"/>
        <w:ind w:left="0"/>
        <w:jc w:val="both"/>
      </w:pPr>
      <w:r>
        <w:rPr>
          <w:rFonts w:ascii="Times New Roman"/>
          <w:b w:val="false"/>
          <w:i w:val="false"/>
          <w:color w:val="000000"/>
          <w:sz w:val="28"/>
        </w:rPr>
        <w:t xml:space="preserve">     72. 110.08.004 жолының шамасы 110.00.015 жолына көшіріледі. </w:t>
      </w:r>
    </w:p>
    <w:p>
      <w:pPr>
        <w:spacing w:after="0"/>
        <w:ind w:left="0"/>
        <w:jc w:val="both"/>
      </w:pPr>
      <w:r>
        <w:rPr>
          <w:rFonts w:ascii="Times New Roman"/>
          <w:b w:val="false"/>
          <w:i w:val="false"/>
          <w:color w:val="000000"/>
          <w:sz w:val="28"/>
        </w:rPr>
        <w:t xml:space="preserve">     73. 110.08.001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сыйақы түрі көрсетіледі; </w:t>
      </w:r>
    </w:p>
    <w:p>
      <w:pPr>
        <w:spacing w:after="0"/>
        <w:ind w:left="0"/>
        <w:jc w:val="both"/>
      </w:pPr>
      <w:r>
        <w:rPr>
          <w:rFonts w:ascii="Times New Roman"/>
          <w:b w:val="false"/>
          <w:i w:val="false"/>
          <w:color w:val="000000"/>
          <w:sz w:val="28"/>
        </w:rPr>
        <w:t xml:space="preserve">     3) С бағанында сыйақылардың есептелген сомасы көрсетіледі. </w:t>
      </w:r>
    </w:p>
    <w:p>
      <w:pPr>
        <w:spacing w:after="0"/>
        <w:ind w:left="0"/>
        <w:jc w:val="both"/>
      </w:pPr>
      <w:r>
        <w:rPr>
          <w:rFonts w:ascii="Times New Roman"/>
          <w:b w:val="false"/>
          <w:i w:val="false"/>
          <w:color w:val="000000"/>
          <w:sz w:val="28"/>
        </w:rPr>
        <w:t xml:space="preserve">     110.08.001 жолына қосымша нысан С бағанының жиынтық шамасы 110.08.001  </w:t>
      </w:r>
    </w:p>
    <w:p>
      <w:pPr>
        <w:spacing w:after="0"/>
        <w:ind w:left="0"/>
        <w:jc w:val="both"/>
      </w:pPr>
      <w:r>
        <w:rPr>
          <w:rFonts w:ascii="Times New Roman"/>
          <w:b w:val="false"/>
          <w:i w:val="false"/>
          <w:color w:val="000000"/>
          <w:sz w:val="28"/>
        </w:rPr>
        <w:t xml:space="preserve">жолына көшіріледі. </w:t>
      </w:r>
    </w:p>
    <w:p>
      <w:pPr>
        <w:spacing w:after="0"/>
        <w:ind w:left="0"/>
        <w:jc w:val="both"/>
      </w:pPr>
      <w:r>
        <w:rPr>
          <w:rFonts w:ascii="Times New Roman"/>
          <w:b w:val="false"/>
          <w:i w:val="false"/>
          <w:color w:val="000000"/>
          <w:sz w:val="28"/>
        </w:rPr>
        <w:t xml:space="preserve">     74. 110.08.002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бағанында "Бағалы қағаздар туралы" Заңға және Кодекстің 10-бабының 1-тармағындағы 8) тармақшаға сәйкес берешек бағалы қағаздардың түрі көрсетіледі:  </w:t>
      </w:r>
      <w:r>
        <w:br/>
      </w:r>
      <w:r>
        <w:rPr>
          <w:rFonts w:ascii="Times New Roman"/>
          <w:b w:val="false"/>
          <w:i w:val="false"/>
          <w:color w:val="000000"/>
          <w:sz w:val="28"/>
        </w:rPr>
        <w:t xml:space="preserve">
      мемлекеттік бағалы қағаздар: Қазақстан Республикасы Ұлттық Банкінің ноталары, Қазақстан Республикасы Қаржы министрлігінің қазынашылық міндеттемелері, Қазақстан Республикасы Қаржы министрлігінің ұлттық жинақ облигациялары, басқа мемлекеттік бағалы қағаздар;  </w:t>
      </w:r>
      <w:r>
        <w:br/>
      </w:r>
      <w:r>
        <w:rPr>
          <w:rFonts w:ascii="Times New Roman"/>
          <w:b w:val="false"/>
          <w:i w:val="false"/>
          <w:color w:val="000000"/>
          <w:sz w:val="28"/>
        </w:rPr>
        <w:t xml:space="preserve">
      өзге де мемлекеттік емес берешек бағалы қағаздар. Бұл ретте, бағалы  </w:t>
      </w:r>
    </w:p>
    <w:p>
      <w:pPr>
        <w:spacing w:after="0"/>
        <w:ind w:left="0"/>
        <w:jc w:val="both"/>
      </w:pPr>
      <w:r>
        <w:rPr>
          <w:rFonts w:ascii="Times New Roman"/>
          <w:b w:val="false"/>
          <w:i w:val="false"/>
          <w:color w:val="000000"/>
          <w:sz w:val="28"/>
        </w:rPr>
        <w:t xml:space="preserve">қағаздардың аталған түрлері бойынша деректер біртұтас сомалармен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С бағанында есепті салық кезеңінде салық төлеушіге тиесілі дисконт  </w:t>
      </w:r>
    </w:p>
    <w:p>
      <w:pPr>
        <w:spacing w:after="0"/>
        <w:ind w:left="0"/>
        <w:jc w:val="both"/>
      </w:pPr>
      <w:r>
        <w:rPr>
          <w:rFonts w:ascii="Times New Roman"/>
          <w:b w:val="false"/>
          <w:i w:val="false"/>
          <w:color w:val="000000"/>
          <w:sz w:val="28"/>
        </w:rPr>
        <w:t xml:space="preserve">немесе сыйақы сомасы көрсетіледі. Бағалы қағаздарды сату кезінде осы сома  </w:t>
      </w:r>
    </w:p>
    <w:p>
      <w:pPr>
        <w:spacing w:after="0"/>
        <w:ind w:left="0"/>
        <w:jc w:val="both"/>
      </w:pPr>
      <w:r>
        <w:rPr>
          <w:rFonts w:ascii="Times New Roman"/>
          <w:b w:val="false"/>
          <w:i w:val="false"/>
          <w:color w:val="000000"/>
          <w:sz w:val="28"/>
        </w:rPr>
        <w:t xml:space="preserve">110.02.007, 110.02.008 және 110.02.009 жолдарына қосымша нысан G бағанының  </w:t>
      </w:r>
    </w:p>
    <w:p>
      <w:pPr>
        <w:spacing w:after="0"/>
        <w:ind w:left="0"/>
        <w:jc w:val="both"/>
      </w:pPr>
      <w:r>
        <w:rPr>
          <w:rFonts w:ascii="Times New Roman"/>
          <w:b w:val="false"/>
          <w:i w:val="false"/>
          <w:color w:val="000000"/>
          <w:sz w:val="28"/>
        </w:rPr>
        <w:t xml:space="preserve">тиісті жолдарынан көшіріледі; </w:t>
      </w:r>
    </w:p>
    <w:p>
      <w:pPr>
        <w:spacing w:after="0"/>
        <w:ind w:left="0"/>
        <w:jc w:val="both"/>
      </w:pPr>
      <w:r>
        <w:rPr>
          <w:rFonts w:ascii="Times New Roman"/>
          <w:b w:val="false"/>
          <w:i w:val="false"/>
          <w:color w:val="000000"/>
          <w:sz w:val="28"/>
        </w:rPr>
        <w:t xml:space="preserve">     4) D бағанында дисконтты немесе сыйақыны ескерусіз купонның  </w:t>
      </w:r>
    </w:p>
    <w:p>
      <w:pPr>
        <w:spacing w:after="0"/>
        <w:ind w:left="0"/>
        <w:jc w:val="both"/>
      </w:pPr>
      <w:r>
        <w:rPr>
          <w:rFonts w:ascii="Times New Roman"/>
          <w:b w:val="false"/>
          <w:i w:val="false"/>
          <w:color w:val="000000"/>
          <w:sz w:val="28"/>
        </w:rPr>
        <w:t xml:space="preserve">есептелген сомасы көрсетіледі; </w:t>
      </w:r>
    </w:p>
    <w:p>
      <w:pPr>
        <w:spacing w:after="0"/>
        <w:ind w:left="0"/>
        <w:jc w:val="both"/>
      </w:pPr>
      <w:r>
        <w:rPr>
          <w:rFonts w:ascii="Times New Roman"/>
          <w:b w:val="false"/>
          <w:i w:val="false"/>
          <w:color w:val="000000"/>
          <w:sz w:val="28"/>
        </w:rPr>
        <w:t xml:space="preserve">     5) Е бағанында сыйақының жалпы сомасы көрсетіледі. D және С  </w:t>
      </w:r>
    </w:p>
    <w:p>
      <w:pPr>
        <w:spacing w:after="0"/>
        <w:ind w:left="0"/>
        <w:jc w:val="both"/>
      </w:pPr>
      <w:r>
        <w:rPr>
          <w:rFonts w:ascii="Times New Roman"/>
          <w:b w:val="false"/>
          <w:i w:val="false"/>
          <w:color w:val="000000"/>
          <w:sz w:val="28"/>
        </w:rPr>
        <w:t xml:space="preserve">бағандарының сомасы ретінде айқындалады; </w:t>
      </w:r>
    </w:p>
    <w:p>
      <w:pPr>
        <w:spacing w:after="0"/>
        <w:ind w:left="0"/>
        <w:jc w:val="both"/>
      </w:pPr>
      <w:r>
        <w:rPr>
          <w:rFonts w:ascii="Times New Roman"/>
          <w:b w:val="false"/>
          <w:i w:val="false"/>
          <w:color w:val="000000"/>
          <w:sz w:val="28"/>
        </w:rPr>
        <w:t xml:space="preserve">     110.08.002 жолына қосымша нысан С бағанының жиынтық шамасы  </w:t>
      </w:r>
    </w:p>
    <w:p>
      <w:pPr>
        <w:spacing w:after="0"/>
        <w:ind w:left="0"/>
        <w:jc w:val="both"/>
      </w:pPr>
      <w:r>
        <w:rPr>
          <w:rFonts w:ascii="Times New Roman"/>
          <w:b w:val="false"/>
          <w:i w:val="false"/>
          <w:color w:val="000000"/>
          <w:sz w:val="28"/>
        </w:rPr>
        <w:t xml:space="preserve">110.08.002А жолына, D бағаны - 110.08.002В жолына, Е бағаны - 110.08.002С  </w:t>
      </w:r>
    </w:p>
    <w:p>
      <w:pPr>
        <w:spacing w:after="0"/>
        <w:ind w:left="0"/>
        <w:jc w:val="both"/>
      </w:pPr>
      <w:r>
        <w:rPr>
          <w:rFonts w:ascii="Times New Roman"/>
          <w:b w:val="false"/>
          <w:i w:val="false"/>
          <w:color w:val="000000"/>
          <w:sz w:val="28"/>
        </w:rPr>
        <w:t xml:space="preserve">жолына көшіріледі. </w:t>
      </w:r>
    </w:p>
    <w:p>
      <w:pPr>
        <w:spacing w:after="0"/>
        <w:ind w:left="0"/>
        <w:jc w:val="both"/>
      </w:pPr>
      <w:r>
        <w:rPr>
          <w:rFonts w:ascii="Times New Roman"/>
          <w:b w:val="false"/>
          <w:i w:val="false"/>
          <w:color w:val="000000"/>
          <w:sz w:val="28"/>
        </w:rPr>
        <w:t xml:space="preserve">      11. Оң бағамдық айырма - 110.09 нысаны (Декларацияға N 9 қосымша) </w:t>
      </w:r>
    </w:p>
    <w:p>
      <w:pPr>
        <w:spacing w:after="0"/>
        <w:ind w:left="0"/>
        <w:jc w:val="both"/>
      </w:pPr>
      <w:r>
        <w:rPr>
          <w:rFonts w:ascii="Times New Roman"/>
          <w:b w:val="false"/>
          <w:i w:val="false"/>
          <w:color w:val="000000"/>
          <w:sz w:val="28"/>
        </w:rPr>
        <w:t xml:space="preserve">     75. Осы нысан Кодекстің 80-бабының 2-тармағындағы 17) тармақшаға  </w:t>
      </w:r>
    </w:p>
    <w:p>
      <w:pPr>
        <w:spacing w:after="0"/>
        <w:ind w:left="0"/>
        <w:jc w:val="both"/>
      </w:pPr>
      <w:r>
        <w:rPr>
          <w:rFonts w:ascii="Times New Roman"/>
          <w:b w:val="false"/>
          <w:i w:val="false"/>
          <w:color w:val="000000"/>
          <w:sz w:val="28"/>
        </w:rPr>
        <w:t xml:space="preserve">сәйкес жылдық жиынтық кіріс енгізілуге жататын оң бағамдық айырма сомасын  </w:t>
      </w:r>
    </w:p>
    <w:p>
      <w:pPr>
        <w:spacing w:after="0"/>
        <w:ind w:left="0"/>
        <w:jc w:val="both"/>
      </w:pPr>
      <w:r>
        <w:rPr>
          <w:rFonts w:ascii="Times New Roman"/>
          <w:b w:val="false"/>
          <w:i w:val="false"/>
          <w:color w:val="000000"/>
          <w:sz w:val="28"/>
        </w:rPr>
        <w:t xml:space="preserve">айқындауға арналған.  </w:t>
      </w:r>
    </w:p>
    <w:p>
      <w:pPr>
        <w:spacing w:after="0"/>
        <w:ind w:left="0"/>
        <w:jc w:val="both"/>
      </w:pPr>
      <w:r>
        <w:rPr>
          <w:rFonts w:ascii="Times New Roman"/>
          <w:b w:val="false"/>
          <w:i w:val="false"/>
          <w:color w:val="000000"/>
          <w:sz w:val="28"/>
        </w:rPr>
        <w:t xml:space="preserve">     76. "Салық төлеуші туралы жалпы ақпарат" бөлімінде мынадай деректер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77. "Оң бағамдық айырма" бөлімінде: </w:t>
      </w:r>
    </w:p>
    <w:p>
      <w:pPr>
        <w:spacing w:after="0"/>
        <w:ind w:left="0"/>
        <w:jc w:val="both"/>
      </w:pPr>
      <w:r>
        <w:rPr>
          <w:rFonts w:ascii="Times New Roman"/>
          <w:b w:val="false"/>
          <w:i w:val="false"/>
          <w:color w:val="000000"/>
          <w:sz w:val="28"/>
        </w:rPr>
        <w:t xml:space="preserve">     110.09.001 жолы жылдық жиынтық кіріс енгізілуге жататын оң бағамдық  </w:t>
      </w:r>
    </w:p>
    <w:p>
      <w:pPr>
        <w:spacing w:after="0"/>
        <w:ind w:left="0"/>
        <w:jc w:val="both"/>
      </w:pPr>
      <w:r>
        <w:rPr>
          <w:rFonts w:ascii="Times New Roman"/>
          <w:b w:val="false"/>
          <w:i w:val="false"/>
          <w:color w:val="000000"/>
          <w:sz w:val="28"/>
        </w:rPr>
        <w:t xml:space="preserve">айырманың жалпы сомасы туралы мәліметті көрсетуге арналған және қосымша  </w:t>
      </w:r>
    </w:p>
    <w:p>
      <w:pPr>
        <w:spacing w:after="0"/>
        <w:ind w:left="0"/>
        <w:jc w:val="both"/>
      </w:pPr>
      <w:r>
        <w:rPr>
          <w:rFonts w:ascii="Times New Roman"/>
          <w:b w:val="false"/>
          <w:i w:val="false"/>
          <w:color w:val="000000"/>
          <w:sz w:val="28"/>
        </w:rPr>
        <w:t xml:space="preserve">нысан деректерінің негізінде толтырылады. </w:t>
      </w:r>
    </w:p>
    <w:p>
      <w:pPr>
        <w:spacing w:after="0"/>
        <w:ind w:left="0"/>
        <w:jc w:val="both"/>
      </w:pPr>
      <w:r>
        <w:rPr>
          <w:rFonts w:ascii="Times New Roman"/>
          <w:b w:val="false"/>
          <w:i w:val="false"/>
          <w:color w:val="000000"/>
          <w:sz w:val="28"/>
        </w:rPr>
        <w:t xml:space="preserve">     78. 110.09.001 жолының шамасы 110.00.016 жолына көшіріледі. </w:t>
      </w:r>
    </w:p>
    <w:p>
      <w:pPr>
        <w:spacing w:after="0"/>
        <w:ind w:left="0"/>
        <w:jc w:val="both"/>
      </w:pPr>
      <w:r>
        <w:rPr>
          <w:rFonts w:ascii="Times New Roman"/>
          <w:b w:val="false"/>
          <w:i w:val="false"/>
          <w:color w:val="000000"/>
          <w:sz w:val="28"/>
        </w:rPr>
        <w:t xml:space="preserve">     79. 110.09.001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оң бағамдық айырма нәтижесінде құралған шетел  </w:t>
      </w:r>
    </w:p>
    <w:p>
      <w:pPr>
        <w:spacing w:after="0"/>
        <w:ind w:left="0"/>
        <w:jc w:val="both"/>
      </w:pPr>
      <w:r>
        <w:rPr>
          <w:rFonts w:ascii="Times New Roman"/>
          <w:b w:val="false"/>
          <w:i w:val="false"/>
          <w:color w:val="000000"/>
          <w:sz w:val="28"/>
        </w:rPr>
        <w:t xml:space="preserve">валютасындағы операциялардың атауы көрсетіледі: </w:t>
      </w:r>
    </w:p>
    <w:p>
      <w:pPr>
        <w:spacing w:after="0"/>
        <w:ind w:left="0"/>
        <w:jc w:val="both"/>
      </w:pPr>
      <w:r>
        <w:rPr>
          <w:rFonts w:ascii="Times New Roman"/>
          <w:b w:val="false"/>
          <w:i w:val="false"/>
          <w:color w:val="000000"/>
          <w:sz w:val="28"/>
        </w:rPr>
        <w:t xml:space="preserve">     валюталық шоттар бойынша; </w:t>
      </w:r>
    </w:p>
    <w:p>
      <w:pPr>
        <w:spacing w:after="0"/>
        <w:ind w:left="0"/>
        <w:jc w:val="both"/>
      </w:pPr>
      <w:r>
        <w:rPr>
          <w:rFonts w:ascii="Times New Roman"/>
          <w:b w:val="false"/>
          <w:i w:val="false"/>
          <w:color w:val="000000"/>
          <w:sz w:val="28"/>
        </w:rPr>
        <w:t xml:space="preserve">     валюталық кредиттер бойынша; </w:t>
      </w:r>
    </w:p>
    <w:p>
      <w:pPr>
        <w:spacing w:after="0"/>
        <w:ind w:left="0"/>
        <w:jc w:val="both"/>
      </w:pPr>
      <w:r>
        <w:rPr>
          <w:rFonts w:ascii="Times New Roman"/>
          <w:b w:val="false"/>
          <w:i w:val="false"/>
          <w:color w:val="000000"/>
          <w:sz w:val="28"/>
        </w:rPr>
        <w:t xml:space="preserve">     сатып алушылармен және тапсырыс берушілермен есеп айырысулар бойынша; </w:t>
      </w:r>
    </w:p>
    <w:p>
      <w:pPr>
        <w:spacing w:after="0"/>
        <w:ind w:left="0"/>
        <w:jc w:val="both"/>
      </w:pPr>
      <w:r>
        <w:rPr>
          <w:rFonts w:ascii="Times New Roman"/>
          <w:b w:val="false"/>
          <w:i w:val="false"/>
          <w:color w:val="000000"/>
          <w:sz w:val="28"/>
        </w:rPr>
        <w:t xml:space="preserve">     жеткізушілермен және мердігерлермен есеп айырысулар бойынша; </w:t>
      </w:r>
    </w:p>
    <w:p>
      <w:pPr>
        <w:spacing w:after="0"/>
        <w:ind w:left="0"/>
        <w:jc w:val="both"/>
      </w:pPr>
      <w:r>
        <w:rPr>
          <w:rFonts w:ascii="Times New Roman"/>
          <w:b w:val="false"/>
          <w:i w:val="false"/>
          <w:color w:val="000000"/>
          <w:sz w:val="28"/>
        </w:rPr>
        <w:t xml:space="preserve">     өзге де операциялар бойынша; </w:t>
      </w:r>
    </w:p>
    <w:p>
      <w:pPr>
        <w:spacing w:after="0"/>
        <w:ind w:left="0"/>
        <w:jc w:val="both"/>
      </w:pPr>
      <w:r>
        <w:rPr>
          <w:rFonts w:ascii="Times New Roman"/>
          <w:b w:val="false"/>
          <w:i w:val="false"/>
          <w:color w:val="000000"/>
          <w:sz w:val="28"/>
        </w:rPr>
        <w:t xml:space="preserve">     3) С бағанында бухгалтерлік есеп деректері бойынша оң бағамдық  </w:t>
      </w:r>
    </w:p>
    <w:p>
      <w:pPr>
        <w:spacing w:after="0"/>
        <w:ind w:left="0"/>
        <w:jc w:val="both"/>
      </w:pPr>
      <w:r>
        <w:rPr>
          <w:rFonts w:ascii="Times New Roman"/>
          <w:b w:val="false"/>
          <w:i w:val="false"/>
          <w:color w:val="000000"/>
          <w:sz w:val="28"/>
        </w:rPr>
        <w:t xml:space="preserve">айырманың тиісті сомасы көрсетіледі; </w:t>
      </w:r>
    </w:p>
    <w:p>
      <w:pPr>
        <w:spacing w:after="0"/>
        <w:ind w:left="0"/>
        <w:jc w:val="both"/>
      </w:pPr>
      <w:r>
        <w:rPr>
          <w:rFonts w:ascii="Times New Roman"/>
          <w:b w:val="false"/>
          <w:i w:val="false"/>
          <w:color w:val="000000"/>
          <w:sz w:val="28"/>
        </w:rPr>
        <w:t xml:space="preserve">     4) D бағанында Кодекстің 10-бабындағы 1-тармақтың 13) тармақшасына  </w:t>
      </w:r>
    </w:p>
    <w:p>
      <w:pPr>
        <w:spacing w:after="0"/>
        <w:ind w:left="0"/>
        <w:jc w:val="both"/>
      </w:pPr>
      <w:r>
        <w:rPr>
          <w:rFonts w:ascii="Times New Roman"/>
          <w:b w:val="false"/>
          <w:i w:val="false"/>
          <w:color w:val="000000"/>
          <w:sz w:val="28"/>
        </w:rPr>
        <w:t xml:space="preserve">сәйкес айқындалатын оң бағамдық айырманың тиісті сомасы көрсетіледі. </w:t>
      </w:r>
    </w:p>
    <w:p>
      <w:pPr>
        <w:spacing w:after="0"/>
        <w:ind w:left="0"/>
        <w:jc w:val="both"/>
      </w:pPr>
      <w:r>
        <w:rPr>
          <w:rFonts w:ascii="Times New Roman"/>
          <w:b w:val="false"/>
          <w:i w:val="false"/>
          <w:color w:val="000000"/>
          <w:sz w:val="28"/>
        </w:rPr>
        <w:t xml:space="preserve">     110.09.001 жолына қосымша нысан D бағанының жиынтық шамасы 110.09.001  </w:t>
      </w:r>
    </w:p>
    <w:p>
      <w:pPr>
        <w:spacing w:after="0"/>
        <w:ind w:left="0"/>
        <w:jc w:val="both"/>
      </w:pPr>
      <w:r>
        <w:rPr>
          <w:rFonts w:ascii="Times New Roman"/>
          <w:b w:val="false"/>
          <w:i w:val="false"/>
          <w:color w:val="000000"/>
          <w:sz w:val="28"/>
        </w:rPr>
        <w:t xml:space="preserve">жолына көшіріледі. </w:t>
      </w:r>
    </w:p>
    <w:p>
      <w:pPr>
        <w:spacing w:after="0"/>
        <w:ind w:left="0"/>
        <w:jc w:val="both"/>
      </w:pPr>
      <w:r>
        <w:rPr>
          <w:rFonts w:ascii="Times New Roman"/>
          <w:b w:val="false"/>
          <w:i w:val="false"/>
          <w:color w:val="000000"/>
          <w:sz w:val="28"/>
        </w:rPr>
        <w:t xml:space="preserve">         12. Еңбекақыны төлеу жөніндегі шығыстар - 110.10 нысаны            </w:t>
      </w:r>
    </w:p>
    <w:p>
      <w:pPr>
        <w:spacing w:after="0"/>
        <w:ind w:left="0"/>
        <w:jc w:val="both"/>
      </w:pPr>
      <w:r>
        <w:rPr>
          <w:rFonts w:ascii="Times New Roman"/>
          <w:b w:val="false"/>
          <w:i w:val="false"/>
          <w:color w:val="000000"/>
          <w:sz w:val="28"/>
        </w:rPr>
        <w:t xml:space="preserve">                       (Декларацияға N 10 қосымша) </w:t>
      </w:r>
    </w:p>
    <w:p>
      <w:pPr>
        <w:spacing w:after="0"/>
        <w:ind w:left="0"/>
        <w:jc w:val="both"/>
      </w:pPr>
      <w:r>
        <w:rPr>
          <w:rFonts w:ascii="Times New Roman"/>
          <w:b w:val="false"/>
          <w:i w:val="false"/>
          <w:color w:val="000000"/>
          <w:sz w:val="28"/>
        </w:rPr>
        <w:t xml:space="preserve">     80. Осы нысан Кодекстің 92-бабының 1-тармағына сәйкес шегерімге  </w:t>
      </w:r>
    </w:p>
    <w:p>
      <w:pPr>
        <w:spacing w:after="0"/>
        <w:ind w:left="0"/>
        <w:jc w:val="both"/>
      </w:pPr>
      <w:r>
        <w:rPr>
          <w:rFonts w:ascii="Times New Roman"/>
          <w:b w:val="false"/>
          <w:i w:val="false"/>
          <w:color w:val="000000"/>
          <w:sz w:val="28"/>
        </w:rPr>
        <w:t xml:space="preserve">жатқызылуы тиіс еңбекақыны төлеу жөніндегі шығыстар сомасын айқындауға  </w:t>
      </w:r>
    </w:p>
    <w:p>
      <w:pPr>
        <w:spacing w:after="0"/>
        <w:ind w:left="0"/>
        <w:jc w:val="both"/>
      </w:pPr>
      <w:r>
        <w:rPr>
          <w:rFonts w:ascii="Times New Roman"/>
          <w:b w:val="false"/>
          <w:i w:val="false"/>
          <w:color w:val="000000"/>
          <w:sz w:val="28"/>
        </w:rPr>
        <w:t xml:space="preserve">арналған. Бұл ретте, еңбекақыны төлеу жөніндегі шығыстарға материалдық,  </w:t>
      </w:r>
    </w:p>
    <w:p>
      <w:pPr>
        <w:spacing w:after="0"/>
        <w:ind w:left="0"/>
        <w:jc w:val="both"/>
      </w:pPr>
      <w:r>
        <w:rPr>
          <w:rFonts w:ascii="Times New Roman"/>
          <w:b w:val="false"/>
          <w:i w:val="false"/>
          <w:color w:val="000000"/>
          <w:sz w:val="28"/>
        </w:rPr>
        <w:t xml:space="preserve">әлеуметтік игілік немесе өзге де материалдық пайда түрінде жұмыс беруші  </w:t>
      </w:r>
    </w:p>
    <w:p>
      <w:pPr>
        <w:spacing w:after="0"/>
        <w:ind w:left="0"/>
        <w:jc w:val="both"/>
      </w:pPr>
      <w:r>
        <w:rPr>
          <w:rFonts w:ascii="Times New Roman"/>
          <w:b w:val="false"/>
          <w:i w:val="false"/>
          <w:color w:val="000000"/>
          <w:sz w:val="28"/>
        </w:rPr>
        <w:t xml:space="preserve">берген кірістерді қоса, ақшалай және заттай нысанда жұмыс беруші төлейтін  </w:t>
      </w:r>
    </w:p>
    <w:p>
      <w:pPr>
        <w:spacing w:after="0"/>
        <w:ind w:left="0"/>
        <w:jc w:val="both"/>
      </w:pPr>
      <w:r>
        <w:rPr>
          <w:rFonts w:ascii="Times New Roman"/>
          <w:b w:val="false"/>
          <w:i w:val="false"/>
          <w:color w:val="000000"/>
          <w:sz w:val="28"/>
        </w:rPr>
        <w:t xml:space="preserve">қызметкерлердің кез-келген кірістері жатады. </w:t>
      </w:r>
    </w:p>
    <w:p>
      <w:pPr>
        <w:spacing w:after="0"/>
        <w:ind w:left="0"/>
        <w:jc w:val="both"/>
      </w:pPr>
      <w:r>
        <w:rPr>
          <w:rFonts w:ascii="Times New Roman"/>
          <w:b w:val="false"/>
          <w:i w:val="false"/>
          <w:color w:val="000000"/>
          <w:sz w:val="28"/>
        </w:rPr>
        <w:t xml:space="preserve">     81.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82. "Шығыстар"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110.10.001 жолында сатумен айналысатын әкімшілік персоналы мен қызметкерлерге тауарлар (жұмыстар, қызмет көрсетулер) өндірісінде тікелей айналысатын қызметкерлердің есептелген еңбекақысының жалпы сомасы көрсетіледі. 110.10.001А - 110.10.001D жолдарының сомасын қосумен айқындалады;  </w:t>
      </w:r>
      <w:r>
        <w:br/>
      </w:r>
      <w:r>
        <w:rPr>
          <w:rFonts w:ascii="Times New Roman"/>
          <w:b w:val="false"/>
          <w:i w:val="false"/>
          <w:color w:val="000000"/>
          <w:sz w:val="28"/>
        </w:rPr>
        <w:t xml:space="preserve">
      2) 110.10.002 жолында 110.10.001 жолында көрсетілген еңбекақыдан басқа Кодекстің 149, 154-баптарына сәйкес айқындалатын кірістер көрсетіледі;  </w:t>
      </w:r>
      <w:r>
        <w:br/>
      </w:r>
      <w:r>
        <w:rPr>
          <w:rFonts w:ascii="Times New Roman"/>
          <w:b w:val="false"/>
          <w:i w:val="false"/>
          <w:color w:val="000000"/>
          <w:sz w:val="28"/>
        </w:rPr>
        <w:t xml:space="preserve">
      3) 110.10.003 жолында 110.10.001 және 110.10.002 жолдарында көрсетілмеген қызметкерлердің еңбекақысын төлеу жөніндегі шығыстар. Мысалы: жұмыс беруші заңды тұлғаны қайта құрумен, қызметкерлердің штатын қысқартумен байланысты қызметкерлерге төлемдер. 110.10.003А - 110.10.003D жолдарының сомасын қосумен айқындалады;  </w:t>
      </w:r>
      <w:r>
        <w:br/>
      </w:r>
      <w:r>
        <w:rPr>
          <w:rFonts w:ascii="Times New Roman"/>
          <w:b w:val="false"/>
          <w:i w:val="false"/>
          <w:color w:val="000000"/>
          <w:sz w:val="28"/>
        </w:rPr>
        <w:t xml:space="preserve">
      4) 110.10.004 жолында 110.10.001 - 110.10.003 жолдарының сомасын  </w:t>
      </w:r>
    </w:p>
    <w:p>
      <w:pPr>
        <w:spacing w:after="0"/>
        <w:ind w:left="0"/>
        <w:jc w:val="both"/>
      </w:pPr>
      <w:r>
        <w:rPr>
          <w:rFonts w:ascii="Times New Roman"/>
          <w:b w:val="false"/>
          <w:i w:val="false"/>
          <w:color w:val="000000"/>
          <w:sz w:val="28"/>
        </w:rPr>
        <w:t xml:space="preserve">қосумен айқындалатын қызметкерлердің еңбекақысын төлеу жөніндегі  </w:t>
      </w:r>
    </w:p>
    <w:p>
      <w:pPr>
        <w:spacing w:after="0"/>
        <w:ind w:left="0"/>
        <w:jc w:val="both"/>
      </w:pPr>
      <w:r>
        <w:rPr>
          <w:rFonts w:ascii="Times New Roman"/>
          <w:b w:val="false"/>
          <w:i w:val="false"/>
          <w:color w:val="000000"/>
          <w:sz w:val="28"/>
        </w:rPr>
        <w:t xml:space="preserve">шығыстардың жалпы сомасы көрсетіледі; </w:t>
      </w:r>
    </w:p>
    <w:p>
      <w:pPr>
        <w:spacing w:after="0"/>
        <w:ind w:left="0"/>
        <w:jc w:val="both"/>
      </w:pPr>
      <w:r>
        <w:rPr>
          <w:rFonts w:ascii="Times New Roman"/>
          <w:b w:val="false"/>
          <w:i w:val="false"/>
          <w:color w:val="000000"/>
          <w:sz w:val="28"/>
        </w:rPr>
        <w:t xml:space="preserve">     5) 110.10.005 жолында негізгі қаражаттарды жөндеуге қызметкерлерге  </w:t>
      </w:r>
    </w:p>
    <w:p>
      <w:pPr>
        <w:spacing w:after="0"/>
        <w:ind w:left="0"/>
        <w:jc w:val="both"/>
      </w:pPr>
      <w:r>
        <w:rPr>
          <w:rFonts w:ascii="Times New Roman"/>
          <w:b w:val="false"/>
          <w:i w:val="false"/>
          <w:color w:val="000000"/>
          <w:sz w:val="28"/>
        </w:rPr>
        <w:t xml:space="preserve">есептелген кіріс сомасы мен оларға берілген материалдық және әлеуметтік  </w:t>
      </w:r>
    </w:p>
    <w:p>
      <w:pPr>
        <w:spacing w:after="0"/>
        <w:ind w:left="0"/>
        <w:jc w:val="both"/>
      </w:pPr>
      <w:r>
        <w:rPr>
          <w:rFonts w:ascii="Times New Roman"/>
          <w:b w:val="false"/>
          <w:i w:val="false"/>
          <w:color w:val="000000"/>
          <w:sz w:val="28"/>
        </w:rPr>
        <w:t xml:space="preserve">игіліктердің сомасы көрсетіледі; </w:t>
      </w:r>
    </w:p>
    <w:p>
      <w:pPr>
        <w:spacing w:after="0"/>
        <w:ind w:left="0"/>
        <w:jc w:val="both"/>
      </w:pPr>
      <w:r>
        <w:rPr>
          <w:rFonts w:ascii="Times New Roman"/>
          <w:b w:val="false"/>
          <w:i w:val="false"/>
          <w:color w:val="000000"/>
          <w:sz w:val="28"/>
        </w:rPr>
        <w:t xml:space="preserve">     6) 110.10.006 жолында жұмыс беруші төлейтін және шегерімге  </w:t>
      </w:r>
    </w:p>
    <w:p>
      <w:pPr>
        <w:spacing w:after="0"/>
        <w:ind w:left="0"/>
        <w:jc w:val="both"/>
      </w:pPr>
      <w:r>
        <w:rPr>
          <w:rFonts w:ascii="Times New Roman"/>
          <w:b w:val="false"/>
          <w:i w:val="false"/>
          <w:color w:val="000000"/>
          <w:sz w:val="28"/>
        </w:rPr>
        <w:t xml:space="preserve">жатқызылуға жататын қызметкерлердің еңбекақысын төлеу жөніндегі шығыстар  </w:t>
      </w:r>
    </w:p>
    <w:p>
      <w:pPr>
        <w:spacing w:after="0"/>
        <w:ind w:left="0"/>
        <w:jc w:val="both"/>
      </w:pPr>
      <w:r>
        <w:rPr>
          <w:rFonts w:ascii="Times New Roman"/>
          <w:b w:val="false"/>
          <w:i w:val="false"/>
          <w:color w:val="000000"/>
          <w:sz w:val="28"/>
        </w:rPr>
        <w:t xml:space="preserve">сомасы көрсетіледі. 110.10.004 - 110.10.005 жолдары сомасының айырмасы  </w:t>
      </w:r>
    </w:p>
    <w:p>
      <w:pPr>
        <w:spacing w:after="0"/>
        <w:ind w:left="0"/>
        <w:jc w:val="both"/>
      </w:pPr>
      <w:r>
        <w:rPr>
          <w:rFonts w:ascii="Times New Roman"/>
          <w:b w:val="false"/>
          <w:i w:val="false"/>
          <w:color w:val="000000"/>
          <w:sz w:val="28"/>
        </w:rPr>
        <w:t xml:space="preserve">ретінде айқындалады. </w:t>
      </w:r>
    </w:p>
    <w:p>
      <w:pPr>
        <w:spacing w:after="0"/>
        <w:ind w:left="0"/>
        <w:jc w:val="both"/>
      </w:pPr>
      <w:r>
        <w:rPr>
          <w:rFonts w:ascii="Times New Roman"/>
          <w:b w:val="false"/>
          <w:i w:val="false"/>
          <w:color w:val="000000"/>
          <w:sz w:val="28"/>
        </w:rPr>
        <w:t xml:space="preserve">     83. 110.10.006 жолының шамасы 110.11.004 жолына көшіріледі. </w:t>
      </w:r>
    </w:p>
    <w:p>
      <w:pPr>
        <w:spacing w:after="0"/>
        <w:ind w:left="0"/>
        <w:jc w:val="both"/>
      </w:pPr>
      <w:r>
        <w:rPr>
          <w:rFonts w:ascii="Times New Roman"/>
          <w:b w:val="false"/>
          <w:i w:val="false"/>
          <w:color w:val="000000"/>
          <w:sz w:val="28"/>
        </w:rPr>
        <w:t xml:space="preserve">     13. Қаржы қызмет көрсетулерін (тауарларды, қызмет көрсетулерді) сату  </w:t>
      </w:r>
    </w:p>
    <w:p>
      <w:pPr>
        <w:spacing w:after="0"/>
        <w:ind w:left="0"/>
        <w:jc w:val="both"/>
      </w:pPr>
      <w:r>
        <w:rPr>
          <w:rFonts w:ascii="Times New Roman"/>
          <w:b w:val="false"/>
          <w:i w:val="false"/>
          <w:color w:val="000000"/>
          <w:sz w:val="28"/>
        </w:rPr>
        <w:t xml:space="preserve">         жөніндегі шығыстар - 110.11 нысаны (Декларацияға N 11 қосымша) </w:t>
      </w:r>
    </w:p>
    <w:p>
      <w:pPr>
        <w:spacing w:after="0"/>
        <w:ind w:left="0"/>
        <w:jc w:val="both"/>
      </w:pPr>
      <w:r>
        <w:rPr>
          <w:rFonts w:ascii="Times New Roman"/>
          <w:b w:val="false"/>
          <w:i w:val="false"/>
          <w:color w:val="000000"/>
          <w:sz w:val="28"/>
        </w:rPr>
        <w:t xml:space="preserve">     84. Осы нысан Кодекстің 92-бабының 1-тармағына сәйкес шегерімге  </w:t>
      </w:r>
    </w:p>
    <w:p>
      <w:pPr>
        <w:spacing w:after="0"/>
        <w:ind w:left="0"/>
        <w:jc w:val="both"/>
      </w:pPr>
      <w:r>
        <w:rPr>
          <w:rFonts w:ascii="Times New Roman"/>
          <w:b w:val="false"/>
          <w:i w:val="false"/>
          <w:color w:val="000000"/>
          <w:sz w:val="28"/>
        </w:rPr>
        <w:t xml:space="preserve">жатқызылуға тиіс сатылған тауарлар, орындалған жұмыстар, көрсетілген  </w:t>
      </w:r>
    </w:p>
    <w:p>
      <w:pPr>
        <w:spacing w:after="0"/>
        <w:ind w:left="0"/>
        <w:jc w:val="both"/>
      </w:pPr>
      <w:r>
        <w:rPr>
          <w:rFonts w:ascii="Times New Roman"/>
          <w:b w:val="false"/>
          <w:i w:val="false"/>
          <w:color w:val="000000"/>
          <w:sz w:val="28"/>
        </w:rPr>
        <w:t xml:space="preserve">қызметтер бойынша шығыстар сомасын және Кодекстің 91-бабының 2-тармағына  </w:t>
      </w:r>
    </w:p>
    <w:p>
      <w:pPr>
        <w:spacing w:after="0"/>
        <w:ind w:left="0"/>
        <w:jc w:val="both"/>
      </w:pPr>
      <w:r>
        <w:rPr>
          <w:rFonts w:ascii="Times New Roman"/>
          <w:b w:val="false"/>
          <w:i w:val="false"/>
          <w:color w:val="000000"/>
          <w:sz w:val="28"/>
        </w:rPr>
        <w:t xml:space="preserve">сәйкес жылдық жиынтық кіріске (кірістен) енгізуге (алып тастауға) жататын  </w:t>
      </w:r>
    </w:p>
    <w:p>
      <w:pPr>
        <w:spacing w:after="0"/>
        <w:ind w:left="0"/>
        <w:jc w:val="both"/>
      </w:pPr>
      <w:r>
        <w:rPr>
          <w:rFonts w:ascii="Times New Roman"/>
          <w:b w:val="false"/>
          <w:i w:val="false"/>
          <w:color w:val="000000"/>
          <w:sz w:val="28"/>
        </w:rPr>
        <w:t xml:space="preserve">активтерді бағалау әдісінің өзгеруінен кіріс (залал) сомасын айқындауға  </w:t>
      </w:r>
    </w:p>
    <w:p>
      <w:pPr>
        <w:spacing w:after="0"/>
        <w:ind w:left="0"/>
        <w:jc w:val="both"/>
      </w:pPr>
      <w:r>
        <w:rPr>
          <w:rFonts w:ascii="Times New Roman"/>
          <w:b w:val="false"/>
          <w:i w:val="false"/>
          <w:color w:val="000000"/>
          <w:sz w:val="28"/>
        </w:rPr>
        <w:t xml:space="preserve">арналған. </w:t>
      </w:r>
    </w:p>
    <w:p>
      <w:pPr>
        <w:spacing w:after="0"/>
        <w:ind w:left="0"/>
        <w:jc w:val="both"/>
      </w:pPr>
      <w:r>
        <w:rPr>
          <w:rFonts w:ascii="Times New Roman"/>
          <w:b w:val="false"/>
          <w:i w:val="false"/>
          <w:color w:val="000000"/>
          <w:sz w:val="28"/>
        </w:rPr>
        <w:t xml:space="preserve">     ТМҚ есепке алу Кодекстің 65-бабының 3-тармағына сәйкес жүргізіледі.    </w:t>
      </w:r>
    </w:p>
    <w:p>
      <w:pPr>
        <w:spacing w:after="0"/>
        <w:ind w:left="0"/>
        <w:jc w:val="both"/>
      </w:pPr>
      <w:r>
        <w:rPr>
          <w:rFonts w:ascii="Times New Roman"/>
          <w:b w:val="false"/>
          <w:i w:val="false"/>
          <w:color w:val="000000"/>
          <w:sz w:val="28"/>
        </w:rPr>
        <w:t xml:space="preserve">     85.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86. "Шығыстар"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110.11.001 жолында есепті салық кезеңінің соңына ТМҚ құны бұрынғы салық кезеңінің соңына ТМҚ құны болып табылады. Деректер бұрынғы салық кезеңі үшін 110.11.062 тиісті жолынан көшіріледі. Бастапқы Декларацияда аталған жол есепті салық кезеңнің басына бухгалтерлік теңгерме бойынша айқындалған деректерге сәйкес толтырылады. Өзінің бастапқы декларациясын беретін салық төлеуші есепті салық кезеңінің басында болмауы мүмкін;  </w:t>
      </w:r>
      <w:r>
        <w:br/>
      </w:r>
      <w:r>
        <w:rPr>
          <w:rFonts w:ascii="Times New Roman"/>
          <w:b w:val="false"/>
          <w:i w:val="false"/>
          <w:color w:val="000000"/>
          <w:sz w:val="28"/>
        </w:rPr>
        <w:t xml:space="preserve">
      2) 110.11.002 жолы есепті салық кезеңінің соңына бухгалтерлік теңгерме деректеріне сәйкес толтырылады. Есепті салық кезеңінің ішінде салық төлеуші берген тарату Декларациясында 110.11.002 жолы тиісті салық кезеңінің соңына бухгалтерлік есеп деректерінің негізінде толтырылады;  </w:t>
      </w:r>
      <w:r>
        <w:br/>
      </w:r>
      <w:r>
        <w:rPr>
          <w:rFonts w:ascii="Times New Roman"/>
          <w:b w:val="false"/>
          <w:i w:val="false"/>
          <w:color w:val="000000"/>
          <w:sz w:val="28"/>
        </w:rPr>
        <w:t xml:space="preserve">
      3) 110.11.003 жолында салық төлеушінің кәсіпкерлік қызметі үшін басқа ұйымдар және (немесе) жеке кәсіпкерлердің материалдарды шикізат пен материалдар, сатып алынатын жартылай фабрикаттар мен жинақтаушы бұйымдар, конструкциялар мен бөлшектер, отын. Қосалқы бөлшектер және (немесе) тағы басқалары, тауарларды, орындалған жұмыстар мен көрсетілген қызметтерді салық төлеушінің есепті салық кезеңінің ішінде сатып алған, тегін алған құны көрсетіледі. 110.11.003А - 110.11.003J жолдарының сомасын қосумен айқындалады;  </w:t>
      </w:r>
      <w:r>
        <w:br/>
      </w:r>
      <w:r>
        <w:rPr>
          <w:rFonts w:ascii="Times New Roman"/>
          <w:b w:val="false"/>
          <w:i w:val="false"/>
          <w:color w:val="000000"/>
          <w:sz w:val="28"/>
        </w:rPr>
        <w:t xml:space="preserve">
      4) 110.11.004 жолына 110.10.06 жолында айқындалған еңбекақыны төлеу жөніндегі шығыстар сомасы көшіріледі;  </w:t>
      </w:r>
      <w:r>
        <w:br/>
      </w:r>
      <w:r>
        <w:rPr>
          <w:rFonts w:ascii="Times New Roman"/>
          <w:b w:val="false"/>
          <w:i w:val="false"/>
          <w:color w:val="000000"/>
          <w:sz w:val="28"/>
        </w:rPr>
        <w:t xml:space="preserve">
      5) 110.11.005 жолында 110.11.003 жолында ескерілмеген тауарларды (жұмыстарды, қызмет көрсетулерді) шығару мен сату бойынша шығыстардың басқа да барлық сомасы көрсетіледі;  </w:t>
      </w:r>
      <w:r>
        <w:br/>
      </w:r>
      <w:r>
        <w:rPr>
          <w:rFonts w:ascii="Times New Roman"/>
          <w:b w:val="false"/>
          <w:i w:val="false"/>
          <w:color w:val="000000"/>
          <w:sz w:val="28"/>
        </w:rPr>
        <w:t xml:space="preserve">
      6) 110.11.005А жолында І-ІV жолдарының сомасы ретінде айқындалатын, іссапар шығыстарының жалпы сомасы көрсетіледі. І жолында Кодекстің 93-бабының 1-тармағындағы 1) тармақшаға сәйкес бронь үшін шығыстарға төлемді қоса, іссапар және кері орнына жолға нақты жүргізілген шығыстардың жалпы сомасы көрсетіледі. ІІ жолында Кодекстің 93-бабының 1-тармағындағы  </w:t>
      </w:r>
      <w:r>
        <w:br/>
      </w:r>
      <w:r>
        <w:rPr>
          <w:rFonts w:ascii="Times New Roman"/>
          <w:b w:val="false"/>
          <w:i w:val="false"/>
          <w:color w:val="000000"/>
          <w:sz w:val="28"/>
        </w:rPr>
        <w:t xml:space="preserve">
2) тармақшаға сәйкес бронь үшін шығыстарға төлемді қоса, тұрғын үй-жайды жалдауға нақты жүргізілген шығыстардың жалпы сомасы көрсетіледі. ІІІ және ІV жолдарда Кодекстің 93-бабының 1-тармағындағы 3) және 4)тармақшаларға сәйкес Қазақстан Республикасының аумағында және тысқары іссапарлар бойынша төленетін күндік тиісті сома көрсетіледі;  </w:t>
      </w:r>
      <w:r>
        <w:br/>
      </w:r>
      <w:r>
        <w:rPr>
          <w:rFonts w:ascii="Times New Roman"/>
          <w:b w:val="false"/>
          <w:i w:val="false"/>
          <w:color w:val="000000"/>
          <w:sz w:val="28"/>
        </w:rPr>
        <w:t xml:space="preserve">
      7) 110.11.005В жолында Кодекстің 93-бабындағы 2-тармаққа сәйкес жүргізілген өкілдік шығыстарының нақты сомасы көрсетіледі;  </w:t>
      </w:r>
      <w:r>
        <w:br/>
      </w:r>
      <w:r>
        <w:rPr>
          <w:rFonts w:ascii="Times New Roman"/>
          <w:b w:val="false"/>
          <w:i w:val="false"/>
          <w:color w:val="000000"/>
          <w:sz w:val="28"/>
        </w:rPr>
        <w:t xml:space="preserve">
      8) 110.11.005С жолында есепті салық кезеңінің шығыстарына жатқызылатын алдағы кезеңдердің шығыстар сомасы көрсетіледі;  </w:t>
      </w:r>
      <w:r>
        <w:br/>
      </w:r>
      <w:r>
        <w:rPr>
          <w:rFonts w:ascii="Times New Roman"/>
          <w:b w:val="false"/>
          <w:i w:val="false"/>
          <w:color w:val="000000"/>
          <w:sz w:val="28"/>
        </w:rPr>
        <w:t xml:space="preserve">
      110.11.003 - 110.11.005 жолдарында келтірілетін деректер 110.11.024 - 110.11.036 жолдарында көрсетілген деректерді қайталамауы тиіс;  </w:t>
      </w:r>
      <w:r>
        <w:br/>
      </w:r>
      <w:r>
        <w:rPr>
          <w:rFonts w:ascii="Times New Roman"/>
          <w:b w:val="false"/>
          <w:i w:val="false"/>
          <w:color w:val="000000"/>
          <w:sz w:val="28"/>
        </w:rPr>
        <w:t xml:space="preserve">
      9) 110.11.006 жолында 110.11.003 - 110.11.005С сомасы + (110.11.001 - 110.11.002) сатылған қаржылық қызмет көрсетулер (тауарлар, жұмыстар) бойынша шығыстарға енгізілген ТМҚ жиынтық сомасы мен басқа да шығыстар көрсетіледі;  </w:t>
      </w:r>
      <w:r>
        <w:br/>
      </w:r>
      <w:r>
        <w:rPr>
          <w:rFonts w:ascii="Times New Roman"/>
          <w:b w:val="false"/>
          <w:i w:val="false"/>
          <w:color w:val="000000"/>
          <w:sz w:val="28"/>
        </w:rPr>
        <w:t xml:space="preserve">
      10) 110.11.007 жолында Кодекстің 113-бабына сәйкес жөндеу жұмыстарын жүргізу үшін пайдаланылған ТМҚ, жұмыстар мен қызмет көрсетулердің нақты құны көрсетіледі;  </w:t>
      </w:r>
      <w:r>
        <w:br/>
      </w:r>
      <w:r>
        <w:rPr>
          <w:rFonts w:ascii="Times New Roman"/>
          <w:b w:val="false"/>
          <w:i w:val="false"/>
          <w:color w:val="000000"/>
          <w:sz w:val="28"/>
        </w:rPr>
        <w:t xml:space="preserve">
      11) 110.11.008 жолында банк қызметінің мақсатында емес салық төлеуші пайдаланған ТМҚ, жұмыстар мен қызмет көрсетулердің құны көрсетіледі;  </w:t>
      </w:r>
      <w:r>
        <w:br/>
      </w:r>
      <w:r>
        <w:rPr>
          <w:rFonts w:ascii="Times New Roman"/>
          <w:b w:val="false"/>
          <w:i w:val="false"/>
          <w:color w:val="000000"/>
          <w:sz w:val="28"/>
        </w:rPr>
        <w:t xml:space="preserve">
      12) 110.11.009 жолында 110.11.006 жолының сомасынан 110.11.007 және  </w:t>
      </w:r>
    </w:p>
    <w:p>
      <w:pPr>
        <w:spacing w:after="0"/>
        <w:ind w:left="0"/>
        <w:jc w:val="both"/>
      </w:pPr>
      <w:r>
        <w:rPr>
          <w:rFonts w:ascii="Times New Roman"/>
          <w:b w:val="false"/>
          <w:i w:val="false"/>
          <w:color w:val="000000"/>
          <w:sz w:val="28"/>
        </w:rPr>
        <w:t xml:space="preserve">110.11.008 жолдарының сомасын шегерумен айқындалатын сатылған қаржы қызмет  </w:t>
      </w:r>
    </w:p>
    <w:p>
      <w:pPr>
        <w:spacing w:after="0"/>
        <w:ind w:left="0"/>
        <w:jc w:val="both"/>
      </w:pPr>
      <w:r>
        <w:rPr>
          <w:rFonts w:ascii="Times New Roman"/>
          <w:b w:val="false"/>
          <w:i w:val="false"/>
          <w:color w:val="000000"/>
          <w:sz w:val="28"/>
        </w:rPr>
        <w:t xml:space="preserve">көрсетулері, тауарлары, жұмыстары бойынша шығыстардың жалпы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13) 110.11.010А жолында есепті салық кезеңінің соңына ТМҚ өзіндік  </w:t>
      </w:r>
    </w:p>
    <w:p>
      <w:pPr>
        <w:spacing w:after="0"/>
        <w:ind w:left="0"/>
        <w:jc w:val="both"/>
      </w:pPr>
      <w:r>
        <w:rPr>
          <w:rFonts w:ascii="Times New Roman"/>
          <w:b w:val="false"/>
          <w:i w:val="false"/>
          <w:color w:val="000000"/>
          <w:sz w:val="28"/>
        </w:rPr>
        <w:t xml:space="preserve">құнын бағалаудың қолданылатын әдісі көрсетіледі; </w:t>
      </w:r>
    </w:p>
    <w:p>
      <w:pPr>
        <w:spacing w:after="0"/>
        <w:ind w:left="0"/>
        <w:jc w:val="both"/>
      </w:pPr>
      <w:r>
        <w:rPr>
          <w:rFonts w:ascii="Times New Roman"/>
          <w:b w:val="false"/>
          <w:i w:val="false"/>
          <w:color w:val="000000"/>
          <w:sz w:val="28"/>
        </w:rPr>
        <w:t xml:space="preserve">     14) 110.11.010В жолында пайдаланылатын бағалау әдісінің өзгеру  </w:t>
      </w:r>
    </w:p>
    <w:p>
      <w:pPr>
        <w:spacing w:after="0"/>
        <w:ind w:left="0"/>
        <w:jc w:val="both"/>
      </w:pPr>
      <w:r>
        <w:rPr>
          <w:rFonts w:ascii="Times New Roman"/>
          <w:b w:val="false"/>
          <w:i w:val="false"/>
          <w:color w:val="000000"/>
          <w:sz w:val="28"/>
        </w:rPr>
        <w:t xml:space="preserve">фактісі көрсетіледі. Осы жолды ТМҚ өзіндік құнын олардың бағалау әдісін  </w:t>
      </w:r>
    </w:p>
    <w:p>
      <w:pPr>
        <w:spacing w:after="0"/>
        <w:ind w:left="0"/>
        <w:jc w:val="both"/>
      </w:pPr>
      <w:r>
        <w:rPr>
          <w:rFonts w:ascii="Times New Roman"/>
          <w:b w:val="false"/>
          <w:i w:val="false"/>
          <w:color w:val="000000"/>
          <w:sz w:val="28"/>
        </w:rPr>
        <w:t xml:space="preserve">өзгертуі кезінде салық төлеуші толтырады; </w:t>
      </w:r>
    </w:p>
    <w:p>
      <w:pPr>
        <w:spacing w:after="0"/>
        <w:ind w:left="0"/>
        <w:jc w:val="both"/>
      </w:pPr>
      <w:r>
        <w:rPr>
          <w:rFonts w:ascii="Times New Roman"/>
          <w:b w:val="false"/>
          <w:i w:val="false"/>
          <w:color w:val="000000"/>
          <w:sz w:val="28"/>
        </w:rPr>
        <w:t xml:space="preserve">     15) 110.11.011 жолында 110.11.010ВІ жолының сомасынан 110.11.010ВІІ  </w:t>
      </w:r>
    </w:p>
    <w:p>
      <w:pPr>
        <w:spacing w:after="0"/>
        <w:ind w:left="0"/>
        <w:jc w:val="both"/>
      </w:pPr>
      <w:r>
        <w:rPr>
          <w:rFonts w:ascii="Times New Roman"/>
          <w:b w:val="false"/>
          <w:i w:val="false"/>
          <w:color w:val="000000"/>
          <w:sz w:val="28"/>
        </w:rPr>
        <w:t xml:space="preserve">жолдарының сомасын шегерумен айқындалатын ТМҚ өзіндік құнының бағалау  </w:t>
      </w:r>
    </w:p>
    <w:p>
      <w:pPr>
        <w:spacing w:after="0"/>
        <w:ind w:left="0"/>
        <w:jc w:val="both"/>
      </w:pPr>
      <w:r>
        <w:rPr>
          <w:rFonts w:ascii="Times New Roman"/>
          <w:b w:val="false"/>
          <w:i w:val="false"/>
          <w:color w:val="000000"/>
          <w:sz w:val="28"/>
        </w:rPr>
        <w:t xml:space="preserve">әдісінің өзгеруі кезінде алынған кіріс (шығыс) сомасы көрсетіледі; </w:t>
      </w:r>
    </w:p>
    <w:p>
      <w:pPr>
        <w:spacing w:after="0"/>
        <w:ind w:left="0"/>
        <w:jc w:val="both"/>
      </w:pPr>
      <w:r>
        <w:rPr>
          <w:rFonts w:ascii="Times New Roman"/>
          <w:b w:val="false"/>
          <w:i w:val="false"/>
          <w:color w:val="000000"/>
          <w:sz w:val="28"/>
        </w:rPr>
        <w:t xml:space="preserve">     16) 110.11.012 жолы анықтамалық түрінде толтырылады, есепті салық  </w:t>
      </w:r>
    </w:p>
    <w:p>
      <w:pPr>
        <w:spacing w:after="0"/>
        <w:ind w:left="0"/>
        <w:jc w:val="both"/>
      </w:pPr>
      <w:r>
        <w:rPr>
          <w:rFonts w:ascii="Times New Roman"/>
          <w:b w:val="false"/>
          <w:i w:val="false"/>
          <w:color w:val="000000"/>
          <w:sz w:val="28"/>
        </w:rPr>
        <w:t xml:space="preserve">кезеңі үшін іссапарларда қызметкерлер жүргізген іссапарлар саны мен  </w:t>
      </w:r>
    </w:p>
    <w:p>
      <w:pPr>
        <w:spacing w:after="0"/>
        <w:ind w:left="0"/>
        <w:jc w:val="both"/>
      </w:pPr>
      <w:r>
        <w:rPr>
          <w:rFonts w:ascii="Times New Roman"/>
          <w:b w:val="false"/>
          <w:i w:val="false"/>
          <w:color w:val="000000"/>
          <w:sz w:val="28"/>
        </w:rPr>
        <w:t xml:space="preserve">күндерінің саны көрсетіледі. </w:t>
      </w:r>
    </w:p>
    <w:p>
      <w:pPr>
        <w:spacing w:after="0"/>
        <w:ind w:left="0"/>
        <w:jc w:val="both"/>
      </w:pPr>
      <w:r>
        <w:rPr>
          <w:rFonts w:ascii="Times New Roman"/>
          <w:b w:val="false"/>
          <w:i w:val="false"/>
          <w:color w:val="000000"/>
          <w:sz w:val="28"/>
        </w:rPr>
        <w:t xml:space="preserve">     87. 110.11.009 жолының шамасы 110.00.024 жолына көшіріледі. </w:t>
      </w:r>
    </w:p>
    <w:p>
      <w:pPr>
        <w:spacing w:after="0"/>
        <w:ind w:left="0"/>
        <w:jc w:val="both"/>
      </w:pPr>
      <w:r>
        <w:rPr>
          <w:rFonts w:ascii="Times New Roman"/>
          <w:b w:val="false"/>
          <w:i w:val="false"/>
          <w:color w:val="000000"/>
          <w:sz w:val="28"/>
        </w:rPr>
        <w:t xml:space="preserve">     110.11.011 жолының шамасы 91-баптың 2-тармағына сәйкес 110.00.02Е  </w:t>
      </w:r>
    </w:p>
    <w:p>
      <w:pPr>
        <w:spacing w:after="0"/>
        <w:ind w:left="0"/>
        <w:jc w:val="both"/>
      </w:pPr>
      <w:r>
        <w:rPr>
          <w:rFonts w:ascii="Times New Roman"/>
          <w:b w:val="false"/>
          <w:i w:val="false"/>
          <w:color w:val="000000"/>
          <w:sz w:val="28"/>
        </w:rPr>
        <w:t xml:space="preserve">жолына көшіріледі. </w:t>
      </w:r>
    </w:p>
    <w:p>
      <w:pPr>
        <w:spacing w:after="0"/>
        <w:ind w:left="0"/>
        <w:jc w:val="both"/>
      </w:pPr>
      <w:r>
        <w:rPr>
          <w:rFonts w:ascii="Times New Roman"/>
          <w:b w:val="false"/>
          <w:i w:val="false"/>
          <w:color w:val="000000"/>
          <w:sz w:val="28"/>
        </w:rPr>
        <w:t xml:space="preserve">       14. Сыйақы бойынша шығыстар - 110.12 нысаны (Декларацияға N 12       </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88. Осы нысан Кодекстің 94-бабына сәйкес шегерімге жатқызылуы тиіс  </w:t>
      </w:r>
    </w:p>
    <w:p>
      <w:pPr>
        <w:spacing w:after="0"/>
        <w:ind w:left="0"/>
        <w:jc w:val="both"/>
      </w:pPr>
      <w:r>
        <w:rPr>
          <w:rFonts w:ascii="Times New Roman"/>
          <w:b w:val="false"/>
          <w:i w:val="false"/>
          <w:color w:val="000000"/>
          <w:sz w:val="28"/>
        </w:rPr>
        <w:t xml:space="preserve">сыйақы бойынша шығыстардың сомасын айқындауға арналған. </w:t>
      </w:r>
    </w:p>
    <w:p>
      <w:pPr>
        <w:spacing w:after="0"/>
        <w:ind w:left="0"/>
        <w:jc w:val="both"/>
      </w:pPr>
      <w:r>
        <w:rPr>
          <w:rFonts w:ascii="Times New Roman"/>
          <w:b w:val="false"/>
          <w:i w:val="false"/>
          <w:color w:val="000000"/>
          <w:sz w:val="28"/>
        </w:rPr>
        <w:t xml:space="preserve">     89.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90. "Теңгеде кредиттер (заемдар) бойынша сыйақылар" бөлімінде: </w:t>
      </w:r>
    </w:p>
    <w:p>
      <w:pPr>
        <w:spacing w:after="0"/>
        <w:ind w:left="0"/>
        <w:jc w:val="both"/>
      </w:pPr>
      <w:r>
        <w:rPr>
          <w:rFonts w:ascii="Times New Roman"/>
          <w:b w:val="false"/>
          <w:i w:val="false"/>
          <w:color w:val="000000"/>
          <w:sz w:val="28"/>
        </w:rPr>
        <w:t xml:space="preserve">     110.12.001 жолы теңгеде кредиттерді (заемдарды) салық төлеушілердің  </w:t>
      </w:r>
    </w:p>
    <w:p>
      <w:pPr>
        <w:spacing w:after="0"/>
        <w:ind w:left="0"/>
        <w:jc w:val="both"/>
      </w:pPr>
      <w:r>
        <w:rPr>
          <w:rFonts w:ascii="Times New Roman"/>
          <w:b w:val="false"/>
          <w:i w:val="false"/>
          <w:color w:val="000000"/>
          <w:sz w:val="28"/>
        </w:rPr>
        <w:t xml:space="preserve">алу кезінде шегерімге жатқызылуы тиіс сыйақылардың жиынтық сомасын  </w:t>
      </w:r>
    </w:p>
    <w:p>
      <w:pPr>
        <w:spacing w:after="0"/>
        <w:ind w:left="0"/>
        <w:jc w:val="both"/>
      </w:pPr>
      <w:r>
        <w:rPr>
          <w:rFonts w:ascii="Times New Roman"/>
          <w:b w:val="false"/>
          <w:i w:val="false"/>
          <w:color w:val="000000"/>
          <w:sz w:val="28"/>
        </w:rPr>
        <w:t xml:space="preserve">көрсетуге арналған және қосымша нысан деректері негізінде толтырылады. </w:t>
      </w:r>
    </w:p>
    <w:p>
      <w:pPr>
        <w:spacing w:after="0"/>
        <w:ind w:left="0"/>
        <w:jc w:val="both"/>
      </w:pPr>
      <w:r>
        <w:rPr>
          <w:rFonts w:ascii="Times New Roman"/>
          <w:b w:val="false"/>
          <w:i w:val="false"/>
          <w:color w:val="000000"/>
          <w:sz w:val="28"/>
        </w:rPr>
        <w:t xml:space="preserve">     91. "Шетел валютасындағы кредиттер (заемдар) бойынша сыйақылар"  </w:t>
      </w:r>
    </w:p>
    <w:p>
      <w:pPr>
        <w:spacing w:after="0"/>
        <w:ind w:left="0"/>
        <w:jc w:val="both"/>
      </w:pPr>
      <w:r>
        <w:rPr>
          <w:rFonts w:ascii="Times New Roman"/>
          <w:b w:val="false"/>
          <w:i w:val="false"/>
          <w:color w:val="000000"/>
          <w:sz w:val="28"/>
        </w:rPr>
        <w:t xml:space="preserve">бөлімінде: </w:t>
      </w:r>
    </w:p>
    <w:p>
      <w:pPr>
        <w:spacing w:after="0"/>
        <w:ind w:left="0"/>
        <w:jc w:val="both"/>
      </w:pPr>
      <w:r>
        <w:rPr>
          <w:rFonts w:ascii="Times New Roman"/>
          <w:b w:val="false"/>
          <w:i w:val="false"/>
          <w:color w:val="000000"/>
          <w:sz w:val="28"/>
        </w:rPr>
        <w:t xml:space="preserve">     110.12.002 жолы шетел валютасындағы кредиттерді (заемдарды) салық  </w:t>
      </w:r>
    </w:p>
    <w:p>
      <w:pPr>
        <w:spacing w:after="0"/>
        <w:ind w:left="0"/>
        <w:jc w:val="both"/>
      </w:pPr>
      <w:r>
        <w:rPr>
          <w:rFonts w:ascii="Times New Roman"/>
          <w:b w:val="false"/>
          <w:i w:val="false"/>
          <w:color w:val="000000"/>
          <w:sz w:val="28"/>
        </w:rPr>
        <w:t xml:space="preserve">төлеушілердің алу кезінде шегерімге жатқызылуы тиіс сыйақылардың жиынтық  </w:t>
      </w:r>
    </w:p>
    <w:p>
      <w:pPr>
        <w:spacing w:after="0"/>
        <w:ind w:left="0"/>
        <w:jc w:val="both"/>
      </w:pPr>
      <w:r>
        <w:rPr>
          <w:rFonts w:ascii="Times New Roman"/>
          <w:b w:val="false"/>
          <w:i w:val="false"/>
          <w:color w:val="000000"/>
          <w:sz w:val="28"/>
        </w:rPr>
        <w:t xml:space="preserve">сомасын көрсетуге арналған және қосымша нысан деректері негізінде  </w:t>
      </w:r>
    </w:p>
    <w:p>
      <w:pPr>
        <w:spacing w:after="0"/>
        <w:ind w:left="0"/>
        <w:jc w:val="both"/>
      </w:pPr>
      <w:r>
        <w:rPr>
          <w:rFonts w:ascii="Times New Roman"/>
          <w:b w:val="false"/>
          <w:i w:val="false"/>
          <w:color w:val="000000"/>
          <w:sz w:val="28"/>
        </w:rPr>
        <w:t xml:space="preserve">толтырылады. </w:t>
      </w:r>
    </w:p>
    <w:p>
      <w:pPr>
        <w:spacing w:after="0"/>
        <w:ind w:left="0"/>
        <w:jc w:val="both"/>
      </w:pPr>
      <w:r>
        <w:rPr>
          <w:rFonts w:ascii="Times New Roman"/>
          <w:b w:val="false"/>
          <w:i w:val="false"/>
          <w:color w:val="000000"/>
          <w:sz w:val="28"/>
        </w:rPr>
        <w:t xml:space="preserve">     92. "Кредиттер (заемдар) бойынша сыйақылардың барлығы" бөлімінде: </w:t>
      </w:r>
    </w:p>
    <w:p>
      <w:pPr>
        <w:spacing w:after="0"/>
        <w:ind w:left="0"/>
        <w:jc w:val="both"/>
      </w:pPr>
      <w:r>
        <w:rPr>
          <w:rFonts w:ascii="Times New Roman"/>
          <w:b w:val="false"/>
          <w:i w:val="false"/>
          <w:color w:val="000000"/>
          <w:sz w:val="28"/>
        </w:rPr>
        <w:t xml:space="preserve">     110.12.003 жолы 110.12.001D және 110.12.002D жолдарының сомасы  </w:t>
      </w:r>
    </w:p>
    <w:p>
      <w:pPr>
        <w:spacing w:after="0"/>
        <w:ind w:left="0"/>
        <w:jc w:val="both"/>
      </w:pPr>
      <w:r>
        <w:rPr>
          <w:rFonts w:ascii="Times New Roman"/>
          <w:b w:val="false"/>
          <w:i w:val="false"/>
          <w:color w:val="000000"/>
          <w:sz w:val="28"/>
        </w:rPr>
        <w:t xml:space="preserve">ретінде айқындалатын, кредиттер (заемдар) бойынша сыйақылардың жалпы  </w:t>
      </w:r>
    </w:p>
    <w:p>
      <w:pPr>
        <w:spacing w:after="0"/>
        <w:ind w:left="0"/>
        <w:jc w:val="both"/>
      </w:pPr>
      <w:r>
        <w:rPr>
          <w:rFonts w:ascii="Times New Roman"/>
          <w:b w:val="false"/>
          <w:i w:val="false"/>
          <w:color w:val="000000"/>
          <w:sz w:val="28"/>
        </w:rPr>
        <w:t xml:space="preserve">сомасы туралы мәліметтерді көрсетуге арналған.  </w:t>
      </w:r>
    </w:p>
    <w:p>
      <w:pPr>
        <w:spacing w:after="0"/>
        <w:ind w:left="0"/>
        <w:jc w:val="both"/>
      </w:pPr>
      <w:r>
        <w:rPr>
          <w:rFonts w:ascii="Times New Roman"/>
          <w:b w:val="false"/>
          <w:i w:val="false"/>
          <w:color w:val="000000"/>
          <w:sz w:val="28"/>
        </w:rPr>
        <w:t xml:space="preserve">     93. "Теңгедегі берешек бағалы қағаздар бойынша сыйақылар" бөлімінде: </w:t>
      </w:r>
    </w:p>
    <w:p>
      <w:pPr>
        <w:spacing w:after="0"/>
        <w:ind w:left="0"/>
        <w:jc w:val="both"/>
      </w:pPr>
      <w:r>
        <w:rPr>
          <w:rFonts w:ascii="Times New Roman"/>
          <w:b w:val="false"/>
          <w:i w:val="false"/>
          <w:color w:val="000000"/>
          <w:sz w:val="28"/>
        </w:rPr>
        <w:t xml:space="preserve">     110.12.004 жолы теңгедегі ақша шығарудағы берешек бағалы қағаздарды  </w:t>
      </w:r>
    </w:p>
    <w:p>
      <w:pPr>
        <w:spacing w:after="0"/>
        <w:ind w:left="0"/>
        <w:jc w:val="both"/>
      </w:pPr>
      <w:r>
        <w:rPr>
          <w:rFonts w:ascii="Times New Roman"/>
          <w:b w:val="false"/>
          <w:i w:val="false"/>
          <w:color w:val="000000"/>
          <w:sz w:val="28"/>
        </w:rPr>
        <w:t xml:space="preserve">салық төлеушінің орналастыруы кезінде шегерімге жатқызылуы тиіс сыйақы  </w:t>
      </w:r>
    </w:p>
    <w:p>
      <w:pPr>
        <w:spacing w:after="0"/>
        <w:ind w:left="0"/>
        <w:jc w:val="both"/>
      </w:pPr>
      <w:r>
        <w:rPr>
          <w:rFonts w:ascii="Times New Roman"/>
          <w:b w:val="false"/>
          <w:i w:val="false"/>
          <w:color w:val="000000"/>
          <w:sz w:val="28"/>
        </w:rPr>
        <w:t xml:space="preserve">сомасы туралы мәліметті көрсетуге арналған және қосымша нысан деректерінің  </w:t>
      </w:r>
    </w:p>
    <w:p>
      <w:pPr>
        <w:spacing w:after="0"/>
        <w:ind w:left="0"/>
        <w:jc w:val="both"/>
      </w:pPr>
      <w:r>
        <w:rPr>
          <w:rFonts w:ascii="Times New Roman"/>
          <w:b w:val="false"/>
          <w:i w:val="false"/>
          <w:color w:val="000000"/>
          <w:sz w:val="28"/>
        </w:rPr>
        <w:t xml:space="preserve">негізінде толтырылады. </w:t>
      </w:r>
    </w:p>
    <w:p>
      <w:pPr>
        <w:spacing w:after="0"/>
        <w:ind w:left="0"/>
        <w:jc w:val="both"/>
      </w:pPr>
      <w:r>
        <w:rPr>
          <w:rFonts w:ascii="Times New Roman"/>
          <w:b w:val="false"/>
          <w:i w:val="false"/>
          <w:color w:val="000000"/>
          <w:sz w:val="28"/>
        </w:rPr>
        <w:t xml:space="preserve">     94. "Шетел валютасындағы берешек бағалы қағаздар бойынша сыйақылар"  </w:t>
      </w:r>
    </w:p>
    <w:p>
      <w:pPr>
        <w:spacing w:after="0"/>
        <w:ind w:left="0"/>
        <w:jc w:val="both"/>
      </w:pPr>
      <w:r>
        <w:rPr>
          <w:rFonts w:ascii="Times New Roman"/>
          <w:b w:val="false"/>
          <w:i w:val="false"/>
          <w:color w:val="000000"/>
          <w:sz w:val="28"/>
        </w:rPr>
        <w:t xml:space="preserve">бөлімінде: </w:t>
      </w:r>
    </w:p>
    <w:p>
      <w:pPr>
        <w:spacing w:after="0"/>
        <w:ind w:left="0"/>
        <w:jc w:val="both"/>
      </w:pPr>
      <w:r>
        <w:rPr>
          <w:rFonts w:ascii="Times New Roman"/>
          <w:b w:val="false"/>
          <w:i w:val="false"/>
          <w:color w:val="000000"/>
          <w:sz w:val="28"/>
        </w:rPr>
        <w:t xml:space="preserve">     110.12.005 жолы шетел валютасында ақша шығарудағы берешек бағалы  </w:t>
      </w:r>
    </w:p>
    <w:p>
      <w:pPr>
        <w:spacing w:after="0"/>
        <w:ind w:left="0"/>
        <w:jc w:val="both"/>
      </w:pPr>
      <w:r>
        <w:rPr>
          <w:rFonts w:ascii="Times New Roman"/>
          <w:b w:val="false"/>
          <w:i w:val="false"/>
          <w:color w:val="000000"/>
          <w:sz w:val="28"/>
        </w:rPr>
        <w:t xml:space="preserve">қағаздарды салық төлеушінің орналастыруы кезінде шегерімге жатқызылуы тиіс  </w:t>
      </w:r>
    </w:p>
    <w:p>
      <w:pPr>
        <w:spacing w:after="0"/>
        <w:ind w:left="0"/>
        <w:jc w:val="both"/>
      </w:pPr>
      <w:r>
        <w:rPr>
          <w:rFonts w:ascii="Times New Roman"/>
          <w:b w:val="false"/>
          <w:i w:val="false"/>
          <w:color w:val="000000"/>
          <w:sz w:val="28"/>
        </w:rPr>
        <w:t xml:space="preserve">сыйақының жиынтық сомасын көрсетуге арналған және қосымша нысан  </w:t>
      </w:r>
    </w:p>
    <w:p>
      <w:pPr>
        <w:spacing w:after="0"/>
        <w:ind w:left="0"/>
        <w:jc w:val="both"/>
      </w:pPr>
      <w:r>
        <w:rPr>
          <w:rFonts w:ascii="Times New Roman"/>
          <w:b w:val="false"/>
          <w:i w:val="false"/>
          <w:color w:val="000000"/>
          <w:sz w:val="28"/>
        </w:rPr>
        <w:t xml:space="preserve">деректерінің негізінде толтырылады. </w:t>
      </w:r>
    </w:p>
    <w:p>
      <w:pPr>
        <w:spacing w:after="0"/>
        <w:ind w:left="0"/>
        <w:jc w:val="both"/>
      </w:pPr>
      <w:r>
        <w:rPr>
          <w:rFonts w:ascii="Times New Roman"/>
          <w:b w:val="false"/>
          <w:i w:val="false"/>
          <w:color w:val="000000"/>
          <w:sz w:val="28"/>
        </w:rPr>
        <w:t xml:space="preserve">     95. "Берешек бағалы қағаздар бойынша сыйақылардың барлығы" бөлімінде: </w:t>
      </w:r>
    </w:p>
    <w:p>
      <w:pPr>
        <w:spacing w:after="0"/>
        <w:ind w:left="0"/>
        <w:jc w:val="both"/>
      </w:pPr>
      <w:r>
        <w:rPr>
          <w:rFonts w:ascii="Times New Roman"/>
          <w:b w:val="false"/>
          <w:i w:val="false"/>
          <w:color w:val="000000"/>
          <w:sz w:val="28"/>
        </w:rPr>
        <w:t xml:space="preserve">     110.12.006 жолында 110.12.004Е және 110.12.005Е жолдарының сомасы  </w:t>
      </w:r>
    </w:p>
    <w:p>
      <w:pPr>
        <w:spacing w:after="0"/>
        <w:ind w:left="0"/>
        <w:jc w:val="both"/>
      </w:pPr>
      <w:r>
        <w:rPr>
          <w:rFonts w:ascii="Times New Roman"/>
          <w:b w:val="false"/>
          <w:i w:val="false"/>
          <w:color w:val="000000"/>
          <w:sz w:val="28"/>
        </w:rPr>
        <w:t xml:space="preserve">ретінде айқындалатын, берешек бағалы қағаздар бойынша сыйақылар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96. "Мүлік бойынша сыйақылар" бөлімінде: </w:t>
      </w:r>
    </w:p>
    <w:p>
      <w:pPr>
        <w:spacing w:after="0"/>
        <w:ind w:left="0"/>
        <w:jc w:val="both"/>
      </w:pPr>
      <w:r>
        <w:rPr>
          <w:rFonts w:ascii="Times New Roman"/>
          <w:b w:val="false"/>
          <w:i w:val="false"/>
          <w:color w:val="000000"/>
          <w:sz w:val="28"/>
        </w:rPr>
        <w:t xml:space="preserve">     110.12.007 жолы сенімгерлік басқаруға мүлікті салық төлеушінің алуы  </w:t>
      </w:r>
    </w:p>
    <w:p>
      <w:pPr>
        <w:spacing w:after="0"/>
        <w:ind w:left="0"/>
        <w:jc w:val="both"/>
      </w:pPr>
      <w:r>
        <w:rPr>
          <w:rFonts w:ascii="Times New Roman"/>
          <w:b w:val="false"/>
          <w:i w:val="false"/>
          <w:color w:val="000000"/>
          <w:sz w:val="28"/>
        </w:rPr>
        <w:t xml:space="preserve">кезінде шегерімге жатқызылуы тиіс сыйақының жиынтық сомасын көрсетуге  </w:t>
      </w:r>
    </w:p>
    <w:p>
      <w:pPr>
        <w:spacing w:after="0"/>
        <w:ind w:left="0"/>
        <w:jc w:val="both"/>
      </w:pPr>
      <w:r>
        <w:rPr>
          <w:rFonts w:ascii="Times New Roman"/>
          <w:b w:val="false"/>
          <w:i w:val="false"/>
          <w:color w:val="000000"/>
          <w:sz w:val="28"/>
        </w:rPr>
        <w:t xml:space="preserve">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97. "Сыйақылардың барлығы"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110.12.008 жолы 110.12.003, 110.12.006, 110.12.007D жолдарының сомасы ретінде айқындалатын, шегерімге жатқызылуы тиіс сыйақының жиынтық сомасы көрсетіледі.  </w:t>
      </w:r>
      <w:r>
        <w:br/>
      </w:r>
      <w:r>
        <w:rPr>
          <w:rFonts w:ascii="Times New Roman"/>
          <w:b w:val="false"/>
          <w:i w:val="false"/>
          <w:color w:val="000000"/>
          <w:sz w:val="28"/>
        </w:rPr>
        <w:t xml:space="preserve">
      98. 110.12.008 жолының шамасы 110.00.0025 жолына көшіріледі.  </w:t>
      </w:r>
      <w:r>
        <w:br/>
      </w:r>
      <w:r>
        <w:rPr>
          <w:rFonts w:ascii="Times New Roman"/>
          <w:b w:val="false"/>
          <w:i w:val="false"/>
          <w:color w:val="000000"/>
          <w:sz w:val="28"/>
        </w:rPr>
        <w:t xml:space="preserve">
      99. 110.12.001, 110.12.002 жолдарына қосымша нысандар:  </w:t>
      </w:r>
      <w:r>
        <w:br/>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xml:space="preserve">
      2) В бағанында кредитор /депозитор ұйымның атауы көрсетіледі. Бұл ретте, В бағанында жеке тұлғаларға берілген/жеке тұлғалардан алынған кредиттер (заемдар)/ депозиттер бойынша, сондай-ақ заңды тұлғалардың депозиттері бойынша кредит (заем)/депозит түрі көрсетіледі, D, Е, G, I, J бағандары толтырылмайды, ал F, Н, К, L бағандарының деректері біртұтас сомалармен көрсетіледі;  </w:t>
      </w:r>
      <w:r>
        <w:br/>
      </w:r>
      <w:r>
        <w:rPr>
          <w:rFonts w:ascii="Times New Roman"/>
          <w:b w:val="false"/>
          <w:i w:val="false"/>
          <w:color w:val="000000"/>
          <w:sz w:val="28"/>
        </w:rPr>
        <w:t xml:space="preserve">
      3) С бағанында кредитор/депозитор - салық төлеушінің (заңды/жеке тұлғалардың саны) тіркеу нөмірі көрсетіледі;  </w:t>
      </w:r>
      <w:r>
        <w:br/>
      </w:r>
      <w:r>
        <w:rPr>
          <w:rFonts w:ascii="Times New Roman"/>
          <w:b w:val="false"/>
          <w:i w:val="false"/>
          <w:color w:val="000000"/>
          <w:sz w:val="28"/>
        </w:rPr>
        <w:t xml:space="preserve">
      4) D бағанында кредиттік/депозиттік шартты жасау күні мен нөмірі көрсетіледі;  </w:t>
      </w:r>
      <w:r>
        <w:br/>
      </w:r>
      <w:r>
        <w:rPr>
          <w:rFonts w:ascii="Times New Roman"/>
          <w:b w:val="false"/>
          <w:i w:val="false"/>
          <w:color w:val="000000"/>
          <w:sz w:val="28"/>
        </w:rPr>
        <w:t xml:space="preserve">
      5) Е бағанында кредитті/депозитті алу күні көрсетіледі: күн, ай, жыл;  </w:t>
      </w:r>
      <w:r>
        <w:br/>
      </w:r>
      <w:r>
        <w:rPr>
          <w:rFonts w:ascii="Times New Roman"/>
          <w:b w:val="false"/>
          <w:i w:val="false"/>
          <w:color w:val="000000"/>
          <w:sz w:val="28"/>
        </w:rPr>
        <w:t xml:space="preserve">
      6) F бағанында алынған кредит (заем)/депозит сомасы көрсетіледі;  </w:t>
      </w:r>
      <w:r>
        <w:br/>
      </w:r>
      <w:r>
        <w:rPr>
          <w:rFonts w:ascii="Times New Roman"/>
          <w:b w:val="false"/>
          <w:i w:val="false"/>
          <w:color w:val="000000"/>
          <w:sz w:val="28"/>
        </w:rPr>
        <w:t xml:space="preserve">
      7) G бағанында салық төлеуші пайдаланатын кредит (заем)/депозиттің есепті салық кезеңіндегі күндер саны көрсетіледі;  </w:t>
      </w:r>
      <w:r>
        <w:br/>
      </w:r>
      <w:r>
        <w:rPr>
          <w:rFonts w:ascii="Times New Roman"/>
          <w:b w:val="false"/>
          <w:i w:val="false"/>
          <w:color w:val="000000"/>
          <w:sz w:val="28"/>
        </w:rPr>
        <w:t xml:space="preserve">
      8) Н бағанында онда белгіленген ставканы қолданумен шарт жағдайына сәйкес есепті салық кезеңі үшін салық төлеуші төлеген (төлеуге жататын) сыйақы сомасы көрсетіледі;  </w:t>
      </w:r>
      <w:r>
        <w:br/>
      </w:r>
      <w:r>
        <w:rPr>
          <w:rFonts w:ascii="Times New Roman"/>
          <w:b w:val="false"/>
          <w:i w:val="false"/>
          <w:color w:val="000000"/>
          <w:sz w:val="28"/>
        </w:rPr>
        <w:t xml:space="preserve">
      9) І бағанында кредиттерді/депозиттерді алу кезінде теңгедегі Қазақстан Республикасының Ұлттық Банкі белгілеген қайта қаржыландырудың ресми ставкасы, шетел валютасындағы кредиттерді/депозиттерді алу кезінде - кредитті беру/депозитті ресімдеу сәтіне Лондон банкіаралық рыногының ставкасы көрсетіледі;  </w:t>
      </w:r>
      <w:r>
        <w:br/>
      </w:r>
      <w:r>
        <w:rPr>
          <w:rFonts w:ascii="Times New Roman"/>
          <w:b w:val="false"/>
          <w:i w:val="false"/>
          <w:color w:val="000000"/>
          <w:sz w:val="28"/>
        </w:rPr>
        <w:t xml:space="preserve">
      10) J бағанында Кодекстің 94-бабының 2-тармағымен белгіленген ставка, яғни, сәйкесінше, Қазақстан Республикасының Ұлттық Банкі белгілеген қайта қаржыландырудың 1,5 еселік ресми ставкасының және І бағанында көрсетілген Лондон банкіаралық рыногының 2 еселік ставкасының мөлшерінде көрсетіледі;  </w:t>
      </w:r>
      <w:r>
        <w:br/>
      </w:r>
      <w:r>
        <w:rPr>
          <w:rFonts w:ascii="Times New Roman"/>
          <w:b w:val="false"/>
          <w:i w:val="false"/>
          <w:color w:val="000000"/>
          <w:sz w:val="28"/>
        </w:rPr>
        <w:t xml:space="preserve">
      11) К бағанында J (Н х J) бағанында көрсетілген ставканы қолданумен айқындалатын сыйақы сомасы көрсетіледі;  </w:t>
      </w:r>
      <w:r>
        <w:br/>
      </w:r>
      <w:r>
        <w:rPr>
          <w:rFonts w:ascii="Times New Roman"/>
          <w:b w:val="false"/>
          <w:i w:val="false"/>
          <w:color w:val="000000"/>
          <w:sz w:val="28"/>
        </w:rPr>
        <w:t xml:space="preserve">
      12) L бағанында Н және К бағандарында көрсетілген сомадан ең азы ретінде айқындалатын, шегерімге жатқызылуы тиіс сыйақы сомасы көрсетіледі.  </w:t>
      </w:r>
      <w:r>
        <w:br/>
      </w:r>
      <w:r>
        <w:rPr>
          <w:rFonts w:ascii="Times New Roman"/>
          <w:b w:val="false"/>
          <w:i w:val="false"/>
          <w:color w:val="000000"/>
          <w:sz w:val="28"/>
        </w:rPr>
        <w:t xml:space="preserve">
      110.12.001 жолына қосымша нысан F бағанының жиынтық шамасы 110.12.001А жолына, Н бағаны - 110.12.001В жолына, К бағаны - 110.12.001С жолына, L бағаны - 110.12.001D жолына көшіріледі; 110.12.002 жолына қосымша нысан F бағаны 110.12.002А жолына, Н бағаны - 110.12.002В жолына, К бағаны - 110.12.002С жолына, L бағаны - 110.12.002D жолына көшіріледі.  </w:t>
      </w:r>
      <w:r>
        <w:br/>
      </w:r>
      <w:r>
        <w:rPr>
          <w:rFonts w:ascii="Times New Roman"/>
          <w:b w:val="false"/>
          <w:i w:val="false"/>
          <w:color w:val="000000"/>
          <w:sz w:val="28"/>
        </w:rPr>
        <w:t xml:space="preserve">
      100. 110.12.004, 110.12.005 жолдарына қосымша нысандар:  </w:t>
      </w:r>
      <w:r>
        <w:br/>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xml:space="preserve">
      2) В бағанында эмиссиялар бойынша бөлшектеп берешек бағалы қағаздардың түрлері көрсетіледі;  </w:t>
      </w:r>
      <w:r>
        <w:br/>
      </w:r>
      <w:r>
        <w:rPr>
          <w:rFonts w:ascii="Times New Roman"/>
          <w:b w:val="false"/>
          <w:i w:val="false"/>
          <w:color w:val="000000"/>
          <w:sz w:val="28"/>
        </w:rPr>
        <w:t xml:space="preserve">
      3) С бағанында берешек бағалы қағаздардың эмиссияларын тіркеудің нөмірі мен күні көрсетіледі;  </w:t>
      </w:r>
      <w:r>
        <w:br/>
      </w:r>
      <w:r>
        <w:rPr>
          <w:rFonts w:ascii="Times New Roman"/>
          <w:b w:val="false"/>
          <w:i w:val="false"/>
          <w:color w:val="000000"/>
          <w:sz w:val="28"/>
        </w:rPr>
        <w:t xml:space="preserve">
      4) D бағанында берешек бағалы қағаздың атаулы құны көрсетіледі;  </w:t>
      </w:r>
      <w:r>
        <w:br/>
      </w:r>
      <w:r>
        <w:rPr>
          <w:rFonts w:ascii="Times New Roman"/>
          <w:b w:val="false"/>
          <w:i w:val="false"/>
          <w:color w:val="000000"/>
          <w:sz w:val="28"/>
        </w:rPr>
        <w:t xml:space="preserve">
      5) Е бағанында дисконт немесе сыйақы сомасы көрсетіледі;  </w:t>
      </w:r>
      <w:r>
        <w:br/>
      </w:r>
      <w:r>
        <w:rPr>
          <w:rFonts w:ascii="Times New Roman"/>
          <w:b w:val="false"/>
          <w:i w:val="false"/>
          <w:color w:val="000000"/>
          <w:sz w:val="28"/>
        </w:rPr>
        <w:t xml:space="preserve">
      6) F бағанында дисконт немесе сыйақы есебінсіз купон сомасы көрсетіледі;  </w:t>
      </w:r>
      <w:r>
        <w:br/>
      </w:r>
      <w:r>
        <w:rPr>
          <w:rFonts w:ascii="Times New Roman"/>
          <w:b w:val="false"/>
          <w:i w:val="false"/>
          <w:color w:val="000000"/>
          <w:sz w:val="28"/>
        </w:rPr>
        <w:t xml:space="preserve">
      7) G бағанында купон және дисконт (сыйақы) сомасы (айырма) (F + -Е) ретінде айқындалатын сыйақының жалпы сомасы көрсетіледі;  </w:t>
      </w:r>
      <w:r>
        <w:br/>
      </w:r>
      <w:r>
        <w:rPr>
          <w:rFonts w:ascii="Times New Roman"/>
          <w:b w:val="false"/>
          <w:i w:val="false"/>
          <w:color w:val="000000"/>
          <w:sz w:val="28"/>
        </w:rPr>
        <w:t xml:space="preserve">
      8) Н бағанында теңгедегі берешек бағалы қағаздарды орналастыру кезінде Қазақстан Республикасының Ұлттық Банкі белгілеген қайта қаржыландырудың ресми ставкасы, шетел валютасындағы орналастыру кезінде - берешек бағалы қағаздарды ресімдеу сәтіне Лондон банкіаралық рыногының ставкасы көрсетіледі;  </w:t>
      </w:r>
      <w:r>
        <w:br/>
      </w:r>
      <w:r>
        <w:rPr>
          <w:rFonts w:ascii="Times New Roman"/>
          <w:b w:val="false"/>
          <w:i w:val="false"/>
          <w:color w:val="000000"/>
          <w:sz w:val="28"/>
        </w:rPr>
        <w:t xml:space="preserve">
      9) І бағанында Кодекстің 94-бабының 2-тармағымен белгіленген ставка, яғни, сәйкесінше, Қазақстан Республикасының Ұлттық Банкі белгілеген қайта қаржыландырудың 1,5 еселік ресми ставкасының және Н бағанында көрсетілген Лондон банкіаралық рыногының 2 еселік ставкасының мөлшерінде көрсетіледі;  </w:t>
      </w:r>
      <w:r>
        <w:br/>
      </w:r>
      <w:r>
        <w:rPr>
          <w:rFonts w:ascii="Times New Roman"/>
          <w:b w:val="false"/>
          <w:i w:val="false"/>
          <w:color w:val="000000"/>
          <w:sz w:val="28"/>
        </w:rPr>
        <w:t xml:space="preserve">
      10) J бағанында І (Е х I) бағанында көрсетілген ставканы қолданумен айқындалатын сыйақы сомасы көрсетіледі;  </w:t>
      </w:r>
      <w:r>
        <w:br/>
      </w:r>
      <w:r>
        <w:rPr>
          <w:rFonts w:ascii="Times New Roman"/>
          <w:b w:val="false"/>
          <w:i w:val="false"/>
          <w:color w:val="000000"/>
          <w:sz w:val="28"/>
        </w:rPr>
        <w:t xml:space="preserve">
      11) К бағанында Е және J бағандарында көрсетілген сомадан ең азы ретінде айқындалатын, шегерімге жатқызылуы тиіс сыйақы сомасы көрсетіледі.  </w:t>
      </w:r>
      <w:r>
        <w:br/>
      </w:r>
      <w:r>
        <w:rPr>
          <w:rFonts w:ascii="Times New Roman"/>
          <w:b w:val="false"/>
          <w:i w:val="false"/>
          <w:color w:val="000000"/>
          <w:sz w:val="28"/>
        </w:rPr>
        <w:t xml:space="preserve">
      110.12.004 жолына қосымша нысан Е бағанының жиынтық шамасы 110.12.004А жолына, F бағаны - 110.12.004В жолына, G бағаны - 110.12.004С жолына, J бағаны - 110.12.004D жолына, К бағаны - 110.12.004Е жолына көшіріледі;  </w:t>
      </w:r>
      <w:r>
        <w:br/>
      </w:r>
      <w:r>
        <w:rPr>
          <w:rFonts w:ascii="Times New Roman"/>
          <w:b w:val="false"/>
          <w:i w:val="false"/>
          <w:color w:val="000000"/>
          <w:sz w:val="28"/>
        </w:rPr>
        <w:t xml:space="preserve">
      110.12.005 жолына қосымша нысан Е бағаны 110.12.005А жолына, F бағаны - 110.12.005В жолына, G бағаны - 110.12.005С жолына, G бағаны - 110.12.005D жолына, К бағаны - 110.12.005Е жолына көшіріледі.  </w:t>
      </w:r>
      <w:r>
        <w:br/>
      </w:r>
      <w:r>
        <w:rPr>
          <w:rFonts w:ascii="Times New Roman"/>
          <w:b w:val="false"/>
          <w:i w:val="false"/>
          <w:color w:val="000000"/>
          <w:sz w:val="28"/>
        </w:rPr>
        <w:t xml:space="preserve">
      101. 110.12.007 жолына қосымша нысан:  </w:t>
      </w:r>
      <w:r>
        <w:br/>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xml:space="preserve">
      2) В бағанында сенімгерлік басқаруға алынған мүлік атауы көрсетіледі;  </w:t>
      </w:r>
      <w:r>
        <w:br/>
      </w:r>
      <w:r>
        <w:rPr>
          <w:rFonts w:ascii="Times New Roman"/>
          <w:b w:val="false"/>
          <w:i w:val="false"/>
          <w:color w:val="000000"/>
          <w:sz w:val="28"/>
        </w:rPr>
        <w:t xml:space="preserve">
      3) С бағанында сенімгерлік басқаруға мүлікті берген заңды тұлғаның атауы, заңды тұлғаның аты-жөні көрсетіледі;  </w:t>
      </w:r>
      <w:r>
        <w:br/>
      </w:r>
      <w:r>
        <w:rPr>
          <w:rFonts w:ascii="Times New Roman"/>
          <w:b w:val="false"/>
          <w:i w:val="false"/>
          <w:color w:val="000000"/>
          <w:sz w:val="28"/>
        </w:rPr>
        <w:t xml:space="preserve">
      4) D бағанында С бағанында көрсетілген салық төлеушінің тіркеу нөмірі көрсетіледі;  </w:t>
      </w:r>
      <w:r>
        <w:br/>
      </w:r>
      <w:r>
        <w:rPr>
          <w:rFonts w:ascii="Times New Roman"/>
          <w:b w:val="false"/>
          <w:i w:val="false"/>
          <w:color w:val="000000"/>
          <w:sz w:val="28"/>
        </w:rPr>
        <w:t xml:space="preserve">
      5) Е бағанында шартты жасау нөмірі мен күні көрсетіледі;  </w:t>
      </w:r>
      <w:r>
        <w:br/>
      </w:r>
      <w:r>
        <w:rPr>
          <w:rFonts w:ascii="Times New Roman"/>
          <w:b w:val="false"/>
          <w:i w:val="false"/>
          <w:color w:val="000000"/>
          <w:sz w:val="28"/>
        </w:rPr>
        <w:t xml:space="preserve">
      6) F бағанында мүлікті ресімдеу күні көрсетіледі: күн, ай, жыл;  </w:t>
      </w:r>
      <w:r>
        <w:br/>
      </w:r>
      <w:r>
        <w:rPr>
          <w:rFonts w:ascii="Times New Roman"/>
          <w:b w:val="false"/>
          <w:i w:val="false"/>
          <w:color w:val="000000"/>
          <w:sz w:val="28"/>
        </w:rPr>
        <w:t xml:space="preserve">
      7) G бағанында сенімгерлік басқаруға алынған мүліктің құны көрсетіледі;  </w:t>
      </w:r>
      <w:r>
        <w:br/>
      </w:r>
      <w:r>
        <w:rPr>
          <w:rFonts w:ascii="Times New Roman"/>
          <w:b w:val="false"/>
          <w:i w:val="false"/>
          <w:color w:val="000000"/>
          <w:sz w:val="28"/>
        </w:rPr>
        <w:t xml:space="preserve">
      8) Н бағанында онда белгіленген ставканы қолдана отырып шарт  </w:t>
      </w:r>
    </w:p>
    <w:p>
      <w:pPr>
        <w:spacing w:after="0"/>
        <w:ind w:left="0"/>
        <w:jc w:val="both"/>
      </w:pPr>
      <w:r>
        <w:rPr>
          <w:rFonts w:ascii="Times New Roman"/>
          <w:b w:val="false"/>
          <w:i w:val="false"/>
          <w:color w:val="000000"/>
          <w:sz w:val="28"/>
        </w:rPr>
        <w:t xml:space="preserve">жағдайына сәйкес есепті салық кезеңі үшін салық төлеуші төлеген (төлеуге  </w:t>
      </w:r>
    </w:p>
    <w:p>
      <w:pPr>
        <w:spacing w:after="0"/>
        <w:ind w:left="0"/>
        <w:jc w:val="both"/>
      </w:pPr>
      <w:r>
        <w:rPr>
          <w:rFonts w:ascii="Times New Roman"/>
          <w:b w:val="false"/>
          <w:i w:val="false"/>
          <w:color w:val="000000"/>
          <w:sz w:val="28"/>
        </w:rPr>
        <w:t xml:space="preserve">жататын) сыйақы сомасы көрсетіледі; </w:t>
      </w:r>
    </w:p>
    <w:p>
      <w:pPr>
        <w:spacing w:after="0"/>
        <w:ind w:left="0"/>
        <w:jc w:val="both"/>
      </w:pPr>
      <w:r>
        <w:rPr>
          <w:rFonts w:ascii="Times New Roman"/>
          <w:b w:val="false"/>
          <w:i w:val="false"/>
          <w:color w:val="000000"/>
          <w:sz w:val="28"/>
        </w:rPr>
        <w:t xml:space="preserve">     9) І бағанында сенімгерлік басқаруға мүлікті ресімдеу сәтіне  </w:t>
      </w:r>
    </w:p>
    <w:p>
      <w:pPr>
        <w:spacing w:after="0"/>
        <w:ind w:left="0"/>
        <w:jc w:val="both"/>
      </w:pPr>
      <w:r>
        <w:rPr>
          <w:rFonts w:ascii="Times New Roman"/>
          <w:b w:val="false"/>
          <w:i w:val="false"/>
          <w:color w:val="000000"/>
          <w:sz w:val="28"/>
        </w:rPr>
        <w:t xml:space="preserve">Қазақстан Республикасының Ұлттық Банкі белгілеген қайта қаржыландырудың  </w:t>
      </w:r>
    </w:p>
    <w:p>
      <w:pPr>
        <w:spacing w:after="0"/>
        <w:ind w:left="0"/>
        <w:jc w:val="both"/>
      </w:pPr>
      <w:r>
        <w:rPr>
          <w:rFonts w:ascii="Times New Roman"/>
          <w:b w:val="false"/>
          <w:i w:val="false"/>
          <w:color w:val="000000"/>
          <w:sz w:val="28"/>
        </w:rPr>
        <w:t xml:space="preserve">ресми ставкасы көрсетіледі; </w:t>
      </w:r>
    </w:p>
    <w:p>
      <w:pPr>
        <w:spacing w:after="0"/>
        <w:ind w:left="0"/>
        <w:jc w:val="both"/>
      </w:pPr>
      <w:r>
        <w:rPr>
          <w:rFonts w:ascii="Times New Roman"/>
          <w:b w:val="false"/>
          <w:i w:val="false"/>
          <w:color w:val="000000"/>
          <w:sz w:val="28"/>
        </w:rPr>
        <w:t xml:space="preserve">     10) J бағанында Кодекстің 94-бабының 2-тармағымен белгіленген ставка,  </w:t>
      </w:r>
    </w:p>
    <w:p>
      <w:pPr>
        <w:spacing w:after="0"/>
        <w:ind w:left="0"/>
        <w:jc w:val="both"/>
      </w:pPr>
      <w:r>
        <w:rPr>
          <w:rFonts w:ascii="Times New Roman"/>
          <w:b w:val="false"/>
          <w:i w:val="false"/>
          <w:color w:val="000000"/>
          <w:sz w:val="28"/>
        </w:rPr>
        <w:t xml:space="preserve">яғни, сәйкесінше, І бағанында көрсетілген Қазақстан Республикасының Ұлттық  </w:t>
      </w:r>
    </w:p>
    <w:p>
      <w:pPr>
        <w:spacing w:after="0"/>
        <w:ind w:left="0"/>
        <w:jc w:val="both"/>
      </w:pPr>
      <w:r>
        <w:rPr>
          <w:rFonts w:ascii="Times New Roman"/>
          <w:b w:val="false"/>
          <w:i w:val="false"/>
          <w:color w:val="000000"/>
          <w:sz w:val="28"/>
        </w:rPr>
        <w:t xml:space="preserve">Банк белгілеген қайта қаржыландырудың 1,5 еселік ресми ставкасы мөлшерінде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11) К бағанында J (G х J) бағанында көрсетілген ставканы қолданумен  </w:t>
      </w:r>
    </w:p>
    <w:p>
      <w:pPr>
        <w:spacing w:after="0"/>
        <w:ind w:left="0"/>
        <w:jc w:val="both"/>
      </w:pPr>
      <w:r>
        <w:rPr>
          <w:rFonts w:ascii="Times New Roman"/>
          <w:b w:val="false"/>
          <w:i w:val="false"/>
          <w:color w:val="000000"/>
          <w:sz w:val="28"/>
        </w:rPr>
        <w:t xml:space="preserve">айқындалатын сыйақы сомасы көрсетіледі; </w:t>
      </w:r>
    </w:p>
    <w:p>
      <w:pPr>
        <w:spacing w:after="0"/>
        <w:ind w:left="0"/>
        <w:jc w:val="both"/>
      </w:pPr>
      <w:r>
        <w:rPr>
          <w:rFonts w:ascii="Times New Roman"/>
          <w:b w:val="false"/>
          <w:i w:val="false"/>
          <w:color w:val="000000"/>
          <w:sz w:val="28"/>
        </w:rPr>
        <w:t xml:space="preserve">     12) L бағанында Н және К бағандарының ең азы ретінде айқындалатын,  </w:t>
      </w:r>
    </w:p>
    <w:p>
      <w:pPr>
        <w:spacing w:after="0"/>
        <w:ind w:left="0"/>
        <w:jc w:val="both"/>
      </w:pPr>
      <w:r>
        <w:rPr>
          <w:rFonts w:ascii="Times New Roman"/>
          <w:b w:val="false"/>
          <w:i w:val="false"/>
          <w:color w:val="000000"/>
          <w:sz w:val="28"/>
        </w:rPr>
        <w:t xml:space="preserve">шегерімге жатқызылуы тиіс сыйақы сомасы көрсетіледі. </w:t>
      </w:r>
    </w:p>
    <w:p>
      <w:pPr>
        <w:spacing w:after="0"/>
        <w:ind w:left="0"/>
        <w:jc w:val="both"/>
      </w:pPr>
      <w:r>
        <w:rPr>
          <w:rFonts w:ascii="Times New Roman"/>
          <w:b w:val="false"/>
          <w:i w:val="false"/>
          <w:color w:val="000000"/>
          <w:sz w:val="28"/>
        </w:rPr>
        <w:t xml:space="preserve">     110.12.007 жолына қосымша нысан G бағанының жиынтық шамасы  </w:t>
      </w:r>
    </w:p>
    <w:p>
      <w:pPr>
        <w:spacing w:after="0"/>
        <w:ind w:left="0"/>
        <w:jc w:val="both"/>
      </w:pPr>
      <w:r>
        <w:rPr>
          <w:rFonts w:ascii="Times New Roman"/>
          <w:b w:val="false"/>
          <w:i w:val="false"/>
          <w:color w:val="000000"/>
          <w:sz w:val="28"/>
        </w:rPr>
        <w:t xml:space="preserve">110.12.007А жолына, Н бағаны - 110.12.007В жолына, К бағаны - 110.12.007С  </w:t>
      </w:r>
    </w:p>
    <w:p>
      <w:pPr>
        <w:spacing w:after="0"/>
        <w:ind w:left="0"/>
        <w:jc w:val="both"/>
      </w:pPr>
      <w:r>
        <w:rPr>
          <w:rFonts w:ascii="Times New Roman"/>
          <w:b w:val="false"/>
          <w:i w:val="false"/>
          <w:color w:val="000000"/>
          <w:sz w:val="28"/>
        </w:rPr>
        <w:t xml:space="preserve">жолына, L бағаны - 110.12.007D жолына көшіріледі. </w:t>
      </w:r>
    </w:p>
    <w:p>
      <w:pPr>
        <w:spacing w:after="0"/>
        <w:ind w:left="0"/>
        <w:jc w:val="both"/>
      </w:pPr>
      <w:r>
        <w:rPr>
          <w:rFonts w:ascii="Times New Roman"/>
          <w:b w:val="false"/>
          <w:i w:val="false"/>
          <w:color w:val="000000"/>
          <w:sz w:val="28"/>
        </w:rPr>
        <w:t xml:space="preserve">      15. Төленген күмәнді міндеттемелер - 110.13 нысаны (Декларацияға  </w:t>
      </w:r>
    </w:p>
    <w:p>
      <w:pPr>
        <w:spacing w:after="0"/>
        <w:ind w:left="0"/>
        <w:jc w:val="both"/>
      </w:pPr>
      <w:r>
        <w:rPr>
          <w:rFonts w:ascii="Times New Roman"/>
          <w:b w:val="false"/>
          <w:i w:val="false"/>
          <w:color w:val="000000"/>
          <w:sz w:val="28"/>
        </w:rPr>
        <w:t xml:space="preserve">                                N 13 қосымша) </w:t>
      </w:r>
    </w:p>
    <w:p>
      <w:pPr>
        <w:spacing w:after="0"/>
        <w:ind w:left="0"/>
        <w:jc w:val="both"/>
      </w:pPr>
      <w:r>
        <w:rPr>
          <w:rFonts w:ascii="Times New Roman"/>
          <w:b w:val="false"/>
          <w:i w:val="false"/>
          <w:color w:val="000000"/>
          <w:sz w:val="28"/>
        </w:rPr>
        <w:t xml:space="preserve">     102. Осы нысан Кодекстің 95-бабына сәйкес шегерімге жатқызылуы тиіс  </w:t>
      </w:r>
    </w:p>
    <w:p>
      <w:pPr>
        <w:spacing w:after="0"/>
        <w:ind w:left="0"/>
        <w:jc w:val="both"/>
      </w:pPr>
      <w:r>
        <w:rPr>
          <w:rFonts w:ascii="Times New Roman"/>
          <w:b w:val="false"/>
          <w:i w:val="false"/>
          <w:color w:val="000000"/>
          <w:sz w:val="28"/>
        </w:rPr>
        <w:t xml:space="preserve">төленген күмәнді міндеттемелердің сомасын айқындауға арналған.  </w:t>
      </w:r>
    </w:p>
    <w:p>
      <w:pPr>
        <w:spacing w:after="0"/>
        <w:ind w:left="0"/>
        <w:jc w:val="both"/>
      </w:pPr>
      <w:r>
        <w:rPr>
          <w:rFonts w:ascii="Times New Roman"/>
          <w:b w:val="false"/>
          <w:i w:val="false"/>
          <w:color w:val="000000"/>
          <w:sz w:val="28"/>
        </w:rPr>
        <w:t xml:space="preserve">     103.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104. "Күмәнді міндеттемелер"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110.13.01 жолы шегерімге жатқызылуы тиіс төленген күмәнді міндеттемелер сомасын айқындауға арналған және қосымша нысанның деректері негізінде толтырылады.  </w:t>
      </w:r>
      <w:r>
        <w:br/>
      </w:r>
      <w:r>
        <w:rPr>
          <w:rFonts w:ascii="Times New Roman"/>
          <w:b w:val="false"/>
          <w:i w:val="false"/>
          <w:color w:val="000000"/>
          <w:sz w:val="28"/>
        </w:rPr>
        <w:t xml:space="preserve">
      105. 110.13.001С жолының шамасы 110.00.026 жолына көшіріледі.  </w:t>
      </w:r>
      <w:r>
        <w:br/>
      </w:r>
      <w:r>
        <w:rPr>
          <w:rFonts w:ascii="Times New Roman"/>
          <w:b w:val="false"/>
          <w:i w:val="false"/>
          <w:color w:val="000000"/>
          <w:sz w:val="28"/>
        </w:rPr>
        <w:t xml:space="preserve">
      106. 110.13.001 жолына қосымша нысан:  </w:t>
      </w:r>
      <w:r>
        <w:br/>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xml:space="preserve">
      2) В бағанында кіріске жатқызылған және салық төлеуші бұрын күмәнді міндеттеме деп танылған, сома төленген кредитор - заңды тұлғаның (жеке кәсіпкердің) атауы көрсетіледі;  </w:t>
      </w:r>
      <w:r>
        <w:br/>
      </w:r>
      <w:r>
        <w:rPr>
          <w:rFonts w:ascii="Times New Roman"/>
          <w:b w:val="false"/>
          <w:i w:val="false"/>
          <w:color w:val="000000"/>
          <w:sz w:val="28"/>
        </w:rPr>
        <w:t xml:space="preserve">
      3) С бағанында В бағанында көрсетілген салық төлеушінің тіркеу нөмірі көрсетіледі;  </w:t>
      </w:r>
      <w:r>
        <w:br/>
      </w:r>
      <w:r>
        <w:rPr>
          <w:rFonts w:ascii="Times New Roman"/>
          <w:b w:val="false"/>
          <w:i w:val="false"/>
          <w:color w:val="000000"/>
          <w:sz w:val="28"/>
        </w:rPr>
        <w:t xml:space="preserve">
      4) D бағанында кредиторлық берешектің туындауын растайтын құжаттың (шот-фактуралар, орындалған жұмыстар мен басқаларының актісі) нөмірі мен күні көрсетіледі;  </w:t>
      </w:r>
      <w:r>
        <w:br/>
      </w:r>
      <w:r>
        <w:rPr>
          <w:rFonts w:ascii="Times New Roman"/>
          <w:b w:val="false"/>
          <w:i w:val="false"/>
          <w:color w:val="000000"/>
          <w:sz w:val="28"/>
        </w:rPr>
        <w:t xml:space="preserve">
      5) Е бағанында күмәнді міндеттеме деп танылған кредиторлық берешек  </w:t>
      </w:r>
    </w:p>
    <w:p>
      <w:pPr>
        <w:spacing w:after="0"/>
        <w:ind w:left="0"/>
        <w:jc w:val="both"/>
      </w:pPr>
      <w:r>
        <w:rPr>
          <w:rFonts w:ascii="Times New Roman"/>
          <w:b w:val="false"/>
          <w:i w:val="false"/>
          <w:color w:val="000000"/>
          <w:sz w:val="28"/>
        </w:rPr>
        <w:t xml:space="preserve">сомасын кіріске енгізу күні (айы, жылы) көрсетіледі; </w:t>
      </w:r>
    </w:p>
    <w:p>
      <w:pPr>
        <w:spacing w:after="0"/>
        <w:ind w:left="0"/>
        <w:jc w:val="both"/>
      </w:pPr>
      <w:r>
        <w:rPr>
          <w:rFonts w:ascii="Times New Roman"/>
          <w:b w:val="false"/>
          <w:i w:val="false"/>
          <w:color w:val="000000"/>
          <w:sz w:val="28"/>
        </w:rPr>
        <w:t xml:space="preserve">     6) F бағанында күмәнді міндеттеме деп танылған кредиторлық берешек  </w:t>
      </w:r>
    </w:p>
    <w:p>
      <w:pPr>
        <w:spacing w:after="0"/>
        <w:ind w:left="0"/>
        <w:jc w:val="both"/>
      </w:pPr>
      <w:r>
        <w:rPr>
          <w:rFonts w:ascii="Times New Roman"/>
          <w:b w:val="false"/>
          <w:i w:val="false"/>
          <w:color w:val="000000"/>
          <w:sz w:val="28"/>
        </w:rPr>
        <w:t xml:space="preserve">сомасы көрсетіледі; </w:t>
      </w:r>
    </w:p>
    <w:p>
      <w:pPr>
        <w:spacing w:after="0"/>
        <w:ind w:left="0"/>
        <w:jc w:val="both"/>
      </w:pPr>
      <w:r>
        <w:rPr>
          <w:rFonts w:ascii="Times New Roman"/>
          <w:b w:val="false"/>
          <w:i w:val="false"/>
          <w:color w:val="000000"/>
          <w:sz w:val="28"/>
        </w:rPr>
        <w:t xml:space="preserve">     7) G бағанында күмәнді міндеттеме деп танылған кредиторлық берешекті  </w:t>
      </w:r>
    </w:p>
    <w:p>
      <w:pPr>
        <w:spacing w:after="0"/>
        <w:ind w:left="0"/>
        <w:jc w:val="both"/>
      </w:pPr>
      <w:r>
        <w:rPr>
          <w:rFonts w:ascii="Times New Roman"/>
          <w:b w:val="false"/>
          <w:i w:val="false"/>
          <w:color w:val="000000"/>
          <w:sz w:val="28"/>
        </w:rPr>
        <w:t xml:space="preserve">өтеу күні (айы, жылы) көрсетіледі; </w:t>
      </w:r>
    </w:p>
    <w:p>
      <w:pPr>
        <w:spacing w:after="0"/>
        <w:ind w:left="0"/>
        <w:jc w:val="both"/>
      </w:pPr>
      <w:r>
        <w:rPr>
          <w:rFonts w:ascii="Times New Roman"/>
          <w:b w:val="false"/>
          <w:i w:val="false"/>
          <w:color w:val="000000"/>
          <w:sz w:val="28"/>
        </w:rPr>
        <w:t xml:space="preserve">     8) Н бағанында төленген күмәнді міндеттемелер сомасы көрсетіледі; </w:t>
      </w:r>
    </w:p>
    <w:p>
      <w:pPr>
        <w:spacing w:after="0"/>
        <w:ind w:left="0"/>
        <w:jc w:val="both"/>
      </w:pPr>
      <w:r>
        <w:rPr>
          <w:rFonts w:ascii="Times New Roman"/>
          <w:b w:val="false"/>
          <w:i w:val="false"/>
          <w:color w:val="000000"/>
          <w:sz w:val="28"/>
        </w:rPr>
        <w:t xml:space="preserve">     9) І бағанында бұрын күмәнді міндеттеме деп танылған және шегерімге  </w:t>
      </w:r>
    </w:p>
    <w:p>
      <w:pPr>
        <w:spacing w:after="0"/>
        <w:ind w:left="0"/>
        <w:jc w:val="both"/>
      </w:pPr>
      <w:r>
        <w:rPr>
          <w:rFonts w:ascii="Times New Roman"/>
          <w:b w:val="false"/>
          <w:i w:val="false"/>
          <w:color w:val="000000"/>
          <w:sz w:val="28"/>
        </w:rPr>
        <w:t xml:space="preserve">жатқызылатын кіріске жатқызылған әрі F және Н бағандары сомасының ең азы  </w:t>
      </w:r>
    </w:p>
    <w:p>
      <w:pPr>
        <w:spacing w:after="0"/>
        <w:ind w:left="0"/>
        <w:jc w:val="both"/>
      </w:pPr>
      <w:r>
        <w:rPr>
          <w:rFonts w:ascii="Times New Roman"/>
          <w:b w:val="false"/>
          <w:i w:val="false"/>
          <w:color w:val="000000"/>
          <w:sz w:val="28"/>
        </w:rPr>
        <w:t xml:space="preserve">ретінде айқындалатын кредиторлық берешек сомасы көрсетіледі. </w:t>
      </w:r>
    </w:p>
    <w:p>
      <w:pPr>
        <w:spacing w:after="0"/>
        <w:ind w:left="0"/>
        <w:jc w:val="both"/>
      </w:pPr>
      <w:r>
        <w:rPr>
          <w:rFonts w:ascii="Times New Roman"/>
          <w:b w:val="false"/>
          <w:i w:val="false"/>
          <w:color w:val="000000"/>
          <w:sz w:val="28"/>
        </w:rPr>
        <w:t xml:space="preserve">     110.13.001 жолына қосымша нысан F бағанының жиынтық шамасы  </w:t>
      </w:r>
    </w:p>
    <w:p>
      <w:pPr>
        <w:spacing w:after="0"/>
        <w:ind w:left="0"/>
        <w:jc w:val="both"/>
      </w:pPr>
      <w:r>
        <w:rPr>
          <w:rFonts w:ascii="Times New Roman"/>
          <w:b w:val="false"/>
          <w:i w:val="false"/>
          <w:color w:val="000000"/>
          <w:sz w:val="28"/>
        </w:rPr>
        <w:t xml:space="preserve">110.13.001А жолына, Н бағаны - 110.13.001В жолына, І бағаны - 110.13.001С  </w:t>
      </w:r>
    </w:p>
    <w:p>
      <w:pPr>
        <w:spacing w:after="0"/>
        <w:ind w:left="0"/>
        <w:jc w:val="both"/>
      </w:pPr>
      <w:r>
        <w:rPr>
          <w:rFonts w:ascii="Times New Roman"/>
          <w:b w:val="false"/>
          <w:i w:val="false"/>
          <w:color w:val="000000"/>
          <w:sz w:val="28"/>
        </w:rPr>
        <w:t xml:space="preserve">жолына көшіріледі. </w:t>
      </w:r>
    </w:p>
    <w:p>
      <w:pPr>
        <w:spacing w:after="0"/>
        <w:ind w:left="0"/>
        <w:jc w:val="both"/>
      </w:pPr>
      <w:r>
        <w:rPr>
          <w:rFonts w:ascii="Times New Roman"/>
          <w:b w:val="false"/>
          <w:i w:val="false"/>
          <w:color w:val="000000"/>
          <w:sz w:val="28"/>
        </w:rPr>
        <w:t xml:space="preserve">      16. Күмәнді талаптар - 110.14 нысаны (Декларацияға N 14 қосымша) </w:t>
      </w:r>
    </w:p>
    <w:p>
      <w:pPr>
        <w:spacing w:after="0"/>
        <w:ind w:left="0"/>
        <w:jc w:val="both"/>
      </w:pPr>
      <w:r>
        <w:rPr>
          <w:rFonts w:ascii="Times New Roman"/>
          <w:b w:val="false"/>
          <w:i w:val="false"/>
          <w:color w:val="000000"/>
          <w:sz w:val="28"/>
        </w:rPr>
        <w:t xml:space="preserve">     107. Осы нысан Кодекстің 96-бабына сәйкес шегерімге жатқызылуы тиіс  </w:t>
      </w:r>
    </w:p>
    <w:p>
      <w:pPr>
        <w:spacing w:after="0"/>
        <w:ind w:left="0"/>
        <w:jc w:val="both"/>
      </w:pPr>
      <w:r>
        <w:rPr>
          <w:rFonts w:ascii="Times New Roman"/>
          <w:b w:val="false"/>
          <w:i w:val="false"/>
          <w:color w:val="000000"/>
          <w:sz w:val="28"/>
        </w:rPr>
        <w:t xml:space="preserve">күмәнді талаптар сомасын айқындауға арналған.  </w:t>
      </w:r>
    </w:p>
    <w:p>
      <w:pPr>
        <w:spacing w:after="0"/>
        <w:ind w:left="0"/>
        <w:jc w:val="both"/>
      </w:pPr>
      <w:r>
        <w:rPr>
          <w:rFonts w:ascii="Times New Roman"/>
          <w:b w:val="false"/>
          <w:i w:val="false"/>
          <w:color w:val="000000"/>
          <w:sz w:val="28"/>
        </w:rPr>
        <w:t xml:space="preserve">     108.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109. "Күмәнді талаптар"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110.14.01 жолы шегерімге жатқызылуы тиіс күмәнді талаптардың сомасын айқындауға арналған және қосымша нысанның деректері негізінде толтырылады.  </w:t>
      </w:r>
      <w:r>
        <w:br/>
      </w:r>
      <w:r>
        <w:rPr>
          <w:rFonts w:ascii="Times New Roman"/>
          <w:b w:val="false"/>
          <w:i w:val="false"/>
          <w:color w:val="000000"/>
          <w:sz w:val="28"/>
        </w:rPr>
        <w:t xml:space="preserve">
      110. 110.14.001В жолының шамасы 110.00.027 жолына көшіріледі.  </w:t>
      </w:r>
      <w:r>
        <w:br/>
      </w:r>
      <w:r>
        <w:rPr>
          <w:rFonts w:ascii="Times New Roman"/>
          <w:b w:val="false"/>
          <w:i w:val="false"/>
          <w:color w:val="000000"/>
          <w:sz w:val="28"/>
        </w:rPr>
        <w:t xml:space="preserve">
      111. 110.14.001 жолына қосымша нысан:  </w:t>
      </w:r>
      <w:r>
        <w:br/>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xml:space="preserve">
      2) В бағанында салық төлеушіге берешек үш жыл ішінде өтелмеген, тауарлар сатылған, жұмыстар орындалған, қызмет көрсетілген заңды тұлғаның атауы, жеке кәсіпкердің аты-жөні көрсетіледі;  </w:t>
      </w:r>
      <w:r>
        <w:br/>
      </w:r>
      <w:r>
        <w:rPr>
          <w:rFonts w:ascii="Times New Roman"/>
          <w:b w:val="false"/>
          <w:i w:val="false"/>
          <w:color w:val="000000"/>
          <w:sz w:val="28"/>
        </w:rPr>
        <w:t xml:space="preserve">
      3) С бағанында В бағанында көрсетілген салық төлеушінің тіркеу нөмірі көрсетіледі;  </w:t>
      </w:r>
      <w:r>
        <w:br/>
      </w:r>
      <w:r>
        <w:rPr>
          <w:rFonts w:ascii="Times New Roman"/>
          <w:b w:val="false"/>
          <w:i w:val="false"/>
          <w:color w:val="000000"/>
          <w:sz w:val="28"/>
        </w:rPr>
        <w:t xml:space="preserve">
      4) D бағанында салық төлеушіде бар дебиторлық берешек бойынша құжат (шот-фактура) күні мен нөмірі көрсетіледі;  </w:t>
      </w:r>
      <w:r>
        <w:br/>
      </w:r>
      <w:r>
        <w:rPr>
          <w:rFonts w:ascii="Times New Roman"/>
          <w:b w:val="false"/>
          <w:i w:val="false"/>
          <w:color w:val="000000"/>
          <w:sz w:val="28"/>
        </w:rPr>
        <w:t xml:space="preserve">
      5) Е бағанында осы шығыстарды оларға шегерімге жатқызу туралы өз тіркеу орны бойынша салық органына жіберілген салық төлеуші хабарламасының күні мен нөмірі көрсетіледі. Хабарламада сатып алушының атауы, сатып алушы салық төлеушінің тіркеу нөмірі, шот-фактураның күні мен нөмірі, тауарлардың (жұмыстардың, қызмет көрсетулердің) құны, шегерімге жатқызылған сома көрсетіледі. Хабарламаға ұйымның басшысы, бас бухгалтері қол қоюы және куәландырылуы тиіс;  </w:t>
      </w:r>
      <w:r>
        <w:br/>
      </w:r>
      <w:r>
        <w:rPr>
          <w:rFonts w:ascii="Times New Roman"/>
          <w:b w:val="false"/>
          <w:i w:val="false"/>
          <w:color w:val="000000"/>
          <w:sz w:val="28"/>
        </w:rPr>
        <w:t xml:space="preserve">
      6) F бағанында дебиторды банкрот деп тану туралы сот шешімінің күні  </w:t>
      </w:r>
    </w:p>
    <w:p>
      <w:pPr>
        <w:spacing w:after="0"/>
        <w:ind w:left="0"/>
        <w:jc w:val="both"/>
      </w:pPr>
      <w:r>
        <w:rPr>
          <w:rFonts w:ascii="Times New Roman"/>
          <w:b w:val="false"/>
          <w:i w:val="false"/>
          <w:color w:val="000000"/>
          <w:sz w:val="28"/>
        </w:rPr>
        <w:t xml:space="preserve">мен нөмірі көрсетіледі; </w:t>
      </w:r>
    </w:p>
    <w:p>
      <w:pPr>
        <w:spacing w:after="0"/>
        <w:ind w:left="0"/>
        <w:jc w:val="both"/>
      </w:pPr>
      <w:r>
        <w:rPr>
          <w:rFonts w:ascii="Times New Roman"/>
          <w:b w:val="false"/>
          <w:i w:val="false"/>
          <w:color w:val="000000"/>
          <w:sz w:val="28"/>
        </w:rPr>
        <w:t xml:space="preserve">     7) G бағанында Мемлекеттік тізілімнен банкрот-борышкерді алып тастау  </w:t>
      </w:r>
    </w:p>
    <w:p>
      <w:pPr>
        <w:spacing w:after="0"/>
        <w:ind w:left="0"/>
        <w:jc w:val="both"/>
      </w:pPr>
      <w:r>
        <w:rPr>
          <w:rFonts w:ascii="Times New Roman"/>
          <w:b w:val="false"/>
          <w:i w:val="false"/>
          <w:color w:val="000000"/>
          <w:sz w:val="28"/>
        </w:rPr>
        <w:t xml:space="preserve">туралы әділет органы шешімінің күні мен нөмірі көрсетіледі; </w:t>
      </w:r>
    </w:p>
    <w:p>
      <w:pPr>
        <w:spacing w:after="0"/>
        <w:ind w:left="0"/>
        <w:jc w:val="both"/>
      </w:pPr>
      <w:r>
        <w:rPr>
          <w:rFonts w:ascii="Times New Roman"/>
          <w:b w:val="false"/>
          <w:i w:val="false"/>
          <w:color w:val="000000"/>
          <w:sz w:val="28"/>
        </w:rPr>
        <w:t xml:space="preserve">     8) Н бағанында тауарларды (жұмыстарды, қызмет көрсетулерді) сату  </w:t>
      </w:r>
    </w:p>
    <w:p>
      <w:pPr>
        <w:spacing w:after="0"/>
        <w:ind w:left="0"/>
        <w:jc w:val="both"/>
      </w:pPr>
      <w:r>
        <w:rPr>
          <w:rFonts w:ascii="Times New Roman"/>
          <w:b w:val="false"/>
          <w:i w:val="false"/>
          <w:color w:val="000000"/>
          <w:sz w:val="28"/>
        </w:rPr>
        <w:t xml:space="preserve">бойынша дебиторлық берешек (жанама салықтарсыз) сомасы көрсетіледі; </w:t>
      </w:r>
    </w:p>
    <w:p>
      <w:pPr>
        <w:spacing w:after="0"/>
        <w:ind w:left="0"/>
        <w:jc w:val="both"/>
      </w:pPr>
      <w:r>
        <w:rPr>
          <w:rFonts w:ascii="Times New Roman"/>
          <w:b w:val="false"/>
          <w:i w:val="false"/>
          <w:color w:val="000000"/>
          <w:sz w:val="28"/>
        </w:rPr>
        <w:t xml:space="preserve">     9) І бағанында салық салынатын кірісті айқындау кезінде жылдық  </w:t>
      </w:r>
    </w:p>
    <w:p>
      <w:pPr>
        <w:spacing w:after="0"/>
        <w:ind w:left="0"/>
        <w:jc w:val="both"/>
      </w:pPr>
      <w:r>
        <w:rPr>
          <w:rFonts w:ascii="Times New Roman"/>
          <w:b w:val="false"/>
          <w:i w:val="false"/>
          <w:color w:val="000000"/>
          <w:sz w:val="28"/>
        </w:rPr>
        <w:t xml:space="preserve">жиынтық кіріске Н бағанында көрсетілген берешекті енгізу күні (ай, жыл)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10) J бағанында күмәнді талап болып табылатын және шегерімге жататын  </w:t>
      </w:r>
    </w:p>
    <w:p>
      <w:pPr>
        <w:spacing w:after="0"/>
        <w:ind w:left="0"/>
        <w:jc w:val="both"/>
      </w:pPr>
      <w:r>
        <w:rPr>
          <w:rFonts w:ascii="Times New Roman"/>
          <w:b w:val="false"/>
          <w:i w:val="false"/>
          <w:color w:val="000000"/>
          <w:sz w:val="28"/>
        </w:rPr>
        <w:t xml:space="preserve">дебиторлық берешек сомасы көрсетіледі. </w:t>
      </w:r>
    </w:p>
    <w:p>
      <w:pPr>
        <w:spacing w:after="0"/>
        <w:ind w:left="0"/>
        <w:jc w:val="both"/>
      </w:pPr>
      <w:r>
        <w:rPr>
          <w:rFonts w:ascii="Times New Roman"/>
          <w:b w:val="false"/>
          <w:i w:val="false"/>
          <w:color w:val="000000"/>
          <w:sz w:val="28"/>
        </w:rPr>
        <w:t xml:space="preserve">     110.14.001 жолына қосымша нысан Н бағанының жиынтық шамасы  </w:t>
      </w:r>
    </w:p>
    <w:p>
      <w:pPr>
        <w:spacing w:after="0"/>
        <w:ind w:left="0"/>
        <w:jc w:val="both"/>
      </w:pPr>
      <w:r>
        <w:rPr>
          <w:rFonts w:ascii="Times New Roman"/>
          <w:b w:val="false"/>
          <w:i w:val="false"/>
          <w:color w:val="000000"/>
          <w:sz w:val="28"/>
        </w:rPr>
        <w:t xml:space="preserve">110.14.001А жолына, J бағаны - 110.14.001В жолына көшіріледі. </w:t>
      </w:r>
    </w:p>
    <w:p>
      <w:pPr>
        <w:spacing w:after="0"/>
        <w:ind w:left="0"/>
        <w:jc w:val="both"/>
      </w:pPr>
      <w:r>
        <w:rPr>
          <w:rFonts w:ascii="Times New Roman"/>
          <w:b w:val="false"/>
          <w:i w:val="false"/>
          <w:color w:val="000000"/>
          <w:sz w:val="28"/>
        </w:rPr>
        <w:t xml:space="preserve">     17. Провизиялар (резервтер) құру жөніндегі шығыстар - 110.15 нысаны  </w:t>
      </w:r>
    </w:p>
    <w:p>
      <w:pPr>
        <w:spacing w:after="0"/>
        <w:ind w:left="0"/>
        <w:jc w:val="both"/>
      </w:pPr>
      <w:r>
        <w:rPr>
          <w:rFonts w:ascii="Times New Roman"/>
          <w:b w:val="false"/>
          <w:i w:val="false"/>
          <w:color w:val="000000"/>
          <w:sz w:val="28"/>
        </w:rPr>
        <w:t xml:space="preserve">                         (Декларацияға N 15 қосымша) </w:t>
      </w:r>
    </w:p>
    <w:p>
      <w:pPr>
        <w:spacing w:after="0"/>
        <w:ind w:left="0"/>
        <w:jc w:val="both"/>
      </w:pPr>
      <w:r>
        <w:rPr>
          <w:rFonts w:ascii="Times New Roman"/>
          <w:b w:val="false"/>
          <w:i w:val="false"/>
          <w:color w:val="000000"/>
          <w:sz w:val="28"/>
        </w:rPr>
        <w:t xml:space="preserve">     112. Осы норма Кодекстің 97-бабының 2-тармағына сәйкес күмәнді және  </w:t>
      </w:r>
    </w:p>
    <w:p>
      <w:pPr>
        <w:spacing w:after="0"/>
        <w:ind w:left="0"/>
        <w:jc w:val="both"/>
      </w:pPr>
      <w:r>
        <w:rPr>
          <w:rFonts w:ascii="Times New Roman"/>
          <w:b w:val="false"/>
          <w:i w:val="false"/>
          <w:color w:val="000000"/>
          <w:sz w:val="28"/>
        </w:rPr>
        <w:t xml:space="preserve">үмітсіз активтерге қарсы провизияларды құру, шартты міндеттемелер  </w:t>
      </w:r>
    </w:p>
    <w:p>
      <w:pPr>
        <w:spacing w:after="0"/>
        <w:ind w:left="0"/>
        <w:jc w:val="both"/>
      </w:pPr>
      <w:r>
        <w:rPr>
          <w:rFonts w:ascii="Times New Roman"/>
          <w:b w:val="false"/>
          <w:i w:val="false"/>
          <w:color w:val="000000"/>
          <w:sz w:val="28"/>
        </w:rPr>
        <w:t xml:space="preserve">жөніндегі шығыстарды айқындауға арналған. </w:t>
      </w:r>
    </w:p>
    <w:p>
      <w:pPr>
        <w:spacing w:after="0"/>
        <w:ind w:left="0"/>
        <w:jc w:val="both"/>
      </w:pPr>
      <w:r>
        <w:rPr>
          <w:rFonts w:ascii="Times New Roman"/>
          <w:b w:val="false"/>
          <w:i w:val="false"/>
          <w:color w:val="000000"/>
          <w:sz w:val="28"/>
        </w:rPr>
        <w:t xml:space="preserve">     113.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114. "Шығыстар"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110.15.001 жолы күмәнді және үмітсіз активтерге қарсы провизиялар, шартты міндеттемелер сомасын көрсетуге арналған және қосымша нысан деректерінің негізінде толтырылады.  </w:t>
      </w:r>
      <w:r>
        <w:br/>
      </w:r>
      <w:r>
        <w:rPr>
          <w:rFonts w:ascii="Times New Roman"/>
          <w:b w:val="false"/>
          <w:i w:val="false"/>
          <w:color w:val="000000"/>
          <w:sz w:val="28"/>
        </w:rPr>
        <w:t xml:space="preserve">
      Сенімсіз активтермен провизиялар құру жөніндегі шығыстарды айқындау кезінде активтер деп теңгермеде де және теңгерме үшін есептелетін (2002 жылдың 1 қаңтарынан бастап теңгерме үшін есептен шығарылған) есепті салық кезеңінің соңына активтер танылады.  </w:t>
      </w:r>
      <w:r>
        <w:br/>
      </w:r>
      <w:r>
        <w:rPr>
          <w:rFonts w:ascii="Times New Roman"/>
          <w:b w:val="false"/>
          <w:i w:val="false"/>
          <w:color w:val="000000"/>
          <w:sz w:val="28"/>
        </w:rPr>
        <w:t xml:space="preserve">
      115. 110.15.001Е жолының шамасы 110.00.028 жолына көшіріледі.  </w:t>
      </w:r>
      <w:r>
        <w:br/>
      </w:r>
      <w:r>
        <w:rPr>
          <w:rFonts w:ascii="Times New Roman"/>
          <w:b w:val="false"/>
          <w:i w:val="false"/>
          <w:color w:val="000000"/>
          <w:sz w:val="28"/>
        </w:rPr>
        <w:t xml:space="preserve">
      116. 110.15.001 жолына қосымша нысан:  </w:t>
      </w:r>
      <w:r>
        <w:br/>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xml:space="preserve">
      2) В бағанында шартты міндеттеменің актив тобы айқындалған;  </w:t>
      </w:r>
      <w:r>
        <w:br/>
      </w:r>
      <w:r>
        <w:rPr>
          <w:rFonts w:ascii="Times New Roman"/>
          <w:b w:val="false"/>
          <w:i w:val="false"/>
          <w:color w:val="000000"/>
          <w:sz w:val="28"/>
        </w:rPr>
        <w:t xml:space="preserve">
      3) С бағанында есепті салық кезеңінің соңына талаптар сомасы көрсетіледі;  </w:t>
      </w:r>
      <w:r>
        <w:br/>
      </w:r>
      <w:r>
        <w:rPr>
          <w:rFonts w:ascii="Times New Roman"/>
          <w:b w:val="false"/>
          <w:i w:val="false"/>
          <w:color w:val="000000"/>
          <w:sz w:val="28"/>
        </w:rPr>
        <w:t xml:space="preserve">
      4) D бағанында уәкілетті мемлекеттік органмен келісім бойынша Қазақстан Республикасының Ұлттық Банкі айқындаған резервтеу мөлшері көрсетіледі;  </w:t>
      </w:r>
      <w:r>
        <w:br/>
      </w:r>
      <w:r>
        <w:rPr>
          <w:rFonts w:ascii="Times New Roman"/>
          <w:b w:val="false"/>
          <w:i w:val="false"/>
          <w:color w:val="000000"/>
          <w:sz w:val="28"/>
        </w:rPr>
        <w:t xml:space="preserve">
      5) Е бағанында С және D бағандары сомасының туындысы ретінде айқындалған провизиялар (резервтер) сомасы көрсетіледі;  </w:t>
      </w:r>
      <w:r>
        <w:br/>
      </w:r>
      <w:r>
        <w:rPr>
          <w:rFonts w:ascii="Times New Roman"/>
          <w:b w:val="false"/>
          <w:i w:val="false"/>
          <w:color w:val="000000"/>
          <w:sz w:val="28"/>
        </w:rPr>
        <w:t xml:space="preserve">
      6) F бағанында бұрынғы салық кезеңі үшін 110.15.001 жолына қосымша  </w:t>
      </w:r>
    </w:p>
    <w:p>
      <w:pPr>
        <w:spacing w:after="0"/>
        <w:ind w:left="0"/>
        <w:jc w:val="both"/>
      </w:pPr>
      <w:r>
        <w:rPr>
          <w:rFonts w:ascii="Times New Roman"/>
          <w:b w:val="false"/>
          <w:i w:val="false"/>
          <w:color w:val="000000"/>
          <w:sz w:val="28"/>
        </w:rPr>
        <w:t xml:space="preserve">нысан Н бағанында айқындалған және бұрынғы салық кезеңінде шегерімге  </w:t>
      </w:r>
    </w:p>
    <w:p>
      <w:pPr>
        <w:spacing w:after="0"/>
        <w:ind w:left="0"/>
        <w:jc w:val="both"/>
      </w:pPr>
      <w:r>
        <w:rPr>
          <w:rFonts w:ascii="Times New Roman"/>
          <w:b w:val="false"/>
          <w:i w:val="false"/>
          <w:color w:val="000000"/>
          <w:sz w:val="28"/>
        </w:rPr>
        <w:t xml:space="preserve">жатқызылған провизиялар сомасы көрсетіледі; </w:t>
      </w:r>
    </w:p>
    <w:p>
      <w:pPr>
        <w:spacing w:after="0"/>
        <w:ind w:left="0"/>
        <w:jc w:val="both"/>
      </w:pPr>
      <w:r>
        <w:rPr>
          <w:rFonts w:ascii="Times New Roman"/>
          <w:b w:val="false"/>
          <w:i w:val="false"/>
          <w:color w:val="000000"/>
          <w:sz w:val="28"/>
        </w:rPr>
        <w:t xml:space="preserve">     7) G бағанында түзетуді ескеріп шегерімге жатқызылған провизиялар  </w:t>
      </w:r>
    </w:p>
    <w:p>
      <w:pPr>
        <w:spacing w:after="0"/>
        <w:ind w:left="0"/>
        <w:jc w:val="both"/>
      </w:pPr>
      <w:r>
        <w:rPr>
          <w:rFonts w:ascii="Times New Roman"/>
          <w:b w:val="false"/>
          <w:i w:val="false"/>
          <w:color w:val="000000"/>
          <w:sz w:val="28"/>
        </w:rPr>
        <w:t xml:space="preserve">сомасы көрсетіледі. 110.05.003 жолына қосымша нысан І бағанында,  </w:t>
      </w:r>
    </w:p>
    <w:p>
      <w:pPr>
        <w:spacing w:after="0"/>
        <w:ind w:left="0"/>
        <w:jc w:val="both"/>
      </w:pPr>
      <w:r>
        <w:rPr>
          <w:rFonts w:ascii="Times New Roman"/>
          <w:b w:val="false"/>
          <w:i w:val="false"/>
          <w:color w:val="000000"/>
          <w:sz w:val="28"/>
        </w:rPr>
        <w:t xml:space="preserve">110.05.001, 110.05.002 жолдарына қосымша нысан F бағаны сомасының және G  </w:t>
      </w:r>
    </w:p>
    <w:p>
      <w:pPr>
        <w:spacing w:after="0"/>
        <w:ind w:left="0"/>
        <w:jc w:val="both"/>
      </w:pPr>
      <w:r>
        <w:rPr>
          <w:rFonts w:ascii="Times New Roman"/>
          <w:b w:val="false"/>
          <w:i w:val="false"/>
          <w:color w:val="000000"/>
          <w:sz w:val="28"/>
        </w:rPr>
        <w:t xml:space="preserve">бағаны сомасының айырмасы ретінде айқындалады; </w:t>
      </w:r>
    </w:p>
    <w:p>
      <w:pPr>
        <w:spacing w:after="0"/>
        <w:ind w:left="0"/>
        <w:jc w:val="both"/>
      </w:pPr>
      <w:r>
        <w:rPr>
          <w:rFonts w:ascii="Times New Roman"/>
          <w:b w:val="false"/>
          <w:i w:val="false"/>
          <w:color w:val="000000"/>
          <w:sz w:val="28"/>
        </w:rPr>
        <w:t xml:space="preserve">     8) Н бағанында Е және G бағандары сомасының оң айырмасы ретінде  </w:t>
      </w:r>
    </w:p>
    <w:p>
      <w:pPr>
        <w:spacing w:after="0"/>
        <w:ind w:left="0"/>
        <w:jc w:val="both"/>
      </w:pPr>
      <w:r>
        <w:rPr>
          <w:rFonts w:ascii="Times New Roman"/>
          <w:b w:val="false"/>
          <w:i w:val="false"/>
          <w:color w:val="000000"/>
          <w:sz w:val="28"/>
        </w:rPr>
        <w:t xml:space="preserve">айқындалған және есепті салық кезеңінде шегерімге жатқызылған провизиялар  </w:t>
      </w:r>
    </w:p>
    <w:p>
      <w:pPr>
        <w:spacing w:after="0"/>
        <w:ind w:left="0"/>
        <w:jc w:val="both"/>
      </w:pPr>
      <w:r>
        <w:rPr>
          <w:rFonts w:ascii="Times New Roman"/>
          <w:b w:val="false"/>
          <w:i w:val="false"/>
          <w:color w:val="000000"/>
          <w:sz w:val="28"/>
        </w:rPr>
        <w:t xml:space="preserve">сомасы көрсетіледі. </w:t>
      </w:r>
    </w:p>
    <w:p>
      <w:pPr>
        <w:spacing w:after="0"/>
        <w:ind w:left="0"/>
        <w:jc w:val="both"/>
      </w:pPr>
      <w:r>
        <w:rPr>
          <w:rFonts w:ascii="Times New Roman"/>
          <w:b w:val="false"/>
          <w:i w:val="false"/>
          <w:color w:val="000000"/>
          <w:sz w:val="28"/>
        </w:rPr>
        <w:t xml:space="preserve">     110.15.001 жолына қосымша нысан С бағанының жиынтық шамасы  </w:t>
      </w:r>
    </w:p>
    <w:p>
      <w:pPr>
        <w:spacing w:after="0"/>
        <w:ind w:left="0"/>
        <w:jc w:val="both"/>
      </w:pPr>
      <w:r>
        <w:rPr>
          <w:rFonts w:ascii="Times New Roman"/>
          <w:b w:val="false"/>
          <w:i w:val="false"/>
          <w:color w:val="000000"/>
          <w:sz w:val="28"/>
        </w:rPr>
        <w:t xml:space="preserve">110.15.001А жолына, Е бағаны - 110.15.001В жолына, F бағаны - 110.15.001С  </w:t>
      </w:r>
    </w:p>
    <w:p>
      <w:pPr>
        <w:spacing w:after="0"/>
        <w:ind w:left="0"/>
        <w:jc w:val="both"/>
      </w:pPr>
      <w:r>
        <w:rPr>
          <w:rFonts w:ascii="Times New Roman"/>
          <w:b w:val="false"/>
          <w:i w:val="false"/>
          <w:color w:val="000000"/>
          <w:sz w:val="28"/>
        </w:rPr>
        <w:t xml:space="preserve">жолына, G бағаны - 110.15.001D жолына, Н бағаны - 110.15.001Е жолына  </w:t>
      </w:r>
    </w:p>
    <w:p>
      <w:pPr>
        <w:spacing w:after="0"/>
        <w:ind w:left="0"/>
        <w:jc w:val="both"/>
      </w:pPr>
      <w:r>
        <w:rPr>
          <w:rFonts w:ascii="Times New Roman"/>
          <w:b w:val="false"/>
          <w:i w:val="false"/>
          <w:color w:val="000000"/>
          <w:sz w:val="28"/>
        </w:rPr>
        <w:t xml:space="preserve">көшіріледі.  </w:t>
      </w:r>
    </w:p>
    <w:p>
      <w:pPr>
        <w:spacing w:after="0"/>
        <w:ind w:left="0"/>
        <w:jc w:val="both"/>
      </w:pPr>
      <w:r>
        <w:rPr>
          <w:rFonts w:ascii="Times New Roman"/>
          <w:b w:val="false"/>
          <w:i w:val="false"/>
          <w:color w:val="000000"/>
          <w:sz w:val="28"/>
        </w:rPr>
        <w:t xml:space="preserve">        18. Ғылыми-зерттеу, жобалық, іздестіру және  </w:t>
      </w:r>
    </w:p>
    <w:p>
      <w:pPr>
        <w:spacing w:after="0"/>
        <w:ind w:left="0"/>
        <w:jc w:val="both"/>
      </w:pPr>
      <w:r>
        <w:rPr>
          <w:rFonts w:ascii="Times New Roman"/>
          <w:b w:val="false"/>
          <w:i w:val="false"/>
          <w:color w:val="000000"/>
          <w:sz w:val="28"/>
        </w:rPr>
        <w:t xml:space="preserve">       тәжірибелік-конструкторлық жұмыстарға шығыстар </w:t>
      </w:r>
    </w:p>
    <w:p>
      <w:pPr>
        <w:spacing w:after="0"/>
        <w:ind w:left="0"/>
        <w:jc w:val="both"/>
      </w:pPr>
      <w:r>
        <w:rPr>
          <w:rFonts w:ascii="Times New Roman"/>
          <w:b w:val="false"/>
          <w:i w:val="false"/>
          <w:color w:val="000000"/>
          <w:sz w:val="28"/>
        </w:rPr>
        <w:t xml:space="preserve">                  - 110.16 нысаны  </w:t>
      </w:r>
    </w:p>
    <w:p>
      <w:pPr>
        <w:spacing w:after="0"/>
        <w:ind w:left="0"/>
        <w:jc w:val="both"/>
      </w:pPr>
      <w:r>
        <w:rPr>
          <w:rFonts w:ascii="Times New Roman"/>
          <w:b w:val="false"/>
          <w:i w:val="false"/>
          <w:color w:val="000000"/>
          <w:sz w:val="28"/>
        </w:rPr>
        <w:t xml:space="preserve">             (Декларацияға N 16 қосымша) </w:t>
      </w:r>
    </w:p>
    <w:p>
      <w:pPr>
        <w:spacing w:after="0"/>
        <w:ind w:left="0"/>
        <w:jc w:val="both"/>
      </w:pPr>
      <w:r>
        <w:rPr>
          <w:rFonts w:ascii="Times New Roman"/>
          <w:b w:val="false"/>
          <w:i w:val="false"/>
          <w:color w:val="000000"/>
          <w:sz w:val="28"/>
        </w:rPr>
        <w:t xml:space="preserve">     117. Осы нысан Кодекстің 98-бабына сәйкес шегерімге жатқызылуы тиіс  </w:t>
      </w:r>
    </w:p>
    <w:p>
      <w:pPr>
        <w:spacing w:after="0"/>
        <w:ind w:left="0"/>
        <w:jc w:val="both"/>
      </w:pPr>
      <w:r>
        <w:rPr>
          <w:rFonts w:ascii="Times New Roman"/>
          <w:b w:val="false"/>
          <w:i w:val="false"/>
          <w:color w:val="000000"/>
          <w:sz w:val="28"/>
        </w:rPr>
        <w:t xml:space="preserve">және кіріс алумен байланысты жүргізілген ғылыми-зерттеу, жобалық,  </w:t>
      </w:r>
    </w:p>
    <w:p>
      <w:pPr>
        <w:spacing w:after="0"/>
        <w:ind w:left="0"/>
        <w:jc w:val="both"/>
      </w:pPr>
      <w:r>
        <w:rPr>
          <w:rFonts w:ascii="Times New Roman"/>
          <w:b w:val="false"/>
          <w:i w:val="false"/>
          <w:color w:val="000000"/>
          <w:sz w:val="28"/>
        </w:rPr>
        <w:t xml:space="preserve">іздестіру және тәжірибелік-конструкторлық жұмыстарға шығыс сомасын  </w:t>
      </w:r>
    </w:p>
    <w:p>
      <w:pPr>
        <w:spacing w:after="0"/>
        <w:ind w:left="0"/>
        <w:jc w:val="both"/>
      </w:pPr>
      <w:r>
        <w:rPr>
          <w:rFonts w:ascii="Times New Roman"/>
          <w:b w:val="false"/>
          <w:i w:val="false"/>
          <w:color w:val="000000"/>
          <w:sz w:val="28"/>
        </w:rPr>
        <w:t xml:space="preserve">айқындауға арналған. </w:t>
      </w:r>
    </w:p>
    <w:p>
      <w:pPr>
        <w:spacing w:after="0"/>
        <w:ind w:left="0"/>
        <w:jc w:val="both"/>
      </w:pPr>
      <w:r>
        <w:rPr>
          <w:rFonts w:ascii="Times New Roman"/>
          <w:b w:val="false"/>
          <w:i w:val="false"/>
          <w:color w:val="000000"/>
          <w:sz w:val="28"/>
        </w:rPr>
        <w:t xml:space="preserve">     118.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119. "Шығыстар" бөлімінде: </w:t>
      </w:r>
    </w:p>
    <w:p>
      <w:pPr>
        <w:spacing w:after="0"/>
        <w:ind w:left="0"/>
        <w:jc w:val="both"/>
      </w:pPr>
      <w:r>
        <w:rPr>
          <w:rFonts w:ascii="Times New Roman"/>
          <w:b w:val="false"/>
          <w:i w:val="false"/>
          <w:color w:val="000000"/>
          <w:sz w:val="28"/>
        </w:rPr>
        <w:t xml:space="preserve">     110.16.001 жолы шегерімге жатқызылуы тиіс ғылыми-зерттеу, жобалық,  </w:t>
      </w:r>
    </w:p>
    <w:p>
      <w:pPr>
        <w:spacing w:after="0"/>
        <w:ind w:left="0"/>
        <w:jc w:val="both"/>
      </w:pPr>
      <w:r>
        <w:rPr>
          <w:rFonts w:ascii="Times New Roman"/>
          <w:b w:val="false"/>
          <w:i w:val="false"/>
          <w:color w:val="000000"/>
          <w:sz w:val="28"/>
        </w:rPr>
        <w:t xml:space="preserve">іздестіру және тәжірибелік-конструкторлық жұмыстарға шығыс сомасын  </w:t>
      </w:r>
    </w:p>
    <w:p>
      <w:pPr>
        <w:spacing w:after="0"/>
        <w:ind w:left="0"/>
        <w:jc w:val="both"/>
      </w:pPr>
      <w:r>
        <w:rPr>
          <w:rFonts w:ascii="Times New Roman"/>
          <w:b w:val="false"/>
          <w:i w:val="false"/>
          <w:color w:val="000000"/>
          <w:sz w:val="28"/>
        </w:rPr>
        <w:t xml:space="preserve">айқындауға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120. 110.16.001 жолының шамасы 110.00.029 жолына көшіріледі. </w:t>
      </w:r>
    </w:p>
    <w:p>
      <w:pPr>
        <w:spacing w:after="0"/>
        <w:ind w:left="0"/>
        <w:jc w:val="both"/>
      </w:pPr>
      <w:r>
        <w:rPr>
          <w:rFonts w:ascii="Times New Roman"/>
          <w:b w:val="false"/>
          <w:i w:val="false"/>
          <w:color w:val="000000"/>
          <w:sz w:val="28"/>
        </w:rPr>
        <w:t xml:space="preserve">     121. 110.16.001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бағанында шартқа сәйкес ғылыми-зерттеу, жобалық, іздестіру және  </w:t>
      </w:r>
    </w:p>
    <w:p>
      <w:pPr>
        <w:spacing w:after="0"/>
        <w:ind w:left="0"/>
        <w:jc w:val="both"/>
      </w:pPr>
      <w:r>
        <w:rPr>
          <w:rFonts w:ascii="Times New Roman"/>
          <w:b w:val="false"/>
          <w:i w:val="false"/>
          <w:color w:val="000000"/>
          <w:sz w:val="28"/>
        </w:rPr>
        <w:t xml:space="preserve">тәжірибелік-конструкторлық жұмыстарын жүзеге асыратын заңды тұлғаның  </w:t>
      </w:r>
    </w:p>
    <w:p>
      <w:pPr>
        <w:spacing w:after="0"/>
        <w:ind w:left="0"/>
        <w:jc w:val="both"/>
      </w:pPr>
      <w:r>
        <w:rPr>
          <w:rFonts w:ascii="Times New Roman"/>
          <w:b w:val="false"/>
          <w:i w:val="false"/>
          <w:color w:val="000000"/>
          <w:sz w:val="28"/>
        </w:rPr>
        <w:t xml:space="preserve">атауы, жеке тұлғаның аты-жөні көрсетіледі; </w:t>
      </w:r>
    </w:p>
    <w:p>
      <w:pPr>
        <w:spacing w:after="0"/>
        <w:ind w:left="0"/>
        <w:jc w:val="both"/>
      </w:pPr>
      <w:r>
        <w:rPr>
          <w:rFonts w:ascii="Times New Roman"/>
          <w:b w:val="false"/>
          <w:i w:val="false"/>
          <w:color w:val="000000"/>
          <w:sz w:val="28"/>
        </w:rPr>
        <w:t xml:space="preserve">     3) С бағанында В бағанында көрсетілген салық төлеушінің тіркеу нөмірі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4) D бағанында орындалған жұмыстардың түрлері (атауы) көрсетіледі; </w:t>
      </w:r>
    </w:p>
    <w:p>
      <w:pPr>
        <w:spacing w:after="0"/>
        <w:ind w:left="0"/>
        <w:jc w:val="both"/>
      </w:pPr>
      <w:r>
        <w:rPr>
          <w:rFonts w:ascii="Times New Roman"/>
          <w:b w:val="false"/>
          <w:i w:val="false"/>
          <w:color w:val="000000"/>
          <w:sz w:val="28"/>
        </w:rPr>
        <w:t xml:space="preserve">     5) Е бағанында ғылыми-зерттеу, жобалық, іздестіру және  </w:t>
      </w:r>
    </w:p>
    <w:p>
      <w:pPr>
        <w:spacing w:after="0"/>
        <w:ind w:left="0"/>
        <w:jc w:val="both"/>
      </w:pPr>
      <w:r>
        <w:rPr>
          <w:rFonts w:ascii="Times New Roman"/>
          <w:b w:val="false"/>
          <w:i w:val="false"/>
          <w:color w:val="000000"/>
          <w:sz w:val="28"/>
        </w:rPr>
        <w:t xml:space="preserve">тәжірибелік-конструкторлық жұмыстарға сәйкес келетін жүзеге асыруларды  </w:t>
      </w:r>
    </w:p>
    <w:p>
      <w:pPr>
        <w:spacing w:after="0"/>
        <w:ind w:left="0"/>
        <w:jc w:val="both"/>
      </w:pPr>
      <w:r>
        <w:rPr>
          <w:rFonts w:ascii="Times New Roman"/>
          <w:b w:val="false"/>
          <w:i w:val="false"/>
          <w:color w:val="000000"/>
          <w:sz w:val="28"/>
        </w:rPr>
        <w:t xml:space="preserve">растайтын құжат нөмірі мен күні көрсетіледі; </w:t>
      </w:r>
    </w:p>
    <w:p>
      <w:pPr>
        <w:spacing w:after="0"/>
        <w:ind w:left="0"/>
        <w:jc w:val="both"/>
      </w:pPr>
      <w:r>
        <w:rPr>
          <w:rFonts w:ascii="Times New Roman"/>
          <w:b w:val="false"/>
          <w:i w:val="false"/>
          <w:color w:val="000000"/>
          <w:sz w:val="28"/>
        </w:rPr>
        <w:t xml:space="preserve">     6) F бағанында бұрынғы шегерімге жататын және кірістер алумен  </w:t>
      </w:r>
    </w:p>
    <w:p>
      <w:pPr>
        <w:spacing w:after="0"/>
        <w:ind w:left="0"/>
        <w:jc w:val="both"/>
      </w:pPr>
      <w:r>
        <w:rPr>
          <w:rFonts w:ascii="Times New Roman"/>
          <w:b w:val="false"/>
          <w:i w:val="false"/>
          <w:color w:val="000000"/>
          <w:sz w:val="28"/>
        </w:rPr>
        <w:t xml:space="preserve">байланысты ғылыми-зерттеу, жобалық, іздестіру және  </w:t>
      </w:r>
    </w:p>
    <w:p>
      <w:pPr>
        <w:spacing w:after="0"/>
        <w:ind w:left="0"/>
        <w:jc w:val="both"/>
      </w:pPr>
      <w:r>
        <w:rPr>
          <w:rFonts w:ascii="Times New Roman"/>
          <w:b w:val="false"/>
          <w:i w:val="false"/>
          <w:color w:val="000000"/>
          <w:sz w:val="28"/>
        </w:rPr>
        <w:t xml:space="preserve">тәжірибелік-конструкторлық жұмыстарға жүргізілген шығыстар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110.16.001 жолына қосымша нысан F бағанының жиынтық шамасы 110.16.001  </w:t>
      </w:r>
    </w:p>
    <w:p>
      <w:pPr>
        <w:spacing w:after="0"/>
        <w:ind w:left="0"/>
        <w:jc w:val="both"/>
      </w:pPr>
      <w:r>
        <w:rPr>
          <w:rFonts w:ascii="Times New Roman"/>
          <w:b w:val="false"/>
          <w:i w:val="false"/>
          <w:color w:val="000000"/>
          <w:sz w:val="28"/>
        </w:rPr>
        <w:t xml:space="preserve">жолына көшіріледі. </w:t>
      </w:r>
    </w:p>
    <w:p>
      <w:pPr>
        <w:spacing w:after="0"/>
        <w:ind w:left="0"/>
        <w:jc w:val="both"/>
      </w:pPr>
      <w:r>
        <w:rPr>
          <w:rFonts w:ascii="Times New Roman"/>
          <w:b w:val="false"/>
          <w:i w:val="false"/>
          <w:color w:val="000000"/>
          <w:sz w:val="28"/>
        </w:rPr>
        <w:t xml:space="preserve">        19. Сақтандыру сыйақылары бойынша шығыстар - 110.17 нысаны          </w:t>
      </w:r>
    </w:p>
    <w:p>
      <w:pPr>
        <w:spacing w:after="0"/>
        <w:ind w:left="0"/>
        <w:jc w:val="both"/>
      </w:pPr>
      <w:r>
        <w:rPr>
          <w:rFonts w:ascii="Times New Roman"/>
          <w:b w:val="false"/>
          <w:i w:val="false"/>
          <w:color w:val="000000"/>
          <w:sz w:val="28"/>
        </w:rPr>
        <w:t xml:space="preserve">                          (Декларацияға N 17 қосымша) </w:t>
      </w:r>
    </w:p>
    <w:p>
      <w:pPr>
        <w:spacing w:after="0"/>
        <w:ind w:left="0"/>
        <w:jc w:val="both"/>
      </w:pPr>
      <w:r>
        <w:rPr>
          <w:rFonts w:ascii="Times New Roman"/>
          <w:b w:val="false"/>
          <w:i w:val="false"/>
          <w:color w:val="000000"/>
          <w:sz w:val="28"/>
        </w:rPr>
        <w:t xml:space="preserve">     122. Осы нысан Кодекстің 99-бабының 1-тармағына сәйкес шегерімге  </w:t>
      </w:r>
    </w:p>
    <w:p>
      <w:pPr>
        <w:spacing w:after="0"/>
        <w:ind w:left="0"/>
        <w:jc w:val="both"/>
      </w:pPr>
      <w:r>
        <w:rPr>
          <w:rFonts w:ascii="Times New Roman"/>
          <w:b w:val="false"/>
          <w:i w:val="false"/>
          <w:color w:val="000000"/>
          <w:sz w:val="28"/>
        </w:rPr>
        <w:t xml:space="preserve">жатқызылуы тиіс сақтандыру сыйақылары бойынша шығыстар сомасын айқындауға  </w:t>
      </w:r>
    </w:p>
    <w:p>
      <w:pPr>
        <w:spacing w:after="0"/>
        <w:ind w:left="0"/>
        <w:jc w:val="both"/>
      </w:pPr>
      <w:r>
        <w:rPr>
          <w:rFonts w:ascii="Times New Roman"/>
          <w:b w:val="false"/>
          <w:i w:val="false"/>
          <w:color w:val="000000"/>
          <w:sz w:val="28"/>
        </w:rPr>
        <w:t xml:space="preserve">арналған. </w:t>
      </w:r>
    </w:p>
    <w:p>
      <w:pPr>
        <w:spacing w:after="0"/>
        <w:ind w:left="0"/>
        <w:jc w:val="both"/>
      </w:pPr>
      <w:r>
        <w:rPr>
          <w:rFonts w:ascii="Times New Roman"/>
          <w:b w:val="false"/>
          <w:i w:val="false"/>
          <w:color w:val="000000"/>
          <w:sz w:val="28"/>
        </w:rPr>
        <w:t xml:space="preserve">     123.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124. "Сақтандыру сыйақылары сомасынан айқындалған шектердегі  </w:t>
      </w:r>
    </w:p>
    <w:p>
      <w:pPr>
        <w:spacing w:after="0"/>
        <w:ind w:left="0"/>
        <w:jc w:val="both"/>
      </w:pPr>
      <w:r>
        <w:rPr>
          <w:rFonts w:ascii="Times New Roman"/>
          <w:b w:val="false"/>
          <w:i w:val="false"/>
          <w:color w:val="000000"/>
          <w:sz w:val="28"/>
        </w:rPr>
        <w:t xml:space="preserve">шегерімге жатқызылатын сақтандыру сыйақылары"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110.17.001 жолы сақтандыру сыйақысының сомасынан айқындалған шектерде шегерімге жатқызылуы тиіс сақтандыру сыйақысының сомасын көрсетуге арналған және қосымша нысан деректерінің негізінде толтырылады.  </w:t>
      </w:r>
      <w:r>
        <w:br/>
      </w:r>
      <w:r>
        <w:rPr>
          <w:rFonts w:ascii="Times New Roman"/>
          <w:b w:val="false"/>
          <w:i w:val="false"/>
          <w:color w:val="000000"/>
          <w:sz w:val="28"/>
        </w:rPr>
        <w:t xml:space="preserve">
      125. "Көрсеткіштен айқындалған шектерде шегерімге жатқызылатын сақтандыру сыйақылары" бөлімінде:  </w:t>
      </w:r>
      <w:r>
        <w:br/>
      </w:r>
      <w:r>
        <w:rPr>
          <w:rFonts w:ascii="Times New Roman"/>
          <w:b w:val="false"/>
          <w:i w:val="false"/>
          <w:color w:val="000000"/>
          <w:sz w:val="28"/>
        </w:rPr>
        <w:t xml:space="preserve">
      110.17.002 жолы шегерімге жатқызылуы тиіс және көрсеткіштер сомасынан айқындалған шектерде шегерімге жатқызылатын сақтандыру сыйақыларының сомасын көрсетуге арналған.  </w:t>
      </w:r>
      <w:r>
        <w:br/>
      </w:r>
      <w:r>
        <w:rPr>
          <w:rFonts w:ascii="Times New Roman"/>
          <w:b w:val="false"/>
          <w:i w:val="false"/>
          <w:color w:val="000000"/>
          <w:sz w:val="28"/>
        </w:rPr>
        <w:t xml:space="preserve">
      126. "Барлығы" бөлімінде:  </w:t>
      </w:r>
      <w:r>
        <w:br/>
      </w:r>
      <w:r>
        <w:rPr>
          <w:rFonts w:ascii="Times New Roman"/>
          <w:b w:val="false"/>
          <w:i w:val="false"/>
          <w:color w:val="000000"/>
          <w:sz w:val="28"/>
        </w:rPr>
        <w:t xml:space="preserve">
      110.17.003 жолында 110.17.001С және 110.17.002С жолдарының сомасы ретінде айқындалатын, шегерімге жатқызылуы тиіс сақтандыру сыйақыларының жалпы сомасын көрсетеді.  </w:t>
      </w:r>
      <w:r>
        <w:br/>
      </w:r>
      <w:r>
        <w:rPr>
          <w:rFonts w:ascii="Times New Roman"/>
          <w:b w:val="false"/>
          <w:i w:val="false"/>
          <w:color w:val="000000"/>
          <w:sz w:val="28"/>
        </w:rPr>
        <w:t xml:space="preserve">
      127. 110.17.003 жолының шамасы 110.00.030 жолына көшіріледі.  </w:t>
      </w:r>
      <w:r>
        <w:br/>
      </w:r>
      <w:r>
        <w:rPr>
          <w:rFonts w:ascii="Times New Roman"/>
          <w:b w:val="false"/>
          <w:i w:val="false"/>
          <w:color w:val="000000"/>
          <w:sz w:val="28"/>
        </w:rPr>
        <w:t xml:space="preserve">
      128. 110.17.001, 100.17.002 жолдарына қосымша нысандар:  </w:t>
      </w:r>
      <w:r>
        <w:br/>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xml:space="preserve">
      2) В бағанында сақтандырушы - ұйымның атауы көрсетіледі;  </w:t>
      </w:r>
      <w:r>
        <w:br/>
      </w:r>
      <w:r>
        <w:rPr>
          <w:rFonts w:ascii="Times New Roman"/>
          <w:b w:val="false"/>
          <w:i w:val="false"/>
          <w:color w:val="000000"/>
          <w:sz w:val="28"/>
        </w:rPr>
        <w:t xml:space="preserve">
      3) С бағанында В бағанында көрсетілген салық төлеушінің тіркеу нөмірі көрсетіледі;  </w:t>
      </w:r>
      <w:r>
        <w:br/>
      </w:r>
      <w:r>
        <w:rPr>
          <w:rFonts w:ascii="Times New Roman"/>
          <w:b w:val="false"/>
          <w:i w:val="false"/>
          <w:color w:val="000000"/>
          <w:sz w:val="28"/>
        </w:rPr>
        <w:t xml:space="preserve">
      4) D бағанында жинақтаушы сақтандыру шарттары бойынша сақтандыру сыйақыларын қоспағанда, есепті салық кезеңі үшін сақтандырушы - салық төлеуші төлеуге тиіс (төлеген) сақтандыру сыйақыларының атауы көрсетіледі;  </w:t>
      </w:r>
      <w:r>
        <w:br/>
      </w:r>
      <w:r>
        <w:rPr>
          <w:rFonts w:ascii="Times New Roman"/>
          <w:b w:val="false"/>
          <w:i w:val="false"/>
          <w:color w:val="000000"/>
          <w:sz w:val="28"/>
        </w:rPr>
        <w:t xml:space="preserve">
      5) Е бағанында сақтандыру сыйақылары төленетін сақтандырушы - салық төлеушінің сақтандыру шарттарын жасау нөмірі мен күні көрсетіледі;  </w:t>
      </w:r>
      <w:r>
        <w:br/>
      </w:r>
      <w:r>
        <w:rPr>
          <w:rFonts w:ascii="Times New Roman"/>
          <w:b w:val="false"/>
          <w:i w:val="false"/>
          <w:color w:val="000000"/>
          <w:sz w:val="28"/>
        </w:rPr>
        <w:t xml:space="preserve">
      6) F бағанында сақтандырушы - салық төлеуші төлейтін сақтандыру сыйақылары жататын сақтандыру класы көрсетіледі;  </w:t>
      </w:r>
      <w:r>
        <w:br/>
      </w:r>
      <w:r>
        <w:rPr>
          <w:rFonts w:ascii="Times New Roman"/>
          <w:b w:val="false"/>
          <w:i w:val="false"/>
          <w:color w:val="000000"/>
          <w:sz w:val="28"/>
        </w:rPr>
        <w:t xml:space="preserve">
      7) G бағанында есепті салық кезеңі үшін төлеуге жататын (төленген) сақтандыру сыйақыларының сомасы көрсетіледі;  </w:t>
      </w:r>
      <w:r>
        <w:br/>
      </w:r>
      <w:r>
        <w:rPr>
          <w:rFonts w:ascii="Times New Roman"/>
          <w:b w:val="false"/>
          <w:i w:val="false"/>
          <w:color w:val="000000"/>
          <w:sz w:val="28"/>
        </w:rPr>
        <w:t xml:space="preserve">
      8) Н бағанында Кодекстің 99-бабының 1-тармағына сәйкес Қазақстан Республикасының қаржы министрлігімен келісім бойынша сақтандыру қызметін реттеу және бақылау жөніндегі уәкілетті орган белгілеген сақтандыру сыйақыларының шекті нормасы көрсетіледі;  </w:t>
      </w:r>
      <w:r>
        <w:br/>
      </w:r>
      <w:r>
        <w:rPr>
          <w:rFonts w:ascii="Times New Roman"/>
          <w:b w:val="false"/>
          <w:i w:val="false"/>
          <w:color w:val="000000"/>
          <w:sz w:val="28"/>
        </w:rPr>
        <w:t xml:space="preserve">
      9) І бағанында Н бағанында көрсетілген норманы қолдана отырып  </w:t>
      </w:r>
    </w:p>
    <w:p>
      <w:pPr>
        <w:spacing w:after="0"/>
        <w:ind w:left="0"/>
        <w:jc w:val="both"/>
      </w:pPr>
      <w:r>
        <w:rPr>
          <w:rFonts w:ascii="Times New Roman"/>
          <w:b w:val="false"/>
          <w:i w:val="false"/>
          <w:color w:val="000000"/>
          <w:sz w:val="28"/>
        </w:rPr>
        <w:t xml:space="preserve">сақтандыру сыйақыларының сомасы көрсетіледі; </w:t>
      </w:r>
    </w:p>
    <w:p>
      <w:pPr>
        <w:spacing w:after="0"/>
        <w:ind w:left="0"/>
        <w:jc w:val="both"/>
      </w:pPr>
      <w:r>
        <w:rPr>
          <w:rFonts w:ascii="Times New Roman"/>
          <w:b w:val="false"/>
          <w:i w:val="false"/>
          <w:color w:val="000000"/>
          <w:sz w:val="28"/>
        </w:rPr>
        <w:t xml:space="preserve">     10) J бағанында G және І жолдарында көрсетілген сомадан ең азы  </w:t>
      </w:r>
    </w:p>
    <w:p>
      <w:pPr>
        <w:spacing w:after="0"/>
        <w:ind w:left="0"/>
        <w:jc w:val="both"/>
      </w:pPr>
      <w:r>
        <w:rPr>
          <w:rFonts w:ascii="Times New Roman"/>
          <w:b w:val="false"/>
          <w:i w:val="false"/>
          <w:color w:val="000000"/>
          <w:sz w:val="28"/>
        </w:rPr>
        <w:t xml:space="preserve">ретінде айқындалатын, шегерімге жататын, сақтандыру сыйақыларының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110.17.001 жолына қосымша нысан G бағанының жиынтық шамасы  </w:t>
      </w:r>
    </w:p>
    <w:p>
      <w:pPr>
        <w:spacing w:after="0"/>
        <w:ind w:left="0"/>
        <w:jc w:val="both"/>
      </w:pPr>
      <w:r>
        <w:rPr>
          <w:rFonts w:ascii="Times New Roman"/>
          <w:b w:val="false"/>
          <w:i w:val="false"/>
          <w:color w:val="000000"/>
          <w:sz w:val="28"/>
        </w:rPr>
        <w:t xml:space="preserve">110.17.001А жолына, І бағаны - 110.17.001В жолына, J бағаны - 110.17.001С  </w:t>
      </w:r>
    </w:p>
    <w:p>
      <w:pPr>
        <w:spacing w:after="0"/>
        <w:ind w:left="0"/>
        <w:jc w:val="both"/>
      </w:pPr>
      <w:r>
        <w:rPr>
          <w:rFonts w:ascii="Times New Roman"/>
          <w:b w:val="false"/>
          <w:i w:val="false"/>
          <w:color w:val="000000"/>
          <w:sz w:val="28"/>
        </w:rPr>
        <w:t xml:space="preserve">жолына көшіріледі, 110.17.002 жолына қосымша нысан G бағанының жиынтық  </w:t>
      </w:r>
    </w:p>
    <w:p>
      <w:pPr>
        <w:spacing w:after="0"/>
        <w:ind w:left="0"/>
        <w:jc w:val="both"/>
      </w:pPr>
      <w:r>
        <w:rPr>
          <w:rFonts w:ascii="Times New Roman"/>
          <w:b w:val="false"/>
          <w:i w:val="false"/>
          <w:color w:val="000000"/>
          <w:sz w:val="28"/>
        </w:rPr>
        <w:t xml:space="preserve">шамасы 110.17.002А жолына, І бағаны - 110.17.002В жолына, J бағаны -  </w:t>
      </w:r>
    </w:p>
    <w:p>
      <w:pPr>
        <w:spacing w:after="0"/>
        <w:ind w:left="0"/>
        <w:jc w:val="both"/>
      </w:pPr>
      <w:r>
        <w:rPr>
          <w:rFonts w:ascii="Times New Roman"/>
          <w:b w:val="false"/>
          <w:i w:val="false"/>
          <w:color w:val="000000"/>
          <w:sz w:val="28"/>
        </w:rPr>
        <w:t xml:space="preserve">110.17.002С жолына көшіріледі. </w:t>
      </w:r>
    </w:p>
    <w:p>
      <w:pPr>
        <w:spacing w:after="0"/>
        <w:ind w:left="0"/>
        <w:jc w:val="both"/>
      </w:pPr>
      <w:r>
        <w:rPr>
          <w:rFonts w:ascii="Times New Roman"/>
          <w:b w:val="false"/>
          <w:i w:val="false"/>
          <w:color w:val="000000"/>
          <w:sz w:val="28"/>
        </w:rPr>
        <w:t xml:space="preserve">         20. Жеке тұлғалардың салымдарын (депозиттерін) кепілдендіру </w:t>
      </w:r>
    </w:p>
    <w:p>
      <w:pPr>
        <w:spacing w:after="0"/>
        <w:ind w:left="0"/>
        <w:jc w:val="both"/>
      </w:pPr>
      <w:r>
        <w:rPr>
          <w:rFonts w:ascii="Times New Roman"/>
          <w:b w:val="false"/>
          <w:i w:val="false"/>
          <w:color w:val="000000"/>
          <w:sz w:val="28"/>
        </w:rPr>
        <w:t xml:space="preserve">      (сақтандыру) жөніндегі жарналар бойынша шығыстар - 110.18 нысаны      </w:t>
      </w:r>
    </w:p>
    <w:p>
      <w:pPr>
        <w:spacing w:after="0"/>
        <w:ind w:left="0"/>
        <w:jc w:val="both"/>
      </w:pPr>
      <w:r>
        <w:rPr>
          <w:rFonts w:ascii="Times New Roman"/>
          <w:b w:val="false"/>
          <w:i w:val="false"/>
          <w:color w:val="000000"/>
          <w:sz w:val="28"/>
        </w:rPr>
        <w:t xml:space="preserve">                         (Декларацияға N 18 қосымша) </w:t>
      </w:r>
    </w:p>
    <w:p>
      <w:pPr>
        <w:spacing w:after="0"/>
        <w:ind w:left="0"/>
        <w:jc w:val="both"/>
      </w:pPr>
      <w:r>
        <w:rPr>
          <w:rFonts w:ascii="Times New Roman"/>
          <w:b w:val="false"/>
          <w:i w:val="false"/>
          <w:color w:val="000000"/>
          <w:sz w:val="28"/>
        </w:rPr>
        <w:t xml:space="preserve">     129. Осы нысан Кодекстің 99-бабының 2-тармағына сәйкес жеке  </w:t>
      </w:r>
    </w:p>
    <w:p>
      <w:pPr>
        <w:spacing w:after="0"/>
        <w:ind w:left="0"/>
        <w:jc w:val="both"/>
      </w:pPr>
      <w:r>
        <w:rPr>
          <w:rFonts w:ascii="Times New Roman"/>
          <w:b w:val="false"/>
          <w:i w:val="false"/>
          <w:color w:val="000000"/>
          <w:sz w:val="28"/>
        </w:rPr>
        <w:t xml:space="preserve">тұлғалардың салымдарын (депозиттерін) кепілдендіру (сақтандыру) жөніндегі  </w:t>
      </w:r>
    </w:p>
    <w:p>
      <w:pPr>
        <w:spacing w:after="0"/>
        <w:ind w:left="0"/>
        <w:jc w:val="both"/>
      </w:pPr>
      <w:r>
        <w:rPr>
          <w:rFonts w:ascii="Times New Roman"/>
          <w:b w:val="false"/>
          <w:i w:val="false"/>
          <w:color w:val="000000"/>
          <w:sz w:val="28"/>
        </w:rPr>
        <w:t xml:space="preserve">шығыстар сомасын айқындауға арналған. </w:t>
      </w:r>
    </w:p>
    <w:p>
      <w:pPr>
        <w:spacing w:after="0"/>
        <w:ind w:left="0"/>
        <w:jc w:val="both"/>
      </w:pPr>
      <w:r>
        <w:rPr>
          <w:rFonts w:ascii="Times New Roman"/>
          <w:b w:val="false"/>
          <w:i w:val="false"/>
          <w:color w:val="000000"/>
          <w:sz w:val="28"/>
        </w:rPr>
        <w:t xml:space="preserve">     130.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131. "Жарналар бойынша шығыстар"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110.18.001 жолы жеке тұлғалардың салымдарын (депозиттерін) кепілдендіру (сақтандыру) жөніндегі жарналар сомасын көрсетуге арналған және қосымша нысан деректерінің негізінде толтырылады.  </w:t>
      </w:r>
      <w:r>
        <w:br/>
      </w:r>
      <w:r>
        <w:rPr>
          <w:rFonts w:ascii="Times New Roman"/>
          <w:b w:val="false"/>
          <w:i w:val="false"/>
          <w:color w:val="000000"/>
          <w:sz w:val="28"/>
        </w:rPr>
        <w:t xml:space="preserve">
      132. 110.18.001D жолының шамасы 110.00.031 жолына көшіріледі.  </w:t>
      </w:r>
      <w:r>
        <w:br/>
      </w:r>
      <w:r>
        <w:rPr>
          <w:rFonts w:ascii="Times New Roman"/>
          <w:b w:val="false"/>
          <w:i w:val="false"/>
          <w:color w:val="000000"/>
          <w:sz w:val="28"/>
        </w:rPr>
        <w:t xml:space="preserve">
      133. 110.18.001 жолына қосымша нысан:  </w:t>
      </w:r>
      <w:r>
        <w:br/>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xml:space="preserve">
      2) В бағанында Банктер және банк қызметі туралы Қазақстан Республикасының заңнамасына сәйкес айқындалған жеке тұлғалардың кепілдендірілетін салымдарының (депозиттерінің) сомасы көрсетіледі;  </w:t>
      </w:r>
      <w:r>
        <w:br/>
      </w:r>
      <w:r>
        <w:rPr>
          <w:rFonts w:ascii="Times New Roman"/>
          <w:b w:val="false"/>
          <w:i w:val="false"/>
          <w:color w:val="000000"/>
          <w:sz w:val="28"/>
        </w:rPr>
        <w:t xml:space="preserve">
      3) С бағанында "Банк және банк қызметі туралы"  </w:t>
      </w:r>
      <w:r>
        <w:rPr>
          <w:rFonts w:ascii="Times New Roman"/>
          <w:b w:val="false"/>
          <w:i w:val="false"/>
          <w:color w:val="000000"/>
          <w:sz w:val="28"/>
        </w:rPr>
        <w:t xml:space="preserve">Z952444_ </w:t>
      </w:r>
      <w:r>
        <w:rPr>
          <w:rFonts w:ascii="Times New Roman"/>
          <w:b w:val="false"/>
          <w:i w:val="false"/>
          <w:color w:val="000000"/>
          <w:sz w:val="28"/>
        </w:rPr>
        <w:t xml:space="preserve"> Қазақстан  </w:t>
      </w:r>
    </w:p>
    <w:p>
      <w:pPr>
        <w:spacing w:after="0"/>
        <w:ind w:left="0"/>
        <w:jc w:val="both"/>
      </w:pPr>
      <w:r>
        <w:rPr>
          <w:rFonts w:ascii="Times New Roman"/>
          <w:b w:val="false"/>
          <w:i w:val="false"/>
          <w:color w:val="000000"/>
          <w:sz w:val="28"/>
        </w:rPr>
        <w:t xml:space="preserve">Республикасы Заңының 52-бабымен айқындалған жарна ставкасы көрсетіледі; </w:t>
      </w:r>
    </w:p>
    <w:p>
      <w:pPr>
        <w:spacing w:after="0"/>
        <w:ind w:left="0"/>
        <w:jc w:val="both"/>
      </w:pPr>
      <w:r>
        <w:rPr>
          <w:rFonts w:ascii="Times New Roman"/>
          <w:b w:val="false"/>
          <w:i w:val="false"/>
          <w:color w:val="000000"/>
          <w:sz w:val="28"/>
        </w:rPr>
        <w:t xml:space="preserve">     4) D бағанында В және С бағандары туындысының сомасы ретінде  </w:t>
      </w:r>
    </w:p>
    <w:p>
      <w:pPr>
        <w:spacing w:after="0"/>
        <w:ind w:left="0"/>
        <w:jc w:val="both"/>
      </w:pPr>
      <w:r>
        <w:rPr>
          <w:rFonts w:ascii="Times New Roman"/>
          <w:b w:val="false"/>
          <w:i w:val="false"/>
          <w:color w:val="000000"/>
          <w:sz w:val="28"/>
        </w:rPr>
        <w:t xml:space="preserve">айқындалатын жарнаның шекті сомасы көрсетіледі; </w:t>
      </w:r>
    </w:p>
    <w:p>
      <w:pPr>
        <w:spacing w:after="0"/>
        <w:ind w:left="0"/>
        <w:jc w:val="both"/>
      </w:pPr>
      <w:r>
        <w:rPr>
          <w:rFonts w:ascii="Times New Roman"/>
          <w:b w:val="false"/>
          <w:i w:val="false"/>
          <w:color w:val="000000"/>
          <w:sz w:val="28"/>
        </w:rPr>
        <w:t xml:space="preserve">     5) Е бағанында Банктер және банк қызметі туралы Қазақстан  </w:t>
      </w:r>
    </w:p>
    <w:p>
      <w:pPr>
        <w:spacing w:after="0"/>
        <w:ind w:left="0"/>
        <w:jc w:val="both"/>
      </w:pPr>
      <w:r>
        <w:rPr>
          <w:rFonts w:ascii="Times New Roman"/>
          <w:b w:val="false"/>
          <w:i w:val="false"/>
          <w:color w:val="000000"/>
          <w:sz w:val="28"/>
        </w:rPr>
        <w:t xml:space="preserve">Республикасының заңнамасына сәйкес Жеке тұлғалардың салымдарын  </w:t>
      </w:r>
    </w:p>
    <w:p>
      <w:pPr>
        <w:spacing w:after="0"/>
        <w:ind w:left="0"/>
        <w:jc w:val="both"/>
      </w:pPr>
      <w:r>
        <w:rPr>
          <w:rFonts w:ascii="Times New Roman"/>
          <w:b w:val="false"/>
          <w:i w:val="false"/>
          <w:color w:val="000000"/>
          <w:sz w:val="28"/>
        </w:rPr>
        <w:t xml:space="preserve">(депозиттерін) кепілдендіру (сақтандыру) қорына енгізуге жататын  </w:t>
      </w:r>
    </w:p>
    <w:p>
      <w:pPr>
        <w:spacing w:after="0"/>
        <w:ind w:left="0"/>
        <w:jc w:val="both"/>
      </w:pPr>
      <w:r>
        <w:rPr>
          <w:rFonts w:ascii="Times New Roman"/>
          <w:b w:val="false"/>
          <w:i w:val="false"/>
          <w:color w:val="000000"/>
          <w:sz w:val="28"/>
        </w:rPr>
        <w:t xml:space="preserve">(енгізілген) жарна сомасы көрсетіледі; </w:t>
      </w:r>
    </w:p>
    <w:p>
      <w:pPr>
        <w:spacing w:after="0"/>
        <w:ind w:left="0"/>
        <w:jc w:val="both"/>
      </w:pPr>
      <w:r>
        <w:rPr>
          <w:rFonts w:ascii="Times New Roman"/>
          <w:b w:val="false"/>
          <w:i w:val="false"/>
          <w:color w:val="000000"/>
          <w:sz w:val="28"/>
        </w:rPr>
        <w:t xml:space="preserve">     6) F бағанында D және Е бағандарының ең аз сомасы ретінде  </w:t>
      </w:r>
    </w:p>
    <w:p>
      <w:pPr>
        <w:spacing w:after="0"/>
        <w:ind w:left="0"/>
        <w:jc w:val="both"/>
      </w:pPr>
      <w:r>
        <w:rPr>
          <w:rFonts w:ascii="Times New Roman"/>
          <w:b w:val="false"/>
          <w:i w:val="false"/>
          <w:color w:val="000000"/>
          <w:sz w:val="28"/>
        </w:rPr>
        <w:t xml:space="preserve">айқындалатын, шегерімге жататын жарна сомасы көрсетіледі. </w:t>
      </w:r>
    </w:p>
    <w:p>
      <w:pPr>
        <w:spacing w:after="0"/>
        <w:ind w:left="0"/>
        <w:jc w:val="both"/>
      </w:pPr>
      <w:r>
        <w:rPr>
          <w:rFonts w:ascii="Times New Roman"/>
          <w:b w:val="false"/>
          <w:i w:val="false"/>
          <w:color w:val="000000"/>
          <w:sz w:val="28"/>
        </w:rPr>
        <w:t xml:space="preserve">     110.18.001 жолына қосымша нысан В бағанының жиынтық шамасы  </w:t>
      </w:r>
    </w:p>
    <w:p>
      <w:pPr>
        <w:spacing w:after="0"/>
        <w:ind w:left="0"/>
        <w:jc w:val="both"/>
      </w:pPr>
      <w:r>
        <w:rPr>
          <w:rFonts w:ascii="Times New Roman"/>
          <w:b w:val="false"/>
          <w:i w:val="false"/>
          <w:color w:val="000000"/>
          <w:sz w:val="28"/>
        </w:rPr>
        <w:t xml:space="preserve">110.18.001А жолына, D бағаны - 110.18.001В жолына, Е бағаны - 110.18.001С  </w:t>
      </w:r>
    </w:p>
    <w:p>
      <w:pPr>
        <w:spacing w:after="0"/>
        <w:ind w:left="0"/>
        <w:jc w:val="both"/>
      </w:pPr>
      <w:r>
        <w:rPr>
          <w:rFonts w:ascii="Times New Roman"/>
          <w:b w:val="false"/>
          <w:i w:val="false"/>
          <w:color w:val="000000"/>
          <w:sz w:val="28"/>
        </w:rPr>
        <w:t xml:space="preserve">жолына көшіріледі, F бағаны - 110.18.001D жолына көшіріледі. </w:t>
      </w:r>
    </w:p>
    <w:p>
      <w:pPr>
        <w:spacing w:after="0"/>
        <w:ind w:left="0"/>
        <w:jc w:val="both"/>
      </w:pPr>
      <w:r>
        <w:rPr>
          <w:rFonts w:ascii="Times New Roman"/>
          <w:b w:val="false"/>
          <w:i w:val="false"/>
          <w:color w:val="000000"/>
          <w:sz w:val="28"/>
        </w:rPr>
        <w:t xml:space="preserve">           21. Әлеуметтік төлемдерге шығыстар - 110.19 нысаны  </w:t>
      </w:r>
    </w:p>
    <w:p>
      <w:pPr>
        <w:spacing w:after="0"/>
        <w:ind w:left="0"/>
        <w:jc w:val="both"/>
      </w:pPr>
      <w:r>
        <w:rPr>
          <w:rFonts w:ascii="Times New Roman"/>
          <w:b w:val="false"/>
          <w:i w:val="false"/>
          <w:color w:val="000000"/>
          <w:sz w:val="28"/>
        </w:rPr>
        <w:t xml:space="preserve">                       (Декларацияға N 19 қосымша) </w:t>
      </w:r>
    </w:p>
    <w:p>
      <w:pPr>
        <w:spacing w:after="0"/>
        <w:ind w:left="0"/>
        <w:jc w:val="both"/>
      </w:pPr>
      <w:r>
        <w:rPr>
          <w:rFonts w:ascii="Times New Roman"/>
          <w:b w:val="false"/>
          <w:i w:val="false"/>
          <w:color w:val="000000"/>
          <w:sz w:val="28"/>
        </w:rPr>
        <w:t xml:space="preserve">     134. Осы нысан Кодекстің 100-бабына сәйкес шегерімге жатқызылуы тиіс  </w:t>
      </w:r>
    </w:p>
    <w:p>
      <w:pPr>
        <w:spacing w:after="0"/>
        <w:ind w:left="0"/>
        <w:jc w:val="both"/>
      </w:pPr>
      <w:r>
        <w:rPr>
          <w:rFonts w:ascii="Times New Roman"/>
          <w:b w:val="false"/>
          <w:i w:val="false"/>
          <w:color w:val="000000"/>
          <w:sz w:val="28"/>
        </w:rPr>
        <w:t xml:space="preserve">әлеуметтік төлемдерге шығыстарды айқындауға арналған. </w:t>
      </w:r>
    </w:p>
    <w:p>
      <w:pPr>
        <w:spacing w:after="0"/>
        <w:ind w:left="0"/>
        <w:jc w:val="both"/>
      </w:pPr>
      <w:r>
        <w:rPr>
          <w:rFonts w:ascii="Times New Roman"/>
          <w:b w:val="false"/>
          <w:i w:val="false"/>
          <w:color w:val="000000"/>
          <w:sz w:val="28"/>
        </w:rPr>
        <w:t xml:space="preserve">     135.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136. "Шығыстар"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110.19.001 жолында Қазақстан Республикасының заңнамасымен белгіленген есепті салық кезеңі үшін уақытша еңбекке қабілетсіздігінің күндерін төлеуге қызметкерге есептелген сома көрсетіледі;  </w:t>
      </w:r>
      <w:r>
        <w:br/>
      </w:r>
      <w:r>
        <w:rPr>
          <w:rFonts w:ascii="Times New Roman"/>
          <w:b w:val="false"/>
          <w:i w:val="false"/>
          <w:color w:val="000000"/>
          <w:sz w:val="28"/>
        </w:rPr>
        <w:t xml:space="preserve">
      2) 110.19.002 жолында Қазақстан Республикасының заңнамасымен белгіленген тәртіпте жүктілігі мен тууы жөніндегі демалыс бойынша қызметкерге есептелген сома көрсетіледі;  </w:t>
      </w:r>
      <w:r>
        <w:br/>
      </w:r>
      <w:r>
        <w:rPr>
          <w:rFonts w:ascii="Times New Roman"/>
          <w:b w:val="false"/>
          <w:i w:val="false"/>
          <w:color w:val="000000"/>
          <w:sz w:val="28"/>
        </w:rPr>
        <w:t xml:space="preserve">
      3) 110.19.003 жолында есепті салық кезеңі үшін олардың өз еңбек (қызмет) міндеттемелерін орындаумен байланысты қызметкерге келтірілген жарақатты немесе денсаулығына келтірілген өзге залалды өтеуге төлемге жіберілген шығыстар сомасы көрсетіледі;  </w:t>
      </w:r>
      <w:r>
        <w:br/>
      </w:r>
      <w:r>
        <w:rPr>
          <w:rFonts w:ascii="Times New Roman"/>
          <w:b w:val="false"/>
          <w:i w:val="false"/>
          <w:color w:val="000000"/>
          <w:sz w:val="28"/>
        </w:rPr>
        <w:t xml:space="preserve">
      4) 110.19.004 жолында Қазақстан Республикасының заңнамасымен айқындалатын мөлшерде олардың өз еңбек (қызмет) міндеттемелерін орындаумен байланысты қызметкерге келтірілген жарақатты немесе денсаулығына келтірілген өзге залалды өтеуге төлем мөлшері көрсетіледі;  </w:t>
      </w:r>
      <w:r>
        <w:br/>
      </w:r>
      <w:r>
        <w:rPr>
          <w:rFonts w:ascii="Times New Roman"/>
          <w:b w:val="false"/>
          <w:i w:val="false"/>
          <w:color w:val="000000"/>
          <w:sz w:val="28"/>
        </w:rPr>
        <w:t xml:space="preserve">
      5) 110.19.005 жолында шегерімге жатқызылуы тиіс олардың өз еңбек  </w:t>
      </w:r>
    </w:p>
    <w:p>
      <w:pPr>
        <w:spacing w:after="0"/>
        <w:ind w:left="0"/>
        <w:jc w:val="both"/>
      </w:pPr>
      <w:r>
        <w:rPr>
          <w:rFonts w:ascii="Times New Roman"/>
          <w:b w:val="false"/>
          <w:i w:val="false"/>
          <w:color w:val="000000"/>
          <w:sz w:val="28"/>
        </w:rPr>
        <w:t xml:space="preserve">(қызмет) міндеттемелерін орындаумен байланысты қызметкерге келтірілген  </w:t>
      </w:r>
    </w:p>
    <w:p>
      <w:pPr>
        <w:spacing w:after="0"/>
        <w:ind w:left="0"/>
        <w:jc w:val="both"/>
      </w:pPr>
      <w:r>
        <w:rPr>
          <w:rFonts w:ascii="Times New Roman"/>
          <w:b w:val="false"/>
          <w:i w:val="false"/>
          <w:color w:val="000000"/>
          <w:sz w:val="28"/>
        </w:rPr>
        <w:t xml:space="preserve">жарақатты немесе денсаулығына келтірілген өзге залалды өтеу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110.19.003 және 110.19.004 жолдарында көрсетілген соманың ең азы  </w:t>
      </w:r>
    </w:p>
    <w:p>
      <w:pPr>
        <w:spacing w:after="0"/>
        <w:ind w:left="0"/>
        <w:jc w:val="both"/>
      </w:pPr>
      <w:r>
        <w:rPr>
          <w:rFonts w:ascii="Times New Roman"/>
          <w:b w:val="false"/>
          <w:i w:val="false"/>
          <w:color w:val="000000"/>
          <w:sz w:val="28"/>
        </w:rPr>
        <w:t xml:space="preserve">ретінде айқындалады; </w:t>
      </w:r>
    </w:p>
    <w:p>
      <w:pPr>
        <w:spacing w:after="0"/>
        <w:ind w:left="0"/>
        <w:jc w:val="both"/>
      </w:pPr>
      <w:r>
        <w:rPr>
          <w:rFonts w:ascii="Times New Roman"/>
          <w:b w:val="false"/>
          <w:i w:val="false"/>
          <w:color w:val="000000"/>
          <w:sz w:val="28"/>
        </w:rPr>
        <w:t xml:space="preserve">     6) 110.19.006 жолында шегерімге жатқызылуы тиіс әлеуметтік төлемдерге  </w:t>
      </w:r>
    </w:p>
    <w:p>
      <w:pPr>
        <w:spacing w:after="0"/>
        <w:ind w:left="0"/>
        <w:jc w:val="both"/>
      </w:pPr>
      <w:r>
        <w:rPr>
          <w:rFonts w:ascii="Times New Roman"/>
          <w:b w:val="false"/>
          <w:i w:val="false"/>
          <w:color w:val="000000"/>
          <w:sz w:val="28"/>
        </w:rPr>
        <w:t xml:space="preserve">шығыстар сомасы көрсетіледі. 110.19.001, 110.19.002 және 110.19.005  </w:t>
      </w:r>
    </w:p>
    <w:p>
      <w:pPr>
        <w:spacing w:after="0"/>
        <w:ind w:left="0"/>
        <w:jc w:val="both"/>
      </w:pPr>
      <w:r>
        <w:rPr>
          <w:rFonts w:ascii="Times New Roman"/>
          <w:b w:val="false"/>
          <w:i w:val="false"/>
          <w:color w:val="000000"/>
          <w:sz w:val="28"/>
        </w:rPr>
        <w:t xml:space="preserve">жолдарының сомасы ретінде айқындалады. </w:t>
      </w:r>
    </w:p>
    <w:p>
      <w:pPr>
        <w:spacing w:after="0"/>
        <w:ind w:left="0"/>
        <w:jc w:val="both"/>
      </w:pPr>
      <w:r>
        <w:rPr>
          <w:rFonts w:ascii="Times New Roman"/>
          <w:b w:val="false"/>
          <w:i w:val="false"/>
          <w:color w:val="000000"/>
          <w:sz w:val="28"/>
        </w:rPr>
        <w:t xml:space="preserve">     137. 110.19.006 жолының шамасы 110.00.032 жолына көшіріледі. </w:t>
      </w:r>
    </w:p>
    <w:p>
      <w:pPr>
        <w:spacing w:after="0"/>
        <w:ind w:left="0"/>
        <w:jc w:val="both"/>
      </w:pPr>
      <w:r>
        <w:rPr>
          <w:rFonts w:ascii="Times New Roman"/>
          <w:b w:val="false"/>
          <w:i w:val="false"/>
          <w:color w:val="000000"/>
          <w:sz w:val="28"/>
        </w:rPr>
        <w:t xml:space="preserve">        22. Теріс бағамдық айырма бойынша шегерімдер - 110.20 нысаны </w:t>
      </w:r>
    </w:p>
    <w:p>
      <w:pPr>
        <w:spacing w:after="0"/>
        <w:ind w:left="0"/>
        <w:jc w:val="both"/>
      </w:pPr>
      <w:r>
        <w:rPr>
          <w:rFonts w:ascii="Times New Roman"/>
          <w:b w:val="false"/>
          <w:i w:val="false"/>
          <w:color w:val="000000"/>
          <w:sz w:val="28"/>
        </w:rPr>
        <w:t xml:space="preserve">                          (Декларацияға N 20 қосымша) </w:t>
      </w:r>
    </w:p>
    <w:p>
      <w:pPr>
        <w:spacing w:after="0"/>
        <w:ind w:left="0"/>
        <w:jc w:val="both"/>
      </w:pPr>
      <w:r>
        <w:rPr>
          <w:rFonts w:ascii="Times New Roman"/>
          <w:b w:val="false"/>
          <w:i w:val="false"/>
          <w:color w:val="000000"/>
          <w:sz w:val="28"/>
        </w:rPr>
        <w:t xml:space="preserve">     138. Осы нысан Кодекстің 102-бабына сәйкес шегерімге жатқызылатын  </w:t>
      </w:r>
    </w:p>
    <w:p>
      <w:pPr>
        <w:spacing w:after="0"/>
        <w:ind w:left="0"/>
        <w:jc w:val="both"/>
      </w:pPr>
      <w:r>
        <w:rPr>
          <w:rFonts w:ascii="Times New Roman"/>
          <w:b w:val="false"/>
          <w:i w:val="false"/>
          <w:color w:val="000000"/>
          <w:sz w:val="28"/>
        </w:rPr>
        <w:t xml:space="preserve">және жылдық жиынтық кіріс алумен байланысты теріс бағамдық айырма сомасын  </w:t>
      </w:r>
    </w:p>
    <w:p>
      <w:pPr>
        <w:spacing w:after="0"/>
        <w:ind w:left="0"/>
        <w:jc w:val="both"/>
      </w:pPr>
      <w:r>
        <w:rPr>
          <w:rFonts w:ascii="Times New Roman"/>
          <w:b w:val="false"/>
          <w:i w:val="false"/>
          <w:color w:val="000000"/>
          <w:sz w:val="28"/>
        </w:rPr>
        <w:t xml:space="preserve">айқындауға арналған.  </w:t>
      </w:r>
    </w:p>
    <w:p>
      <w:pPr>
        <w:spacing w:after="0"/>
        <w:ind w:left="0"/>
        <w:jc w:val="both"/>
      </w:pPr>
      <w:r>
        <w:rPr>
          <w:rFonts w:ascii="Times New Roman"/>
          <w:b w:val="false"/>
          <w:i w:val="false"/>
          <w:color w:val="000000"/>
          <w:sz w:val="28"/>
        </w:rPr>
        <w:t xml:space="preserve">     139.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140. "Теріс бағамдық айырма" бөлімінде: </w:t>
      </w:r>
    </w:p>
    <w:p>
      <w:pPr>
        <w:spacing w:after="0"/>
        <w:ind w:left="0"/>
        <w:jc w:val="both"/>
      </w:pPr>
      <w:r>
        <w:rPr>
          <w:rFonts w:ascii="Times New Roman"/>
          <w:b w:val="false"/>
          <w:i w:val="false"/>
          <w:color w:val="000000"/>
          <w:sz w:val="28"/>
        </w:rPr>
        <w:t xml:space="preserve">     110.20.001 жолы шегерімге жатқызылуы тиіс, теріс бағамдық айырманың  </w:t>
      </w:r>
    </w:p>
    <w:p>
      <w:pPr>
        <w:spacing w:after="0"/>
        <w:ind w:left="0"/>
        <w:jc w:val="both"/>
      </w:pPr>
      <w:r>
        <w:rPr>
          <w:rFonts w:ascii="Times New Roman"/>
          <w:b w:val="false"/>
          <w:i w:val="false"/>
          <w:color w:val="000000"/>
          <w:sz w:val="28"/>
        </w:rPr>
        <w:t xml:space="preserve">сомасын көрсетуге арналған және қосымша нысан деректерінің негізінде  </w:t>
      </w:r>
    </w:p>
    <w:p>
      <w:pPr>
        <w:spacing w:after="0"/>
        <w:ind w:left="0"/>
        <w:jc w:val="both"/>
      </w:pPr>
      <w:r>
        <w:rPr>
          <w:rFonts w:ascii="Times New Roman"/>
          <w:b w:val="false"/>
          <w:i w:val="false"/>
          <w:color w:val="000000"/>
          <w:sz w:val="28"/>
        </w:rPr>
        <w:t xml:space="preserve">толтырылады. </w:t>
      </w:r>
    </w:p>
    <w:p>
      <w:pPr>
        <w:spacing w:after="0"/>
        <w:ind w:left="0"/>
        <w:jc w:val="both"/>
      </w:pPr>
      <w:r>
        <w:rPr>
          <w:rFonts w:ascii="Times New Roman"/>
          <w:b w:val="false"/>
          <w:i w:val="false"/>
          <w:color w:val="000000"/>
          <w:sz w:val="28"/>
        </w:rPr>
        <w:t xml:space="preserve">     141. 110.20.001F жолының шамасы 110.00.033 жолына көшіріледі. </w:t>
      </w:r>
    </w:p>
    <w:p>
      <w:pPr>
        <w:spacing w:after="0"/>
        <w:ind w:left="0"/>
        <w:jc w:val="both"/>
      </w:pPr>
      <w:r>
        <w:rPr>
          <w:rFonts w:ascii="Times New Roman"/>
          <w:b w:val="false"/>
          <w:i w:val="false"/>
          <w:color w:val="000000"/>
          <w:sz w:val="28"/>
        </w:rPr>
        <w:t xml:space="preserve">     142. 110.20.001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теріс бағамдық айырма көшірілген бұрынғы салық  </w:t>
      </w:r>
    </w:p>
    <w:p>
      <w:pPr>
        <w:spacing w:after="0"/>
        <w:ind w:left="0"/>
        <w:jc w:val="both"/>
      </w:pPr>
      <w:r>
        <w:rPr>
          <w:rFonts w:ascii="Times New Roman"/>
          <w:b w:val="false"/>
          <w:i w:val="false"/>
          <w:color w:val="000000"/>
          <w:sz w:val="28"/>
        </w:rPr>
        <w:t xml:space="preserve">кезеңдері, сондай-ақ есепті салық кезеңі көрсетіледі; </w:t>
      </w:r>
    </w:p>
    <w:p>
      <w:pPr>
        <w:spacing w:after="0"/>
        <w:ind w:left="0"/>
        <w:jc w:val="both"/>
      </w:pPr>
      <w:r>
        <w:rPr>
          <w:rFonts w:ascii="Times New Roman"/>
          <w:b w:val="false"/>
          <w:i w:val="false"/>
          <w:color w:val="000000"/>
          <w:sz w:val="28"/>
        </w:rPr>
        <w:t xml:space="preserve">     3) С бағанында нәтижесінде теріс бағамдық айырма құралған операциялар  </w:t>
      </w:r>
    </w:p>
    <w:p>
      <w:pPr>
        <w:spacing w:after="0"/>
        <w:ind w:left="0"/>
        <w:jc w:val="both"/>
      </w:pPr>
      <w:r>
        <w:rPr>
          <w:rFonts w:ascii="Times New Roman"/>
          <w:b w:val="false"/>
          <w:i w:val="false"/>
          <w:color w:val="000000"/>
          <w:sz w:val="28"/>
        </w:rPr>
        <w:t xml:space="preserve">атауы көрсетіледі: </w:t>
      </w:r>
    </w:p>
    <w:p>
      <w:pPr>
        <w:spacing w:after="0"/>
        <w:ind w:left="0"/>
        <w:jc w:val="both"/>
      </w:pPr>
      <w:r>
        <w:rPr>
          <w:rFonts w:ascii="Times New Roman"/>
          <w:b w:val="false"/>
          <w:i w:val="false"/>
          <w:color w:val="000000"/>
          <w:sz w:val="28"/>
        </w:rPr>
        <w:t xml:space="preserve">     валюталық шоттар бойынша; </w:t>
      </w:r>
    </w:p>
    <w:p>
      <w:pPr>
        <w:spacing w:after="0"/>
        <w:ind w:left="0"/>
        <w:jc w:val="both"/>
      </w:pPr>
      <w:r>
        <w:rPr>
          <w:rFonts w:ascii="Times New Roman"/>
          <w:b w:val="false"/>
          <w:i w:val="false"/>
          <w:color w:val="000000"/>
          <w:sz w:val="28"/>
        </w:rPr>
        <w:t xml:space="preserve">     валюталық кредиттер бойынша; </w:t>
      </w:r>
    </w:p>
    <w:p>
      <w:pPr>
        <w:spacing w:after="0"/>
        <w:ind w:left="0"/>
        <w:jc w:val="both"/>
      </w:pPr>
      <w:r>
        <w:rPr>
          <w:rFonts w:ascii="Times New Roman"/>
          <w:b w:val="false"/>
          <w:i w:val="false"/>
          <w:color w:val="000000"/>
          <w:sz w:val="28"/>
        </w:rPr>
        <w:t xml:space="preserve">     сатып алушылармен және тапсырыс берушілермен есеп айырысулар бойынша; </w:t>
      </w:r>
    </w:p>
    <w:p>
      <w:pPr>
        <w:spacing w:after="0"/>
        <w:ind w:left="0"/>
        <w:jc w:val="both"/>
      </w:pPr>
      <w:r>
        <w:rPr>
          <w:rFonts w:ascii="Times New Roman"/>
          <w:b w:val="false"/>
          <w:i w:val="false"/>
          <w:color w:val="000000"/>
          <w:sz w:val="28"/>
        </w:rPr>
        <w:t xml:space="preserve">     жеткізушілермен және мердігерлермен есеп айырысулар бойынша; </w:t>
      </w:r>
    </w:p>
    <w:p>
      <w:pPr>
        <w:spacing w:after="0"/>
        <w:ind w:left="0"/>
        <w:jc w:val="both"/>
      </w:pPr>
      <w:r>
        <w:rPr>
          <w:rFonts w:ascii="Times New Roman"/>
          <w:b w:val="false"/>
          <w:i w:val="false"/>
          <w:color w:val="000000"/>
          <w:sz w:val="28"/>
        </w:rPr>
        <w:t xml:space="preserve">     өзге де операциялар бойынша; </w:t>
      </w:r>
    </w:p>
    <w:p>
      <w:pPr>
        <w:spacing w:after="0"/>
        <w:ind w:left="0"/>
        <w:jc w:val="both"/>
      </w:pPr>
      <w:r>
        <w:rPr>
          <w:rFonts w:ascii="Times New Roman"/>
          <w:b w:val="false"/>
          <w:i w:val="false"/>
          <w:color w:val="000000"/>
          <w:sz w:val="28"/>
        </w:rPr>
        <w:t xml:space="preserve">     4) D бағанында бухгалтерлік есеп деректері бойынша теріс бағамдық  </w:t>
      </w:r>
    </w:p>
    <w:p>
      <w:pPr>
        <w:spacing w:after="0"/>
        <w:ind w:left="0"/>
        <w:jc w:val="both"/>
      </w:pPr>
      <w:r>
        <w:rPr>
          <w:rFonts w:ascii="Times New Roman"/>
          <w:b w:val="false"/>
          <w:i w:val="false"/>
          <w:color w:val="000000"/>
          <w:sz w:val="28"/>
        </w:rPr>
        <w:t xml:space="preserve">айырманың тиісті сомасы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Е бағанында Кодекстің 10-бабындағы 1-тармақтың 13) тармақшасына сәйкес айқындалатын теріс бағамдық айырманың сомасы көрсетіледі;  </w:t>
      </w:r>
      <w:r>
        <w:br/>
      </w:r>
      <w:r>
        <w:rPr>
          <w:rFonts w:ascii="Times New Roman"/>
          <w:b w:val="false"/>
          <w:i w:val="false"/>
          <w:color w:val="000000"/>
          <w:sz w:val="28"/>
        </w:rPr>
        <w:t xml:space="preserve">
      6) F бағанында бұрынғы салық кезеңінің J бағанынан көшірілген теріс бағамдық айырма сомасы көрсетіледі;  </w:t>
      </w:r>
      <w:r>
        <w:br/>
      </w:r>
      <w:r>
        <w:rPr>
          <w:rFonts w:ascii="Times New Roman"/>
          <w:b w:val="false"/>
          <w:i w:val="false"/>
          <w:color w:val="000000"/>
          <w:sz w:val="28"/>
        </w:rPr>
        <w:t xml:space="preserve">
      7) G бағанында көшірілген соманы ескеріп теріс бағамдық айырма сомасы көрсетіледі. Е және F бағандарының сомасы ретінде айқындалады;  </w:t>
      </w:r>
      <w:r>
        <w:br/>
      </w:r>
      <w:r>
        <w:rPr>
          <w:rFonts w:ascii="Times New Roman"/>
          <w:b w:val="false"/>
          <w:i w:val="false"/>
          <w:color w:val="000000"/>
          <w:sz w:val="28"/>
        </w:rPr>
        <w:t xml:space="preserve">
      8) Н бағанында салық салынатын кіріс сомасынан 50 процент қосу, 110.00.016 жолында көрсетілген оң бағамдық айырма сомасы ретінде Кодекстің 102-бабындағы 3-тармаққа сәйкес айқындалатын теріс бағамдық айырманың шекті сомасы көрсетіледі. Бұл ретте, салық салынатын кірісті есептеу кезінде оң және теріс бағамдық айырмалар ескерілмейді;  </w:t>
      </w:r>
      <w:r>
        <w:br/>
      </w:r>
      <w:r>
        <w:rPr>
          <w:rFonts w:ascii="Times New Roman"/>
          <w:b w:val="false"/>
          <w:i w:val="false"/>
          <w:color w:val="000000"/>
          <w:sz w:val="28"/>
        </w:rPr>
        <w:t xml:space="preserve">
      9) І бағанында G және Н бағандары сомасының ең азы ретінде айқындалатын, шегерімге жататын, теріс бағамдық айырма сомасы көрсетіледі;  </w:t>
      </w:r>
      <w:r>
        <w:br/>
      </w:r>
      <w:r>
        <w:rPr>
          <w:rFonts w:ascii="Times New Roman"/>
          <w:b w:val="false"/>
          <w:i w:val="false"/>
          <w:color w:val="000000"/>
          <w:sz w:val="28"/>
        </w:rPr>
        <w:t xml:space="preserve">
      10) J бағанында келесі салық кезеңіне көшірілетін теріс бағамдық  </w:t>
      </w:r>
    </w:p>
    <w:p>
      <w:pPr>
        <w:spacing w:after="0"/>
        <w:ind w:left="0"/>
        <w:jc w:val="both"/>
      </w:pPr>
      <w:r>
        <w:rPr>
          <w:rFonts w:ascii="Times New Roman"/>
          <w:b w:val="false"/>
          <w:i w:val="false"/>
          <w:color w:val="000000"/>
          <w:sz w:val="28"/>
        </w:rPr>
        <w:t xml:space="preserve">айырма сомасы көрсетіледі. G, І және К бағандары сомасының айырмасы  </w:t>
      </w:r>
    </w:p>
    <w:p>
      <w:pPr>
        <w:spacing w:after="0"/>
        <w:ind w:left="0"/>
        <w:jc w:val="both"/>
      </w:pPr>
      <w:r>
        <w:rPr>
          <w:rFonts w:ascii="Times New Roman"/>
          <w:b w:val="false"/>
          <w:i w:val="false"/>
          <w:color w:val="000000"/>
          <w:sz w:val="28"/>
        </w:rPr>
        <w:t xml:space="preserve">ретінде айқындалады; </w:t>
      </w:r>
    </w:p>
    <w:p>
      <w:pPr>
        <w:spacing w:after="0"/>
        <w:ind w:left="0"/>
        <w:jc w:val="both"/>
      </w:pPr>
      <w:r>
        <w:rPr>
          <w:rFonts w:ascii="Times New Roman"/>
          <w:b w:val="false"/>
          <w:i w:val="false"/>
          <w:color w:val="000000"/>
          <w:sz w:val="28"/>
        </w:rPr>
        <w:t xml:space="preserve">     11) К бағанында талап-арыз мерзімінің аяқталуына байланысты көшіруге  </w:t>
      </w:r>
    </w:p>
    <w:p>
      <w:pPr>
        <w:spacing w:after="0"/>
        <w:ind w:left="0"/>
        <w:jc w:val="both"/>
      </w:pPr>
      <w:r>
        <w:rPr>
          <w:rFonts w:ascii="Times New Roman"/>
          <w:b w:val="false"/>
          <w:i w:val="false"/>
          <w:color w:val="000000"/>
          <w:sz w:val="28"/>
        </w:rPr>
        <w:t xml:space="preserve">жатпайтын теріс бағамдық айырма сомасы көрсетілмейді. Қосымша нысанда  </w:t>
      </w:r>
    </w:p>
    <w:p>
      <w:pPr>
        <w:spacing w:after="0"/>
        <w:ind w:left="0"/>
        <w:jc w:val="both"/>
      </w:pPr>
      <w:r>
        <w:rPr>
          <w:rFonts w:ascii="Times New Roman"/>
          <w:b w:val="false"/>
          <w:i w:val="false"/>
          <w:color w:val="000000"/>
          <w:sz w:val="28"/>
        </w:rPr>
        <w:t xml:space="preserve">көрсетілген бес салық кезеңдерінің барлығында І бағанының сомасы және  </w:t>
      </w:r>
    </w:p>
    <w:p>
      <w:pPr>
        <w:spacing w:after="0"/>
        <w:ind w:left="0"/>
        <w:jc w:val="both"/>
      </w:pPr>
      <w:r>
        <w:rPr>
          <w:rFonts w:ascii="Times New Roman"/>
          <w:b w:val="false"/>
          <w:i w:val="false"/>
          <w:color w:val="000000"/>
          <w:sz w:val="28"/>
        </w:rPr>
        <w:t xml:space="preserve">қосымша нысанда көрсетілген бес салық кезеңдерінің бірінші F бағаны  </w:t>
      </w:r>
    </w:p>
    <w:p>
      <w:pPr>
        <w:spacing w:after="0"/>
        <w:ind w:left="0"/>
        <w:jc w:val="both"/>
      </w:pPr>
      <w:r>
        <w:rPr>
          <w:rFonts w:ascii="Times New Roman"/>
          <w:b w:val="false"/>
          <w:i w:val="false"/>
          <w:color w:val="000000"/>
          <w:sz w:val="28"/>
        </w:rPr>
        <w:t xml:space="preserve">сомасының оң айырмасы ретінде айқындалады. </w:t>
      </w:r>
    </w:p>
    <w:p>
      <w:pPr>
        <w:spacing w:after="0"/>
        <w:ind w:left="0"/>
        <w:jc w:val="both"/>
      </w:pPr>
      <w:r>
        <w:rPr>
          <w:rFonts w:ascii="Times New Roman"/>
          <w:b w:val="false"/>
          <w:i w:val="false"/>
          <w:color w:val="000000"/>
          <w:sz w:val="28"/>
        </w:rPr>
        <w:t xml:space="preserve">     110.20.001 жолына қосымша нысан D бағанының жиынтық шамасы  </w:t>
      </w:r>
    </w:p>
    <w:p>
      <w:pPr>
        <w:spacing w:after="0"/>
        <w:ind w:left="0"/>
        <w:jc w:val="both"/>
      </w:pPr>
      <w:r>
        <w:rPr>
          <w:rFonts w:ascii="Times New Roman"/>
          <w:b w:val="false"/>
          <w:i w:val="false"/>
          <w:color w:val="000000"/>
          <w:sz w:val="28"/>
        </w:rPr>
        <w:t xml:space="preserve">110.20.001А жолына, Е бағаны - 110.20.001В жолына, F бағаны - 110.20.001С  </w:t>
      </w:r>
    </w:p>
    <w:p>
      <w:pPr>
        <w:spacing w:after="0"/>
        <w:ind w:left="0"/>
        <w:jc w:val="both"/>
      </w:pPr>
      <w:r>
        <w:rPr>
          <w:rFonts w:ascii="Times New Roman"/>
          <w:b w:val="false"/>
          <w:i w:val="false"/>
          <w:color w:val="000000"/>
          <w:sz w:val="28"/>
        </w:rPr>
        <w:t xml:space="preserve">жолына, G бағаны - 110.20.001D жолына, Н бағаны - 110.20.001Е жолына, І  </w:t>
      </w:r>
    </w:p>
    <w:p>
      <w:pPr>
        <w:spacing w:after="0"/>
        <w:ind w:left="0"/>
        <w:jc w:val="both"/>
      </w:pPr>
      <w:r>
        <w:rPr>
          <w:rFonts w:ascii="Times New Roman"/>
          <w:b w:val="false"/>
          <w:i w:val="false"/>
          <w:color w:val="000000"/>
          <w:sz w:val="28"/>
        </w:rPr>
        <w:t xml:space="preserve">бағаны - 110.20.001F жолына, J бағаны - 110.20.001G жолына, К бағаны -  </w:t>
      </w:r>
    </w:p>
    <w:p>
      <w:pPr>
        <w:spacing w:after="0"/>
        <w:ind w:left="0"/>
        <w:jc w:val="both"/>
      </w:pPr>
      <w:r>
        <w:rPr>
          <w:rFonts w:ascii="Times New Roman"/>
          <w:b w:val="false"/>
          <w:i w:val="false"/>
          <w:color w:val="000000"/>
          <w:sz w:val="28"/>
        </w:rPr>
        <w:t xml:space="preserve">110.20.001Н жолына көшіріледі. </w:t>
      </w:r>
    </w:p>
    <w:p>
      <w:pPr>
        <w:spacing w:after="0"/>
        <w:ind w:left="0"/>
        <w:jc w:val="both"/>
      </w:pPr>
      <w:r>
        <w:rPr>
          <w:rFonts w:ascii="Times New Roman"/>
          <w:b w:val="false"/>
          <w:i w:val="false"/>
          <w:color w:val="000000"/>
          <w:sz w:val="28"/>
        </w:rPr>
        <w:t xml:space="preserve">      23. Бюджетке енгізуге жатпайтын айыппұлдар, өсімдер, тұрақсыздық      </w:t>
      </w:r>
    </w:p>
    <w:p>
      <w:pPr>
        <w:spacing w:after="0"/>
        <w:ind w:left="0"/>
        <w:jc w:val="both"/>
      </w:pPr>
      <w:r>
        <w:rPr>
          <w:rFonts w:ascii="Times New Roman"/>
          <w:b w:val="false"/>
          <w:i w:val="false"/>
          <w:color w:val="000000"/>
          <w:sz w:val="28"/>
        </w:rPr>
        <w:t xml:space="preserve">             айыптары - 110.21 нысаны (Декларацияға N 21 қосымша) </w:t>
      </w:r>
    </w:p>
    <w:p>
      <w:pPr>
        <w:spacing w:after="0"/>
        <w:ind w:left="0"/>
        <w:jc w:val="both"/>
      </w:pPr>
      <w:r>
        <w:rPr>
          <w:rFonts w:ascii="Times New Roman"/>
          <w:b w:val="false"/>
          <w:i w:val="false"/>
          <w:color w:val="000000"/>
          <w:sz w:val="28"/>
        </w:rPr>
        <w:t xml:space="preserve">     143. Осы нысан Кодекстің 92-бабындағы 5-тармаққа сәйкес бюджетке  </w:t>
      </w:r>
    </w:p>
    <w:p>
      <w:pPr>
        <w:spacing w:after="0"/>
        <w:ind w:left="0"/>
        <w:jc w:val="both"/>
      </w:pPr>
      <w:r>
        <w:rPr>
          <w:rFonts w:ascii="Times New Roman"/>
          <w:b w:val="false"/>
          <w:i w:val="false"/>
          <w:color w:val="000000"/>
          <w:sz w:val="28"/>
        </w:rPr>
        <w:t xml:space="preserve">енгізуге тиістілерден басқа, шегерімге жатқызылатын жылдық жиынтық кіріс  </w:t>
      </w:r>
    </w:p>
    <w:p>
      <w:pPr>
        <w:spacing w:after="0"/>
        <w:ind w:left="0"/>
        <w:jc w:val="both"/>
      </w:pPr>
      <w:r>
        <w:rPr>
          <w:rFonts w:ascii="Times New Roman"/>
          <w:b w:val="false"/>
          <w:i w:val="false"/>
          <w:color w:val="000000"/>
          <w:sz w:val="28"/>
        </w:rPr>
        <w:t xml:space="preserve">алумен байланысты тағайындалған немесе танылған айыппұлдар, өсімдер,  </w:t>
      </w:r>
    </w:p>
    <w:p>
      <w:pPr>
        <w:spacing w:after="0"/>
        <w:ind w:left="0"/>
        <w:jc w:val="both"/>
      </w:pPr>
      <w:r>
        <w:rPr>
          <w:rFonts w:ascii="Times New Roman"/>
          <w:b w:val="false"/>
          <w:i w:val="false"/>
          <w:color w:val="000000"/>
          <w:sz w:val="28"/>
        </w:rPr>
        <w:t xml:space="preserve">тұрақсыздық айыптарының сомасын айқындауға арналған.  </w:t>
      </w:r>
    </w:p>
    <w:p>
      <w:pPr>
        <w:spacing w:after="0"/>
        <w:ind w:left="0"/>
        <w:jc w:val="both"/>
      </w:pPr>
      <w:r>
        <w:rPr>
          <w:rFonts w:ascii="Times New Roman"/>
          <w:b w:val="false"/>
          <w:i w:val="false"/>
          <w:color w:val="000000"/>
          <w:sz w:val="28"/>
        </w:rPr>
        <w:t xml:space="preserve">     144.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145. "Айыппұлдар, өсімдер, тұрақсыздық айыптары"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110.21.001 жолы шегерімге жатқызылуы тиіс айыппұлдар, өсімдер, тұрақсыздық айыптарының сомасын көрсетуге арналған және қосымша нысан деректерінің негізінде толтырылады.  </w:t>
      </w:r>
      <w:r>
        <w:br/>
      </w:r>
      <w:r>
        <w:rPr>
          <w:rFonts w:ascii="Times New Roman"/>
          <w:b w:val="false"/>
          <w:i w:val="false"/>
          <w:color w:val="000000"/>
          <w:sz w:val="28"/>
        </w:rPr>
        <w:t xml:space="preserve">
      146. 110.21.001 жолының шамасы 110.00.035 жолына көшіріледі.  </w:t>
      </w:r>
      <w:r>
        <w:br/>
      </w:r>
      <w:r>
        <w:rPr>
          <w:rFonts w:ascii="Times New Roman"/>
          <w:b w:val="false"/>
          <w:i w:val="false"/>
          <w:color w:val="000000"/>
          <w:sz w:val="28"/>
        </w:rPr>
        <w:t xml:space="preserve">
      147. 110.21.001 жолына қосымша нысан:  </w:t>
      </w:r>
      <w:r>
        <w:br/>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xml:space="preserve">
      2) В бағанында оның алдында шаруашылық шарттарының жағдайларын  </w:t>
      </w:r>
    </w:p>
    <w:p>
      <w:pPr>
        <w:spacing w:after="0"/>
        <w:ind w:left="0"/>
        <w:jc w:val="both"/>
      </w:pPr>
      <w:r>
        <w:rPr>
          <w:rFonts w:ascii="Times New Roman"/>
          <w:b w:val="false"/>
          <w:i w:val="false"/>
          <w:color w:val="000000"/>
          <w:sz w:val="28"/>
        </w:rPr>
        <w:t xml:space="preserve">бұзғаны үшін шарт міндеттемелері туындаған ұйым атауы көрсетіледі; </w:t>
      </w:r>
    </w:p>
    <w:p>
      <w:pPr>
        <w:spacing w:after="0"/>
        <w:ind w:left="0"/>
        <w:jc w:val="both"/>
      </w:pPr>
      <w:r>
        <w:rPr>
          <w:rFonts w:ascii="Times New Roman"/>
          <w:b w:val="false"/>
          <w:i w:val="false"/>
          <w:color w:val="000000"/>
          <w:sz w:val="28"/>
        </w:rPr>
        <w:t xml:space="preserve">     3) С бағанында В бағанында көрсетілген салық төлеуші - ұйымның тіркеу  </w:t>
      </w:r>
    </w:p>
    <w:p>
      <w:pPr>
        <w:spacing w:after="0"/>
        <w:ind w:left="0"/>
        <w:jc w:val="both"/>
      </w:pPr>
      <w:r>
        <w:rPr>
          <w:rFonts w:ascii="Times New Roman"/>
          <w:b w:val="false"/>
          <w:i w:val="false"/>
          <w:color w:val="000000"/>
          <w:sz w:val="28"/>
        </w:rPr>
        <w:t xml:space="preserve">нөмірі көрсетіледі; </w:t>
      </w:r>
    </w:p>
    <w:p>
      <w:pPr>
        <w:spacing w:after="0"/>
        <w:ind w:left="0"/>
        <w:jc w:val="both"/>
      </w:pPr>
      <w:r>
        <w:rPr>
          <w:rFonts w:ascii="Times New Roman"/>
          <w:b w:val="false"/>
          <w:i w:val="false"/>
          <w:color w:val="000000"/>
          <w:sz w:val="28"/>
        </w:rPr>
        <w:t xml:space="preserve">     4) D бағанында оған сәйкес салық төлеушіге (салық төлеуші) танылған  </w:t>
      </w:r>
    </w:p>
    <w:p>
      <w:pPr>
        <w:spacing w:after="0"/>
        <w:ind w:left="0"/>
        <w:jc w:val="both"/>
      </w:pPr>
      <w:r>
        <w:rPr>
          <w:rFonts w:ascii="Times New Roman"/>
          <w:b w:val="false"/>
          <w:i w:val="false"/>
          <w:color w:val="000000"/>
          <w:sz w:val="28"/>
        </w:rPr>
        <w:t xml:space="preserve">немесе тағайындалған айыппұлдар, өсімдер, тұрақсыздық айыптарының шартты  </w:t>
      </w:r>
    </w:p>
    <w:p>
      <w:pPr>
        <w:spacing w:after="0"/>
        <w:ind w:left="0"/>
        <w:jc w:val="both"/>
      </w:pPr>
      <w:r>
        <w:rPr>
          <w:rFonts w:ascii="Times New Roman"/>
          <w:b w:val="false"/>
          <w:i w:val="false"/>
          <w:color w:val="000000"/>
          <w:sz w:val="28"/>
        </w:rPr>
        <w:t xml:space="preserve">(келісім-шартты) немесе сот шешімін жасау нөмірі мен күні көрсетіледі; </w:t>
      </w:r>
    </w:p>
    <w:p>
      <w:pPr>
        <w:spacing w:after="0"/>
        <w:ind w:left="0"/>
        <w:jc w:val="both"/>
      </w:pPr>
      <w:r>
        <w:rPr>
          <w:rFonts w:ascii="Times New Roman"/>
          <w:b w:val="false"/>
          <w:i w:val="false"/>
          <w:color w:val="000000"/>
          <w:sz w:val="28"/>
        </w:rPr>
        <w:t xml:space="preserve">     5) Е бағанында шегерімге жатқызылатын жылдық жиынтық кірісті алумен  </w:t>
      </w:r>
    </w:p>
    <w:p>
      <w:pPr>
        <w:spacing w:after="0"/>
        <w:ind w:left="0"/>
        <w:jc w:val="both"/>
      </w:pPr>
      <w:r>
        <w:rPr>
          <w:rFonts w:ascii="Times New Roman"/>
          <w:b w:val="false"/>
          <w:i w:val="false"/>
          <w:color w:val="000000"/>
          <w:sz w:val="28"/>
        </w:rPr>
        <w:t xml:space="preserve">байланысты тағылған немесе танылған айыппұлдар, өсімдер, тұрақсыздық  </w:t>
      </w:r>
    </w:p>
    <w:p>
      <w:pPr>
        <w:spacing w:after="0"/>
        <w:ind w:left="0"/>
        <w:jc w:val="both"/>
      </w:pPr>
      <w:r>
        <w:rPr>
          <w:rFonts w:ascii="Times New Roman"/>
          <w:b w:val="false"/>
          <w:i w:val="false"/>
          <w:color w:val="000000"/>
          <w:sz w:val="28"/>
        </w:rPr>
        <w:t xml:space="preserve">айыптары көрсетіледі. </w:t>
      </w:r>
    </w:p>
    <w:p>
      <w:pPr>
        <w:spacing w:after="0"/>
        <w:ind w:left="0"/>
        <w:jc w:val="both"/>
      </w:pPr>
      <w:r>
        <w:rPr>
          <w:rFonts w:ascii="Times New Roman"/>
          <w:b w:val="false"/>
          <w:i w:val="false"/>
          <w:color w:val="000000"/>
          <w:sz w:val="28"/>
        </w:rPr>
        <w:t xml:space="preserve">     110.21.001 жолына қосымша нысан Е бағанының жиынтық шамасы 110.21.001  </w:t>
      </w:r>
    </w:p>
    <w:p>
      <w:pPr>
        <w:spacing w:after="0"/>
        <w:ind w:left="0"/>
        <w:jc w:val="both"/>
      </w:pPr>
      <w:r>
        <w:rPr>
          <w:rFonts w:ascii="Times New Roman"/>
          <w:b w:val="false"/>
          <w:i w:val="false"/>
          <w:color w:val="000000"/>
          <w:sz w:val="28"/>
        </w:rPr>
        <w:t xml:space="preserve">жолына көшіріледі. </w:t>
      </w:r>
    </w:p>
    <w:p>
      <w:pPr>
        <w:spacing w:after="0"/>
        <w:ind w:left="0"/>
        <w:jc w:val="both"/>
      </w:pPr>
      <w:r>
        <w:rPr>
          <w:rFonts w:ascii="Times New Roman"/>
          <w:b w:val="false"/>
          <w:i w:val="false"/>
          <w:color w:val="000000"/>
          <w:sz w:val="28"/>
        </w:rPr>
        <w:t xml:space="preserve">        24. Тіркелген активтер бойынша амортизациялық аударымдар,  </w:t>
      </w:r>
    </w:p>
    <w:p>
      <w:pPr>
        <w:spacing w:after="0"/>
        <w:ind w:left="0"/>
        <w:jc w:val="both"/>
      </w:pPr>
      <w:r>
        <w:rPr>
          <w:rFonts w:ascii="Times New Roman"/>
          <w:b w:val="false"/>
          <w:i w:val="false"/>
          <w:color w:val="000000"/>
          <w:sz w:val="28"/>
        </w:rPr>
        <w:t xml:space="preserve">        жөндеуге шығыстар және басқа да шегерімдер - 110.22 нысаны          </w:t>
      </w:r>
    </w:p>
    <w:p>
      <w:pPr>
        <w:spacing w:after="0"/>
        <w:ind w:left="0"/>
        <w:jc w:val="both"/>
      </w:pPr>
      <w:r>
        <w:rPr>
          <w:rFonts w:ascii="Times New Roman"/>
          <w:b w:val="false"/>
          <w:i w:val="false"/>
          <w:color w:val="000000"/>
          <w:sz w:val="28"/>
        </w:rPr>
        <w:t xml:space="preserve">                         (Декларацияға N 22 қосымша) </w:t>
      </w:r>
    </w:p>
    <w:p>
      <w:pPr>
        <w:spacing w:after="0"/>
        <w:ind w:left="0"/>
        <w:jc w:val="both"/>
      </w:pPr>
      <w:r>
        <w:rPr>
          <w:rFonts w:ascii="Times New Roman"/>
          <w:b w:val="false"/>
          <w:i w:val="false"/>
          <w:color w:val="000000"/>
          <w:sz w:val="28"/>
        </w:rPr>
        <w:t xml:space="preserve">     148. Осы нысан Кодекстің 4-бөлімінің 3-параграфына сәйкес салық салу  </w:t>
      </w:r>
    </w:p>
    <w:p>
      <w:pPr>
        <w:spacing w:after="0"/>
        <w:ind w:left="0"/>
        <w:jc w:val="both"/>
      </w:pPr>
      <w:r>
        <w:rPr>
          <w:rFonts w:ascii="Times New Roman"/>
          <w:b w:val="false"/>
          <w:i w:val="false"/>
          <w:color w:val="000000"/>
          <w:sz w:val="28"/>
        </w:rPr>
        <w:t xml:space="preserve">мақсатында тіркелген активтер бойынша амортизациялық аударымдар сомасын,  </w:t>
      </w:r>
    </w:p>
    <w:p>
      <w:pPr>
        <w:spacing w:after="0"/>
        <w:ind w:left="0"/>
        <w:jc w:val="both"/>
      </w:pPr>
      <w:r>
        <w:rPr>
          <w:rFonts w:ascii="Times New Roman"/>
          <w:b w:val="false"/>
          <w:i w:val="false"/>
          <w:color w:val="000000"/>
          <w:sz w:val="28"/>
        </w:rPr>
        <w:t xml:space="preserve">жөндеуге шығыстарды және басқа да шегерімдерді, сондай-ақ Кодекстің  </w:t>
      </w:r>
    </w:p>
    <w:p>
      <w:pPr>
        <w:spacing w:after="0"/>
        <w:ind w:left="0"/>
        <w:jc w:val="both"/>
      </w:pPr>
      <w:r>
        <w:rPr>
          <w:rFonts w:ascii="Times New Roman"/>
          <w:b w:val="false"/>
          <w:i w:val="false"/>
          <w:color w:val="000000"/>
          <w:sz w:val="28"/>
        </w:rPr>
        <w:t xml:space="preserve">87-бабына сәйкес шағын топтың теңгермелік құнынан есептен шыққан тіркелген  </w:t>
      </w:r>
    </w:p>
    <w:p>
      <w:pPr>
        <w:spacing w:after="0"/>
        <w:ind w:left="0"/>
        <w:jc w:val="both"/>
      </w:pPr>
      <w:r>
        <w:rPr>
          <w:rFonts w:ascii="Times New Roman"/>
          <w:b w:val="false"/>
          <w:i w:val="false"/>
          <w:color w:val="000000"/>
          <w:sz w:val="28"/>
        </w:rPr>
        <w:t xml:space="preserve">активтердің (І және ІІ активтерден басқа) құн асуынан кірістерді  </w:t>
      </w:r>
    </w:p>
    <w:p>
      <w:pPr>
        <w:spacing w:after="0"/>
        <w:ind w:left="0"/>
        <w:jc w:val="both"/>
      </w:pPr>
      <w:r>
        <w:rPr>
          <w:rFonts w:ascii="Times New Roman"/>
          <w:b w:val="false"/>
          <w:i w:val="false"/>
          <w:color w:val="000000"/>
          <w:sz w:val="28"/>
        </w:rPr>
        <w:t xml:space="preserve">айқындауға арналған.  </w:t>
      </w:r>
    </w:p>
    <w:p>
      <w:pPr>
        <w:spacing w:after="0"/>
        <w:ind w:left="0"/>
        <w:jc w:val="both"/>
      </w:pPr>
      <w:r>
        <w:rPr>
          <w:rFonts w:ascii="Times New Roman"/>
          <w:b w:val="false"/>
          <w:i w:val="false"/>
          <w:color w:val="000000"/>
          <w:sz w:val="28"/>
        </w:rPr>
        <w:t xml:space="preserve">     149.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150. "Үйлер, құрылыстар" бөлімінде: </w:t>
      </w:r>
    </w:p>
    <w:p>
      <w:pPr>
        <w:spacing w:after="0"/>
        <w:ind w:left="0"/>
        <w:jc w:val="both"/>
      </w:pPr>
      <w:r>
        <w:rPr>
          <w:rFonts w:ascii="Times New Roman"/>
          <w:b w:val="false"/>
          <w:i w:val="false"/>
          <w:color w:val="000000"/>
          <w:sz w:val="28"/>
        </w:rPr>
        <w:t xml:space="preserve">     110.22.001 жолы үйлер, құрылыстар бойынша шегерімдерді көрсетуге  </w:t>
      </w:r>
    </w:p>
    <w:p>
      <w:pPr>
        <w:spacing w:after="0"/>
        <w:ind w:left="0"/>
        <w:jc w:val="both"/>
      </w:pPr>
      <w:r>
        <w:rPr>
          <w:rFonts w:ascii="Times New Roman"/>
          <w:b w:val="false"/>
          <w:i w:val="false"/>
          <w:color w:val="000000"/>
          <w:sz w:val="28"/>
        </w:rPr>
        <w:t xml:space="preserve">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151. "Fимараттар" бөлімінде: </w:t>
      </w:r>
    </w:p>
    <w:p>
      <w:pPr>
        <w:spacing w:after="0"/>
        <w:ind w:left="0"/>
        <w:jc w:val="both"/>
      </w:pPr>
      <w:r>
        <w:rPr>
          <w:rFonts w:ascii="Times New Roman"/>
          <w:b w:val="false"/>
          <w:i w:val="false"/>
          <w:color w:val="000000"/>
          <w:sz w:val="28"/>
        </w:rPr>
        <w:t xml:space="preserve">     110.22.002 жолы ғимараттар бойынша шегерімдерді көрсетуге арналған  </w:t>
      </w:r>
    </w:p>
    <w:p>
      <w:pPr>
        <w:spacing w:after="0"/>
        <w:ind w:left="0"/>
        <w:jc w:val="both"/>
      </w:pPr>
      <w:r>
        <w:rPr>
          <w:rFonts w:ascii="Times New Roman"/>
          <w:b w:val="false"/>
          <w:i w:val="false"/>
          <w:color w:val="000000"/>
          <w:sz w:val="28"/>
        </w:rPr>
        <w:t xml:space="preserve">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152. "Негізгі қаражаттың қалған шағын тобы" бөлімінде: </w:t>
      </w:r>
    </w:p>
    <w:p>
      <w:pPr>
        <w:spacing w:after="0"/>
        <w:ind w:left="0"/>
        <w:jc w:val="both"/>
      </w:pPr>
      <w:r>
        <w:rPr>
          <w:rFonts w:ascii="Times New Roman"/>
          <w:b w:val="false"/>
          <w:i w:val="false"/>
          <w:color w:val="000000"/>
          <w:sz w:val="28"/>
        </w:rPr>
        <w:t xml:space="preserve">     110.22.003 жолы негізгі қаражаттың қалған шағын тобы бойынша  </w:t>
      </w:r>
    </w:p>
    <w:p>
      <w:pPr>
        <w:spacing w:after="0"/>
        <w:ind w:left="0"/>
        <w:jc w:val="both"/>
      </w:pPr>
      <w:r>
        <w:rPr>
          <w:rFonts w:ascii="Times New Roman"/>
          <w:b w:val="false"/>
          <w:i w:val="false"/>
          <w:color w:val="000000"/>
          <w:sz w:val="28"/>
        </w:rPr>
        <w:t xml:space="preserve">шегерімдерді көрсетуге арналған және қосымша нысан деректерінің негізінде  </w:t>
      </w:r>
    </w:p>
    <w:p>
      <w:pPr>
        <w:spacing w:after="0"/>
        <w:ind w:left="0"/>
        <w:jc w:val="both"/>
      </w:pPr>
      <w:r>
        <w:rPr>
          <w:rFonts w:ascii="Times New Roman"/>
          <w:b w:val="false"/>
          <w:i w:val="false"/>
          <w:color w:val="000000"/>
          <w:sz w:val="28"/>
        </w:rPr>
        <w:t xml:space="preserve">толтырылады. </w:t>
      </w:r>
    </w:p>
    <w:p>
      <w:pPr>
        <w:spacing w:after="0"/>
        <w:ind w:left="0"/>
        <w:jc w:val="both"/>
      </w:pPr>
      <w:r>
        <w:rPr>
          <w:rFonts w:ascii="Times New Roman"/>
          <w:b w:val="false"/>
          <w:i w:val="false"/>
          <w:color w:val="000000"/>
          <w:sz w:val="28"/>
        </w:rPr>
        <w:t xml:space="preserve">     153. "Негізгі құралдар бойынша барлығы" бөлімінде: </w:t>
      </w:r>
    </w:p>
    <w:p>
      <w:pPr>
        <w:spacing w:after="0"/>
        <w:ind w:left="0"/>
        <w:jc w:val="both"/>
      </w:pPr>
      <w:r>
        <w:rPr>
          <w:rFonts w:ascii="Times New Roman"/>
          <w:b w:val="false"/>
          <w:i w:val="false"/>
          <w:color w:val="000000"/>
          <w:sz w:val="28"/>
        </w:rPr>
        <w:t xml:space="preserve">     110.22.004 жолы негізгі құралдар бойынша шегерімдердің жиынтық  </w:t>
      </w:r>
    </w:p>
    <w:p>
      <w:pPr>
        <w:spacing w:after="0"/>
        <w:ind w:left="0"/>
        <w:jc w:val="both"/>
      </w:pPr>
      <w:r>
        <w:rPr>
          <w:rFonts w:ascii="Times New Roman"/>
          <w:b w:val="false"/>
          <w:i w:val="false"/>
          <w:color w:val="000000"/>
          <w:sz w:val="28"/>
        </w:rPr>
        <w:t xml:space="preserve">сомасын көрсетуге арналған. 110.22.001, 110.22.002, 110.22.003 тиісті  </w:t>
      </w:r>
    </w:p>
    <w:p>
      <w:pPr>
        <w:spacing w:after="0"/>
        <w:ind w:left="0"/>
        <w:jc w:val="both"/>
      </w:pPr>
      <w:r>
        <w:rPr>
          <w:rFonts w:ascii="Times New Roman"/>
          <w:b w:val="false"/>
          <w:i w:val="false"/>
          <w:color w:val="000000"/>
          <w:sz w:val="28"/>
        </w:rPr>
        <w:t xml:space="preserve">жолдарының сомасы ретінде айқындалады.  </w:t>
      </w:r>
    </w:p>
    <w:p>
      <w:pPr>
        <w:spacing w:after="0"/>
        <w:ind w:left="0"/>
        <w:jc w:val="both"/>
      </w:pPr>
      <w:r>
        <w:rPr>
          <w:rFonts w:ascii="Times New Roman"/>
          <w:b w:val="false"/>
          <w:i w:val="false"/>
          <w:color w:val="000000"/>
          <w:sz w:val="28"/>
        </w:rPr>
        <w:t xml:space="preserve">     154. "Материалдық емес активтер" бөлімінде: </w:t>
      </w:r>
    </w:p>
    <w:p>
      <w:pPr>
        <w:spacing w:after="0"/>
        <w:ind w:left="0"/>
        <w:jc w:val="both"/>
      </w:pPr>
      <w:r>
        <w:rPr>
          <w:rFonts w:ascii="Times New Roman"/>
          <w:b w:val="false"/>
          <w:i w:val="false"/>
          <w:color w:val="000000"/>
          <w:sz w:val="28"/>
        </w:rPr>
        <w:t xml:space="preserve">     110.22.005 жолы материалдық емес активтер бойынша шегерімдерді  </w:t>
      </w:r>
    </w:p>
    <w:p>
      <w:pPr>
        <w:spacing w:after="0"/>
        <w:ind w:left="0"/>
        <w:jc w:val="both"/>
      </w:pPr>
      <w:r>
        <w:rPr>
          <w:rFonts w:ascii="Times New Roman"/>
          <w:b w:val="false"/>
          <w:i w:val="false"/>
          <w:color w:val="000000"/>
          <w:sz w:val="28"/>
        </w:rPr>
        <w:t xml:space="preserve">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155. "Кірістер" бөлімінде: </w:t>
      </w:r>
    </w:p>
    <w:p>
      <w:pPr>
        <w:spacing w:after="0"/>
        <w:ind w:left="0"/>
        <w:jc w:val="both"/>
      </w:pPr>
      <w:r>
        <w:rPr>
          <w:rFonts w:ascii="Times New Roman"/>
          <w:b w:val="false"/>
          <w:i w:val="false"/>
          <w:color w:val="000000"/>
          <w:sz w:val="28"/>
        </w:rPr>
        <w:t xml:space="preserve">     110.22.006 жолы шағын топтың құндық теңгермесінен есептен шыққан  </w:t>
      </w:r>
    </w:p>
    <w:p>
      <w:pPr>
        <w:spacing w:after="0"/>
        <w:ind w:left="0"/>
        <w:jc w:val="both"/>
      </w:pPr>
      <w:r>
        <w:rPr>
          <w:rFonts w:ascii="Times New Roman"/>
          <w:b w:val="false"/>
          <w:i w:val="false"/>
          <w:color w:val="000000"/>
          <w:sz w:val="28"/>
        </w:rPr>
        <w:t xml:space="preserve">тіркелген активтердің құнының асуынан кірісті көрсетуге арналған.  </w:t>
      </w:r>
    </w:p>
    <w:p>
      <w:pPr>
        <w:spacing w:after="0"/>
        <w:ind w:left="0"/>
        <w:jc w:val="both"/>
      </w:pPr>
      <w:r>
        <w:rPr>
          <w:rFonts w:ascii="Times New Roman"/>
          <w:b w:val="false"/>
          <w:i w:val="false"/>
          <w:color w:val="000000"/>
          <w:sz w:val="28"/>
        </w:rPr>
        <w:t xml:space="preserve">110.22.003 жолына қосымша нысан J бағанының және 110.22.005 жолына қосымша  </w:t>
      </w:r>
    </w:p>
    <w:p>
      <w:pPr>
        <w:spacing w:after="0"/>
        <w:ind w:left="0"/>
        <w:jc w:val="both"/>
      </w:pPr>
      <w:r>
        <w:rPr>
          <w:rFonts w:ascii="Times New Roman"/>
          <w:b w:val="false"/>
          <w:i w:val="false"/>
          <w:color w:val="000000"/>
          <w:sz w:val="28"/>
        </w:rPr>
        <w:t xml:space="preserve">нысан Н бағанының теріс сомаларын қосумен айқындалады.  </w:t>
      </w:r>
    </w:p>
    <w:p>
      <w:pPr>
        <w:spacing w:after="0"/>
        <w:ind w:left="0"/>
        <w:jc w:val="both"/>
      </w:pPr>
      <w:r>
        <w:rPr>
          <w:rFonts w:ascii="Times New Roman"/>
          <w:b w:val="false"/>
          <w:i w:val="false"/>
          <w:color w:val="000000"/>
          <w:sz w:val="28"/>
        </w:rPr>
        <w:t xml:space="preserve">     156. 110.22.004Е жолының шамасы 110.00.036А жолына көшіріледі. </w:t>
      </w:r>
    </w:p>
    <w:p>
      <w:pPr>
        <w:spacing w:after="0"/>
        <w:ind w:left="0"/>
        <w:jc w:val="both"/>
      </w:pPr>
      <w:r>
        <w:rPr>
          <w:rFonts w:ascii="Times New Roman"/>
          <w:b w:val="false"/>
          <w:i w:val="false"/>
          <w:color w:val="000000"/>
          <w:sz w:val="28"/>
        </w:rPr>
        <w:t xml:space="preserve">     110.22.005Е жолының шамасы 110.00.036В жолына көшіріледі. </w:t>
      </w:r>
    </w:p>
    <w:p>
      <w:pPr>
        <w:spacing w:after="0"/>
        <w:ind w:left="0"/>
        <w:jc w:val="both"/>
      </w:pPr>
      <w:r>
        <w:rPr>
          <w:rFonts w:ascii="Times New Roman"/>
          <w:b w:val="false"/>
          <w:i w:val="false"/>
          <w:color w:val="000000"/>
          <w:sz w:val="28"/>
        </w:rPr>
        <w:t xml:space="preserve">     110.22.004І және 110.22.005G жолдарының шамасы 110.00.036D жолына  </w:t>
      </w:r>
    </w:p>
    <w:p>
      <w:pPr>
        <w:spacing w:after="0"/>
        <w:ind w:left="0"/>
        <w:jc w:val="both"/>
      </w:pPr>
      <w:r>
        <w:rPr>
          <w:rFonts w:ascii="Times New Roman"/>
          <w:b w:val="false"/>
          <w:i w:val="false"/>
          <w:color w:val="000000"/>
          <w:sz w:val="28"/>
        </w:rPr>
        <w:t xml:space="preserve">көшіріледі. </w:t>
      </w:r>
    </w:p>
    <w:p>
      <w:pPr>
        <w:spacing w:after="0"/>
        <w:ind w:left="0"/>
        <w:jc w:val="both"/>
      </w:pPr>
      <w:r>
        <w:rPr>
          <w:rFonts w:ascii="Times New Roman"/>
          <w:b w:val="false"/>
          <w:i w:val="false"/>
          <w:color w:val="000000"/>
          <w:sz w:val="28"/>
        </w:rPr>
        <w:t xml:space="preserve">     110.22.004Н және 110.22.005F жолдарының шамасы 110.00.036Е жолына  </w:t>
      </w:r>
    </w:p>
    <w:p>
      <w:pPr>
        <w:spacing w:after="0"/>
        <w:ind w:left="0"/>
        <w:jc w:val="both"/>
      </w:pPr>
      <w:r>
        <w:rPr>
          <w:rFonts w:ascii="Times New Roman"/>
          <w:b w:val="false"/>
          <w:i w:val="false"/>
          <w:color w:val="000000"/>
          <w:sz w:val="28"/>
        </w:rPr>
        <w:t xml:space="preserve">көшіріледі. </w:t>
      </w:r>
    </w:p>
    <w:p>
      <w:pPr>
        <w:spacing w:after="0"/>
        <w:ind w:left="0"/>
        <w:jc w:val="both"/>
      </w:pPr>
      <w:r>
        <w:rPr>
          <w:rFonts w:ascii="Times New Roman"/>
          <w:b w:val="false"/>
          <w:i w:val="false"/>
          <w:color w:val="000000"/>
          <w:sz w:val="28"/>
        </w:rPr>
        <w:t xml:space="preserve">     110.22.004F жолының шамасы 110.00.036F жолына көшіріледі. </w:t>
      </w:r>
    </w:p>
    <w:p>
      <w:pPr>
        <w:spacing w:after="0"/>
        <w:ind w:left="0"/>
        <w:jc w:val="both"/>
      </w:pPr>
      <w:r>
        <w:rPr>
          <w:rFonts w:ascii="Times New Roman"/>
          <w:b w:val="false"/>
          <w:i w:val="false"/>
          <w:color w:val="000000"/>
          <w:sz w:val="28"/>
        </w:rPr>
        <w:t xml:space="preserve">     110.22.006 жолының шамасы 110.00.009 жолына көшіріледі. </w:t>
      </w:r>
    </w:p>
    <w:p>
      <w:pPr>
        <w:spacing w:after="0"/>
        <w:ind w:left="0"/>
        <w:jc w:val="both"/>
      </w:pPr>
      <w:r>
        <w:rPr>
          <w:rFonts w:ascii="Times New Roman"/>
          <w:b w:val="false"/>
          <w:i w:val="false"/>
          <w:color w:val="000000"/>
          <w:sz w:val="28"/>
        </w:rPr>
        <w:t xml:space="preserve">     157. 110.22.001, 110.22.002, 110.22.003 жолдарына қосымша нысандар: </w:t>
      </w:r>
    </w:p>
    <w:p>
      <w:pPr>
        <w:spacing w:after="0"/>
        <w:ind w:left="0"/>
        <w:jc w:val="both"/>
      </w:pPr>
      <w:r>
        <w:rPr>
          <w:rFonts w:ascii="Times New Roman"/>
          <w:b w:val="false"/>
          <w:i w:val="false"/>
          <w:color w:val="000000"/>
          <w:sz w:val="28"/>
        </w:rPr>
        <w:t xml:space="preserve">     1) А бағанында жолдың реттік нөмірі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бағанында Кодекстің 110-баптың 1-тармағына сәйкес салық төлеуші амортизациялық аударымдар есептеуді жүргізетін негізгі құралдардың атауы көрсетіледі;  </w:t>
      </w:r>
      <w:r>
        <w:br/>
      </w:r>
      <w:r>
        <w:rPr>
          <w:rFonts w:ascii="Times New Roman"/>
          <w:b w:val="false"/>
          <w:i w:val="false"/>
          <w:color w:val="000000"/>
          <w:sz w:val="28"/>
        </w:rPr>
        <w:t xml:space="preserve">
      3) С бағанында Кодекстің 107-бабы мен 110-бабының 1-тармағына сәйкес амортизациялық аударымдарды есептеу үшін негізгі құралдар тобының нөмірі көрсетіледі;  </w:t>
      </w:r>
      <w:r>
        <w:br/>
      </w:r>
      <w:r>
        <w:rPr>
          <w:rFonts w:ascii="Times New Roman"/>
          <w:b w:val="false"/>
          <w:i w:val="false"/>
          <w:color w:val="000000"/>
          <w:sz w:val="28"/>
        </w:rPr>
        <w:t xml:space="preserve">
      4) D бағанында амортизациялық аударымдар есептелетін негізгі құралдардың тиісті тобының амортизациялық шағын тобының нөмірі көрсетіледі;  </w:t>
      </w:r>
      <w:r>
        <w:br/>
      </w:r>
      <w:r>
        <w:rPr>
          <w:rFonts w:ascii="Times New Roman"/>
          <w:b w:val="false"/>
          <w:i w:val="false"/>
          <w:color w:val="000000"/>
          <w:sz w:val="28"/>
        </w:rPr>
        <w:t xml:space="preserve">
      5) Е бағанында Кодекстің 110-бабының 1-тармағына сәйкес амортизацияның шекті нормалары процентпен көрсетіледі;  </w:t>
      </w:r>
      <w:r>
        <w:br/>
      </w:r>
      <w:r>
        <w:rPr>
          <w:rFonts w:ascii="Times New Roman"/>
          <w:b w:val="false"/>
          <w:i w:val="false"/>
          <w:color w:val="000000"/>
          <w:sz w:val="28"/>
        </w:rPr>
        <w:t xml:space="preserve">
      6) F бағанында салық төлеуші қолданатын амортизациялық нормалар әрбір шағын топ бойынша процентпен, бірақ Е бағанында көрсетілген шектен асырылмай көрсетіледі;  </w:t>
      </w:r>
      <w:r>
        <w:br/>
      </w:r>
      <w:r>
        <w:rPr>
          <w:rFonts w:ascii="Times New Roman"/>
          <w:b w:val="false"/>
          <w:i w:val="false"/>
          <w:color w:val="000000"/>
          <w:sz w:val="28"/>
        </w:rPr>
        <w:t xml:space="preserve">
      7) G бағанында әрбір салық шағын тобы бойынша өткен салық кезеңі үшін 110.22.001, 110.22.002, 110.22.003 жолдарына қосымша нысанның Р бағанының тиісті жолдарынан көшірілетін есепті салық кезеңінің басындағы шағын топтың құндық теңгерімнің шамасы көрсетіледі;  </w:t>
      </w:r>
      <w:r>
        <w:br/>
      </w:r>
      <w:r>
        <w:rPr>
          <w:rFonts w:ascii="Times New Roman"/>
          <w:b w:val="false"/>
          <w:i w:val="false"/>
          <w:color w:val="000000"/>
          <w:sz w:val="28"/>
        </w:rPr>
        <w:t xml:space="preserve">
      8) Н бағанында шағын топтар бөлінісінде есепті салық кезеңінде сатып алынған, тегін алынған, сондай-ақ негізгі құралдардың жарғылық капиталға салымы ретінде түскен және жылдық жиынтық табыс алу үшін пайдаланылатын құны көрсетіледі. Көрсетілген негізгі активтердің құны Кодекстің 106-бабына сәйкес айқындалады. Осы бағанда, сондай-ақ өткен салық кезеңі үшін 110.23.001 жолына қосымша нысанның К бағанында айқындалған Кодекстің 110-бабының 2-тармағына сәйкес екі еселенген нормамен амортизациялық аударымдар сомасы есептелген негізгі құралдардың қалдық құны көрсетіледі;  </w:t>
      </w:r>
      <w:r>
        <w:br/>
      </w:r>
      <w:r>
        <w:rPr>
          <w:rFonts w:ascii="Times New Roman"/>
          <w:b w:val="false"/>
          <w:i w:val="false"/>
          <w:color w:val="000000"/>
          <w:sz w:val="28"/>
        </w:rPr>
        <w:t xml:space="preserve">
      9) І бағанында Кодекстің 109-бабының 2 және 3-тармақтарына сәйкес жарғылық капиталға салым ретінде негізгі құралдарды сатудан алынған және/немесе алынуы, қаржы лизингіне берілуі тиіс, сондай-ақ негізгі құралдардың есептен шығарылуы, жоғалуы, жойылуы, ысырабы кезіндегі сома көрсетіледі;  </w:t>
      </w:r>
      <w:r>
        <w:br/>
      </w:r>
      <w:r>
        <w:rPr>
          <w:rFonts w:ascii="Times New Roman"/>
          <w:b w:val="false"/>
          <w:i w:val="false"/>
          <w:color w:val="000000"/>
          <w:sz w:val="28"/>
        </w:rPr>
        <w:t xml:space="preserve">
      10) J бағанында Кодекстің 108-бабының 2-тармағына сәйкес есепті салық кезеңінің аяғындағы шағын топтың негізгі құралдарының теңгерімдік құнының шамасы (G+Н-І) айқындалады;  </w:t>
      </w:r>
      <w:r>
        <w:br/>
      </w:r>
      <w:r>
        <w:rPr>
          <w:rFonts w:ascii="Times New Roman"/>
          <w:b w:val="false"/>
          <w:i w:val="false"/>
          <w:color w:val="000000"/>
          <w:sz w:val="28"/>
        </w:rPr>
        <w:t xml:space="preserve">
      11) К бағанында Кодекстің 107-бабының 2 және 3-тармақтарына сәйкес (JхF) есептелген есепті салық кезеңдегі амортизациялық аударымдар сомасы көрсетіледі;  </w:t>
      </w:r>
      <w:r>
        <w:br/>
      </w:r>
      <w:r>
        <w:rPr>
          <w:rFonts w:ascii="Times New Roman"/>
          <w:b w:val="false"/>
          <w:i w:val="false"/>
          <w:color w:val="000000"/>
          <w:sz w:val="28"/>
        </w:rPr>
        <w:t xml:space="preserve">
      12) L бағанында Кодекстің 113-бабына сәйкес шегерімге жатқызылуы тиіс негізгі құралдардың әрбір шағын тобы бойынша жылдық жиынтық табыс алу үшін пайдаланылатын негізгі құралдарды жөндеуге кеткен нақты шығыстардың сомасы көрсетіледі;  </w:t>
      </w:r>
      <w:r>
        <w:br/>
      </w:r>
      <w:r>
        <w:rPr>
          <w:rFonts w:ascii="Times New Roman"/>
          <w:b w:val="false"/>
          <w:i w:val="false"/>
          <w:color w:val="000000"/>
          <w:sz w:val="28"/>
        </w:rPr>
        <w:t xml:space="preserve">
      13) М бағанында Кодекстің 113-бабына сәйкес жалпы шыққан шығыстар сомасына тепе-тең негізгі құралдардың тиісті тобының, шағын тобының теңгерімдік құны артатын, L бағанында көрсетілген сомадан асатын негізгі құралдарды жөндеуге салық төлеушінің шыққан нақты шығыстарының сомасы көрсетіледі;  </w:t>
      </w:r>
      <w:r>
        <w:br/>
      </w:r>
      <w:r>
        <w:rPr>
          <w:rFonts w:ascii="Times New Roman"/>
          <w:b w:val="false"/>
          <w:i w:val="false"/>
          <w:color w:val="000000"/>
          <w:sz w:val="28"/>
        </w:rPr>
        <w:t xml:space="preserve">
      14) N бағанында Кодекстің 111-бабының 2-тармағына сәйкес 100 айлық есептік көрсеткіштен кем соманы құрайтын есепті салық кезеңінің аяғындағы шамасы, шағын топтың теңгерімдік құны көрсетіледі;  </w:t>
      </w:r>
      <w:r>
        <w:br/>
      </w:r>
      <w:r>
        <w:rPr>
          <w:rFonts w:ascii="Times New Roman"/>
          <w:b w:val="false"/>
          <w:i w:val="false"/>
          <w:color w:val="000000"/>
          <w:sz w:val="28"/>
        </w:rPr>
        <w:t xml:space="preserve">
      15) О бағанында Кодекстің 111-бабының 1-тармағына сәйкес егер есепті салық кезеңінің аяғында осы шағын топтың барлық тіркелген активтері жойылса, J бағанында көрсетілген сомаға тең есепті салық кезеңінің аяғындағы шағын топтың теңгерімдік құны көрсетіледі;  </w:t>
      </w:r>
      <w:r>
        <w:br/>
      </w:r>
      <w:r>
        <w:rPr>
          <w:rFonts w:ascii="Times New Roman"/>
          <w:b w:val="false"/>
          <w:i w:val="false"/>
          <w:color w:val="000000"/>
          <w:sz w:val="28"/>
        </w:rPr>
        <w:t xml:space="preserve">
      16) Р бағанында Кодекстің 108-бабының 2-тармағында көзделген түзетулер (J-К+М-N-О) есебімен есепті салық кезеңінің аяғындағы шағын топтың теңгерімдік құны көрсетіледі.  </w:t>
      </w:r>
      <w:r>
        <w:br/>
      </w:r>
      <w:r>
        <w:rPr>
          <w:rFonts w:ascii="Times New Roman"/>
          <w:b w:val="false"/>
          <w:i w:val="false"/>
          <w:color w:val="000000"/>
          <w:sz w:val="28"/>
        </w:rPr>
        <w:t xml:space="preserve">
      Жиынтық шама:  </w:t>
      </w:r>
      <w:r>
        <w:br/>
      </w:r>
      <w:r>
        <w:rPr>
          <w:rFonts w:ascii="Times New Roman"/>
          <w:b w:val="false"/>
          <w:i w:val="false"/>
          <w:color w:val="000000"/>
          <w:sz w:val="28"/>
        </w:rPr>
        <w:t xml:space="preserve">
      110.22.001 жолға қосымша нысанның G бағаны 110.22.001А жолына, H бағаны - 110.22.001В жолына, I бағаны - 110.22.001С жолына, J бағаны - 110.22.001D жолына, К бағаны - 110.22.001Е жолына, L бағаны - 110.00.001F жолына, М бағаны - 110.22.001G жолына, N бағаны - 110.22.001Н жолына, О бағаны -110.22.001І жолына, Р бағаны - 110.22.001J жолына көшіріледі;  </w:t>
      </w:r>
      <w:r>
        <w:br/>
      </w:r>
      <w:r>
        <w:rPr>
          <w:rFonts w:ascii="Times New Roman"/>
          <w:b w:val="false"/>
          <w:i w:val="false"/>
          <w:color w:val="000000"/>
          <w:sz w:val="28"/>
        </w:rPr>
        <w:t xml:space="preserve">
      110.22.002 жолға қосымша нысанның G бағаны 110.22.003А жолына, H бағаны - 110.22.002В жолына, I бағаны - 110.22.002С жолына, J бағаны - 110.22.002D жолына, К бағаны - 110.22.002Е жолына, L бағаны - 110.00.002F жолына, М бағаны - 110.22.002G жолына, N бағаны - 110.22.002Н жолына, О бағаны -110.22.002І жолына, Р бағаны - 110.22.002J жолына көшіріледі;  </w:t>
      </w:r>
      <w:r>
        <w:br/>
      </w:r>
      <w:r>
        <w:rPr>
          <w:rFonts w:ascii="Times New Roman"/>
          <w:b w:val="false"/>
          <w:i w:val="false"/>
          <w:color w:val="000000"/>
          <w:sz w:val="28"/>
        </w:rPr>
        <w:t xml:space="preserve">
      110.22.003 жолға қосымша нысанның G бағаны 110.22.003А жолына, H бағаны - 110.22.003В жолына, I бағаны - 110.22.003С жолына, J бағаны - 110.22.003D жолына, К бағаны - 110.22.003Е жолына, L бағаны - 110.00.003F жолына, М бағаны - 110.22.003G жолына, N бағаны - 110.22.003Н жолына, О бағаны -110.22.003І жолына, Р бағаны - 110.22.003J жолына көшіріледі.  </w:t>
      </w:r>
      <w:r>
        <w:br/>
      </w:r>
      <w:r>
        <w:rPr>
          <w:rFonts w:ascii="Times New Roman"/>
          <w:b w:val="false"/>
          <w:i w:val="false"/>
          <w:color w:val="000000"/>
          <w:sz w:val="28"/>
        </w:rPr>
        <w:t xml:space="preserve">
      158. 110.22.005 жолға қосымша нысан:  </w:t>
      </w:r>
      <w:r>
        <w:br/>
      </w:r>
      <w:r>
        <w:rPr>
          <w:rFonts w:ascii="Times New Roman"/>
          <w:b w:val="false"/>
          <w:i w:val="false"/>
          <w:color w:val="000000"/>
          <w:sz w:val="28"/>
        </w:rPr>
        <w:t xml:space="preserve">
      1) А бағанында жолдың реттік нөмірі көрсетіледі;  </w:t>
      </w:r>
      <w:r>
        <w:br/>
      </w:r>
      <w:r>
        <w:rPr>
          <w:rFonts w:ascii="Times New Roman"/>
          <w:b w:val="false"/>
          <w:i w:val="false"/>
          <w:color w:val="000000"/>
          <w:sz w:val="28"/>
        </w:rPr>
        <w:t xml:space="preserve">
      2) В бағанында жылдық жиынтық табыс алу үшін пайдаланылатын материалдық емес активтердің атауы көрсетіледі;  </w:t>
      </w:r>
      <w:r>
        <w:br/>
      </w:r>
      <w:r>
        <w:rPr>
          <w:rFonts w:ascii="Times New Roman"/>
          <w:b w:val="false"/>
          <w:i w:val="false"/>
          <w:color w:val="000000"/>
          <w:sz w:val="28"/>
        </w:rPr>
        <w:t xml:space="preserve">
      3) С бағанында Кодекстің 110-бабының 1-тармағына сәйкес амортизацияның шекті нормалары процентпен көрсетіледі;  </w:t>
      </w:r>
      <w:r>
        <w:br/>
      </w:r>
      <w:r>
        <w:rPr>
          <w:rFonts w:ascii="Times New Roman"/>
          <w:b w:val="false"/>
          <w:i w:val="false"/>
          <w:color w:val="000000"/>
          <w:sz w:val="28"/>
        </w:rPr>
        <w:t xml:space="preserve">
      4) D бағанында С бағанында көрсетілген шектен аспайтын материалдық емес активтер бойынша салық төлеуші қолданатын амортизацияның нормалары процентпен көрсетіледі;  </w:t>
      </w:r>
      <w:r>
        <w:br/>
      </w:r>
      <w:r>
        <w:rPr>
          <w:rFonts w:ascii="Times New Roman"/>
          <w:b w:val="false"/>
          <w:i w:val="false"/>
          <w:color w:val="000000"/>
          <w:sz w:val="28"/>
        </w:rPr>
        <w:t xml:space="preserve">
      5) Е бағанында өткен салық кезеңіндегі 100.22.005 жолына қосымша нысанның L бағанындағы тиісті жолдардан көшірілетін есепті салық кезеңінің басындағы материалдық емес активтердің шағын тобының теңгерімдік құнының шамасы көрсетіледі;  </w:t>
      </w:r>
      <w:r>
        <w:br/>
      </w:r>
      <w:r>
        <w:rPr>
          <w:rFonts w:ascii="Times New Roman"/>
          <w:b w:val="false"/>
          <w:i w:val="false"/>
          <w:color w:val="000000"/>
          <w:sz w:val="28"/>
        </w:rPr>
        <w:t xml:space="preserve">
      6) F бағанында есепті салық кезеңінде сатып алынған, тегін алынған, сондай-ақ жарғылық капиталға салым ретінде түскен және жылдық жиынтық табысты алу үшін пайдаланылатын материалдық емес активтердің құны көрсетіледі. Материалдық емес активтердің құны Кодекстің 106-бабына сәйкес айқындалады. Осы бағанда өткен салық кезеңі үшін 100.23.001 жолға қосымша нысанның К бағанында айқындалған Кодекстің 110-бабының 2-тармағына сәйкес амортизацияның екі еселеген нормасымен амортизациялық аударымдардың сомасы есептелген материалдық емес активтердің қалдық құны көрсетіледі;  </w:t>
      </w:r>
      <w:r>
        <w:br/>
      </w:r>
      <w:r>
        <w:rPr>
          <w:rFonts w:ascii="Times New Roman"/>
          <w:b w:val="false"/>
          <w:i w:val="false"/>
          <w:color w:val="000000"/>
          <w:sz w:val="28"/>
        </w:rPr>
        <w:t xml:space="preserve">
      7) G бағанында Кодекстің 109-бабының 2 және 3-тармақтарына сәйкес жарғылық капиталға салым ретінде материалдық емес активтерді сатудан алынған және/немесе алынуы, қаржы лизингіне берілуі тиіс, сондай-ақ сақтандырылған материалдық емес активтер бойынша есептен шығарылуы, жоғалуы, жойылуы, ысырабы кезіндегі сома көрсетіледі.  </w:t>
      </w:r>
      <w:r>
        <w:br/>
      </w:r>
      <w:r>
        <w:rPr>
          <w:rFonts w:ascii="Times New Roman"/>
          <w:b w:val="false"/>
          <w:i w:val="false"/>
          <w:color w:val="000000"/>
          <w:sz w:val="28"/>
        </w:rPr>
        <w:t xml:space="preserve">
      8) Н бағанында есепті салық кезеңінің аяғында Кодекстің 108-бабының 2-тармағына сәйкес (Е+F-G) материалдық емес активтердің шағын тобының теңгерімдік құнының шамасы айқындалады;  </w:t>
      </w:r>
      <w:r>
        <w:br/>
      </w:r>
      <w:r>
        <w:rPr>
          <w:rFonts w:ascii="Times New Roman"/>
          <w:b w:val="false"/>
          <w:i w:val="false"/>
          <w:color w:val="000000"/>
          <w:sz w:val="28"/>
        </w:rPr>
        <w:t xml:space="preserve">
      9) І бағанында Кодекстің 107-бабының 2-тармағына сәйкес (Н х D) есепті салық кезеңі үшін есептелген амортизациялық аударымдар сомасы көрсетіледі;  </w:t>
      </w:r>
      <w:r>
        <w:br/>
      </w:r>
      <w:r>
        <w:rPr>
          <w:rFonts w:ascii="Times New Roman"/>
          <w:b w:val="false"/>
          <w:i w:val="false"/>
          <w:color w:val="000000"/>
          <w:sz w:val="28"/>
        </w:rPr>
        <w:t xml:space="preserve">
      10) J бағанында Кодекстің 111-бабының 2-тармағына сәйкес 100 айлық есептік көрсеткіштің кем сомасын құрайтын есептік салық кезеңінің аяғындағы шама, шағын топтың теңгерімдік құны көрсетіледі;  </w:t>
      </w:r>
      <w:r>
        <w:br/>
      </w:r>
      <w:r>
        <w:rPr>
          <w:rFonts w:ascii="Times New Roman"/>
          <w:b w:val="false"/>
          <w:i w:val="false"/>
          <w:color w:val="000000"/>
          <w:sz w:val="28"/>
        </w:rPr>
        <w:t xml:space="preserve">
      11) К бағанында егер Кодекстің 111-бабының 1-тармағына сәйкес есепті салық кезеңінің аяғында осы шағын топтың барлық тіркелген активтері есептен шықса, Н бағанында көрсетілген сомаға тең есепті салық кезеңінің аяғындағы шағын топтың теңгерімдік құны көрсетіледі;  </w:t>
      </w:r>
      <w:r>
        <w:br/>
      </w:r>
      <w:r>
        <w:rPr>
          <w:rFonts w:ascii="Times New Roman"/>
          <w:b w:val="false"/>
          <w:i w:val="false"/>
          <w:color w:val="000000"/>
          <w:sz w:val="28"/>
        </w:rPr>
        <w:t xml:space="preserve">
      12) L бағанында Кодекстің 108-бабының 2-тармағында көзделген түзету есебімен (Н-І-J-К) және амортизациялық аударымдар сомасына кемітілген есепті салық кезеңінің аяғындағы шағын топтың теңгерімдік құны ретінде айқындалатын шағын топтың құндық теңгермесі көрсетіледі.  </w:t>
      </w:r>
      <w:r>
        <w:br/>
      </w:r>
      <w:r>
        <w:rPr>
          <w:rFonts w:ascii="Times New Roman"/>
          <w:b w:val="false"/>
          <w:i w:val="false"/>
          <w:color w:val="000000"/>
          <w:sz w:val="28"/>
        </w:rPr>
        <w:t xml:space="preserve">
      110.22.005 жолға қосымша нысанның Е бағанының жиынтық шамасы 110.22.005А жолына, F бағаны - 110.22.005В жолына, G бағаны - 110.22.005С жолына, H бағаны - 110.22.005D жолына, I бағаны - 110.22.005Е жолына, J бағаны - 110.00.001F жолына, М бағаны - 110.22.001G жолына, N бағаны - 110.22.005F жолына, K бағаны -110.22.005G жолына, L бағаны - 110.22.005Н жолына көшіріледі.  </w:t>
      </w:r>
      <w:r>
        <w:br/>
      </w:r>
      <w:r>
        <w:rPr>
          <w:rFonts w:ascii="Times New Roman"/>
          <w:b w:val="false"/>
          <w:i w:val="false"/>
          <w:color w:val="000000"/>
          <w:sz w:val="28"/>
        </w:rPr>
        <w:t xml:space="preserve">
      110.22.003 жолға қосымша нысанның J бағаны мен 110.22.005 жолға қосымша нысанның Н бағаны бойынша теріс сомасы 110.22.006 жолына көшіріледі.  </w:t>
      </w:r>
    </w:p>
    <w:p>
      <w:pPr>
        <w:spacing w:after="0"/>
        <w:ind w:left="0"/>
        <w:jc w:val="both"/>
      </w:pPr>
      <w:r>
        <w:rPr>
          <w:rFonts w:ascii="Times New Roman"/>
          <w:b w:val="false"/>
          <w:i w:val="false"/>
          <w:color w:val="000000"/>
          <w:sz w:val="28"/>
        </w:rPr>
        <w:t xml:space="preserve">         25. Алғаш рет пайдалануға берілген тіркелген активтер бойынша  </w:t>
      </w:r>
      <w:r>
        <w:br/>
      </w:r>
      <w:r>
        <w:rPr>
          <w:rFonts w:ascii="Times New Roman"/>
          <w:b w:val="false"/>
          <w:i w:val="false"/>
          <w:color w:val="000000"/>
          <w:sz w:val="28"/>
        </w:rPr>
        <w:t xml:space="preserve">
      амортизациялық аударымдар - 110.23 нысаны (Декларацияға N 23 қосымша)  </w:t>
      </w:r>
    </w:p>
    <w:p>
      <w:pPr>
        <w:spacing w:after="0"/>
        <w:ind w:left="0"/>
        <w:jc w:val="both"/>
      </w:pPr>
      <w:r>
        <w:rPr>
          <w:rFonts w:ascii="Times New Roman"/>
          <w:b w:val="false"/>
          <w:i w:val="false"/>
          <w:color w:val="000000"/>
          <w:sz w:val="28"/>
        </w:rPr>
        <w:t xml:space="preserve">      159. Осы нысан салық төлеуші алғаш рет пайдалануға берілген және Кодекстің 110-бабының 2-тармағына сәйкес шегерімге жатқызылуы тиіс жылдық жиынтық табыс алу үшін пайдаланылатын тіркелген активтер бойынша амортизациялық аударымдарды айқындауға арналған.  </w:t>
      </w:r>
    </w:p>
    <w:p>
      <w:pPr>
        <w:spacing w:after="0"/>
        <w:ind w:left="0"/>
        <w:jc w:val="both"/>
      </w:pPr>
      <w:r>
        <w:rPr>
          <w:rFonts w:ascii="Times New Roman"/>
          <w:b w:val="false"/>
          <w:i w:val="false"/>
          <w:color w:val="000000"/>
          <w:sz w:val="28"/>
        </w:rPr>
        <w:t xml:space="preserve">     Кодекстің 110-бабының 2-тармағына сәйкес есептелген амортизациялық  </w:t>
      </w:r>
    </w:p>
    <w:p>
      <w:pPr>
        <w:spacing w:after="0"/>
        <w:ind w:left="0"/>
        <w:jc w:val="both"/>
      </w:pPr>
      <w:r>
        <w:rPr>
          <w:rFonts w:ascii="Times New Roman"/>
          <w:b w:val="false"/>
          <w:i w:val="false"/>
          <w:color w:val="000000"/>
          <w:sz w:val="28"/>
        </w:rPr>
        <w:t xml:space="preserve">аударымдарын салық төлеуші шегерімге жатқызған кезде, осы нысан үш жыл  </w:t>
      </w:r>
    </w:p>
    <w:p>
      <w:pPr>
        <w:spacing w:after="0"/>
        <w:ind w:left="0"/>
        <w:jc w:val="both"/>
      </w:pPr>
      <w:r>
        <w:rPr>
          <w:rFonts w:ascii="Times New Roman"/>
          <w:b w:val="false"/>
          <w:i w:val="false"/>
          <w:color w:val="000000"/>
          <w:sz w:val="28"/>
        </w:rPr>
        <w:t xml:space="preserve">ішінде жиынтық жылдық табыс алу мақсатында тіркелген активтерді  </w:t>
      </w:r>
    </w:p>
    <w:p>
      <w:pPr>
        <w:spacing w:after="0"/>
        <w:ind w:left="0"/>
        <w:jc w:val="both"/>
      </w:pPr>
      <w:r>
        <w:rPr>
          <w:rFonts w:ascii="Times New Roman"/>
          <w:b w:val="false"/>
          <w:i w:val="false"/>
          <w:color w:val="000000"/>
          <w:sz w:val="28"/>
        </w:rPr>
        <w:t xml:space="preserve">пайдалануды растау үшін өткен үш салық кезеңіне беріледі. </w:t>
      </w:r>
    </w:p>
    <w:p>
      <w:pPr>
        <w:spacing w:after="0"/>
        <w:ind w:left="0"/>
        <w:jc w:val="both"/>
      </w:pPr>
      <w:r>
        <w:rPr>
          <w:rFonts w:ascii="Times New Roman"/>
          <w:b w:val="false"/>
          <w:i w:val="false"/>
          <w:color w:val="000000"/>
          <w:sz w:val="28"/>
        </w:rPr>
        <w:t xml:space="preserve">     160. "Салық төлеуші туралы жалпы аппарат"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тіркелген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құрылтайшы құжаттарға сәйкес толық атауы. </w:t>
      </w:r>
    </w:p>
    <w:p>
      <w:pPr>
        <w:spacing w:after="0"/>
        <w:ind w:left="0"/>
        <w:jc w:val="both"/>
      </w:pPr>
      <w:r>
        <w:rPr>
          <w:rFonts w:ascii="Times New Roman"/>
          <w:b w:val="false"/>
          <w:i w:val="false"/>
          <w:color w:val="000000"/>
          <w:sz w:val="28"/>
        </w:rPr>
        <w:t xml:space="preserve">     161. "Алғаш рет пайдалануға берілген тіркелген активтер бойынша  </w:t>
      </w:r>
    </w:p>
    <w:p>
      <w:pPr>
        <w:spacing w:after="0"/>
        <w:ind w:left="0"/>
        <w:jc w:val="both"/>
      </w:pPr>
      <w:r>
        <w:rPr>
          <w:rFonts w:ascii="Times New Roman"/>
          <w:b w:val="false"/>
          <w:i w:val="false"/>
          <w:color w:val="000000"/>
          <w:sz w:val="28"/>
        </w:rPr>
        <w:t xml:space="preserve">амортизациялық аударымдар" бөлімінде: </w:t>
      </w:r>
    </w:p>
    <w:p>
      <w:pPr>
        <w:spacing w:after="0"/>
        <w:ind w:left="0"/>
        <w:jc w:val="both"/>
      </w:pPr>
      <w:r>
        <w:rPr>
          <w:rFonts w:ascii="Times New Roman"/>
          <w:b w:val="false"/>
          <w:i w:val="false"/>
          <w:color w:val="000000"/>
          <w:sz w:val="28"/>
        </w:rPr>
        <w:t xml:space="preserve">     110.23.001 жолы алғаш рет пайдалануға берілген тіркелген активтер  </w:t>
      </w:r>
    </w:p>
    <w:p>
      <w:pPr>
        <w:spacing w:after="0"/>
        <w:ind w:left="0"/>
        <w:jc w:val="both"/>
      </w:pPr>
      <w:r>
        <w:rPr>
          <w:rFonts w:ascii="Times New Roman"/>
          <w:b w:val="false"/>
          <w:i w:val="false"/>
          <w:color w:val="000000"/>
          <w:sz w:val="28"/>
        </w:rPr>
        <w:t xml:space="preserve">бойынша амортизациялық аударымдардың жиынтық сомасын көрсетуге арналған  </w:t>
      </w:r>
    </w:p>
    <w:p>
      <w:pPr>
        <w:spacing w:after="0"/>
        <w:ind w:left="0"/>
        <w:jc w:val="both"/>
      </w:pPr>
      <w:r>
        <w:rPr>
          <w:rFonts w:ascii="Times New Roman"/>
          <w:b w:val="false"/>
          <w:i w:val="false"/>
          <w:color w:val="000000"/>
          <w:sz w:val="28"/>
        </w:rPr>
        <w:t xml:space="preserve">және осы қосымша нысанның негізінде толтырылады. </w:t>
      </w:r>
    </w:p>
    <w:p>
      <w:pPr>
        <w:spacing w:after="0"/>
        <w:ind w:left="0"/>
        <w:jc w:val="both"/>
      </w:pPr>
      <w:r>
        <w:rPr>
          <w:rFonts w:ascii="Times New Roman"/>
          <w:b w:val="false"/>
          <w:i w:val="false"/>
          <w:color w:val="000000"/>
          <w:sz w:val="28"/>
        </w:rPr>
        <w:t xml:space="preserve">     162. 110.23.001В жолының шамасы 110.00.036С жолға көшіріледі. </w:t>
      </w:r>
    </w:p>
    <w:p>
      <w:pPr>
        <w:spacing w:after="0"/>
        <w:ind w:left="0"/>
        <w:jc w:val="both"/>
      </w:pPr>
      <w:r>
        <w:rPr>
          <w:rFonts w:ascii="Times New Roman"/>
          <w:b w:val="false"/>
          <w:i w:val="false"/>
          <w:color w:val="000000"/>
          <w:sz w:val="28"/>
        </w:rPr>
        <w:t xml:space="preserve">     163. 100.23.001 жолға қосымша нысан: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тіркелген активтердің атауы көрсетіледі; </w:t>
      </w:r>
    </w:p>
    <w:p>
      <w:pPr>
        <w:spacing w:after="0"/>
        <w:ind w:left="0"/>
        <w:jc w:val="both"/>
      </w:pPr>
      <w:r>
        <w:rPr>
          <w:rFonts w:ascii="Times New Roman"/>
          <w:b w:val="false"/>
          <w:i w:val="false"/>
          <w:color w:val="000000"/>
          <w:sz w:val="28"/>
        </w:rPr>
        <w:t xml:space="preserve">     3) С бағанында тиісті тіркелген активті іске қосу күні көрсетіледі; </w:t>
      </w:r>
    </w:p>
    <w:p>
      <w:pPr>
        <w:spacing w:after="0"/>
        <w:ind w:left="0"/>
        <w:jc w:val="both"/>
      </w:pPr>
      <w:r>
        <w:rPr>
          <w:rFonts w:ascii="Times New Roman"/>
          <w:b w:val="false"/>
          <w:i w:val="false"/>
          <w:color w:val="000000"/>
          <w:sz w:val="28"/>
        </w:rPr>
        <w:t xml:space="preserve">     4) D бағанында Кодекстің 110-бабының 1-тармағына сәйкес тіркелген  </w:t>
      </w:r>
    </w:p>
    <w:p>
      <w:pPr>
        <w:spacing w:after="0"/>
        <w:ind w:left="0"/>
        <w:jc w:val="both"/>
      </w:pPr>
      <w:r>
        <w:rPr>
          <w:rFonts w:ascii="Times New Roman"/>
          <w:b w:val="false"/>
          <w:i w:val="false"/>
          <w:color w:val="000000"/>
          <w:sz w:val="28"/>
        </w:rPr>
        <w:t xml:space="preserve">актив тобының нөмірі көрсетіледі; </w:t>
      </w:r>
    </w:p>
    <w:p>
      <w:pPr>
        <w:spacing w:after="0"/>
        <w:ind w:left="0"/>
        <w:jc w:val="both"/>
      </w:pPr>
      <w:r>
        <w:rPr>
          <w:rFonts w:ascii="Times New Roman"/>
          <w:b w:val="false"/>
          <w:i w:val="false"/>
          <w:color w:val="000000"/>
          <w:sz w:val="28"/>
        </w:rPr>
        <w:t xml:space="preserve">     5) Е бағанында Кодекстің 110-бабының 1-тармағына сәйкес тіркелген  </w:t>
      </w:r>
    </w:p>
    <w:p>
      <w:pPr>
        <w:spacing w:after="0"/>
        <w:ind w:left="0"/>
        <w:jc w:val="both"/>
      </w:pPr>
      <w:r>
        <w:rPr>
          <w:rFonts w:ascii="Times New Roman"/>
          <w:b w:val="false"/>
          <w:i w:val="false"/>
          <w:color w:val="000000"/>
          <w:sz w:val="28"/>
        </w:rPr>
        <w:t xml:space="preserve">активтің шағын тобының нөмірі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F бағанында Кодекстің 110-бабының 1-тармағында белгіленген тіркелген активтердің әрбірінің атауы бойынша процентпен салық төлеуші қолданатын амортизацияның шекті нормалары көрсетіледі;  </w:t>
      </w:r>
      <w:r>
        <w:br/>
      </w:r>
      <w:r>
        <w:rPr>
          <w:rFonts w:ascii="Times New Roman"/>
          <w:b w:val="false"/>
          <w:i w:val="false"/>
          <w:color w:val="000000"/>
          <w:sz w:val="28"/>
        </w:rPr>
        <w:t xml:space="preserve">
      7) G бағанында бағанында F бағанда көрсетілген шектен аспайтын, Кодекстің 110-бабының 1-тармағында белгіленген тіркелген активтердің әрбірінің атауы бойынша процентпен салық төлеуші қолданатын амортизацияның нормалары көрсетіледі;  </w:t>
      </w:r>
      <w:r>
        <w:br/>
      </w:r>
      <w:r>
        <w:rPr>
          <w:rFonts w:ascii="Times New Roman"/>
          <w:b w:val="false"/>
          <w:i w:val="false"/>
          <w:color w:val="000000"/>
          <w:sz w:val="28"/>
        </w:rPr>
        <w:t xml:space="preserve">
      8) Н бағанында салық төлеуші Кодекстің 110-бабының 2-тармағына сәйкес (G х 2) қолданатын, амортизацияның екі еселенген нормалары көрсетіледі;  </w:t>
      </w:r>
      <w:r>
        <w:br/>
      </w:r>
      <w:r>
        <w:rPr>
          <w:rFonts w:ascii="Times New Roman"/>
          <w:b w:val="false"/>
          <w:i w:val="false"/>
          <w:color w:val="000000"/>
          <w:sz w:val="28"/>
        </w:rPr>
        <w:t xml:space="preserve">
      9) І бағанында алғаш рет пайдалануға берілген және салық төлеуші жылдық жиынтық табыс алу үшін пайдаланатын, түскен тіркелген активтердің құны көрсетіледі;  </w:t>
      </w:r>
      <w:r>
        <w:br/>
      </w:r>
      <w:r>
        <w:rPr>
          <w:rFonts w:ascii="Times New Roman"/>
          <w:b w:val="false"/>
          <w:i w:val="false"/>
          <w:color w:val="000000"/>
          <w:sz w:val="28"/>
        </w:rPr>
        <w:t xml:space="preserve">
      10) J бағанында кемінде үш жылда жылдық жиынтық табыс алу мақсатында  </w:t>
      </w:r>
    </w:p>
    <w:p>
      <w:pPr>
        <w:spacing w:after="0"/>
        <w:ind w:left="0"/>
        <w:jc w:val="both"/>
      </w:pPr>
      <w:r>
        <w:rPr>
          <w:rFonts w:ascii="Times New Roman"/>
          <w:b w:val="false"/>
          <w:i w:val="false"/>
          <w:color w:val="000000"/>
          <w:sz w:val="28"/>
        </w:rPr>
        <w:t xml:space="preserve">(І х Н) тіркелген активтердің деректерін пайдалану шарты кезінде  </w:t>
      </w:r>
    </w:p>
    <w:p>
      <w:pPr>
        <w:spacing w:after="0"/>
        <w:ind w:left="0"/>
        <w:jc w:val="both"/>
      </w:pPr>
      <w:r>
        <w:rPr>
          <w:rFonts w:ascii="Times New Roman"/>
          <w:b w:val="false"/>
          <w:i w:val="false"/>
          <w:color w:val="000000"/>
          <w:sz w:val="28"/>
        </w:rPr>
        <w:t xml:space="preserve">амортизацияның екі еселенген нормасы бойынша есептелген амортизация  </w:t>
      </w:r>
    </w:p>
    <w:p>
      <w:pPr>
        <w:spacing w:after="0"/>
        <w:ind w:left="0"/>
        <w:jc w:val="both"/>
      </w:pPr>
      <w:r>
        <w:rPr>
          <w:rFonts w:ascii="Times New Roman"/>
          <w:b w:val="false"/>
          <w:i w:val="false"/>
          <w:color w:val="000000"/>
          <w:sz w:val="28"/>
        </w:rPr>
        <w:t xml:space="preserve">аударымдарының сомалары көрсетіледі; </w:t>
      </w:r>
    </w:p>
    <w:p>
      <w:pPr>
        <w:spacing w:after="0"/>
        <w:ind w:left="0"/>
        <w:jc w:val="both"/>
      </w:pPr>
      <w:r>
        <w:rPr>
          <w:rFonts w:ascii="Times New Roman"/>
          <w:b w:val="false"/>
          <w:i w:val="false"/>
          <w:color w:val="000000"/>
          <w:sz w:val="28"/>
        </w:rPr>
        <w:t xml:space="preserve">     11) К бағанында алғаш рет пайдалануға берілген және жылдық жиынтық  </w:t>
      </w:r>
    </w:p>
    <w:p>
      <w:pPr>
        <w:spacing w:after="0"/>
        <w:ind w:left="0"/>
        <w:jc w:val="both"/>
      </w:pPr>
      <w:r>
        <w:rPr>
          <w:rFonts w:ascii="Times New Roman"/>
          <w:b w:val="false"/>
          <w:i w:val="false"/>
          <w:color w:val="000000"/>
          <w:sz w:val="28"/>
        </w:rPr>
        <w:t xml:space="preserve">табыс алу үшін (І-J) пайдаланылатын тіркелген активтердің құны  </w:t>
      </w:r>
    </w:p>
    <w:p>
      <w:pPr>
        <w:spacing w:after="0"/>
        <w:ind w:left="0"/>
        <w:jc w:val="both"/>
      </w:pPr>
      <w:r>
        <w:rPr>
          <w:rFonts w:ascii="Times New Roman"/>
          <w:b w:val="false"/>
          <w:i w:val="false"/>
          <w:color w:val="000000"/>
          <w:sz w:val="28"/>
        </w:rPr>
        <w:t xml:space="preserve">көрсетіледі. Келесі салық кезеңінде осы бағанның деректері салық салу  </w:t>
      </w:r>
    </w:p>
    <w:p>
      <w:pPr>
        <w:spacing w:after="0"/>
        <w:ind w:left="0"/>
        <w:jc w:val="both"/>
      </w:pPr>
      <w:r>
        <w:rPr>
          <w:rFonts w:ascii="Times New Roman"/>
          <w:b w:val="false"/>
          <w:i w:val="false"/>
          <w:color w:val="000000"/>
          <w:sz w:val="28"/>
        </w:rPr>
        <w:t xml:space="preserve">мақсатында амортизация аударымдарын есептеу үшін тиісті шағын топтың  </w:t>
      </w:r>
    </w:p>
    <w:p>
      <w:pPr>
        <w:spacing w:after="0"/>
        <w:ind w:left="0"/>
        <w:jc w:val="both"/>
      </w:pPr>
      <w:r>
        <w:rPr>
          <w:rFonts w:ascii="Times New Roman"/>
          <w:b w:val="false"/>
          <w:i w:val="false"/>
          <w:color w:val="000000"/>
          <w:sz w:val="28"/>
        </w:rPr>
        <w:t xml:space="preserve">теңгерімдік құнына енгізуге жатады және келесі салық кезеңінің 110.22.001,  </w:t>
      </w:r>
    </w:p>
    <w:p>
      <w:pPr>
        <w:spacing w:after="0"/>
        <w:ind w:left="0"/>
        <w:jc w:val="both"/>
      </w:pPr>
      <w:r>
        <w:rPr>
          <w:rFonts w:ascii="Times New Roman"/>
          <w:b w:val="false"/>
          <w:i w:val="false"/>
          <w:color w:val="000000"/>
          <w:sz w:val="28"/>
        </w:rPr>
        <w:t xml:space="preserve">110.22.002, 110.22.003 жолдарға қосымша нысанның Н бағанының және  </w:t>
      </w:r>
    </w:p>
    <w:p>
      <w:pPr>
        <w:spacing w:after="0"/>
        <w:ind w:left="0"/>
        <w:jc w:val="both"/>
      </w:pPr>
      <w:r>
        <w:rPr>
          <w:rFonts w:ascii="Times New Roman"/>
          <w:b w:val="false"/>
          <w:i w:val="false"/>
          <w:color w:val="000000"/>
          <w:sz w:val="28"/>
        </w:rPr>
        <w:t xml:space="preserve">110.22.005 жолға қосымша нысанның F бағанының тиісті жолдарына көшіріледі. </w:t>
      </w:r>
    </w:p>
    <w:p>
      <w:pPr>
        <w:spacing w:after="0"/>
        <w:ind w:left="0"/>
        <w:jc w:val="both"/>
      </w:pPr>
      <w:r>
        <w:rPr>
          <w:rFonts w:ascii="Times New Roman"/>
          <w:b w:val="false"/>
          <w:i w:val="false"/>
          <w:color w:val="000000"/>
          <w:sz w:val="28"/>
        </w:rPr>
        <w:t xml:space="preserve">     12) L бағанында тиісті тіркелген активтің жойылған күні көрсетіледі.  </w:t>
      </w:r>
    </w:p>
    <w:p>
      <w:pPr>
        <w:spacing w:after="0"/>
        <w:ind w:left="0"/>
        <w:jc w:val="both"/>
      </w:pPr>
      <w:r>
        <w:rPr>
          <w:rFonts w:ascii="Times New Roman"/>
          <w:b w:val="false"/>
          <w:i w:val="false"/>
          <w:color w:val="000000"/>
          <w:sz w:val="28"/>
        </w:rPr>
        <w:t xml:space="preserve">     110.23.001 жолға қосымша нысанның І бағанының жиынтық шамасы  </w:t>
      </w:r>
    </w:p>
    <w:p>
      <w:pPr>
        <w:spacing w:after="0"/>
        <w:ind w:left="0"/>
        <w:jc w:val="both"/>
      </w:pPr>
      <w:r>
        <w:rPr>
          <w:rFonts w:ascii="Times New Roman"/>
          <w:b w:val="false"/>
          <w:i w:val="false"/>
          <w:color w:val="000000"/>
          <w:sz w:val="28"/>
        </w:rPr>
        <w:t xml:space="preserve">110.23.001А жолына, J бағаны - 110.23.001В жолына, К бағаны - 110.23.001С  </w:t>
      </w:r>
    </w:p>
    <w:p>
      <w:pPr>
        <w:spacing w:after="0"/>
        <w:ind w:left="0"/>
        <w:jc w:val="both"/>
      </w:pPr>
      <w:r>
        <w:rPr>
          <w:rFonts w:ascii="Times New Roman"/>
          <w:b w:val="false"/>
          <w:i w:val="false"/>
          <w:color w:val="000000"/>
          <w:sz w:val="28"/>
        </w:rPr>
        <w:t xml:space="preserve">жолына көшіріледі.  </w:t>
      </w:r>
    </w:p>
    <w:p>
      <w:pPr>
        <w:spacing w:after="0"/>
        <w:ind w:left="0"/>
        <w:jc w:val="both"/>
      </w:pPr>
      <w:r>
        <w:rPr>
          <w:rFonts w:ascii="Times New Roman"/>
          <w:b w:val="false"/>
          <w:i w:val="false"/>
          <w:color w:val="000000"/>
          <w:sz w:val="28"/>
        </w:rPr>
        <w:t xml:space="preserve">        26. Резидент еместерге төленетін Қазақстан Республикасындағы        </w:t>
      </w:r>
    </w:p>
    <w:p>
      <w:pPr>
        <w:spacing w:after="0"/>
        <w:ind w:left="0"/>
        <w:jc w:val="both"/>
      </w:pPr>
      <w:r>
        <w:rPr>
          <w:rFonts w:ascii="Times New Roman"/>
          <w:b w:val="false"/>
          <w:i w:val="false"/>
          <w:color w:val="000000"/>
          <w:sz w:val="28"/>
        </w:rPr>
        <w:t xml:space="preserve">       көздерден табыстары - 110.24 нысаны (Декларацияға N 24 қосымша) </w:t>
      </w:r>
    </w:p>
    <w:p>
      <w:pPr>
        <w:spacing w:after="0"/>
        <w:ind w:left="0"/>
        <w:jc w:val="both"/>
      </w:pPr>
      <w:r>
        <w:rPr>
          <w:rFonts w:ascii="Times New Roman"/>
          <w:b w:val="false"/>
          <w:i w:val="false"/>
          <w:color w:val="000000"/>
          <w:sz w:val="28"/>
        </w:rPr>
        <w:t xml:space="preserve">     164. Осы нысан резидент емес болып табылатын заңды және жеке  </w:t>
      </w:r>
    </w:p>
    <w:p>
      <w:pPr>
        <w:spacing w:after="0"/>
        <w:ind w:left="0"/>
        <w:jc w:val="both"/>
      </w:pPr>
      <w:r>
        <w:rPr>
          <w:rFonts w:ascii="Times New Roman"/>
          <w:b w:val="false"/>
          <w:i w:val="false"/>
          <w:color w:val="000000"/>
          <w:sz w:val="28"/>
        </w:rPr>
        <w:t xml:space="preserve">тұлғалардың Қазақстан Республикасында тұрақты мекеме құрмаған қызметіне  </w:t>
      </w:r>
    </w:p>
    <w:p>
      <w:pPr>
        <w:spacing w:after="0"/>
        <w:ind w:left="0"/>
        <w:jc w:val="both"/>
      </w:pPr>
      <w:r>
        <w:rPr>
          <w:rFonts w:ascii="Times New Roman"/>
          <w:b w:val="false"/>
          <w:i w:val="false"/>
          <w:color w:val="000000"/>
          <w:sz w:val="28"/>
        </w:rPr>
        <w:t xml:space="preserve">Қазақстан Республикасының көздерінен түскен кіріс және Кодекстің 179, 187,  </w:t>
      </w:r>
    </w:p>
    <w:p>
      <w:pPr>
        <w:spacing w:after="0"/>
        <w:ind w:left="0"/>
        <w:jc w:val="both"/>
      </w:pPr>
      <w:r>
        <w:rPr>
          <w:rFonts w:ascii="Times New Roman"/>
          <w:b w:val="false"/>
          <w:i w:val="false"/>
          <w:color w:val="000000"/>
          <w:sz w:val="28"/>
        </w:rPr>
        <w:t xml:space="preserve">198-202-баптарына сәйкес төлем көзінен табыс салығының сомасын айқындауға  </w:t>
      </w:r>
    </w:p>
    <w:p>
      <w:pPr>
        <w:spacing w:after="0"/>
        <w:ind w:left="0"/>
        <w:jc w:val="both"/>
      </w:pPr>
      <w:r>
        <w:rPr>
          <w:rFonts w:ascii="Times New Roman"/>
          <w:b w:val="false"/>
          <w:i w:val="false"/>
          <w:color w:val="000000"/>
          <w:sz w:val="28"/>
        </w:rPr>
        <w:t xml:space="preserve">арналған. </w:t>
      </w:r>
    </w:p>
    <w:p>
      <w:pPr>
        <w:spacing w:after="0"/>
        <w:ind w:left="0"/>
        <w:jc w:val="both"/>
      </w:pPr>
      <w:r>
        <w:rPr>
          <w:rFonts w:ascii="Times New Roman"/>
          <w:b w:val="false"/>
          <w:i w:val="false"/>
          <w:color w:val="000000"/>
          <w:sz w:val="28"/>
        </w:rPr>
        <w:t xml:space="preserve">     165. "Салық агенті туралы жалпы ақпарат" бөлімінде салық агенті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агентінің тіркелген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құрылтайшы құжаттарға сәйкес толық атауы. </w:t>
      </w:r>
    </w:p>
    <w:p>
      <w:pPr>
        <w:spacing w:after="0"/>
        <w:ind w:left="0"/>
        <w:jc w:val="both"/>
      </w:pPr>
      <w:r>
        <w:rPr>
          <w:rFonts w:ascii="Times New Roman"/>
          <w:b w:val="false"/>
          <w:i w:val="false"/>
          <w:color w:val="000000"/>
          <w:sz w:val="28"/>
        </w:rPr>
        <w:t xml:space="preserve">     166. "Резидент еместердің кіріс"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110.24.001 жолы тиісті деректердің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xml:space="preserve">
      167. 110.24.001 жолына қосымша нысан:  </w:t>
      </w:r>
      <w:r>
        <w:br/>
      </w:r>
      <w:r>
        <w:rPr>
          <w:rFonts w:ascii="Times New Roman"/>
          <w:b w:val="false"/>
          <w:i w:val="false"/>
          <w:color w:val="000000"/>
          <w:sz w:val="28"/>
        </w:rPr>
        <w:t xml:space="preserve">
      1) А бағанында жолдың реттік нөмірі көрсетіледі;  </w:t>
      </w:r>
      <w:r>
        <w:br/>
      </w:r>
      <w:r>
        <w:rPr>
          <w:rFonts w:ascii="Times New Roman"/>
          <w:b w:val="false"/>
          <w:i w:val="false"/>
          <w:color w:val="000000"/>
          <w:sz w:val="28"/>
        </w:rPr>
        <w:t xml:space="preserve">
      2) В бағанында Кодекстің 178-бабына сәйкес Қазақстан Республикасындағы көздерден резидент еместер алған кіріс түрі көрсетіледі;  </w:t>
      </w:r>
      <w:r>
        <w:br/>
      </w:r>
      <w:r>
        <w:rPr>
          <w:rFonts w:ascii="Times New Roman"/>
          <w:b w:val="false"/>
          <w:i w:val="false"/>
          <w:color w:val="000000"/>
          <w:sz w:val="28"/>
        </w:rPr>
        <w:t xml:space="preserve">
      3) С бағанында халықаралық шарт жасалған резидент еліне есепті салық кезеңінің ішінде салық агентінің есептеген кіріс сомасы көрсетіледі;  </w:t>
      </w:r>
      <w:r>
        <w:br/>
      </w:r>
      <w:r>
        <w:rPr>
          <w:rFonts w:ascii="Times New Roman"/>
          <w:b w:val="false"/>
          <w:i w:val="false"/>
          <w:color w:val="000000"/>
          <w:sz w:val="28"/>
        </w:rPr>
        <w:t xml:space="preserve">
      4) D бағанында халықаралық шарт жасалған резидент еліне есепті салық кезеңінің ішінде салық агентінің есептеген кіріс сомасы көрсетіледі;  </w:t>
      </w:r>
      <w:r>
        <w:br/>
      </w:r>
      <w:r>
        <w:rPr>
          <w:rFonts w:ascii="Times New Roman"/>
          <w:b w:val="false"/>
          <w:i w:val="false"/>
          <w:color w:val="000000"/>
          <w:sz w:val="28"/>
        </w:rPr>
        <w:t xml:space="preserve">
      5) Е бағанында Кодекстің 180-бабында белгіленген табыс салығының ставкалары көрсетіледі;  </w:t>
      </w:r>
      <w:r>
        <w:br/>
      </w:r>
      <w:r>
        <w:rPr>
          <w:rFonts w:ascii="Times New Roman"/>
          <w:b w:val="false"/>
          <w:i w:val="false"/>
          <w:color w:val="000000"/>
          <w:sz w:val="28"/>
        </w:rPr>
        <w:t xml:space="preserve">
      6) F бағанында қосарланған салық салудан қашу және Қазақстан Республикасында жасалған кіріс пен мүлікке (капиталға) салық салудан жалтаруды болдырмау туралы халықаралық шартта белгіленген табыс салығының ставкасы көрсетіледі;  </w:t>
      </w:r>
      <w:r>
        <w:br/>
      </w:r>
      <w:r>
        <w:rPr>
          <w:rFonts w:ascii="Times New Roman"/>
          <w:b w:val="false"/>
          <w:i w:val="false"/>
          <w:color w:val="000000"/>
          <w:sz w:val="28"/>
        </w:rPr>
        <w:t xml:space="preserve">
      7) G бағанында Кодекстің 179, 187, 198-202-баптарына сәйкес  </w:t>
      </w:r>
    </w:p>
    <w:p>
      <w:pPr>
        <w:spacing w:after="0"/>
        <w:ind w:left="0"/>
        <w:jc w:val="both"/>
      </w:pPr>
      <w:r>
        <w:rPr>
          <w:rFonts w:ascii="Times New Roman"/>
          <w:b w:val="false"/>
          <w:i w:val="false"/>
          <w:color w:val="000000"/>
          <w:sz w:val="28"/>
        </w:rPr>
        <w:t xml:space="preserve">есептелген табыс салығының сомасы көрсетіледі; </w:t>
      </w:r>
    </w:p>
    <w:p>
      <w:pPr>
        <w:spacing w:after="0"/>
        <w:ind w:left="0"/>
        <w:jc w:val="both"/>
      </w:pPr>
      <w:r>
        <w:rPr>
          <w:rFonts w:ascii="Times New Roman"/>
          <w:b w:val="false"/>
          <w:i w:val="false"/>
          <w:color w:val="000000"/>
          <w:sz w:val="28"/>
        </w:rPr>
        <w:t xml:space="preserve">     8) Н бағанында Кодекстің 198-бабына сәйкес резидент еместер қайтарған  </w:t>
      </w:r>
    </w:p>
    <w:p>
      <w:pPr>
        <w:spacing w:after="0"/>
        <w:ind w:left="0"/>
        <w:jc w:val="both"/>
      </w:pPr>
      <w:r>
        <w:rPr>
          <w:rFonts w:ascii="Times New Roman"/>
          <w:b w:val="false"/>
          <w:i w:val="false"/>
          <w:color w:val="000000"/>
          <w:sz w:val="28"/>
        </w:rPr>
        <w:t xml:space="preserve">табыс салығының сомасы көрсетіледі; </w:t>
      </w:r>
    </w:p>
    <w:p>
      <w:pPr>
        <w:spacing w:after="0"/>
        <w:ind w:left="0"/>
        <w:jc w:val="both"/>
      </w:pPr>
      <w:r>
        <w:rPr>
          <w:rFonts w:ascii="Times New Roman"/>
          <w:b w:val="false"/>
          <w:i w:val="false"/>
          <w:color w:val="000000"/>
          <w:sz w:val="28"/>
        </w:rPr>
        <w:t xml:space="preserve">     9) І бағанында бюджетке аударылған табыс салығының сомасы көрсетіледі. </w:t>
      </w:r>
    </w:p>
    <w:p>
      <w:pPr>
        <w:spacing w:after="0"/>
        <w:ind w:left="0"/>
        <w:jc w:val="both"/>
      </w:pPr>
      <w:r>
        <w:rPr>
          <w:rFonts w:ascii="Times New Roman"/>
          <w:b w:val="false"/>
          <w:i w:val="false"/>
          <w:color w:val="000000"/>
          <w:sz w:val="28"/>
        </w:rPr>
        <w:t xml:space="preserve">     110.24.001 жолға қосымша нысанның С бағанының жиынтық шамасы  </w:t>
      </w:r>
    </w:p>
    <w:p>
      <w:pPr>
        <w:spacing w:after="0"/>
        <w:ind w:left="0"/>
        <w:jc w:val="both"/>
      </w:pPr>
      <w:r>
        <w:rPr>
          <w:rFonts w:ascii="Times New Roman"/>
          <w:b w:val="false"/>
          <w:i w:val="false"/>
          <w:color w:val="000000"/>
          <w:sz w:val="28"/>
        </w:rPr>
        <w:t xml:space="preserve">110.24.001А жолына, D бағаны - 110.24.001В жолына, G бағаны - 110.24.001С  </w:t>
      </w:r>
    </w:p>
    <w:p>
      <w:pPr>
        <w:spacing w:after="0"/>
        <w:ind w:left="0"/>
        <w:jc w:val="both"/>
      </w:pPr>
      <w:r>
        <w:rPr>
          <w:rFonts w:ascii="Times New Roman"/>
          <w:b w:val="false"/>
          <w:i w:val="false"/>
          <w:color w:val="000000"/>
          <w:sz w:val="28"/>
        </w:rPr>
        <w:t xml:space="preserve">жолына, Н бағаны - 110.24.001D жолына, І бағаны - 110.24.001Е жолына  </w:t>
      </w:r>
    </w:p>
    <w:p>
      <w:pPr>
        <w:spacing w:after="0"/>
        <w:ind w:left="0"/>
        <w:jc w:val="both"/>
      </w:pPr>
      <w:r>
        <w:rPr>
          <w:rFonts w:ascii="Times New Roman"/>
          <w:b w:val="false"/>
          <w:i w:val="false"/>
          <w:color w:val="000000"/>
          <w:sz w:val="28"/>
        </w:rPr>
        <w:t xml:space="preserve">көшіріледі. </w:t>
      </w:r>
    </w:p>
    <w:p>
      <w:pPr>
        <w:spacing w:after="0"/>
        <w:ind w:left="0"/>
        <w:jc w:val="both"/>
      </w:pPr>
      <w:r>
        <w:rPr>
          <w:rFonts w:ascii="Times New Roman"/>
          <w:b w:val="false"/>
          <w:i w:val="false"/>
          <w:color w:val="000000"/>
          <w:sz w:val="28"/>
        </w:rPr>
        <w:t xml:space="preserve">     27. Залалдарды көшіру - 110.25 нысаны - (Декларацияға N 25 қосымша)  </w:t>
      </w:r>
    </w:p>
    <w:p>
      <w:pPr>
        <w:spacing w:after="0"/>
        <w:ind w:left="0"/>
        <w:jc w:val="both"/>
      </w:pPr>
      <w:r>
        <w:rPr>
          <w:rFonts w:ascii="Times New Roman"/>
          <w:b w:val="false"/>
          <w:i w:val="false"/>
          <w:color w:val="000000"/>
          <w:sz w:val="28"/>
        </w:rPr>
        <w:t xml:space="preserve">     168. Осы нысан Кодекстің 124-бабына сәйкес кәсіпкерлік қызметтен  </w:t>
      </w:r>
    </w:p>
    <w:p>
      <w:pPr>
        <w:spacing w:after="0"/>
        <w:ind w:left="0"/>
        <w:jc w:val="both"/>
      </w:pPr>
      <w:r>
        <w:rPr>
          <w:rFonts w:ascii="Times New Roman"/>
          <w:b w:val="false"/>
          <w:i w:val="false"/>
          <w:color w:val="000000"/>
          <w:sz w:val="28"/>
        </w:rPr>
        <w:t xml:space="preserve">көшірілген залалдар сомасының есебіне арналған. </w:t>
      </w:r>
    </w:p>
    <w:p>
      <w:pPr>
        <w:spacing w:after="0"/>
        <w:ind w:left="0"/>
        <w:jc w:val="both"/>
      </w:pPr>
      <w:r>
        <w:rPr>
          <w:rFonts w:ascii="Times New Roman"/>
          <w:b w:val="false"/>
          <w:i w:val="false"/>
          <w:color w:val="000000"/>
          <w:sz w:val="28"/>
        </w:rPr>
        <w:t xml:space="preserve">     169.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тіркелген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құрылтайшы құжаттарға сәйкес толық атауы. </w:t>
      </w:r>
    </w:p>
    <w:p>
      <w:pPr>
        <w:spacing w:after="0"/>
        <w:ind w:left="0"/>
        <w:jc w:val="both"/>
      </w:pPr>
      <w:r>
        <w:rPr>
          <w:rFonts w:ascii="Times New Roman"/>
          <w:b w:val="false"/>
          <w:i w:val="false"/>
          <w:color w:val="000000"/>
          <w:sz w:val="28"/>
        </w:rPr>
        <w:t xml:space="preserve">     170. "Залалдар"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110.25.001 жолы келесі салық кезеңдерінен көшірілетін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xml:space="preserve">
      171. 110.25.001 жолының шамасы 100.00.42 жолға көшіріледі.  </w:t>
      </w:r>
      <w:r>
        <w:br/>
      </w:r>
      <w:r>
        <w:rPr>
          <w:rFonts w:ascii="Times New Roman"/>
          <w:b w:val="false"/>
          <w:i w:val="false"/>
          <w:color w:val="000000"/>
          <w:sz w:val="28"/>
        </w:rPr>
        <w:t xml:space="preserve">
      172. 110.25.001 жолына қосымша нысан:  </w:t>
      </w:r>
      <w:r>
        <w:br/>
      </w:r>
      <w:r>
        <w:rPr>
          <w:rFonts w:ascii="Times New Roman"/>
          <w:b w:val="false"/>
          <w:i w:val="false"/>
          <w:color w:val="000000"/>
          <w:sz w:val="28"/>
        </w:rPr>
        <w:t xml:space="preserve">
      1) А бағанында жолдың реттік нөмірі көрсетіледі;  </w:t>
      </w:r>
      <w:r>
        <w:br/>
      </w:r>
      <w:r>
        <w:rPr>
          <w:rFonts w:ascii="Times New Roman"/>
          <w:b w:val="false"/>
          <w:i w:val="false"/>
          <w:color w:val="000000"/>
          <w:sz w:val="28"/>
        </w:rPr>
        <w:t xml:space="preserve">
      2) В бағанында залал пайда болған және осы жол толтырылатын өткен салық кезеңдерінен көшірілген залалдың жиынтық сомасын көрсетуге арналған;  </w:t>
      </w:r>
      <w:r>
        <w:br/>
      </w:r>
      <w:r>
        <w:rPr>
          <w:rFonts w:ascii="Times New Roman"/>
          <w:b w:val="false"/>
          <w:i w:val="false"/>
          <w:color w:val="000000"/>
          <w:sz w:val="28"/>
        </w:rPr>
        <w:t xml:space="preserve">
      3) С бағанында өткен салық кезеңдерінен көшірілген залалдар сомасы көрсетіледі;  </w:t>
      </w:r>
      <w:r>
        <w:br/>
      </w:r>
      <w:r>
        <w:rPr>
          <w:rFonts w:ascii="Times New Roman"/>
          <w:b w:val="false"/>
          <w:i w:val="false"/>
          <w:color w:val="000000"/>
          <w:sz w:val="28"/>
        </w:rPr>
        <w:t xml:space="preserve">
      4) D бағанында есепті салық кезеңінде алынған кіріс (көшірілуге тиісті залал) көрсетіледі. Егер 110.00.038 жолында кіріс алынса, онда салық салынатын кірістің түзетілген сомасына кемітілген кіріс сомасы (110.00.041 жолы) осы бағанға көшіріледі. Егер 110.00.038 жолында залал алынған жағдайда, онда осы бағанға 110.00.040 жолында көрсетілген сома көшіріледі.  </w:t>
      </w:r>
      <w:r>
        <w:br/>
      </w:r>
      <w:r>
        <w:rPr>
          <w:rFonts w:ascii="Times New Roman"/>
          <w:b w:val="false"/>
          <w:i w:val="false"/>
          <w:color w:val="000000"/>
          <w:sz w:val="28"/>
        </w:rPr>
        <w:t xml:space="preserve">
      5) Е бағанында келесі салық кезеңіне көшірілетін залал көрсетіледі. D және С бағандарының және 110.02.002 жолында көрсетілген үйлер, құрылыстар және ғимараттарды сату кезінде алынған залал айырмашылығы ретінде айқындалады. Осы сома Кодекстің 124-бабының 1-тармағында белгіленген залалдарды көшіруге арналған мерзім өтіп кеткенге дейін келесі салық кезеңнің қосымша нысанының С бағанына көшіріледі.  </w:t>
      </w:r>
      <w:r>
        <w:br/>
      </w:r>
      <w:r>
        <w:rPr>
          <w:rFonts w:ascii="Times New Roman"/>
          <w:b w:val="false"/>
          <w:i w:val="false"/>
          <w:color w:val="000000"/>
          <w:sz w:val="28"/>
        </w:rPr>
        <w:t xml:space="preserve">
      6) F бағанында Кодекстің 124-бабының 1-тармағында белгіленген залалдарды көшіруге арналған мерзімінің өтіп кетуіне байланысты келесі салық кезеңіне көшіруге жатпайтын залал көрсетіледі.  </w:t>
      </w:r>
      <w:r>
        <w:br/>
      </w:r>
      <w:r>
        <w:rPr>
          <w:rFonts w:ascii="Times New Roman"/>
          <w:b w:val="false"/>
          <w:i w:val="false"/>
          <w:color w:val="000000"/>
          <w:sz w:val="28"/>
        </w:rPr>
        <w:t xml:space="preserve">
      Қосымша нысанның тиісті салық кезеңінің С бағанының шамасы 110.25.001 жолына көшіріледі.  </w:t>
      </w:r>
    </w:p>
    <w:p>
      <w:pPr>
        <w:spacing w:after="0"/>
        <w:ind w:left="0"/>
        <w:jc w:val="both"/>
      </w:pPr>
      <w:r>
        <w:rPr>
          <w:rFonts w:ascii="Times New Roman"/>
          <w:b w:val="false"/>
          <w:i w:val="false"/>
          <w:color w:val="000000"/>
          <w:sz w:val="28"/>
        </w:rPr>
        <w:t xml:space="preserve">      28. Шетелдік салық есебі - 110.26 нысаны (Декларацияға N 26 қосымша)  </w:t>
      </w:r>
    </w:p>
    <w:p>
      <w:pPr>
        <w:spacing w:after="0"/>
        <w:ind w:left="0"/>
        <w:jc w:val="both"/>
      </w:pPr>
      <w:r>
        <w:rPr>
          <w:rFonts w:ascii="Times New Roman"/>
          <w:b w:val="false"/>
          <w:i w:val="false"/>
          <w:color w:val="000000"/>
          <w:sz w:val="28"/>
        </w:rPr>
        <w:t xml:space="preserve">      173. Осы нысан Кодекстің 129-бабына сәйкес Қазақстан Республикасының шегінде төленген және Қазақстан Республикасында корпорациялық табыс салығын төлеу кезінде есепке алынған шетел мемлекеттеріндегі көздерден салық төлеуші алған кіріс бойынша табыс салығы және табысқа (бұдан әрі - табыс салығы) салық сомасын айқындауға арналған.  </w:t>
      </w:r>
    </w:p>
    <w:p>
      <w:pPr>
        <w:spacing w:after="0"/>
        <w:ind w:left="0"/>
        <w:jc w:val="both"/>
      </w:pPr>
      <w:r>
        <w:rPr>
          <w:rFonts w:ascii="Times New Roman"/>
          <w:b w:val="false"/>
          <w:i w:val="false"/>
          <w:color w:val="000000"/>
          <w:sz w:val="28"/>
        </w:rPr>
        <w:t xml:space="preserve">     Қазақстан Республикасының шегінде салық төлеуші төлеген табыс  </w:t>
      </w:r>
    </w:p>
    <w:p>
      <w:pPr>
        <w:spacing w:after="0"/>
        <w:ind w:left="0"/>
        <w:jc w:val="both"/>
      </w:pPr>
      <w:r>
        <w:rPr>
          <w:rFonts w:ascii="Times New Roman"/>
          <w:b w:val="false"/>
          <w:i w:val="false"/>
          <w:color w:val="000000"/>
          <w:sz w:val="28"/>
        </w:rPr>
        <w:t xml:space="preserve">салығының сомасы салықтарды төлегенін растайтын құжаттардың болуы кезінде  </w:t>
      </w:r>
    </w:p>
    <w:p>
      <w:pPr>
        <w:spacing w:after="0"/>
        <w:ind w:left="0"/>
        <w:jc w:val="both"/>
      </w:pPr>
      <w:r>
        <w:rPr>
          <w:rFonts w:ascii="Times New Roman"/>
          <w:b w:val="false"/>
          <w:i w:val="false"/>
          <w:color w:val="000000"/>
          <w:sz w:val="28"/>
        </w:rPr>
        <w:t xml:space="preserve">жүргізіледі. Мұндай құжат шетел мемлекеттеріндегі көздерден алынған кіріс  </w:t>
      </w:r>
    </w:p>
    <w:p>
      <w:pPr>
        <w:spacing w:after="0"/>
        <w:ind w:left="0"/>
        <w:jc w:val="both"/>
      </w:pPr>
      <w:r>
        <w:rPr>
          <w:rFonts w:ascii="Times New Roman"/>
          <w:b w:val="false"/>
          <w:i w:val="false"/>
          <w:color w:val="000000"/>
          <w:sz w:val="28"/>
        </w:rPr>
        <w:t xml:space="preserve">және төленген салықтар сомасы туралы шетел мемлекетінің салық органы  </w:t>
      </w:r>
    </w:p>
    <w:p>
      <w:pPr>
        <w:spacing w:after="0"/>
        <w:ind w:left="0"/>
        <w:jc w:val="both"/>
      </w:pPr>
      <w:r>
        <w:rPr>
          <w:rFonts w:ascii="Times New Roman"/>
          <w:b w:val="false"/>
          <w:i w:val="false"/>
          <w:color w:val="000000"/>
          <w:sz w:val="28"/>
        </w:rPr>
        <w:t xml:space="preserve">растаған анықтама болуы қажет. </w:t>
      </w:r>
    </w:p>
    <w:p>
      <w:pPr>
        <w:spacing w:after="0"/>
        <w:ind w:left="0"/>
        <w:jc w:val="both"/>
      </w:pPr>
      <w:r>
        <w:rPr>
          <w:rFonts w:ascii="Times New Roman"/>
          <w:b w:val="false"/>
          <w:i w:val="false"/>
          <w:color w:val="000000"/>
          <w:sz w:val="28"/>
        </w:rPr>
        <w:t xml:space="preserve">     174.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тіркелген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құрылтайшы құжаттарға сәйкес толық атауы. </w:t>
      </w:r>
    </w:p>
    <w:p>
      <w:pPr>
        <w:spacing w:after="0"/>
        <w:ind w:left="0"/>
        <w:jc w:val="both"/>
      </w:pPr>
      <w:r>
        <w:rPr>
          <w:rFonts w:ascii="Times New Roman"/>
          <w:b w:val="false"/>
          <w:i w:val="false"/>
          <w:color w:val="000000"/>
          <w:sz w:val="28"/>
        </w:rPr>
        <w:t xml:space="preserve">     175. "Дивидендтер" бөлімінде: </w:t>
      </w:r>
    </w:p>
    <w:p>
      <w:pPr>
        <w:spacing w:after="0"/>
        <w:ind w:left="0"/>
        <w:jc w:val="both"/>
      </w:pPr>
      <w:r>
        <w:rPr>
          <w:rFonts w:ascii="Times New Roman"/>
          <w:b w:val="false"/>
          <w:i w:val="false"/>
          <w:color w:val="000000"/>
          <w:sz w:val="28"/>
        </w:rPr>
        <w:t xml:space="preserve">     110.26.001 жолы Қазақстан Республикасының шегінде төленген және  </w:t>
      </w:r>
    </w:p>
    <w:p>
      <w:pPr>
        <w:spacing w:after="0"/>
        <w:ind w:left="0"/>
        <w:jc w:val="both"/>
      </w:pPr>
      <w:r>
        <w:rPr>
          <w:rFonts w:ascii="Times New Roman"/>
          <w:b w:val="false"/>
          <w:i w:val="false"/>
          <w:color w:val="000000"/>
          <w:sz w:val="28"/>
        </w:rPr>
        <w:t xml:space="preserve">Қазақстан Республикасында корпорациялық табыс салығын төлеу кезінде есепке  </w:t>
      </w:r>
    </w:p>
    <w:p>
      <w:pPr>
        <w:spacing w:after="0"/>
        <w:ind w:left="0"/>
        <w:jc w:val="both"/>
      </w:pPr>
      <w:r>
        <w:rPr>
          <w:rFonts w:ascii="Times New Roman"/>
          <w:b w:val="false"/>
          <w:i w:val="false"/>
          <w:color w:val="000000"/>
          <w:sz w:val="28"/>
        </w:rPr>
        <w:t xml:space="preserve">жатқызылған дивидендтерден салықтың жалпы сомасын айқындауға арналған. </w:t>
      </w:r>
    </w:p>
    <w:p>
      <w:pPr>
        <w:spacing w:after="0"/>
        <w:ind w:left="0"/>
        <w:jc w:val="both"/>
      </w:pPr>
      <w:r>
        <w:rPr>
          <w:rFonts w:ascii="Times New Roman"/>
          <w:b w:val="false"/>
          <w:i w:val="false"/>
          <w:color w:val="000000"/>
          <w:sz w:val="28"/>
        </w:rPr>
        <w:t xml:space="preserve">     176. "Сыйақылар (проценттер)" бөлімінде: </w:t>
      </w:r>
    </w:p>
    <w:p>
      <w:pPr>
        <w:spacing w:after="0"/>
        <w:ind w:left="0"/>
        <w:jc w:val="both"/>
      </w:pPr>
      <w:r>
        <w:rPr>
          <w:rFonts w:ascii="Times New Roman"/>
          <w:b w:val="false"/>
          <w:i w:val="false"/>
          <w:color w:val="000000"/>
          <w:sz w:val="28"/>
        </w:rPr>
        <w:t xml:space="preserve">     110.26.002 жолы Қазақстан Республикасының шегінде төленген және  </w:t>
      </w:r>
    </w:p>
    <w:p>
      <w:pPr>
        <w:spacing w:after="0"/>
        <w:ind w:left="0"/>
        <w:jc w:val="both"/>
      </w:pPr>
      <w:r>
        <w:rPr>
          <w:rFonts w:ascii="Times New Roman"/>
          <w:b w:val="false"/>
          <w:i w:val="false"/>
          <w:color w:val="000000"/>
          <w:sz w:val="28"/>
        </w:rPr>
        <w:t xml:space="preserve">Қазақстан Республикасында корпорациялық табыс салығын төлеу кезінде есепке  </w:t>
      </w:r>
    </w:p>
    <w:p>
      <w:pPr>
        <w:spacing w:after="0"/>
        <w:ind w:left="0"/>
        <w:jc w:val="both"/>
      </w:pPr>
      <w:r>
        <w:rPr>
          <w:rFonts w:ascii="Times New Roman"/>
          <w:b w:val="false"/>
          <w:i w:val="false"/>
          <w:color w:val="000000"/>
          <w:sz w:val="28"/>
        </w:rPr>
        <w:t xml:space="preserve">жатқызылған сыйақылардан салықтың жалпы сомасын айқындауға арналған. </w:t>
      </w:r>
    </w:p>
    <w:p>
      <w:pPr>
        <w:spacing w:after="0"/>
        <w:ind w:left="0"/>
        <w:jc w:val="both"/>
      </w:pPr>
      <w:r>
        <w:rPr>
          <w:rFonts w:ascii="Times New Roman"/>
          <w:b w:val="false"/>
          <w:i w:val="false"/>
          <w:color w:val="000000"/>
          <w:sz w:val="28"/>
        </w:rPr>
        <w:t xml:space="preserve">     177. "Роялти" бөлімінде: </w:t>
      </w:r>
    </w:p>
    <w:p>
      <w:pPr>
        <w:spacing w:after="0"/>
        <w:ind w:left="0"/>
        <w:jc w:val="both"/>
      </w:pPr>
      <w:r>
        <w:rPr>
          <w:rFonts w:ascii="Times New Roman"/>
          <w:b w:val="false"/>
          <w:i w:val="false"/>
          <w:color w:val="000000"/>
          <w:sz w:val="28"/>
        </w:rPr>
        <w:t xml:space="preserve">     110.26.003 жолы Қазақстан Республикасының шегінде төленген және  </w:t>
      </w:r>
    </w:p>
    <w:p>
      <w:pPr>
        <w:spacing w:after="0"/>
        <w:ind w:left="0"/>
        <w:jc w:val="both"/>
      </w:pPr>
      <w:r>
        <w:rPr>
          <w:rFonts w:ascii="Times New Roman"/>
          <w:b w:val="false"/>
          <w:i w:val="false"/>
          <w:color w:val="000000"/>
          <w:sz w:val="28"/>
        </w:rPr>
        <w:t xml:space="preserve">Қазақстан Республикасында корпорациялық табыс салығын төлеу кезінде есепке  </w:t>
      </w:r>
    </w:p>
    <w:p>
      <w:pPr>
        <w:spacing w:after="0"/>
        <w:ind w:left="0"/>
        <w:jc w:val="both"/>
      </w:pPr>
      <w:r>
        <w:rPr>
          <w:rFonts w:ascii="Times New Roman"/>
          <w:b w:val="false"/>
          <w:i w:val="false"/>
          <w:color w:val="000000"/>
          <w:sz w:val="28"/>
        </w:rPr>
        <w:t xml:space="preserve">жатқызылған роялтиден салықтың жалпы сомасын айқындауға арналған. </w:t>
      </w:r>
    </w:p>
    <w:p>
      <w:pPr>
        <w:spacing w:after="0"/>
        <w:ind w:left="0"/>
        <w:jc w:val="both"/>
      </w:pPr>
      <w:r>
        <w:rPr>
          <w:rFonts w:ascii="Times New Roman"/>
          <w:b w:val="false"/>
          <w:i w:val="false"/>
          <w:color w:val="000000"/>
          <w:sz w:val="28"/>
        </w:rPr>
        <w:t xml:space="preserve">     178. "Халықаралық тасымалдарда көліктік қызмет көрсетуден түскен  </w:t>
      </w:r>
    </w:p>
    <w:p>
      <w:pPr>
        <w:spacing w:after="0"/>
        <w:ind w:left="0"/>
        <w:jc w:val="both"/>
      </w:pPr>
      <w:r>
        <w:rPr>
          <w:rFonts w:ascii="Times New Roman"/>
          <w:b w:val="false"/>
          <w:i w:val="false"/>
          <w:color w:val="000000"/>
          <w:sz w:val="28"/>
        </w:rPr>
        <w:t xml:space="preserve">кіріс" бөлігінде: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110.26.004 жолы Қазақстан Республикасының шегінде төленген және Қазақстан Республикасында корпорациялық табыс салығын төлеу кезінде есепке жатқызылған халықаралық тасымалдарда көліктік қызмет көрсетуден түскен кірістен салықтың жалпы сомасын айқындауға арналған.  </w:t>
      </w:r>
      <w:r>
        <w:br/>
      </w:r>
      <w:r>
        <w:rPr>
          <w:rFonts w:ascii="Times New Roman"/>
          <w:b w:val="false"/>
          <w:i w:val="false"/>
          <w:color w:val="000000"/>
          <w:sz w:val="28"/>
        </w:rPr>
        <w:t xml:space="preserve">
      179. "Тұрақты мекеме құрмай жүзеге асырылатын қызметтен түскен өзгелей кіріс" бөлігінде:  </w:t>
      </w:r>
      <w:r>
        <w:br/>
      </w:r>
      <w:r>
        <w:rPr>
          <w:rFonts w:ascii="Times New Roman"/>
          <w:b w:val="false"/>
          <w:i w:val="false"/>
          <w:color w:val="000000"/>
          <w:sz w:val="28"/>
        </w:rPr>
        <w:t xml:space="preserve">
      110.26.005 жолы Қазақстан Республикасының шегінде төленген және Қазақстан Республикасында корпорациялық табыс салығын төлеу кезінде есепке жатқызылған тұрақты мекеме құрмай жүзеге асырылатын қызметтен түскен өзгелей кірістен салықтың жалпы сомасын айқындауға арналған.  </w:t>
      </w:r>
      <w:r>
        <w:br/>
      </w:r>
      <w:r>
        <w:rPr>
          <w:rFonts w:ascii="Times New Roman"/>
          <w:b w:val="false"/>
          <w:i w:val="false"/>
          <w:color w:val="000000"/>
          <w:sz w:val="28"/>
        </w:rPr>
        <w:t xml:space="preserve">
      180. "Тұрақты мекеме арқылы жүзеге асырылатын қызметтен түскен салық салынатын кіріс (пайда)":  </w:t>
      </w:r>
      <w:r>
        <w:br/>
      </w:r>
      <w:r>
        <w:rPr>
          <w:rFonts w:ascii="Times New Roman"/>
          <w:b w:val="false"/>
          <w:i w:val="false"/>
          <w:color w:val="000000"/>
          <w:sz w:val="28"/>
        </w:rPr>
        <w:t xml:space="preserve">
      110.26.006 жолы Қазақстан Республикасының шегінде төленген және Қазақстан Республикасында корпорациялық табыс салығын төлеу кезінде есепке жатқызылған тұрақты мекеме арқылы жүзеге асырылатын қызметтен түскен салық салынатын кірістен (пайдадан) салықтың жалпы сомасын айқындауға арналған.  </w:t>
      </w:r>
      <w:r>
        <w:br/>
      </w:r>
      <w:r>
        <w:rPr>
          <w:rFonts w:ascii="Times New Roman"/>
          <w:b w:val="false"/>
          <w:i w:val="false"/>
          <w:color w:val="000000"/>
          <w:sz w:val="28"/>
        </w:rPr>
        <w:t xml:space="preserve">
      181. "Барлығы" бөлігінде:  </w:t>
      </w:r>
      <w:r>
        <w:br/>
      </w:r>
      <w:r>
        <w:rPr>
          <w:rFonts w:ascii="Times New Roman"/>
          <w:b w:val="false"/>
          <w:i w:val="false"/>
          <w:color w:val="000000"/>
          <w:sz w:val="28"/>
        </w:rPr>
        <w:t xml:space="preserve">
      110.26.007 жолы 110.26.001С, 110.26.002С, 110.26.003С, 110.26.004С, 110.26.005С, 110.26.006С жолдарында айқындалғандай соманы төлеу кезінде есепке жатқызылған салықтық жиынтық сомасын көрсетуге арналған.  </w:t>
      </w:r>
      <w:r>
        <w:br/>
      </w:r>
      <w:r>
        <w:rPr>
          <w:rFonts w:ascii="Times New Roman"/>
          <w:b w:val="false"/>
          <w:i w:val="false"/>
          <w:color w:val="000000"/>
          <w:sz w:val="28"/>
        </w:rPr>
        <w:t xml:space="preserve">
      182. 110.26.007 жолының шамасы 110.27.004 жолына көшіріледі.  </w:t>
      </w:r>
      <w:r>
        <w:br/>
      </w:r>
      <w:r>
        <w:rPr>
          <w:rFonts w:ascii="Times New Roman"/>
          <w:b w:val="false"/>
          <w:i w:val="false"/>
          <w:color w:val="000000"/>
          <w:sz w:val="28"/>
        </w:rPr>
        <w:t xml:space="preserve">
      110.26.001А жолының шамасы 110.07.002 жолына көшіріледі.  </w:t>
      </w:r>
      <w:r>
        <w:br/>
      </w:r>
      <w:r>
        <w:rPr>
          <w:rFonts w:ascii="Times New Roman"/>
          <w:b w:val="false"/>
          <w:i w:val="false"/>
          <w:color w:val="000000"/>
          <w:sz w:val="28"/>
        </w:rPr>
        <w:t xml:space="preserve">
      110.26.002А жолының шамасы 110.08.003 жолына көшіріледі.  </w:t>
      </w:r>
      <w:r>
        <w:br/>
      </w:r>
      <w:r>
        <w:rPr>
          <w:rFonts w:ascii="Times New Roman"/>
          <w:b w:val="false"/>
          <w:i w:val="false"/>
          <w:color w:val="000000"/>
          <w:sz w:val="28"/>
        </w:rPr>
        <w:t xml:space="preserve">
      183. 110.26.001, 110.26.002, 110.26.003, 110.26.004 жолдарына қосымша нысандар:  </w:t>
      </w:r>
      <w:r>
        <w:br/>
      </w:r>
      <w:r>
        <w:rPr>
          <w:rFonts w:ascii="Times New Roman"/>
          <w:b w:val="false"/>
          <w:i w:val="false"/>
          <w:color w:val="000000"/>
          <w:sz w:val="28"/>
        </w:rPr>
        <w:t xml:space="preserve">
      1) А бағанында жолдың реттік нөмірі көрсетіледі;  </w:t>
      </w:r>
      <w:r>
        <w:br/>
      </w:r>
      <w:r>
        <w:rPr>
          <w:rFonts w:ascii="Times New Roman"/>
          <w:b w:val="false"/>
          <w:i w:val="false"/>
          <w:color w:val="000000"/>
          <w:sz w:val="28"/>
        </w:rPr>
        <w:t xml:space="preserve">
      2) В бағанында кіріс төлемі көзі - елі көрсетіледі;  </w:t>
      </w:r>
      <w:r>
        <w:br/>
      </w:r>
      <w:r>
        <w:rPr>
          <w:rFonts w:ascii="Times New Roman"/>
          <w:b w:val="false"/>
          <w:i w:val="false"/>
          <w:color w:val="000000"/>
          <w:sz w:val="28"/>
        </w:rPr>
        <w:t xml:space="preserve">
      3) С бағанында әрбір төлем көзі - елі бойынша есепті салық кезеңі ішінде салық төлеушіге есептелген кіріс сомасы көрсетіледі. Егер салық төлеуші бір шетел мемлекетінде есепті салық кезеңі ішінде бірнеше көздерден кіріс алған жағдайда, онда осы шетел мемлекеті бойынша есептелген кірістің жалпы сомасы көрсетіледі;  </w:t>
      </w:r>
      <w:r>
        <w:br/>
      </w:r>
      <w:r>
        <w:rPr>
          <w:rFonts w:ascii="Times New Roman"/>
          <w:b w:val="false"/>
          <w:i w:val="false"/>
          <w:color w:val="000000"/>
          <w:sz w:val="28"/>
        </w:rPr>
        <w:t xml:space="preserve">
      4) D бағанында тиісті төлем көзі - елі немесе халықаралық шартқа заңнамамен белгіленген төленген табыс салығының ставкасы көрсетіледі;  </w:t>
      </w:r>
      <w:r>
        <w:br/>
      </w:r>
      <w:r>
        <w:rPr>
          <w:rFonts w:ascii="Times New Roman"/>
          <w:b w:val="false"/>
          <w:i w:val="false"/>
          <w:color w:val="000000"/>
          <w:sz w:val="28"/>
        </w:rPr>
        <w:t xml:space="preserve">
      5) Е бағанында әрбір кіріс төлем көзі - еліне төленген табыс салығының сомасы көрсетіледі. Бұл орайда, Е бағанының деректері С және D бағандарының деректерін жүргізгендей айқындалады;  </w:t>
      </w:r>
      <w:r>
        <w:br/>
      </w:r>
      <w:r>
        <w:rPr>
          <w:rFonts w:ascii="Times New Roman"/>
          <w:b w:val="false"/>
          <w:i w:val="false"/>
          <w:color w:val="000000"/>
          <w:sz w:val="28"/>
        </w:rPr>
        <w:t xml:space="preserve">
      6) F бағанында Кодекстің 129-бабының ережелеріне сәйкес әрбір төлем көзі - елі бойынша Қазақстан Республикасының шегінде төленген және Қазақстан Республикасында корпорациялық табыс салығын төлеу кезінде есепке жатқызылған табыс салығының ставкасы көрсетіледі;  </w:t>
      </w:r>
      <w:r>
        <w:br/>
      </w:r>
      <w:r>
        <w:rPr>
          <w:rFonts w:ascii="Times New Roman"/>
          <w:b w:val="false"/>
          <w:i w:val="false"/>
          <w:color w:val="000000"/>
          <w:sz w:val="28"/>
        </w:rPr>
        <w:t xml:space="preserve">
      7) G бағанында Кодекстің 129-бабының ережелеріне сәйкес әрбір төлем көзі - елі бойынша Қазақстан Республикасының шегінде төленген және Қазақстан Республикасында корпорациялық табыс салығын төлеу кезінде есепке жатқызылған табыс салығының ставкасы көрсетіледі. Бұл орайда, G бағанның деректері С және F бағандарының деректерін жүргізу ретінде айқындалады.  </w:t>
      </w:r>
      <w:r>
        <w:br/>
      </w:r>
      <w:r>
        <w:rPr>
          <w:rFonts w:ascii="Times New Roman"/>
          <w:b w:val="false"/>
          <w:i w:val="false"/>
          <w:color w:val="000000"/>
          <w:sz w:val="28"/>
        </w:rPr>
        <w:t xml:space="preserve">
      110.26.001 жолға қосымша нысанның С бағанының жиынтық шамасы 110.26.001А жолына, Е бағаны - 110.26.001В жолына, G бағаны - 110.26.001С жолына көшіріледі, 110.26.002 жолға қосымша нысанның С бағаны 110.26.002А жолына, Е бағаны - 110.26.002В жолына, G бағаны - 110.26.002С жолына көшіріледі, 110.26.003 жолға қосымша нысанның С бағаны 110.26.003А жолына, Е бағаны - 110.26.003В жолына, G бағаны - 110.26.003С жолына көшіріледі, 110.26.004 жолға қосымша нысанның С бағаны 110.26.004А жолына, Е бағаны - 110.26.004В жолына, G бағаны - 110.26.004С жолына көшіріледі.  </w:t>
      </w:r>
      <w:r>
        <w:br/>
      </w:r>
      <w:r>
        <w:rPr>
          <w:rFonts w:ascii="Times New Roman"/>
          <w:b w:val="false"/>
          <w:i w:val="false"/>
          <w:color w:val="000000"/>
          <w:sz w:val="28"/>
        </w:rPr>
        <w:t xml:space="preserve">
      184. 110.26.005 жолына қосымша нысан:  </w:t>
      </w:r>
      <w:r>
        <w:br/>
      </w:r>
      <w:r>
        <w:rPr>
          <w:rFonts w:ascii="Times New Roman"/>
          <w:b w:val="false"/>
          <w:i w:val="false"/>
          <w:color w:val="000000"/>
          <w:sz w:val="28"/>
        </w:rPr>
        <w:t xml:space="preserve">
      1) А бағанында жолдың реттік нөмірі көрсетіледі;  </w:t>
      </w:r>
      <w:r>
        <w:br/>
      </w:r>
      <w:r>
        <w:rPr>
          <w:rFonts w:ascii="Times New Roman"/>
          <w:b w:val="false"/>
          <w:i w:val="false"/>
          <w:color w:val="000000"/>
          <w:sz w:val="28"/>
        </w:rPr>
        <w:t xml:space="preserve">
      2) В бағанында кірістің төлем көзі - елі бойынша ашылатын сома тұрақты мекеме құрмай жүзеге асырылатын қызметтен түскен кіріс түрі көрсетіледі;  </w:t>
      </w:r>
      <w:r>
        <w:br/>
      </w:r>
      <w:r>
        <w:rPr>
          <w:rFonts w:ascii="Times New Roman"/>
          <w:b w:val="false"/>
          <w:i w:val="false"/>
          <w:color w:val="000000"/>
          <w:sz w:val="28"/>
        </w:rPr>
        <w:t xml:space="preserve">
      3) С бағанында кірістің төлем көзі - елі көрсетіледі;  </w:t>
      </w:r>
      <w:r>
        <w:br/>
      </w:r>
      <w:r>
        <w:rPr>
          <w:rFonts w:ascii="Times New Roman"/>
          <w:b w:val="false"/>
          <w:i w:val="false"/>
          <w:color w:val="000000"/>
          <w:sz w:val="28"/>
        </w:rPr>
        <w:t xml:space="preserve">
      4) D бағанында әрбір төлем көзі - елі бойынша есепті салық кезеңі ішінде салық төлеушіге есептелген кіріс сомасы көрсетіледі. Егер бір шетел мемлекетінде салық төлеуші есепті салық кезеңі ішінде бірнеше көздерден кіріс алған жағдайда, осы шетел мемлекеті бойынша есептелген кірістің жалпы сомасы көрсетіледі;  </w:t>
      </w:r>
      <w:r>
        <w:br/>
      </w:r>
      <w:r>
        <w:rPr>
          <w:rFonts w:ascii="Times New Roman"/>
          <w:b w:val="false"/>
          <w:i w:val="false"/>
          <w:color w:val="000000"/>
          <w:sz w:val="28"/>
        </w:rPr>
        <w:t xml:space="preserve">
      5) Е бағанында тиісті төлем көзі - елі немесе халықаралық шарт заңнамасында белгіленген табыс салығының ставкасы көрсетіледі;  </w:t>
      </w:r>
      <w:r>
        <w:br/>
      </w:r>
      <w:r>
        <w:rPr>
          <w:rFonts w:ascii="Times New Roman"/>
          <w:b w:val="false"/>
          <w:i w:val="false"/>
          <w:color w:val="000000"/>
          <w:sz w:val="28"/>
        </w:rPr>
        <w:t xml:space="preserve">
      6) F бағанында әрбір төлем көзі - елінде төленген табыс салығының ставкасы көрсетіледі. Бұл орайда, F бағанының деректері D және Е бағандарының деректерін жүргізу ретінде айқындалады;  </w:t>
      </w:r>
      <w:r>
        <w:br/>
      </w:r>
      <w:r>
        <w:rPr>
          <w:rFonts w:ascii="Times New Roman"/>
          <w:b w:val="false"/>
          <w:i w:val="false"/>
          <w:color w:val="000000"/>
          <w:sz w:val="28"/>
        </w:rPr>
        <w:t xml:space="preserve">
      7) G бағанында Кодекстің 129-бабының ережелеріне сәйкес әрбір төлем көзі-елі бойынша Қазақстан Республикасының шегінде төленген және Қазақстан Республикасында корпорациялық табыс салығын төлеу кезінде есепке жатқызылған табыс салығының ставкасы көрсетіледі;  </w:t>
      </w:r>
      <w:r>
        <w:br/>
      </w:r>
      <w:r>
        <w:rPr>
          <w:rFonts w:ascii="Times New Roman"/>
          <w:b w:val="false"/>
          <w:i w:val="false"/>
          <w:color w:val="000000"/>
          <w:sz w:val="28"/>
        </w:rPr>
        <w:t xml:space="preserve">
      8) Н бағанында Кодекстің 129-бабының ережелеріне сәйкес әрбір төлем көзі - елі бойынша Қазақстан Республикасының шегінде төленген және Қазақстан Республикасында корпорациялық табыс салығын төлеу кезінде есепке жатқызылған табыс салығының ставкасы көрсетіледі. Бұл орайда, Н бағанның деректері С және G бағандарының деректерін жүргізу ретінде айқындалады.  </w:t>
      </w:r>
      <w:r>
        <w:br/>
      </w:r>
      <w:r>
        <w:rPr>
          <w:rFonts w:ascii="Times New Roman"/>
          <w:b w:val="false"/>
          <w:i w:val="false"/>
          <w:color w:val="000000"/>
          <w:sz w:val="28"/>
        </w:rPr>
        <w:t xml:space="preserve">
      110.26.005 жолға қосымша нысанның D бағанының жиынтық шамасы 110.26.005А жолына, F бағаны - 110.26.005В жолына, Н бағаны - 110.26.005С жолына көшіріледі.  </w:t>
      </w:r>
      <w:r>
        <w:br/>
      </w:r>
      <w:r>
        <w:rPr>
          <w:rFonts w:ascii="Times New Roman"/>
          <w:b w:val="false"/>
          <w:i w:val="false"/>
          <w:color w:val="000000"/>
          <w:sz w:val="28"/>
        </w:rPr>
        <w:t xml:space="preserve">
      185. 110.26.006 жолына қосымша нысан:  </w:t>
      </w:r>
      <w:r>
        <w:br/>
      </w:r>
      <w:r>
        <w:rPr>
          <w:rFonts w:ascii="Times New Roman"/>
          <w:b w:val="false"/>
          <w:i w:val="false"/>
          <w:color w:val="000000"/>
          <w:sz w:val="28"/>
        </w:rPr>
        <w:t xml:space="preserve">
      1) А бағанында жолдың реттік нөмірі көрсетіледі;  </w:t>
      </w:r>
      <w:r>
        <w:br/>
      </w:r>
      <w:r>
        <w:rPr>
          <w:rFonts w:ascii="Times New Roman"/>
          <w:b w:val="false"/>
          <w:i w:val="false"/>
          <w:color w:val="000000"/>
          <w:sz w:val="28"/>
        </w:rPr>
        <w:t xml:space="preserve">
      2) В бағанында кірістің төлем көзі - елі көрсетіледі;  </w:t>
      </w:r>
      <w:r>
        <w:br/>
      </w:r>
      <w:r>
        <w:rPr>
          <w:rFonts w:ascii="Times New Roman"/>
          <w:b w:val="false"/>
          <w:i w:val="false"/>
          <w:color w:val="000000"/>
          <w:sz w:val="28"/>
        </w:rPr>
        <w:t xml:space="preserve">
      3) С бағанында есепті салық кезеңінің ішінде олардың салық заңнамаларына сәйкес әрбір төлем көзі - елі бойынша салық төлеуші есептеген салық салынатын кірістің (пайданың) сомасы көрсетіледі. Егер бір шетел мемлекетінде салық төлеуші есепті салық кезеңі ішінде бірнеше көздерден салық салынатын кіріс алған жағдайда, онда осы шетел мемлекеті бойынша есептелген салық салынатын кірістің жалпы сомасы көрсетіледі;  </w:t>
      </w:r>
      <w:r>
        <w:br/>
      </w:r>
      <w:r>
        <w:rPr>
          <w:rFonts w:ascii="Times New Roman"/>
          <w:b w:val="false"/>
          <w:i w:val="false"/>
          <w:color w:val="000000"/>
          <w:sz w:val="28"/>
        </w:rPr>
        <w:t xml:space="preserve">
      4) D бағанында тиісті төлем көзі - елі немесе халықаралық шарт заңнамасында белгіленген төленген табыс салығының ставкасы көрсетіледі;  </w:t>
      </w:r>
      <w:r>
        <w:br/>
      </w:r>
      <w:r>
        <w:rPr>
          <w:rFonts w:ascii="Times New Roman"/>
          <w:b w:val="false"/>
          <w:i w:val="false"/>
          <w:color w:val="000000"/>
          <w:sz w:val="28"/>
        </w:rPr>
        <w:t xml:space="preserve">
      5) Е бағанында әрбір кірістің төлем көзі - елінде төленген табыс салығының сомасы көрсетіледі. Бұл орайда, Е бағанының деректері С және D бағандарының деректерін жүргізу ретінде айқындалады;  </w:t>
      </w:r>
      <w:r>
        <w:br/>
      </w:r>
      <w:r>
        <w:rPr>
          <w:rFonts w:ascii="Times New Roman"/>
          <w:b w:val="false"/>
          <w:i w:val="false"/>
          <w:color w:val="000000"/>
          <w:sz w:val="28"/>
        </w:rPr>
        <w:t xml:space="preserve">
      6) F бағанында Кодекстің 129-бабының ережелеріне сәйкес әрбір төлем  </w:t>
      </w:r>
    </w:p>
    <w:p>
      <w:pPr>
        <w:spacing w:after="0"/>
        <w:ind w:left="0"/>
        <w:jc w:val="both"/>
      </w:pPr>
      <w:r>
        <w:rPr>
          <w:rFonts w:ascii="Times New Roman"/>
          <w:b w:val="false"/>
          <w:i w:val="false"/>
          <w:color w:val="000000"/>
          <w:sz w:val="28"/>
        </w:rPr>
        <w:t xml:space="preserve">көзі - елі бойынша Қазақстан Республикасында корпорациялық табыс салығын  </w:t>
      </w:r>
    </w:p>
    <w:p>
      <w:pPr>
        <w:spacing w:after="0"/>
        <w:ind w:left="0"/>
        <w:jc w:val="both"/>
      </w:pPr>
      <w:r>
        <w:rPr>
          <w:rFonts w:ascii="Times New Roman"/>
          <w:b w:val="false"/>
          <w:i w:val="false"/>
          <w:color w:val="000000"/>
          <w:sz w:val="28"/>
        </w:rPr>
        <w:t xml:space="preserve">төлеу кезінде есепке жатқызылған табыс салығының ставкасы көрсетіледі; </w:t>
      </w:r>
    </w:p>
    <w:p>
      <w:pPr>
        <w:spacing w:after="0"/>
        <w:ind w:left="0"/>
        <w:jc w:val="both"/>
      </w:pPr>
      <w:r>
        <w:rPr>
          <w:rFonts w:ascii="Times New Roman"/>
          <w:b w:val="false"/>
          <w:i w:val="false"/>
          <w:color w:val="000000"/>
          <w:sz w:val="28"/>
        </w:rPr>
        <w:t xml:space="preserve">     7) G бағанында Кодекстің 129-бабының ережелеріне сәйкес әрбір төлем  </w:t>
      </w:r>
    </w:p>
    <w:p>
      <w:pPr>
        <w:spacing w:after="0"/>
        <w:ind w:left="0"/>
        <w:jc w:val="both"/>
      </w:pPr>
      <w:r>
        <w:rPr>
          <w:rFonts w:ascii="Times New Roman"/>
          <w:b w:val="false"/>
          <w:i w:val="false"/>
          <w:color w:val="000000"/>
          <w:sz w:val="28"/>
        </w:rPr>
        <w:t xml:space="preserve">көзі-елі бойынша Қазақстан Республикасының шегінде төленген және Қазақстан  </w:t>
      </w:r>
    </w:p>
    <w:p>
      <w:pPr>
        <w:spacing w:after="0"/>
        <w:ind w:left="0"/>
        <w:jc w:val="both"/>
      </w:pPr>
      <w:r>
        <w:rPr>
          <w:rFonts w:ascii="Times New Roman"/>
          <w:b w:val="false"/>
          <w:i w:val="false"/>
          <w:color w:val="000000"/>
          <w:sz w:val="28"/>
        </w:rPr>
        <w:t xml:space="preserve">Республикасында корпорациялық табыс салығын төлеу кезінде есепке  </w:t>
      </w:r>
    </w:p>
    <w:p>
      <w:pPr>
        <w:spacing w:after="0"/>
        <w:ind w:left="0"/>
        <w:jc w:val="both"/>
      </w:pPr>
      <w:r>
        <w:rPr>
          <w:rFonts w:ascii="Times New Roman"/>
          <w:b w:val="false"/>
          <w:i w:val="false"/>
          <w:color w:val="000000"/>
          <w:sz w:val="28"/>
        </w:rPr>
        <w:t xml:space="preserve">жатқызылған табыс салығының сомасы көрсетіледі. Бұл орайда, G бағанның  </w:t>
      </w:r>
    </w:p>
    <w:p>
      <w:pPr>
        <w:spacing w:after="0"/>
        <w:ind w:left="0"/>
        <w:jc w:val="both"/>
      </w:pPr>
      <w:r>
        <w:rPr>
          <w:rFonts w:ascii="Times New Roman"/>
          <w:b w:val="false"/>
          <w:i w:val="false"/>
          <w:color w:val="000000"/>
          <w:sz w:val="28"/>
        </w:rPr>
        <w:t xml:space="preserve">деректері С және F бағандарының деректерін жүргізу ретінде айқындалады. </w:t>
      </w:r>
    </w:p>
    <w:p>
      <w:pPr>
        <w:spacing w:after="0"/>
        <w:ind w:left="0"/>
        <w:jc w:val="both"/>
      </w:pPr>
      <w:r>
        <w:rPr>
          <w:rFonts w:ascii="Times New Roman"/>
          <w:b w:val="false"/>
          <w:i w:val="false"/>
          <w:color w:val="000000"/>
          <w:sz w:val="28"/>
        </w:rPr>
        <w:t xml:space="preserve">     110.26.006 жолға қосымша нысанның С бағанының жиынтық шамасы  </w:t>
      </w:r>
    </w:p>
    <w:p>
      <w:pPr>
        <w:spacing w:after="0"/>
        <w:ind w:left="0"/>
        <w:jc w:val="both"/>
      </w:pPr>
      <w:r>
        <w:rPr>
          <w:rFonts w:ascii="Times New Roman"/>
          <w:b w:val="false"/>
          <w:i w:val="false"/>
          <w:color w:val="000000"/>
          <w:sz w:val="28"/>
        </w:rPr>
        <w:t xml:space="preserve">110.26.006А жолына, Е бағаны - 110.26.006В жолына, G бағаны - 110.26.006С  </w:t>
      </w:r>
    </w:p>
    <w:p>
      <w:pPr>
        <w:spacing w:after="0"/>
        <w:ind w:left="0"/>
        <w:jc w:val="both"/>
      </w:pPr>
      <w:r>
        <w:rPr>
          <w:rFonts w:ascii="Times New Roman"/>
          <w:b w:val="false"/>
          <w:i w:val="false"/>
          <w:color w:val="000000"/>
          <w:sz w:val="28"/>
        </w:rPr>
        <w:t xml:space="preserve">жолына көшіріледі. </w:t>
      </w:r>
    </w:p>
    <w:p>
      <w:pPr>
        <w:spacing w:after="0"/>
        <w:ind w:left="0"/>
        <w:jc w:val="both"/>
      </w:pPr>
      <w:r>
        <w:rPr>
          <w:rFonts w:ascii="Times New Roman"/>
          <w:b w:val="false"/>
          <w:i w:val="false"/>
          <w:color w:val="000000"/>
          <w:sz w:val="28"/>
        </w:rPr>
        <w:t xml:space="preserve">             29. Салық міндеттемесін есептеу - 110.27 нысаны  </w:t>
      </w:r>
    </w:p>
    <w:p>
      <w:pPr>
        <w:spacing w:after="0"/>
        <w:ind w:left="0"/>
        <w:jc w:val="both"/>
      </w:pPr>
      <w:r>
        <w:rPr>
          <w:rFonts w:ascii="Times New Roman"/>
          <w:b w:val="false"/>
          <w:i w:val="false"/>
          <w:color w:val="000000"/>
          <w:sz w:val="28"/>
        </w:rPr>
        <w:t xml:space="preserve">                        (Декларацияға N 27 қосымша)  </w:t>
      </w:r>
    </w:p>
    <w:p>
      <w:pPr>
        <w:spacing w:after="0"/>
        <w:ind w:left="0"/>
        <w:jc w:val="both"/>
      </w:pPr>
      <w:r>
        <w:rPr>
          <w:rFonts w:ascii="Times New Roman"/>
          <w:b w:val="false"/>
          <w:i w:val="false"/>
          <w:color w:val="000000"/>
          <w:sz w:val="28"/>
        </w:rPr>
        <w:t xml:space="preserve">     186. Осы нысан салық төлеушінің корпорациялық табыс салығын  </w:t>
      </w:r>
    </w:p>
    <w:p>
      <w:pPr>
        <w:spacing w:after="0"/>
        <w:ind w:left="0"/>
        <w:jc w:val="both"/>
      </w:pPr>
      <w:r>
        <w:rPr>
          <w:rFonts w:ascii="Times New Roman"/>
          <w:b w:val="false"/>
          <w:i w:val="false"/>
          <w:color w:val="000000"/>
          <w:sz w:val="28"/>
        </w:rPr>
        <w:t xml:space="preserve">есептеуіне және төленген аванстық төлемдер мен жүргізілген есепке алулар,  </w:t>
      </w:r>
    </w:p>
    <w:p>
      <w:pPr>
        <w:spacing w:after="0"/>
        <w:ind w:left="0"/>
        <w:jc w:val="both"/>
      </w:pPr>
      <w:r>
        <w:rPr>
          <w:rFonts w:ascii="Times New Roman"/>
          <w:b w:val="false"/>
          <w:i w:val="false"/>
          <w:color w:val="000000"/>
          <w:sz w:val="28"/>
        </w:rPr>
        <w:t xml:space="preserve">сондай-ақ есепті салық кезеңінің қорытындысы бойынша басқа да есеп  </w:t>
      </w:r>
    </w:p>
    <w:p>
      <w:pPr>
        <w:spacing w:after="0"/>
        <w:ind w:left="0"/>
        <w:jc w:val="both"/>
      </w:pPr>
      <w:r>
        <w:rPr>
          <w:rFonts w:ascii="Times New Roman"/>
          <w:b w:val="false"/>
          <w:i w:val="false"/>
          <w:color w:val="000000"/>
          <w:sz w:val="28"/>
        </w:rPr>
        <w:t xml:space="preserve">айырысуларды көрсетуге арналған. </w:t>
      </w:r>
    </w:p>
    <w:p>
      <w:pPr>
        <w:spacing w:after="0"/>
        <w:ind w:left="0"/>
        <w:jc w:val="both"/>
      </w:pPr>
      <w:r>
        <w:rPr>
          <w:rFonts w:ascii="Times New Roman"/>
          <w:b w:val="false"/>
          <w:i w:val="false"/>
          <w:color w:val="000000"/>
          <w:sz w:val="28"/>
        </w:rPr>
        <w:t xml:space="preserve">     187.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тіркелген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құрылтайшы құжаттарға сәйкес толық атауы. </w:t>
      </w:r>
    </w:p>
    <w:p>
      <w:pPr>
        <w:spacing w:after="0"/>
        <w:ind w:left="0"/>
        <w:jc w:val="both"/>
      </w:pPr>
      <w:r>
        <w:rPr>
          <w:rFonts w:ascii="Times New Roman"/>
          <w:b w:val="false"/>
          <w:i w:val="false"/>
          <w:color w:val="000000"/>
          <w:sz w:val="28"/>
        </w:rPr>
        <w:t xml:space="preserve">     188. "Салық есептеу және жүргізілген төлем бойынша есеп" бөлімінде: </w:t>
      </w:r>
    </w:p>
    <w:p>
      <w:pPr>
        <w:spacing w:after="0"/>
        <w:ind w:left="0"/>
        <w:jc w:val="both"/>
      </w:pPr>
      <w:r>
        <w:rPr>
          <w:rFonts w:ascii="Times New Roman"/>
          <w:b w:val="false"/>
          <w:i w:val="false"/>
          <w:color w:val="000000"/>
          <w:sz w:val="28"/>
        </w:rPr>
        <w:t xml:space="preserve">     1) 110.27.001 жолында 110.00.043 жолда айқындалған салық салынатын  </w:t>
      </w:r>
    </w:p>
    <w:p>
      <w:pPr>
        <w:spacing w:after="0"/>
        <w:ind w:left="0"/>
        <w:jc w:val="both"/>
      </w:pPr>
      <w:r>
        <w:rPr>
          <w:rFonts w:ascii="Times New Roman"/>
          <w:b w:val="false"/>
          <w:i w:val="false"/>
          <w:color w:val="000000"/>
          <w:sz w:val="28"/>
        </w:rPr>
        <w:t xml:space="preserve">кірістің сомасы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110.27.002 жолында Кодекстің 135-бабының 1-тармағында белгіленген ставка бойынша корпорациялық табыс салығының есептелген сомасы көрсетіледі. 110.27.002 жолының шамасы 110.00.044 жолына көшіріледі;  </w:t>
      </w:r>
      <w:r>
        <w:br/>
      </w:r>
      <w:r>
        <w:rPr>
          <w:rFonts w:ascii="Times New Roman"/>
          <w:b w:val="false"/>
          <w:i w:val="false"/>
          <w:color w:val="000000"/>
          <w:sz w:val="28"/>
        </w:rPr>
        <w:t xml:space="preserve">
      3) 110.27.003 жолында 110.27.003А және 110.27.003В жолдарының сомасы ретінде айқындалатын төленген аванстық төлемдер сомасы көрсетіледі. 110.27.003 жолының шамасы 110.00.045 жолына көшіріледі;  </w:t>
      </w:r>
      <w:r>
        <w:br/>
      </w:r>
      <w:r>
        <w:rPr>
          <w:rFonts w:ascii="Times New Roman"/>
          <w:b w:val="false"/>
          <w:i w:val="false"/>
          <w:color w:val="000000"/>
          <w:sz w:val="28"/>
        </w:rPr>
        <w:t xml:space="preserve">
      4) 110.27.003А жолында есепті салық кезеңінде корпорациялық табыс салығын төлеу кезінде салықтардың басқа да түрлерінен және бұрынғы салық кезеңінен көшірілген артық төленген салық сомасы көрсетіледі;  </w:t>
      </w:r>
      <w:r>
        <w:br/>
      </w:r>
      <w:r>
        <w:rPr>
          <w:rFonts w:ascii="Times New Roman"/>
          <w:b w:val="false"/>
          <w:i w:val="false"/>
          <w:color w:val="000000"/>
          <w:sz w:val="28"/>
        </w:rPr>
        <w:t xml:space="preserve">
      5) 110.27.003В жолында есепті салық кезеңі үшін салық төлеуші жүргізген аванстық төлемдердің жиынтық шегі көрсетіледі;  </w:t>
      </w:r>
      <w:r>
        <w:br/>
      </w:r>
      <w:r>
        <w:rPr>
          <w:rFonts w:ascii="Times New Roman"/>
          <w:b w:val="false"/>
          <w:i w:val="false"/>
          <w:color w:val="000000"/>
          <w:sz w:val="28"/>
        </w:rPr>
        <w:t xml:space="preserve">
      6) 110.27.004 жолында Кодекстің 129-бабына сәйкес Қазақстан Республикасындағы корпорациялық табыс салығын төлеу кезінде есепке алынған және осы Декларацияда көрсетілген кірістен ұсталған Қазақстан Республикасынан тысқары төленген салық сомасы көрсетіледі. Осы жолға 110.26.007 жолында көрсетілген сома көшіріледі. 110.27.004 жолының шамасы 110.00.046 жолына көшіріледі;  </w:t>
      </w:r>
      <w:r>
        <w:br/>
      </w:r>
      <w:r>
        <w:rPr>
          <w:rFonts w:ascii="Times New Roman"/>
          <w:b w:val="false"/>
          <w:i w:val="false"/>
          <w:color w:val="000000"/>
          <w:sz w:val="28"/>
        </w:rPr>
        <w:t xml:space="preserve">
      7) 110.27.005 жолында төлеуге жататын корпорациялық табыс салығының сомасы көрсетіледі. 110.27.003 және 110.27.004 жолдарында көрсетілген есепке алулар мен жүргізілген аванстық төлемдер сомасы және 110.27.002 жолында көрсетілген есептелген корпорациялық табыс салығы сомасының арасындағы айырма ретінде көрсетіледі. 110.27.005 жолының шамасы  </w:t>
      </w:r>
    </w:p>
    <w:p>
      <w:pPr>
        <w:spacing w:after="0"/>
        <w:ind w:left="0"/>
        <w:jc w:val="both"/>
      </w:pPr>
      <w:r>
        <w:rPr>
          <w:rFonts w:ascii="Times New Roman"/>
          <w:b w:val="false"/>
          <w:i w:val="false"/>
          <w:color w:val="000000"/>
          <w:sz w:val="28"/>
        </w:rPr>
        <w:t xml:space="preserve">110.00.047 жолына көшіріледі; </w:t>
      </w:r>
    </w:p>
    <w:p>
      <w:pPr>
        <w:spacing w:after="0"/>
        <w:ind w:left="0"/>
        <w:jc w:val="both"/>
      </w:pPr>
      <w:r>
        <w:rPr>
          <w:rFonts w:ascii="Times New Roman"/>
          <w:b w:val="false"/>
          <w:i w:val="false"/>
          <w:color w:val="000000"/>
          <w:sz w:val="28"/>
        </w:rPr>
        <w:t xml:space="preserve">     8) 110.27.006 жолында егер, 110.27.003 және 110.27.004 жолдарында  </w:t>
      </w:r>
    </w:p>
    <w:p>
      <w:pPr>
        <w:spacing w:after="0"/>
        <w:ind w:left="0"/>
        <w:jc w:val="both"/>
      </w:pPr>
      <w:r>
        <w:rPr>
          <w:rFonts w:ascii="Times New Roman"/>
          <w:b w:val="false"/>
          <w:i w:val="false"/>
          <w:color w:val="000000"/>
          <w:sz w:val="28"/>
        </w:rPr>
        <w:t xml:space="preserve">көрсетілген төленген аванстық төлемдер мен жүргізілген есепке алулардың  </w:t>
      </w:r>
    </w:p>
    <w:p>
      <w:pPr>
        <w:spacing w:after="0"/>
        <w:ind w:left="0"/>
        <w:jc w:val="both"/>
      </w:pPr>
      <w:r>
        <w:rPr>
          <w:rFonts w:ascii="Times New Roman"/>
          <w:b w:val="false"/>
          <w:i w:val="false"/>
          <w:color w:val="000000"/>
          <w:sz w:val="28"/>
        </w:rPr>
        <w:t xml:space="preserve">сомасы 110.27.002 жолында есептелген корпорациялық табыс салығының  </w:t>
      </w:r>
    </w:p>
    <w:p>
      <w:pPr>
        <w:spacing w:after="0"/>
        <w:ind w:left="0"/>
        <w:jc w:val="both"/>
      </w:pPr>
      <w:r>
        <w:rPr>
          <w:rFonts w:ascii="Times New Roman"/>
          <w:b w:val="false"/>
          <w:i w:val="false"/>
          <w:color w:val="000000"/>
          <w:sz w:val="28"/>
        </w:rPr>
        <w:t xml:space="preserve">сомасынан астам болған жағдайда артық төленген салық сомасы айқындалады.  </w:t>
      </w:r>
    </w:p>
    <w:p>
      <w:pPr>
        <w:spacing w:after="0"/>
        <w:ind w:left="0"/>
        <w:jc w:val="both"/>
      </w:pPr>
      <w:r>
        <w:rPr>
          <w:rFonts w:ascii="Times New Roman"/>
          <w:b w:val="false"/>
          <w:i w:val="false"/>
          <w:color w:val="000000"/>
          <w:sz w:val="28"/>
        </w:rPr>
        <w:t xml:space="preserve">110.27.002 жолының сомасы және 110.27.003 пен 110.27.004 жолдары сомасының  </w:t>
      </w:r>
    </w:p>
    <w:p>
      <w:pPr>
        <w:spacing w:after="0"/>
        <w:ind w:left="0"/>
        <w:jc w:val="both"/>
      </w:pPr>
      <w:r>
        <w:rPr>
          <w:rFonts w:ascii="Times New Roman"/>
          <w:b w:val="false"/>
          <w:i w:val="false"/>
          <w:color w:val="000000"/>
          <w:sz w:val="28"/>
        </w:rPr>
        <w:t xml:space="preserve">айырмасы ретінде айқындалады. 110.27.006 жолының шамасы 110.00.048 жолына  </w:t>
      </w:r>
    </w:p>
    <w:p>
      <w:pPr>
        <w:spacing w:after="0"/>
        <w:ind w:left="0"/>
        <w:jc w:val="both"/>
      </w:pPr>
      <w:r>
        <w:rPr>
          <w:rFonts w:ascii="Times New Roman"/>
          <w:b w:val="false"/>
          <w:i w:val="false"/>
          <w:color w:val="000000"/>
          <w:sz w:val="28"/>
        </w:rPr>
        <w:t xml:space="preserve">көшіріледі. </w:t>
      </w:r>
    </w:p>
    <w:p>
      <w:pPr>
        <w:spacing w:after="0"/>
        <w:ind w:left="0"/>
        <w:jc w:val="both"/>
      </w:pPr>
      <w:r>
        <w:rPr>
          <w:rFonts w:ascii="Times New Roman"/>
          <w:b w:val="false"/>
          <w:i w:val="false"/>
          <w:color w:val="000000"/>
          <w:sz w:val="28"/>
        </w:rPr>
        <w:t xml:space="preserve">            30. Жылдық бухгалтерлік теңгерме - 110.28 нысаны  </w:t>
      </w:r>
    </w:p>
    <w:p>
      <w:pPr>
        <w:spacing w:after="0"/>
        <w:ind w:left="0"/>
        <w:jc w:val="both"/>
      </w:pPr>
      <w:r>
        <w:rPr>
          <w:rFonts w:ascii="Times New Roman"/>
          <w:b w:val="false"/>
          <w:i w:val="false"/>
          <w:color w:val="000000"/>
          <w:sz w:val="28"/>
        </w:rPr>
        <w:t xml:space="preserve">                        (Декларацияға N 28 қосымша)  </w:t>
      </w:r>
    </w:p>
    <w:p>
      <w:pPr>
        <w:spacing w:after="0"/>
        <w:ind w:left="0"/>
        <w:jc w:val="both"/>
      </w:pPr>
      <w:r>
        <w:rPr>
          <w:rFonts w:ascii="Times New Roman"/>
          <w:b w:val="false"/>
          <w:i w:val="false"/>
          <w:color w:val="000000"/>
          <w:sz w:val="28"/>
        </w:rPr>
        <w:t xml:space="preserve">     189. Осы нысан бухгалтерлік есеп және қаржы есептемесі бойынша  </w:t>
      </w:r>
    </w:p>
    <w:p>
      <w:pPr>
        <w:spacing w:after="0"/>
        <w:ind w:left="0"/>
        <w:jc w:val="both"/>
      </w:pPr>
      <w:r>
        <w:rPr>
          <w:rFonts w:ascii="Times New Roman"/>
          <w:b w:val="false"/>
          <w:i w:val="false"/>
          <w:color w:val="000000"/>
          <w:sz w:val="28"/>
        </w:rPr>
        <w:t xml:space="preserve">Қазақстан Республикасының заңнамасына сәйкес есепті салық кезеңіне  </w:t>
      </w:r>
    </w:p>
    <w:p>
      <w:pPr>
        <w:spacing w:after="0"/>
        <w:ind w:left="0"/>
        <w:jc w:val="both"/>
      </w:pPr>
      <w:r>
        <w:rPr>
          <w:rFonts w:ascii="Times New Roman"/>
          <w:b w:val="false"/>
          <w:i w:val="false"/>
          <w:color w:val="000000"/>
          <w:sz w:val="28"/>
        </w:rPr>
        <w:t xml:space="preserve">әзірленген салық төлеушінің қаржылық есебі болып табылады. </w:t>
      </w:r>
    </w:p>
    <w:p>
      <w:pPr>
        <w:spacing w:after="0"/>
        <w:ind w:left="0"/>
        <w:jc w:val="both"/>
      </w:pPr>
      <w:r>
        <w:rPr>
          <w:rFonts w:ascii="Times New Roman"/>
          <w:b w:val="false"/>
          <w:i w:val="false"/>
          <w:color w:val="000000"/>
          <w:sz w:val="28"/>
        </w:rPr>
        <w:t xml:space="preserve">          31. Қаржы-шаруашылық қызметінің қорытындылары туралы есеп -       </w:t>
      </w:r>
    </w:p>
    <w:p>
      <w:pPr>
        <w:spacing w:after="0"/>
        <w:ind w:left="0"/>
        <w:jc w:val="both"/>
      </w:pPr>
      <w:r>
        <w:rPr>
          <w:rFonts w:ascii="Times New Roman"/>
          <w:b w:val="false"/>
          <w:i w:val="false"/>
          <w:color w:val="000000"/>
          <w:sz w:val="28"/>
        </w:rPr>
        <w:t xml:space="preserve">                110.29 нысаны (Декларацияға N 29 қосымша)  </w:t>
      </w:r>
    </w:p>
    <w:p>
      <w:pPr>
        <w:spacing w:after="0"/>
        <w:ind w:left="0"/>
        <w:jc w:val="both"/>
      </w:pPr>
      <w:r>
        <w:rPr>
          <w:rFonts w:ascii="Times New Roman"/>
          <w:b w:val="false"/>
          <w:i w:val="false"/>
          <w:color w:val="000000"/>
          <w:sz w:val="28"/>
        </w:rPr>
        <w:t xml:space="preserve">     190. Осы нысан бухгалтерлік есеп және қаржы есептемесі бойынша  </w:t>
      </w:r>
    </w:p>
    <w:p>
      <w:pPr>
        <w:spacing w:after="0"/>
        <w:ind w:left="0"/>
        <w:jc w:val="both"/>
      </w:pPr>
      <w:r>
        <w:rPr>
          <w:rFonts w:ascii="Times New Roman"/>
          <w:b w:val="false"/>
          <w:i w:val="false"/>
          <w:color w:val="000000"/>
          <w:sz w:val="28"/>
        </w:rPr>
        <w:t xml:space="preserve">Қазақстан Республикасының заңнамасына сәйкес есепті салық кезеңіне  </w:t>
      </w:r>
    </w:p>
    <w:p>
      <w:pPr>
        <w:spacing w:after="0"/>
        <w:ind w:left="0"/>
        <w:jc w:val="both"/>
      </w:pPr>
      <w:r>
        <w:rPr>
          <w:rFonts w:ascii="Times New Roman"/>
          <w:b w:val="false"/>
          <w:i w:val="false"/>
          <w:color w:val="000000"/>
          <w:sz w:val="28"/>
        </w:rPr>
        <w:t xml:space="preserve">әзірленген салық төлеушінің қаржылық есебі болып табылады. </w:t>
      </w:r>
    </w:p>
    <w:p>
      <w:pPr>
        <w:spacing w:after="0"/>
        <w:ind w:left="0"/>
        <w:jc w:val="both"/>
      </w:pPr>
      <w:r>
        <w:rPr>
          <w:rFonts w:ascii="Times New Roman"/>
          <w:b w:val="false"/>
          <w:i w:val="false"/>
          <w:color w:val="000000"/>
          <w:sz w:val="28"/>
        </w:rPr>
        <w:t xml:space="preserve">        32. ҚЖ/РӨ кестесі - Резервтердегі (провизиялардағы) өзгерістер      </w:t>
      </w:r>
    </w:p>
    <w:p>
      <w:pPr>
        <w:spacing w:after="0"/>
        <w:ind w:left="0"/>
        <w:jc w:val="both"/>
      </w:pPr>
      <w:r>
        <w:rPr>
          <w:rFonts w:ascii="Times New Roman"/>
          <w:b w:val="false"/>
          <w:i w:val="false"/>
          <w:color w:val="000000"/>
          <w:sz w:val="28"/>
        </w:rPr>
        <w:t xml:space="preserve">              кестесі - 110.29 нысаны (Декларацияға N 29 қосымша)  </w:t>
      </w:r>
    </w:p>
    <w:p>
      <w:pPr>
        <w:spacing w:after="0"/>
        <w:ind w:left="0"/>
        <w:jc w:val="both"/>
      </w:pPr>
      <w:r>
        <w:rPr>
          <w:rFonts w:ascii="Times New Roman"/>
          <w:b w:val="false"/>
          <w:i w:val="false"/>
          <w:color w:val="000000"/>
          <w:sz w:val="28"/>
        </w:rPr>
        <w:t xml:space="preserve">     191. Осы нысан бухгалтерлік есеп және қаржы есептемесі бойынша  </w:t>
      </w:r>
    </w:p>
    <w:p>
      <w:pPr>
        <w:spacing w:after="0"/>
        <w:ind w:left="0"/>
        <w:jc w:val="both"/>
      </w:pPr>
      <w:r>
        <w:rPr>
          <w:rFonts w:ascii="Times New Roman"/>
          <w:b w:val="false"/>
          <w:i w:val="false"/>
          <w:color w:val="000000"/>
          <w:sz w:val="28"/>
        </w:rPr>
        <w:t xml:space="preserve">Қазақстан Республикасының заңнамасына сәйкес есепті салық кезеңіне  </w:t>
      </w:r>
    </w:p>
    <w:p>
      <w:pPr>
        <w:spacing w:after="0"/>
        <w:ind w:left="0"/>
        <w:jc w:val="both"/>
      </w:pPr>
      <w:r>
        <w:rPr>
          <w:rFonts w:ascii="Times New Roman"/>
          <w:b w:val="false"/>
          <w:i w:val="false"/>
          <w:color w:val="000000"/>
          <w:sz w:val="28"/>
        </w:rPr>
        <w:t xml:space="preserve">әзірленген салық төлеушінің қаржылық есебі болып табылады. </w:t>
      </w:r>
    </w:p>
    <w:p>
      <w:pPr>
        <w:spacing w:after="0"/>
        <w:ind w:left="0"/>
        <w:jc w:val="both"/>
      </w:pPr>
      <w:r>
        <w:rPr>
          <w:rFonts w:ascii="Times New Roman"/>
          <w:b w:val="false"/>
          <w:i w:val="false"/>
          <w:color w:val="000000"/>
          <w:sz w:val="28"/>
        </w:rPr>
        <w:t xml:space="preserve">        33. Корпорациялық табыс салығы бойынша декларациямен  </w:t>
      </w:r>
    </w:p>
    <w:p>
      <w:pPr>
        <w:spacing w:after="0"/>
        <w:ind w:left="0"/>
        <w:jc w:val="both"/>
      </w:pPr>
      <w:r>
        <w:rPr>
          <w:rFonts w:ascii="Times New Roman"/>
          <w:b w:val="false"/>
          <w:i w:val="false"/>
          <w:color w:val="000000"/>
          <w:sz w:val="28"/>
        </w:rPr>
        <w:t xml:space="preserve">        қаржы-шаруашылық қорытындылары туралы есепті салыстыру </w:t>
      </w:r>
    </w:p>
    <w:p>
      <w:pPr>
        <w:spacing w:after="0"/>
        <w:ind w:left="0"/>
        <w:jc w:val="both"/>
      </w:pPr>
      <w:r>
        <w:rPr>
          <w:rFonts w:ascii="Times New Roman"/>
          <w:b w:val="false"/>
          <w:i w:val="false"/>
          <w:color w:val="000000"/>
          <w:sz w:val="28"/>
        </w:rPr>
        <w:t xml:space="preserve">                         - 110.31 нысаны      </w:t>
      </w:r>
    </w:p>
    <w:p>
      <w:pPr>
        <w:spacing w:after="0"/>
        <w:ind w:left="0"/>
        <w:jc w:val="both"/>
      </w:pPr>
      <w:r>
        <w:rPr>
          <w:rFonts w:ascii="Times New Roman"/>
          <w:b w:val="false"/>
          <w:i w:val="false"/>
          <w:color w:val="000000"/>
          <w:sz w:val="28"/>
        </w:rPr>
        <w:t xml:space="preserve">                    (Декларацияға N 31 қосымша)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192. Осы нысан олардың арасындағы қаржы-шаруашылық қызмет қорытындылары туралы есеп және салық салынатын кіріс бойынша айқындалған және айырмашылықтарды айқындау жолымен Корпорациялық табыс салығы бойынша декларация негізінде айқындалған таза кірісті салыстыруға арналған.  </w:t>
      </w:r>
      <w:r>
        <w:br/>
      </w:r>
      <w:r>
        <w:rPr>
          <w:rFonts w:ascii="Times New Roman"/>
          <w:b w:val="false"/>
          <w:i w:val="false"/>
          <w:color w:val="000000"/>
          <w:sz w:val="28"/>
        </w:rPr>
        <w:t xml:space="preserve">
      Осы қосымшадағы айырмашылықты айқындау үшін бухгалтерлік есеп және  </w:t>
      </w:r>
    </w:p>
    <w:p>
      <w:pPr>
        <w:spacing w:after="0"/>
        <w:ind w:left="0"/>
        <w:jc w:val="both"/>
      </w:pPr>
      <w:r>
        <w:rPr>
          <w:rFonts w:ascii="Times New Roman"/>
          <w:b w:val="false"/>
          <w:i w:val="false"/>
          <w:color w:val="000000"/>
          <w:sz w:val="28"/>
        </w:rPr>
        <w:t xml:space="preserve">қаржы есептемесі заңнамасына, салық заңнамаларының ережелері бойынша  </w:t>
      </w:r>
    </w:p>
    <w:p>
      <w:pPr>
        <w:spacing w:after="0"/>
        <w:ind w:left="0"/>
        <w:jc w:val="both"/>
      </w:pPr>
      <w:r>
        <w:rPr>
          <w:rFonts w:ascii="Times New Roman"/>
          <w:b w:val="false"/>
          <w:i w:val="false"/>
          <w:color w:val="000000"/>
          <w:sz w:val="28"/>
        </w:rPr>
        <w:t xml:space="preserve">айқындалған кіріс пен шегерімдерге сәйкес есепті салық кезеңіне жасалған  </w:t>
      </w:r>
    </w:p>
    <w:p>
      <w:pPr>
        <w:spacing w:after="0"/>
        <w:ind w:left="0"/>
        <w:jc w:val="both"/>
      </w:pPr>
      <w:r>
        <w:rPr>
          <w:rFonts w:ascii="Times New Roman"/>
          <w:b w:val="false"/>
          <w:i w:val="false"/>
          <w:color w:val="000000"/>
          <w:sz w:val="28"/>
        </w:rPr>
        <w:t xml:space="preserve">қаржы-шаруашылық қызметтің қорытындылары туралы есепте салық төлеуші  </w:t>
      </w:r>
    </w:p>
    <w:p>
      <w:pPr>
        <w:spacing w:after="0"/>
        <w:ind w:left="0"/>
        <w:jc w:val="both"/>
      </w:pPr>
      <w:r>
        <w:rPr>
          <w:rFonts w:ascii="Times New Roman"/>
          <w:b w:val="false"/>
          <w:i w:val="false"/>
          <w:color w:val="000000"/>
          <w:sz w:val="28"/>
        </w:rPr>
        <w:t xml:space="preserve">айқындаған кірістерді (залалдарды) салыстыру жүргізіледі. </w:t>
      </w:r>
    </w:p>
    <w:p>
      <w:pPr>
        <w:spacing w:after="0"/>
        <w:ind w:left="0"/>
        <w:jc w:val="both"/>
      </w:pPr>
      <w:r>
        <w:rPr>
          <w:rFonts w:ascii="Times New Roman"/>
          <w:b w:val="false"/>
          <w:i w:val="false"/>
          <w:color w:val="000000"/>
          <w:sz w:val="28"/>
        </w:rPr>
        <w:t xml:space="preserve">     193. І бағанын толтыру кезінде Корпорациялық табыс салығы бойынша  </w:t>
      </w:r>
    </w:p>
    <w:p>
      <w:pPr>
        <w:spacing w:after="0"/>
        <w:ind w:left="0"/>
        <w:jc w:val="both"/>
      </w:pPr>
      <w:r>
        <w:rPr>
          <w:rFonts w:ascii="Times New Roman"/>
          <w:b w:val="false"/>
          <w:i w:val="false"/>
          <w:color w:val="000000"/>
          <w:sz w:val="28"/>
        </w:rPr>
        <w:t xml:space="preserve">декларацияда көрсетілген деректер пайдаланылады. </w:t>
      </w:r>
    </w:p>
    <w:p>
      <w:pPr>
        <w:spacing w:after="0"/>
        <w:ind w:left="0"/>
        <w:jc w:val="both"/>
      </w:pPr>
      <w:r>
        <w:rPr>
          <w:rFonts w:ascii="Times New Roman"/>
          <w:b w:val="false"/>
          <w:i w:val="false"/>
          <w:color w:val="000000"/>
          <w:sz w:val="28"/>
        </w:rPr>
        <w:t xml:space="preserve">     194. ІІ бағанын толтыру кезінде бухгалтерлік есеп және қаржы  </w:t>
      </w:r>
    </w:p>
    <w:p>
      <w:pPr>
        <w:spacing w:after="0"/>
        <w:ind w:left="0"/>
        <w:jc w:val="both"/>
      </w:pPr>
      <w:r>
        <w:rPr>
          <w:rFonts w:ascii="Times New Roman"/>
          <w:b w:val="false"/>
          <w:i w:val="false"/>
          <w:color w:val="000000"/>
          <w:sz w:val="28"/>
        </w:rPr>
        <w:t xml:space="preserve">есептемесі жөніндегі заңнамаға сәйкес алынған бухгалтерлік есеп деректері  </w:t>
      </w:r>
    </w:p>
    <w:p>
      <w:pPr>
        <w:spacing w:after="0"/>
        <w:ind w:left="0"/>
        <w:jc w:val="both"/>
      </w:pPr>
      <w:r>
        <w:rPr>
          <w:rFonts w:ascii="Times New Roman"/>
          <w:b w:val="false"/>
          <w:i w:val="false"/>
          <w:color w:val="000000"/>
          <w:sz w:val="28"/>
        </w:rPr>
        <w:t xml:space="preserve">пайдаланылады. </w:t>
      </w:r>
    </w:p>
    <w:p>
      <w:pPr>
        <w:spacing w:after="0"/>
        <w:ind w:left="0"/>
        <w:jc w:val="both"/>
      </w:pPr>
      <w:r>
        <w:rPr>
          <w:rFonts w:ascii="Times New Roman"/>
          <w:b w:val="false"/>
          <w:i w:val="false"/>
          <w:color w:val="000000"/>
          <w:sz w:val="28"/>
        </w:rPr>
        <w:t xml:space="preserve">     195. ІІІ бағанында 110.31.001, 110.31.002, 110.31.003 жолдардан  </w:t>
      </w:r>
    </w:p>
    <w:p>
      <w:pPr>
        <w:spacing w:after="0"/>
        <w:ind w:left="0"/>
        <w:jc w:val="both"/>
      </w:pPr>
      <w:r>
        <w:rPr>
          <w:rFonts w:ascii="Times New Roman"/>
          <w:b w:val="false"/>
          <w:i w:val="false"/>
          <w:color w:val="000000"/>
          <w:sz w:val="28"/>
        </w:rPr>
        <w:t xml:space="preserve">басқа, І және ІІ бағандардың айырмасы көрсетіледі. </w:t>
      </w:r>
    </w:p>
    <w:p>
      <w:pPr>
        <w:spacing w:after="0"/>
        <w:ind w:left="0"/>
        <w:jc w:val="both"/>
      </w:pPr>
      <w:r>
        <w:rPr>
          <w:rFonts w:ascii="Times New Roman"/>
          <w:b w:val="false"/>
          <w:i w:val="false"/>
          <w:color w:val="000000"/>
          <w:sz w:val="28"/>
        </w:rPr>
        <w:t xml:space="preserve">     196.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тіркелген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құрылтайшы құжаттарға сәйкес толық атауы. </w:t>
      </w:r>
    </w:p>
    <w:p>
      <w:pPr>
        <w:spacing w:after="0"/>
        <w:ind w:left="0"/>
        <w:jc w:val="both"/>
      </w:pPr>
      <w:r>
        <w:rPr>
          <w:rFonts w:ascii="Times New Roman"/>
          <w:b w:val="false"/>
          <w:i w:val="false"/>
          <w:color w:val="000000"/>
          <w:sz w:val="28"/>
        </w:rPr>
        <w:t xml:space="preserve">     197. "Көрсеткіштер" бөлімінде:  </w:t>
      </w:r>
    </w:p>
    <w:p>
      <w:pPr>
        <w:spacing w:after="0"/>
        <w:ind w:left="0"/>
        <w:jc w:val="both"/>
      </w:pPr>
      <w:r>
        <w:rPr>
          <w:rFonts w:ascii="Times New Roman"/>
          <w:b w:val="false"/>
          <w:i w:val="false"/>
          <w:color w:val="000000"/>
          <w:sz w:val="28"/>
        </w:rPr>
        <w:t xml:space="preserve">     1) 110.31.001 жолында қаржы есептемесі бойынша таза кіріс (залал)  </w:t>
      </w:r>
    </w:p>
    <w:p>
      <w:pPr>
        <w:spacing w:after="0"/>
        <w:ind w:left="0"/>
        <w:jc w:val="both"/>
      </w:pPr>
      <w:r>
        <w:rPr>
          <w:rFonts w:ascii="Times New Roman"/>
          <w:b w:val="false"/>
          <w:i w:val="false"/>
          <w:color w:val="000000"/>
          <w:sz w:val="28"/>
        </w:rPr>
        <w:t xml:space="preserve">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110.31.002 жолында Декларация бойынша корпорациялық табыс салығының сомасы көрсетіледі. Осы жолға 110.00.044 жолында көрсетілген сома көшіріледі;  </w:t>
      </w:r>
      <w:r>
        <w:br/>
      </w:r>
      <w:r>
        <w:rPr>
          <w:rFonts w:ascii="Times New Roman"/>
          <w:b w:val="false"/>
          <w:i w:val="false"/>
          <w:color w:val="000000"/>
          <w:sz w:val="28"/>
        </w:rPr>
        <w:t xml:space="preserve">
      3) 110.31.003 жолында 110.00.043 жолында көрсетілген Декларация бойынша салық салынатын кіріс көрсетіледі;  </w:t>
      </w:r>
      <w:r>
        <w:br/>
      </w:r>
      <w:r>
        <w:rPr>
          <w:rFonts w:ascii="Times New Roman"/>
          <w:b w:val="false"/>
          <w:i w:val="false"/>
          <w:color w:val="000000"/>
          <w:sz w:val="28"/>
        </w:rPr>
        <w:t xml:space="preserve">
      4) 110.31.004 жолында:  </w:t>
      </w:r>
      <w:r>
        <w:br/>
      </w:r>
      <w:r>
        <w:rPr>
          <w:rFonts w:ascii="Times New Roman"/>
          <w:b w:val="false"/>
          <w:i w:val="false"/>
          <w:color w:val="000000"/>
          <w:sz w:val="28"/>
        </w:rPr>
        <w:t xml:space="preserve">
      І бағанына 110.00.001 жолында көрсетілген сома көшіріледі;  </w:t>
      </w:r>
      <w:r>
        <w:br/>
      </w:r>
      <w:r>
        <w:rPr>
          <w:rFonts w:ascii="Times New Roman"/>
          <w:b w:val="false"/>
          <w:i w:val="false"/>
          <w:color w:val="000000"/>
          <w:sz w:val="28"/>
        </w:rPr>
        <w:t xml:space="preserve">
      ІІ бағанда тауарларды (жұмыстарды, қызмет көрсетулерді) өткізуден түскен кіріс көрсетіледі;  </w:t>
      </w:r>
      <w:r>
        <w:br/>
      </w:r>
      <w:r>
        <w:rPr>
          <w:rFonts w:ascii="Times New Roman"/>
          <w:b w:val="false"/>
          <w:i w:val="false"/>
          <w:color w:val="000000"/>
          <w:sz w:val="28"/>
        </w:rPr>
        <w:t xml:space="preserve">
      5) 110.31.005 жолында:  </w:t>
      </w:r>
      <w:r>
        <w:br/>
      </w:r>
      <w:r>
        <w:rPr>
          <w:rFonts w:ascii="Times New Roman"/>
          <w:b w:val="false"/>
          <w:i w:val="false"/>
          <w:color w:val="000000"/>
          <w:sz w:val="28"/>
        </w:rPr>
        <w:t xml:space="preserve">
      І бағанда 110.31.005А-110.31.005Е жолдарының сомасы ретінде айқындалатын активтерді сату кезінде құнның өсуінен түскен кірістің (залалдың) жалпы сомасы көрсетіледі;  </w:t>
      </w:r>
      <w:r>
        <w:br/>
      </w:r>
      <w:r>
        <w:rPr>
          <w:rFonts w:ascii="Times New Roman"/>
          <w:b w:val="false"/>
          <w:i w:val="false"/>
          <w:color w:val="000000"/>
          <w:sz w:val="28"/>
        </w:rPr>
        <w:t xml:space="preserve">
      ІІ бағанда 110.31.005А-110.31.005Е жолдарының сомасы ретінде айқындалатын бухгалтерлік есеп деректері бойынша 110.31.004 жолда көрсетілген тауарлардан (жұмыстардан, қызмет көрсетулерден) басқа, активтерді сатудан түскен кірістің (залалдың) жалпы сомасы көрсетіледі;  </w:t>
      </w:r>
      <w:r>
        <w:br/>
      </w:r>
      <w:r>
        <w:rPr>
          <w:rFonts w:ascii="Times New Roman"/>
          <w:b w:val="false"/>
          <w:i w:val="false"/>
          <w:color w:val="000000"/>
          <w:sz w:val="28"/>
        </w:rPr>
        <w:t xml:space="preserve">
      6) 110.31.005А жолда:  </w:t>
      </w:r>
    </w:p>
    <w:p>
      <w:pPr>
        <w:spacing w:after="0"/>
        <w:ind w:left="0"/>
        <w:jc w:val="both"/>
      </w:pPr>
      <w:r>
        <w:rPr>
          <w:rFonts w:ascii="Times New Roman"/>
          <w:b w:val="false"/>
          <w:i w:val="false"/>
          <w:color w:val="000000"/>
          <w:sz w:val="28"/>
        </w:rPr>
        <w:t xml:space="preserve">     І бағанға 110.02.001; 110.02.002 және 110.02.003 жолдарында  </w:t>
      </w:r>
    </w:p>
    <w:p>
      <w:pPr>
        <w:spacing w:after="0"/>
        <w:ind w:left="0"/>
        <w:jc w:val="both"/>
      </w:pPr>
      <w:r>
        <w:rPr>
          <w:rFonts w:ascii="Times New Roman"/>
          <w:b w:val="false"/>
          <w:i w:val="false"/>
          <w:color w:val="000000"/>
          <w:sz w:val="28"/>
        </w:rPr>
        <w:t xml:space="preserve">көрсетілген сома көшіріледі; </w:t>
      </w:r>
    </w:p>
    <w:p>
      <w:pPr>
        <w:spacing w:after="0"/>
        <w:ind w:left="0"/>
        <w:jc w:val="both"/>
      </w:pPr>
      <w:r>
        <w:rPr>
          <w:rFonts w:ascii="Times New Roman"/>
          <w:b w:val="false"/>
          <w:i w:val="false"/>
          <w:color w:val="000000"/>
          <w:sz w:val="28"/>
        </w:rPr>
        <w:t xml:space="preserve">     ІІ бағанда тұрғын-үйлер, ғимараттар, құрылыстардан түскен кіріс  </w:t>
      </w:r>
    </w:p>
    <w:p>
      <w:pPr>
        <w:spacing w:after="0"/>
        <w:ind w:left="0"/>
        <w:jc w:val="both"/>
      </w:pPr>
      <w:r>
        <w:rPr>
          <w:rFonts w:ascii="Times New Roman"/>
          <w:b w:val="false"/>
          <w:i w:val="false"/>
          <w:color w:val="000000"/>
          <w:sz w:val="28"/>
        </w:rPr>
        <w:t xml:space="preserve">(залал) көрсетіледі; </w:t>
      </w:r>
    </w:p>
    <w:p>
      <w:pPr>
        <w:spacing w:after="0"/>
        <w:ind w:left="0"/>
        <w:jc w:val="both"/>
      </w:pPr>
      <w:r>
        <w:rPr>
          <w:rFonts w:ascii="Times New Roman"/>
          <w:b w:val="false"/>
          <w:i w:val="false"/>
          <w:color w:val="000000"/>
          <w:sz w:val="28"/>
        </w:rPr>
        <w:t xml:space="preserve">     7) 110.31.005В: </w:t>
      </w:r>
    </w:p>
    <w:p>
      <w:pPr>
        <w:spacing w:after="0"/>
        <w:ind w:left="0"/>
        <w:jc w:val="both"/>
      </w:pPr>
      <w:r>
        <w:rPr>
          <w:rFonts w:ascii="Times New Roman"/>
          <w:b w:val="false"/>
          <w:i w:val="false"/>
          <w:color w:val="000000"/>
          <w:sz w:val="28"/>
        </w:rPr>
        <w:t xml:space="preserve">     І бағанға 110.02.004 жолда көрсетілген сома көшіріледі; </w:t>
      </w:r>
    </w:p>
    <w:p>
      <w:pPr>
        <w:spacing w:after="0"/>
        <w:ind w:left="0"/>
        <w:jc w:val="both"/>
      </w:pPr>
      <w:r>
        <w:rPr>
          <w:rFonts w:ascii="Times New Roman"/>
          <w:b w:val="false"/>
          <w:i w:val="false"/>
          <w:color w:val="000000"/>
          <w:sz w:val="28"/>
        </w:rPr>
        <w:t xml:space="preserve">     ІІ бағанда тұрғын-үйлер, ғимараттар, құрылыстардан басқа, негізгі  </w:t>
      </w:r>
    </w:p>
    <w:p>
      <w:pPr>
        <w:spacing w:after="0"/>
        <w:ind w:left="0"/>
        <w:jc w:val="both"/>
      </w:pPr>
      <w:r>
        <w:rPr>
          <w:rFonts w:ascii="Times New Roman"/>
          <w:b w:val="false"/>
          <w:i w:val="false"/>
          <w:color w:val="000000"/>
          <w:sz w:val="28"/>
        </w:rPr>
        <w:t xml:space="preserve">құралдардан түскен кіріс (залал) көрсетіледі; </w:t>
      </w:r>
    </w:p>
    <w:p>
      <w:pPr>
        <w:spacing w:after="0"/>
        <w:ind w:left="0"/>
        <w:jc w:val="both"/>
      </w:pPr>
      <w:r>
        <w:rPr>
          <w:rFonts w:ascii="Times New Roman"/>
          <w:b w:val="false"/>
          <w:i w:val="false"/>
          <w:color w:val="000000"/>
          <w:sz w:val="28"/>
        </w:rPr>
        <w:t xml:space="preserve">     8) 110.31.005С жолында: </w:t>
      </w:r>
    </w:p>
    <w:p>
      <w:pPr>
        <w:spacing w:after="0"/>
        <w:ind w:left="0"/>
        <w:jc w:val="both"/>
      </w:pPr>
      <w:r>
        <w:rPr>
          <w:rFonts w:ascii="Times New Roman"/>
          <w:b w:val="false"/>
          <w:i w:val="false"/>
          <w:color w:val="000000"/>
          <w:sz w:val="28"/>
        </w:rPr>
        <w:t xml:space="preserve">     ІІ бағанда материалдық емес активтерді өткізуден түскен кіріс (залал)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9) 110.31.005D жолында:  </w:t>
      </w:r>
    </w:p>
    <w:p>
      <w:pPr>
        <w:spacing w:after="0"/>
        <w:ind w:left="0"/>
        <w:jc w:val="both"/>
      </w:pPr>
      <w:r>
        <w:rPr>
          <w:rFonts w:ascii="Times New Roman"/>
          <w:b w:val="false"/>
          <w:i w:val="false"/>
          <w:color w:val="000000"/>
          <w:sz w:val="28"/>
        </w:rPr>
        <w:t xml:space="preserve">     І бағанда 110.02.005-110.002.009 жолдардың сомасы ретінде  </w:t>
      </w:r>
    </w:p>
    <w:p>
      <w:pPr>
        <w:spacing w:after="0"/>
        <w:ind w:left="0"/>
        <w:jc w:val="both"/>
      </w:pPr>
      <w:r>
        <w:rPr>
          <w:rFonts w:ascii="Times New Roman"/>
          <w:b w:val="false"/>
          <w:i w:val="false"/>
          <w:color w:val="000000"/>
          <w:sz w:val="28"/>
        </w:rPr>
        <w:t xml:space="preserve">айқындалатын шама көрсетіледі; </w:t>
      </w:r>
    </w:p>
    <w:p>
      <w:pPr>
        <w:spacing w:after="0"/>
        <w:ind w:left="0"/>
        <w:jc w:val="both"/>
      </w:pPr>
      <w:r>
        <w:rPr>
          <w:rFonts w:ascii="Times New Roman"/>
          <w:b w:val="false"/>
          <w:i w:val="false"/>
          <w:color w:val="000000"/>
          <w:sz w:val="28"/>
        </w:rPr>
        <w:t xml:space="preserve">     ІІ бағанда бағалы қағаздарды сатудан түскен кіріс (залал) көрсетіледі; </w:t>
      </w:r>
    </w:p>
    <w:p>
      <w:pPr>
        <w:spacing w:after="0"/>
        <w:ind w:left="0"/>
        <w:jc w:val="both"/>
      </w:pPr>
      <w:r>
        <w:rPr>
          <w:rFonts w:ascii="Times New Roman"/>
          <w:b w:val="false"/>
          <w:i w:val="false"/>
          <w:color w:val="000000"/>
          <w:sz w:val="28"/>
        </w:rPr>
        <w:t xml:space="preserve">     10) 110.31.005Е жолында:  </w:t>
      </w:r>
    </w:p>
    <w:p>
      <w:pPr>
        <w:spacing w:after="0"/>
        <w:ind w:left="0"/>
        <w:jc w:val="both"/>
      </w:pPr>
      <w:r>
        <w:rPr>
          <w:rFonts w:ascii="Times New Roman"/>
          <w:b w:val="false"/>
          <w:i w:val="false"/>
          <w:color w:val="000000"/>
          <w:sz w:val="28"/>
        </w:rPr>
        <w:t xml:space="preserve">     басқа да активтерді сатудан түскен кіріс (залал) көрсетіледі; </w:t>
      </w:r>
    </w:p>
    <w:p>
      <w:pPr>
        <w:spacing w:after="0"/>
        <w:ind w:left="0"/>
        <w:jc w:val="both"/>
      </w:pPr>
      <w:r>
        <w:rPr>
          <w:rFonts w:ascii="Times New Roman"/>
          <w:b w:val="false"/>
          <w:i w:val="false"/>
          <w:color w:val="000000"/>
          <w:sz w:val="28"/>
        </w:rPr>
        <w:t xml:space="preserve">     11) 110.31.006 жолында:  </w:t>
      </w:r>
    </w:p>
    <w:p>
      <w:pPr>
        <w:spacing w:after="0"/>
        <w:ind w:left="0"/>
        <w:jc w:val="both"/>
      </w:pPr>
      <w:r>
        <w:rPr>
          <w:rFonts w:ascii="Times New Roman"/>
          <w:b w:val="false"/>
          <w:i w:val="false"/>
          <w:color w:val="000000"/>
          <w:sz w:val="28"/>
        </w:rPr>
        <w:t xml:space="preserve">     І бағанға 110.00.003 жолында көрсетілген сома көшіріледі;  </w:t>
      </w:r>
    </w:p>
    <w:p>
      <w:pPr>
        <w:spacing w:after="0"/>
        <w:ind w:left="0"/>
        <w:jc w:val="both"/>
      </w:pPr>
      <w:r>
        <w:rPr>
          <w:rFonts w:ascii="Times New Roman"/>
          <w:b w:val="false"/>
          <w:i w:val="false"/>
          <w:color w:val="000000"/>
          <w:sz w:val="28"/>
        </w:rPr>
        <w:t xml:space="preserve">     ІІ бағанда есептен шығару міндеттемесінен түскен кіріс көрсетіледі; </w:t>
      </w:r>
    </w:p>
    <w:p>
      <w:pPr>
        <w:spacing w:after="0"/>
        <w:ind w:left="0"/>
        <w:jc w:val="both"/>
      </w:pPr>
      <w:r>
        <w:rPr>
          <w:rFonts w:ascii="Times New Roman"/>
          <w:b w:val="false"/>
          <w:i w:val="false"/>
          <w:color w:val="000000"/>
          <w:sz w:val="28"/>
        </w:rPr>
        <w:t xml:space="preserve">     12) 110.31.007 жолында: </w:t>
      </w:r>
    </w:p>
    <w:p>
      <w:pPr>
        <w:spacing w:after="0"/>
        <w:ind w:left="0"/>
        <w:jc w:val="both"/>
      </w:pPr>
      <w:r>
        <w:rPr>
          <w:rFonts w:ascii="Times New Roman"/>
          <w:b w:val="false"/>
          <w:i w:val="false"/>
          <w:color w:val="000000"/>
          <w:sz w:val="28"/>
        </w:rPr>
        <w:t xml:space="preserve">     І бағанға 110.00.004 жолында көрсетілген сома көшіріледі;  </w:t>
      </w:r>
    </w:p>
    <w:p>
      <w:pPr>
        <w:spacing w:after="0"/>
        <w:ind w:left="0"/>
        <w:jc w:val="both"/>
      </w:pPr>
      <w:r>
        <w:rPr>
          <w:rFonts w:ascii="Times New Roman"/>
          <w:b w:val="false"/>
          <w:i w:val="false"/>
          <w:color w:val="000000"/>
          <w:sz w:val="28"/>
        </w:rPr>
        <w:t xml:space="preserve">     13) 110.31.008 жолында: </w:t>
      </w:r>
    </w:p>
    <w:p>
      <w:pPr>
        <w:spacing w:after="0"/>
        <w:ind w:left="0"/>
        <w:jc w:val="both"/>
      </w:pPr>
      <w:r>
        <w:rPr>
          <w:rFonts w:ascii="Times New Roman"/>
          <w:b w:val="false"/>
          <w:i w:val="false"/>
          <w:color w:val="000000"/>
          <w:sz w:val="28"/>
        </w:rPr>
        <w:t xml:space="preserve">     І бағанға 110.00.005 жолында көрсетілген сома көшіріледі; </w:t>
      </w:r>
    </w:p>
    <w:p>
      <w:pPr>
        <w:spacing w:after="0"/>
        <w:ind w:left="0"/>
        <w:jc w:val="both"/>
      </w:pPr>
      <w:r>
        <w:rPr>
          <w:rFonts w:ascii="Times New Roman"/>
          <w:b w:val="false"/>
          <w:i w:val="false"/>
          <w:color w:val="000000"/>
          <w:sz w:val="28"/>
        </w:rPr>
        <w:t xml:space="preserve">     ІІ бағанда мүлікті жалға бергеннен түскен кіріс көрсетіледі; </w:t>
      </w:r>
    </w:p>
    <w:p>
      <w:pPr>
        <w:spacing w:after="0"/>
        <w:ind w:left="0"/>
        <w:jc w:val="both"/>
      </w:pPr>
      <w:r>
        <w:rPr>
          <w:rFonts w:ascii="Times New Roman"/>
          <w:b w:val="false"/>
          <w:i w:val="false"/>
          <w:color w:val="000000"/>
          <w:sz w:val="28"/>
        </w:rPr>
        <w:t xml:space="preserve">     14) 110.31.009 жолында: </w:t>
      </w:r>
    </w:p>
    <w:p>
      <w:pPr>
        <w:spacing w:after="0"/>
        <w:ind w:left="0"/>
        <w:jc w:val="both"/>
      </w:pPr>
      <w:r>
        <w:rPr>
          <w:rFonts w:ascii="Times New Roman"/>
          <w:b w:val="false"/>
          <w:i w:val="false"/>
          <w:color w:val="000000"/>
          <w:sz w:val="28"/>
        </w:rPr>
        <w:t xml:space="preserve">     І бағанға 110.00.006 жолында көрсетілген сома көшіріледі; </w:t>
      </w:r>
    </w:p>
    <w:p>
      <w:pPr>
        <w:spacing w:after="0"/>
        <w:ind w:left="0"/>
        <w:jc w:val="both"/>
      </w:pPr>
      <w:r>
        <w:rPr>
          <w:rFonts w:ascii="Times New Roman"/>
          <w:b w:val="false"/>
          <w:i w:val="false"/>
          <w:color w:val="000000"/>
          <w:sz w:val="28"/>
        </w:rPr>
        <w:t xml:space="preserve">     ІІ бағанда борыштың талаптан қайтудан түскен кірісі көрсетіледі; </w:t>
      </w:r>
    </w:p>
    <w:p>
      <w:pPr>
        <w:spacing w:after="0"/>
        <w:ind w:left="0"/>
        <w:jc w:val="both"/>
      </w:pPr>
      <w:r>
        <w:rPr>
          <w:rFonts w:ascii="Times New Roman"/>
          <w:b w:val="false"/>
          <w:i w:val="false"/>
          <w:color w:val="000000"/>
          <w:sz w:val="28"/>
        </w:rPr>
        <w:t xml:space="preserve">     15) 110.31.010 жолында: </w:t>
      </w:r>
    </w:p>
    <w:p>
      <w:pPr>
        <w:spacing w:after="0"/>
        <w:ind w:left="0"/>
        <w:jc w:val="both"/>
      </w:pPr>
      <w:r>
        <w:rPr>
          <w:rFonts w:ascii="Times New Roman"/>
          <w:b w:val="false"/>
          <w:i w:val="false"/>
          <w:color w:val="000000"/>
          <w:sz w:val="28"/>
        </w:rPr>
        <w:t xml:space="preserve">     І бағанға 110.00.007 жолында көрсетілген сома көшіріледі; </w:t>
      </w:r>
    </w:p>
    <w:p>
      <w:pPr>
        <w:spacing w:after="0"/>
        <w:ind w:left="0"/>
        <w:jc w:val="both"/>
      </w:pPr>
      <w:r>
        <w:rPr>
          <w:rFonts w:ascii="Times New Roman"/>
          <w:b w:val="false"/>
          <w:i w:val="false"/>
          <w:color w:val="000000"/>
          <w:sz w:val="28"/>
        </w:rPr>
        <w:t xml:space="preserve">     ІІ бағанда кәсіпкерлік қызметті шектеу немесе тоқтатуға келісуден  </w:t>
      </w:r>
    </w:p>
    <w:p>
      <w:pPr>
        <w:spacing w:after="0"/>
        <w:ind w:left="0"/>
        <w:jc w:val="both"/>
      </w:pPr>
      <w:r>
        <w:rPr>
          <w:rFonts w:ascii="Times New Roman"/>
          <w:b w:val="false"/>
          <w:i w:val="false"/>
          <w:color w:val="000000"/>
          <w:sz w:val="28"/>
        </w:rPr>
        <w:t xml:space="preserve">алынған кіріс сомасы көрсетіледі; </w:t>
      </w:r>
    </w:p>
    <w:p>
      <w:pPr>
        <w:spacing w:after="0"/>
        <w:ind w:left="0"/>
        <w:jc w:val="both"/>
      </w:pPr>
      <w:r>
        <w:rPr>
          <w:rFonts w:ascii="Times New Roman"/>
          <w:b w:val="false"/>
          <w:i w:val="false"/>
          <w:color w:val="000000"/>
          <w:sz w:val="28"/>
        </w:rPr>
        <w:t xml:space="preserve">     16) 110.31.011 жолында: </w:t>
      </w:r>
    </w:p>
    <w:p>
      <w:pPr>
        <w:spacing w:after="0"/>
        <w:ind w:left="0"/>
        <w:jc w:val="both"/>
      </w:pPr>
      <w:r>
        <w:rPr>
          <w:rFonts w:ascii="Times New Roman"/>
          <w:b w:val="false"/>
          <w:i w:val="false"/>
          <w:color w:val="000000"/>
          <w:sz w:val="28"/>
        </w:rPr>
        <w:t xml:space="preserve">     І бағанға 110.00.008 жолында көрсетілген сома көшіріледі; </w:t>
      </w:r>
    </w:p>
    <w:p>
      <w:pPr>
        <w:spacing w:after="0"/>
        <w:ind w:left="0"/>
        <w:jc w:val="both"/>
      </w:pPr>
      <w:r>
        <w:rPr>
          <w:rFonts w:ascii="Times New Roman"/>
          <w:b w:val="false"/>
          <w:i w:val="false"/>
          <w:color w:val="000000"/>
          <w:sz w:val="28"/>
        </w:rPr>
        <w:t xml:space="preserve">     ІІ бағанда кәсіпкерлік қызметін шектеу немесе тоқтатуға келісім үшін  </w:t>
      </w:r>
    </w:p>
    <w:p>
      <w:pPr>
        <w:spacing w:after="0"/>
        <w:ind w:left="0"/>
        <w:jc w:val="both"/>
      </w:pPr>
      <w:r>
        <w:rPr>
          <w:rFonts w:ascii="Times New Roman"/>
          <w:b w:val="false"/>
          <w:i w:val="false"/>
          <w:color w:val="000000"/>
          <w:sz w:val="28"/>
        </w:rPr>
        <w:t xml:space="preserve">алынған кірістер сомасы көрсетіледі; </w:t>
      </w:r>
    </w:p>
    <w:p>
      <w:pPr>
        <w:spacing w:after="0"/>
        <w:ind w:left="0"/>
        <w:jc w:val="both"/>
      </w:pPr>
      <w:r>
        <w:rPr>
          <w:rFonts w:ascii="Times New Roman"/>
          <w:b w:val="false"/>
          <w:i w:val="false"/>
          <w:color w:val="000000"/>
          <w:sz w:val="28"/>
        </w:rPr>
        <w:t xml:space="preserve">     17) 110.31.012 жолында: </w:t>
      </w:r>
    </w:p>
    <w:p>
      <w:pPr>
        <w:spacing w:after="0"/>
        <w:ind w:left="0"/>
        <w:jc w:val="both"/>
      </w:pPr>
      <w:r>
        <w:rPr>
          <w:rFonts w:ascii="Times New Roman"/>
          <w:b w:val="false"/>
          <w:i w:val="false"/>
          <w:color w:val="000000"/>
          <w:sz w:val="28"/>
        </w:rPr>
        <w:t xml:space="preserve">     І бағанға 110.00.010 жолында көрсетілген сома көшіріледі; </w:t>
      </w:r>
    </w:p>
    <w:p>
      <w:pPr>
        <w:spacing w:after="0"/>
        <w:ind w:left="0"/>
        <w:jc w:val="both"/>
      </w:pPr>
      <w:r>
        <w:rPr>
          <w:rFonts w:ascii="Times New Roman"/>
          <w:b w:val="false"/>
          <w:i w:val="false"/>
          <w:color w:val="000000"/>
          <w:sz w:val="28"/>
        </w:rPr>
        <w:t xml:space="preserve">     ІІ бағанда жалпы үлестік меншіктен түскен кірісті бөлу кезінде  </w:t>
      </w:r>
    </w:p>
    <w:p>
      <w:pPr>
        <w:spacing w:after="0"/>
        <w:ind w:left="0"/>
        <w:jc w:val="both"/>
      </w:pPr>
      <w:r>
        <w:rPr>
          <w:rFonts w:ascii="Times New Roman"/>
          <w:b w:val="false"/>
          <w:i w:val="false"/>
          <w:color w:val="000000"/>
          <w:sz w:val="28"/>
        </w:rPr>
        <w:t xml:space="preserve">алынған кіріс сомасы көрсетіледі; </w:t>
      </w:r>
    </w:p>
    <w:p>
      <w:pPr>
        <w:spacing w:after="0"/>
        <w:ind w:left="0"/>
        <w:jc w:val="both"/>
      </w:pPr>
      <w:r>
        <w:rPr>
          <w:rFonts w:ascii="Times New Roman"/>
          <w:b w:val="false"/>
          <w:i w:val="false"/>
          <w:color w:val="000000"/>
          <w:sz w:val="28"/>
        </w:rPr>
        <w:t xml:space="preserve">     18) 110.31.013 жолында: </w:t>
      </w:r>
    </w:p>
    <w:p>
      <w:pPr>
        <w:spacing w:after="0"/>
        <w:ind w:left="0"/>
        <w:jc w:val="both"/>
      </w:pPr>
      <w:r>
        <w:rPr>
          <w:rFonts w:ascii="Times New Roman"/>
          <w:b w:val="false"/>
          <w:i w:val="false"/>
          <w:color w:val="000000"/>
          <w:sz w:val="28"/>
        </w:rPr>
        <w:t xml:space="preserve">     І бағанға 110.00.011 жолында көрсетілген сома көшіріледі; </w:t>
      </w:r>
    </w:p>
    <w:p>
      <w:pPr>
        <w:spacing w:after="0"/>
        <w:ind w:left="0"/>
        <w:jc w:val="both"/>
      </w:pPr>
      <w:r>
        <w:rPr>
          <w:rFonts w:ascii="Times New Roman"/>
          <w:b w:val="false"/>
          <w:i w:val="false"/>
          <w:color w:val="000000"/>
          <w:sz w:val="28"/>
        </w:rPr>
        <w:t xml:space="preserve">     ІІ бағанда айыппұлдар, өсімақылар және басқа да санкция түрлері  </w:t>
      </w:r>
    </w:p>
    <w:p>
      <w:pPr>
        <w:spacing w:after="0"/>
        <w:ind w:left="0"/>
        <w:jc w:val="both"/>
      </w:pPr>
      <w:r>
        <w:rPr>
          <w:rFonts w:ascii="Times New Roman"/>
          <w:b w:val="false"/>
          <w:i w:val="false"/>
          <w:color w:val="000000"/>
          <w:sz w:val="28"/>
        </w:rPr>
        <w:t xml:space="preserve">бойынша кіріс көрсетіледі; </w:t>
      </w:r>
    </w:p>
    <w:p>
      <w:pPr>
        <w:spacing w:after="0"/>
        <w:ind w:left="0"/>
        <w:jc w:val="both"/>
      </w:pPr>
      <w:r>
        <w:rPr>
          <w:rFonts w:ascii="Times New Roman"/>
          <w:b w:val="false"/>
          <w:i w:val="false"/>
          <w:color w:val="000000"/>
          <w:sz w:val="28"/>
        </w:rPr>
        <w:t xml:space="preserve">     19) 110.31.014 жолында: </w:t>
      </w:r>
    </w:p>
    <w:p>
      <w:pPr>
        <w:spacing w:after="0"/>
        <w:ind w:left="0"/>
        <w:jc w:val="both"/>
      </w:pPr>
      <w:r>
        <w:rPr>
          <w:rFonts w:ascii="Times New Roman"/>
          <w:b w:val="false"/>
          <w:i w:val="false"/>
          <w:color w:val="000000"/>
          <w:sz w:val="28"/>
        </w:rPr>
        <w:t xml:space="preserve">     І бағанға 110.00.012 жолында көрсетілген сома көшіріледі; </w:t>
      </w:r>
    </w:p>
    <w:p>
      <w:pPr>
        <w:spacing w:after="0"/>
        <w:ind w:left="0"/>
        <w:jc w:val="both"/>
      </w:pPr>
      <w:r>
        <w:rPr>
          <w:rFonts w:ascii="Times New Roman"/>
          <w:b w:val="false"/>
          <w:i w:val="false"/>
          <w:color w:val="000000"/>
          <w:sz w:val="28"/>
        </w:rPr>
        <w:t xml:space="preserve">     ІІ бағанда бұрын жүргізілген шығыс бойынша алынған өтемақылар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20) 110.31.015 жолында: </w:t>
      </w:r>
    </w:p>
    <w:p>
      <w:pPr>
        <w:spacing w:after="0"/>
        <w:ind w:left="0"/>
        <w:jc w:val="both"/>
      </w:pPr>
      <w:r>
        <w:rPr>
          <w:rFonts w:ascii="Times New Roman"/>
          <w:b w:val="false"/>
          <w:i w:val="false"/>
          <w:color w:val="000000"/>
          <w:sz w:val="28"/>
        </w:rPr>
        <w:t xml:space="preserve">     І бағанға 110.00.013 жолында көрсетілген сома көшіріледі; </w:t>
      </w:r>
    </w:p>
    <w:p>
      <w:pPr>
        <w:spacing w:after="0"/>
        <w:ind w:left="0"/>
        <w:jc w:val="both"/>
      </w:pPr>
      <w:r>
        <w:rPr>
          <w:rFonts w:ascii="Times New Roman"/>
          <w:b w:val="false"/>
          <w:i w:val="false"/>
          <w:color w:val="000000"/>
          <w:sz w:val="28"/>
        </w:rPr>
        <w:t xml:space="preserve">     ІІ бағанда орындалған жұмыстар, қызмет көрсетулер, соның ішінде  </w:t>
      </w:r>
    </w:p>
    <w:p>
      <w:pPr>
        <w:spacing w:after="0"/>
        <w:ind w:left="0"/>
        <w:jc w:val="both"/>
      </w:pPr>
      <w:r>
        <w:rPr>
          <w:rFonts w:ascii="Times New Roman"/>
          <w:b w:val="false"/>
          <w:i w:val="false"/>
          <w:color w:val="000000"/>
          <w:sz w:val="28"/>
        </w:rPr>
        <w:t xml:space="preserve">тауарлық-материалдық құндылықтардың артығынан тегін алынған мүлік,  </w:t>
      </w:r>
    </w:p>
    <w:p>
      <w:pPr>
        <w:spacing w:after="0"/>
        <w:ind w:left="0"/>
        <w:jc w:val="both"/>
      </w:pPr>
      <w:r>
        <w:rPr>
          <w:rFonts w:ascii="Times New Roman"/>
          <w:b w:val="false"/>
          <w:i w:val="false"/>
          <w:color w:val="000000"/>
          <w:sz w:val="28"/>
        </w:rPr>
        <w:t xml:space="preserve">сондай-ақ оларды тарату кезіндегі негізгі құралдардан бөлшектеу, талқылау  </w:t>
      </w:r>
    </w:p>
    <w:p>
      <w:pPr>
        <w:spacing w:after="0"/>
        <w:ind w:left="0"/>
        <w:jc w:val="both"/>
      </w:pPr>
      <w:r>
        <w:rPr>
          <w:rFonts w:ascii="Times New Roman"/>
          <w:b w:val="false"/>
          <w:i w:val="false"/>
          <w:color w:val="000000"/>
          <w:sz w:val="28"/>
        </w:rPr>
        <w:t xml:space="preserve">кезінде алынған тауарлық-материалдық қорлар түріндегі кіріс көрсетіледі; </w:t>
      </w:r>
    </w:p>
    <w:p>
      <w:pPr>
        <w:spacing w:after="0"/>
        <w:ind w:left="0"/>
        <w:jc w:val="both"/>
      </w:pPr>
      <w:r>
        <w:rPr>
          <w:rFonts w:ascii="Times New Roman"/>
          <w:b w:val="false"/>
          <w:i w:val="false"/>
          <w:color w:val="000000"/>
          <w:sz w:val="28"/>
        </w:rPr>
        <w:t xml:space="preserve">     21) 110.31.016 жолында: </w:t>
      </w:r>
    </w:p>
    <w:p>
      <w:pPr>
        <w:spacing w:after="0"/>
        <w:ind w:left="0"/>
        <w:jc w:val="both"/>
      </w:pPr>
      <w:r>
        <w:rPr>
          <w:rFonts w:ascii="Times New Roman"/>
          <w:b w:val="false"/>
          <w:i w:val="false"/>
          <w:color w:val="000000"/>
          <w:sz w:val="28"/>
        </w:rPr>
        <w:t xml:space="preserve">     І бағанға 110.00.014 жолында көрсетілген сома көшіріледі; </w:t>
      </w:r>
    </w:p>
    <w:p>
      <w:pPr>
        <w:spacing w:after="0"/>
        <w:ind w:left="0"/>
        <w:jc w:val="both"/>
      </w:pPr>
      <w:r>
        <w:rPr>
          <w:rFonts w:ascii="Times New Roman"/>
          <w:b w:val="false"/>
          <w:i w:val="false"/>
          <w:color w:val="000000"/>
          <w:sz w:val="28"/>
        </w:rPr>
        <w:t xml:space="preserve">     ІІ бағанда дивиденд түріндегі кіріс сомасы көрсетіледі; </w:t>
      </w:r>
    </w:p>
    <w:p>
      <w:pPr>
        <w:spacing w:after="0"/>
        <w:ind w:left="0"/>
        <w:jc w:val="both"/>
      </w:pPr>
      <w:r>
        <w:rPr>
          <w:rFonts w:ascii="Times New Roman"/>
          <w:b w:val="false"/>
          <w:i w:val="false"/>
          <w:color w:val="000000"/>
          <w:sz w:val="28"/>
        </w:rPr>
        <w:t xml:space="preserve">     22) 110.31.017 жолында: </w:t>
      </w:r>
    </w:p>
    <w:p>
      <w:pPr>
        <w:spacing w:after="0"/>
        <w:ind w:left="0"/>
        <w:jc w:val="both"/>
      </w:pPr>
      <w:r>
        <w:rPr>
          <w:rFonts w:ascii="Times New Roman"/>
          <w:b w:val="false"/>
          <w:i w:val="false"/>
          <w:color w:val="000000"/>
          <w:sz w:val="28"/>
        </w:rPr>
        <w:t xml:space="preserve">     І бағанға 110.00.015 жолында көрсетілген сома көшіріледі; </w:t>
      </w:r>
    </w:p>
    <w:p>
      <w:pPr>
        <w:spacing w:after="0"/>
        <w:ind w:left="0"/>
        <w:jc w:val="both"/>
      </w:pPr>
      <w:r>
        <w:rPr>
          <w:rFonts w:ascii="Times New Roman"/>
          <w:b w:val="false"/>
          <w:i w:val="false"/>
          <w:color w:val="000000"/>
          <w:sz w:val="28"/>
        </w:rPr>
        <w:t xml:space="preserve">     ІІ бағанда сыйақы түріндегі кіріс сомасы көрсетіледі; </w:t>
      </w:r>
    </w:p>
    <w:p>
      <w:pPr>
        <w:spacing w:after="0"/>
        <w:ind w:left="0"/>
        <w:jc w:val="both"/>
      </w:pPr>
      <w:r>
        <w:rPr>
          <w:rFonts w:ascii="Times New Roman"/>
          <w:b w:val="false"/>
          <w:i w:val="false"/>
          <w:color w:val="000000"/>
          <w:sz w:val="28"/>
        </w:rPr>
        <w:t xml:space="preserve">     23) 110.31.018 жолында: </w:t>
      </w:r>
    </w:p>
    <w:p>
      <w:pPr>
        <w:spacing w:after="0"/>
        <w:ind w:left="0"/>
        <w:jc w:val="both"/>
      </w:pPr>
      <w:r>
        <w:rPr>
          <w:rFonts w:ascii="Times New Roman"/>
          <w:b w:val="false"/>
          <w:i w:val="false"/>
          <w:color w:val="000000"/>
          <w:sz w:val="28"/>
        </w:rPr>
        <w:t xml:space="preserve">     І бағанға 110.00.016 жолында көрсетілген сома көшіріледі; </w:t>
      </w:r>
    </w:p>
    <w:p>
      <w:pPr>
        <w:spacing w:after="0"/>
        <w:ind w:left="0"/>
        <w:jc w:val="both"/>
      </w:pPr>
      <w:r>
        <w:rPr>
          <w:rFonts w:ascii="Times New Roman"/>
          <w:b w:val="false"/>
          <w:i w:val="false"/>
          <w:color w:val="000000"/>
          <w:sz w:val="28"/>
        </w:rPr>
        <w:t xml:space="preserve">     ІІ бағанда оң бағамдық айырмашылық сомасы көрсетіледі; </w:t>
      </w:r>
    </w:p>
    <w:p>
      <w:pPr>
        <w:spacing w:after="0"/>
        <w:ind w:left="0"/>
        <w:jc w:val="both"/>
      </w:pPr>
      <w:r>
        <w:rPr>
          <w:rFonts w:ascii="Times New Roman"/>
          <w:b w:val="false"/>
          <w:i w:val="false"/>
          <w:color w:val="000000"/>
          <w:sz w:val="28"/>
        </w:rPr>
        <w:t xml:space="preserve">     24) 110.31.019 жолында: </w:t>
      </w:r>
    </w:p>
    <w:p>
      <w:pPr>
        <w:spacing w:after="0"/>
        <w:ind w:left="0"/>
        <w:jc w:val="both"/>
      </w:pPr>
      <w:r>
        <w:rPr>
          <w:rFonts w:ascii="Times New Roman"/>
          <w:b w:val="false"/>
          <w:i w:val="false"/>
          <w:color w:val="000000"/>
          <w:sz w:val="28"/>
        </w:rPr>
        <w:t xml:space="preserve">     І бағанға 110.00.017 жолында көрсетілген сома көшіріледі; </w:t>
      </w:r>
    </w:p>
    <w:p>
      <w:pPr>
        <w:spacing w:after="0"/>
        <w:ind w:left="0"/>
        <w:jc w:val="both"/>
      </w:pPr>
      <w:r>
        <w:rPr>
          <w:rFonts w:ascii="Times New Roman"/>
          <w:b w:val="false"/>
          <w:i w:val="false"/>
          <w:color w:val="000000"/>
          <w:sz w:val="28"/>
        </w:rPr>
        <w:t xml:space="preserve">     ІІ бағанда ұтыс түріндегі кіріс сомасы көрсетіледі; </w:t>
      </w:r>
    </w:p>
    <w:p>
      <w:pPr>
        <w:spacing w:after="0"/>
        <w:ind w:left="0"/>
        <w:jc w:val="both"/>
      </w:pPr>
      <w:r>
        <w:rPr>
          <w:rFonts w:ascii="Times New Roman"/>
          <w:b w:val="false"/>
          <w:i w:val="false"/>
          <w:color w:val="000000"/>
          <w:sz w:val="28"/>
        </w:rPr>
        <w:t xml:space="preserve">     25) 110.31.020 жолында: </w:t>
      </w:r>
    </w:p>
    <w:p>
      <w:pPr>
        <w:spacing w:after="0"/>
        <w:ind w:left="0"/>
        <w:jc w:val="both"/>
      </w:pPr>
      <w:r>
        <w:rPr>
          <w:rFonts w:ascii="Times New Roman"/>
          <w:b w:val="false"/>
          <w:i w:val="false"/>
          <w:color w:val="000000"/>
          <w:sz w:val="28"/>
        </w:rPr>
        <w:t xml:space="preserve">     І бағанға 110.00.018 жолында көрсетілген сома көшіріледі; </w:t>
      </w:r>
    </w:p>
    <w:p>
      <w:pPr>
        <w:spacing w:after="0"/>
        <w:ind w:left="0"/>
        <w:jc w:val="both"/>
      </w:pPr>
      <w:r>
        <w:rPr>
          <w:rFonts w:ascii="Times New Roman"/>
          <w:b w:val="false"/>
          <w:i w:val="false"/>
          <w:color w:val="000000"/>
          <w:sz w:val="28"/>
        </w:rPr>
        <w:t xml:space="preserve">     ІІ бағанда роялти түріндегі кіріс сомасы көрсетіледі; </w:t>
      </w:r>
    </w:p>
    <w:p>
      <w:pPr>
        <w:spacing w:after="0"/>
        <w:ind w:left="0"/>
        <w:jc w:val="both"/>
      </w:pPr>
      <w:r>
        <w:rPr>
          <w:rFonts w:ascii="Times New Roman"/>
          <w:b w:val="false"/>
          <w:i w:val="false"/>
          <w:color w:val="000000"/>
          <w:sz w:val="28"/>
        </w:rPr>
        <w:t xml:space="preserve">     26) 110.31.021 жолында: </w:t>
      </w:r>
    </w:p>
    <w:p>
      <w:pPr>
        <w:spacing w:after="0"/>
        <w:ind w:left="0"/>
        <w:jc w:val="both"/>
      </w:pPr>
      <w:r>
        <w:rPr>
          <w:rFonts w:ascii="Times New Roman"/>
          <w:b w:val="false"/>
          <w:i w:val="false"/>
          <w:color w:val="000000"/>
          <w:sz w:val="28"/>
        </w:rPr>
        <w:t xml:space="preserve">     І бағанға 110.00.019 жолында көрсетілген сома көшіріледі;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ІІ бағанда әлеуметтік саладағы объектілерді пайдалану кезіндегі шығыстардан кірістің артығынан алынған кіріс сомасы көрсетіледі;  </w:t>
      </w:r>
      <w:r>
        <w:br/>
      </w:r>
      <w:r>
        <w:rPr>
          <w:rFonts w:ascii="Times New Roman"/>
          <w:b w:val="false"/>
          <w:i w:val="false"/>
          <w:color w:val="000000"/>
          <w:sz w:val="28"/>
        </w:rPr>
        <w:t xml:space="preserve">
      27) 110.31.022 жолында:  </w:t>
      </w:r>
      <w:r>
        <w:br/>
      </w:r>
      <w:r>
        <w:rPr>
          <w:rFonts w:ascii="Times New Roman"/>
          <w:b w:val="false"/>
          <w:i w:val="false"/>
          <w:color w:val="000000"/>
          <w:sz w:val="28"/>
        </w:rPr>
        <w:t xml:space="preserve">
      І бағанға 110.00.009 және 100.00.020 жолдарының сомасы ретінде айқындалған мөлшер көшіріледі;  </w:t>
      </w:r>
      <w:r>
        <w:br/>
      </w:r>
      <w:r>
        <w:rPr>
          <w:rFonts w:ascii="Times New Roman"/>
          <w:b w:val="false"/>
          <w:i w:val="false"/>
          <w:color w:val="000000"/>
          <w:sz w:val="28"/>
        </w:rPr>
        <w:t xml:space="preserve">
      ІІ бағанда 110.31.004-110.31.021 жолдарында көрсетілмеген  </w:t>
      </w:r>
    </w:p>
    <w:p>
      <w:pPr>
        <w:spacing w:after="0"/>
        <w:ind w:left="0"/>
        <w:jc w:val="both"/>
      </w:pPr>
      <w:r>
        <w:rPr>
          <w:rFonts w:ascii="Times New Roman"/>
          <w:b w:val="false"/>
          <w:i w:val="false"/>
          <w:color w:val="000000"/>
          <w:sz w:val="28"/>
        </w:rPr>
        <w:t xml:space="preserve">бухгалтерлік есеп деректері бойынша басқа да кірістер көрсетіледі; </w:t>
      </w:r>
    </w:p>
    <w:p>
      <w:pPr>
        <w:spacing w:after="0"/>
        <w:ind w:left="0"/>
        <w:jc w:val="both"/>
      </w:pPr>
      <w:r>
        <w:rPr>
          <w:rFonts w:ascii="Times New Roman"/>
          <w:b w:val="false"/>
          <w:i w:val="false"/>
          <w:color w:val="000000"/>
          <w:sz w:val="28"/>
        </w:rPr>
        <w:t xml:space="preserve">     28) 110.31.023 жолында: </w:t>
      </w:r>
    </w:p>
    <w:p>
      <w:pPr>
        <w:spacing w:after="0"/>
        <w:ind w:left="0"/>
        <w:jc w:val="both"/>
      </w:pPr>
      <w:r>
        <w:rPr>
          <w:rFonts w:ascii="Times New Roman"/>
          <w:b w:val="false"/>
          <w:i w:val="false"/>
          <w:color w:val="000000"/>
          <w:sz w:val="28"/>
        </w:rPr>
        <w:t xml:space="preserve">     І бағанда 110.00.022 жолдан көшірілетін жылдық жиынтық кірістің  </w:t>
      </w:r>
    </w:p>
    <w:p>
      <w:pPr>
        <w:spacing w:after="0"/>
        <w:ind w:left="0"/>
        <w:jc w:val="both"/>
      </w:pPr>
      <w:r>
        <w:rPr>
          <w:rFonts w:ascii="Times New Roman"/>
          <w:b w:val="false"/>
          <w:i w:val="false"/>
          <w:color w:val="000000"/>
          <w:sz w:val="28"/>
        </w:rPr>
        <w:t xml:space="preserve">түзетілген сомасы көрсетіледі; </w:t>
      </w:r>
    </w:p>
    <w:p>
      <w:pPr>
        <w:spacing w:after="0"/>
        <w:ind w:left="0"/>
        <w:jc w:val="both"/>
      </w:pPr>
      <w:r>
        <w:rPr>
          <w:rFonts w:ascii="Times New Roman"/>
          <w:b w:val="false"/>
          <w:i w:val="false"/>
          <w:color w:val="000000"/>
          <w:sz w:val="28"/>
        </w:rPr>
        <w:t xml:space="preserve">     29) 110.31.024 жолында: </w:t>
      </w:r>
    </w:p>
    <w:p>
      <w:pPr>
        <w:spacing w:after="0"/>
        <w:ind w:left="0"/>
        <w:jc w:val="both"/>
      </w:pPr>
      <w:r>
        <w:rPr>
          <w:rFonts w:ascii="Times New Roman"/>
          <w:b w:val="false"/>
          <w:i w:val="false"/>
          <w:color w:val="000000"/>
          <w:sz w:val="28"/>
        </w:rPr>
        <w:t xml:space="preserve">     І бағанда кірістің жалпы сомасы (110.31.004-110.31.022 жолдардың  </w:t>
      </w:r>
    </w:p>
    <w:p>
      <w:pPr>
        <w:spacing w:after="0"/>
        <w:ind w:left="0"/>
        <w:jc w:val="both"/>
      </w:pPr>
      <w:r>
        <w:rPr>
          <w:rFonts w:ascii="Times New Roman"/>
          <w:b w:val="false"/>
          <w:i w:val="false"/>
          <w:color w:val="000000"/>
          <w:sz w:val="28"/>
        </w:rPr>
        <w:t xml:space="preserve">сомасы алынған 110.31.023 жолы) көрсетіледі; </w:t>
      </w:r>
    </w:p>
    <w:p>
      <w:pPr>
        <w:spacing w:after="0"/>
        <w:ind w:left="0"/>
        <w:jc w:val="both"/>
      </w:pPr>
      <w:r>
        <w:rPr>
          <w:rFonts w:ascii="Times New Roman"/>
          <w:b w:val="false"/>
          <w:i w:val="false"/>
          <w:color w:val="000000"/>
          <w:sz w:val="28"/>
        </w:rPr>
        <w:t xml:space="preserve">     ІІ бағанда кірістің жалпы сомасы (110.31.004-110.31.022 жолдардың  </w:t>
      </w:r>
    </w:p>
    <w:p>
      <w:pPr>
        <w:spacing w:after="0"/>
        <w:ind w:left="0"/>
        <w:jc w:val="both"/>
      </w:pPr>
      <w:r>
        <w:rPr>
          <w:rFonts w:ascii="Times New Roman"/>
          <w:b w:val="false"/>
          <w:i w:val="false"/>
          <w:color w:val="000000"/>
          <w:sz w:val="28"/>
        </w:rPr>
        <w:t xml:space="preserve">сомасы) көрсетіледі; </w:t>
      </w:r>
    </w:p>
    <w:p>
      <w:pPr>
        <w:spacing w:after="0"/>
        <w:ind w:left="0"/>
        <w:jc w:val="both"/>
      </w:pPr>
      <w:r>
        <w:rPr>
          <w:rFonts w:ascii="Times New Roman"/>
          <w:b w:val="false"/>
          <w:i w:val="false"/>
          <w:color w:val="000000"/>
          <w:sz w:val="28"/>
        </w:rPr>
        <w:t xml:space="preserve">     30) 110.31.025 жолында: </w:t>
      </w:r>
    </w:p>
    <w:p>
      <w:pPr>
        <w:spacing w:after="0"/>
        <w:ind w:left="0"/>
        <w:jc w:val="both"/>
      </w:pPr>
      <w:r>
        <w:rPr>
          <w:rFonts w:ascii="Times New Roman"/>
          <w:b w:val="false"/>
          <w:i w:val="false"/>
          <w:color w:val="000000"/>
          <w:sz w:val="28"/>
        </w:rPr>
        <w:t xml:space="preserve">     І бағанға 110.00.024 жолында көрсетілген сома көшіріледі; </w:t>
      </w:r>
    </w:p>
    <w:p>
      <w:pPr>
        <w:spacing w:after="0"/>
        <w:ind w:left="0"/>
        <w:jc w:val="both"/>
      </w:pPr>
      <w:r>
        <w:rPr>
          <w:rFonts w:ascii="Times New Roman"/>
          <w:b w:val="false"/>
          <w:i w:val="false"/>
          <w:color w:val="000000"/>
          <w:sz w:val="28"/>
        </w:rPr>
        <w:t xml:space="preserve">     ІІ бағанда өткізілген тауарлардың (жұмыстардың, қызмет көрсетулердің)  </w:t>
      </w:r>
    </w:p>
    <w:p>
      <w:pPr>
        <w:spacing w:after="0"/>
        <w:ind w:left="0"/>
        <w:jc w:val="both"/>
      </w:pPr>
      <w:r>
        <w:rPr>
          <w:rFonts w:ascii="Times New Roman"/>
          <w:b w:val="false"/>
          <w:i w:val="false"/>
          <w:color w:val="000000"/>
          <w:sz w:val="28"/>
        </w:rPr>
        <w:t xml:space="preserve">өзіндік құны ретінде айқындалған, кезеңнің шығысы және басқа да жолдарда  </w:t>
      </w:r>
    </w:p>
    <w:p>
      <w:pPr>
        <w:spacing w:after="0"/>
        <w:ind w:left="0"/>
        <w:jc w:val="both"/>
      </w:pPr>
      <w:r>
        <w:rPr>
          <w:rFonts w:ascii="Times New Roman"/>
          <w:b w:val="false"/>
          <w:i w:val="false"/>
          <w:color w:val="000000"/>
          <w:sz w:val="28"/>
        </w:rPr>
        <w:t xml:space="preserve">көрсетілген шығыстарды есептемегенде, негізгі емес қызмет бойынша шығыстар  </w:t>
      </w:r>
    </w:p>
    <w:p>
      <w:pPr>
        <w:spacing w:after="0"/>
        <w:ind w:left="0"/>
        <w:jc w:val="both"/>
      </w:pPr>
      <w:r>
        <w:rPr>
          <w:rFonts w:ascii="Times New Roman"/>
          <w:b w:val="false"/>
          <w:i w:val="false"/>
          <w:color w:val="000000"/>
          <w:sz w:val="28"/>
        </w:rPr>
        <w:t xml:space="preserve">шамасы көрсетіледі; </w:t>
      </w:r>
    </w:p>
    <w:p>
      <w:pPr>
        <w:spacing w:after="0"/>
        <w:ind w:left="0"/>
        <w:jc w:val="both"/>
      </w:pPr>
      <w:r>
        <w:rPr>
          <w:rFonts w:ascii="Times New Roman"/>
          <w:b w:val="false"/>
          <w:i w:val="false"/>
          <w:color w:val="000000"/>
          <w:sz w:val="28"/>
        </w:rPr>
        <w:t xml:space="preserve">     31) 110.31.025А жолында: </w:t>
      </w:r>
    </w:p>
    <w:p>
      <w:pPr>
        <w:spacing w:after="0"/>
        <w:ind w:left="0"/>
        <w:jc w:val="both"/>
      </w:pPr>
      <w:r>
        <w:rPr>
          <w:rFonts w:ascii="Times New Roman"/>
          <w:b w:val="false"/>
          <w:i w:val="false"/>
          <w:color w:val="000000"/>
          <w:sz w:val="28"/>
        </w:rPr>
        <w:t xml:space="preserve">     І бағанға 110.00.005А жолында көрсетілген сома көшіріледі; </w:t>
      </w:r>
    </w:p>
    <w:p>
      <w:pPr>
        <w:spacing w:after="0"/>
        <w:ind w:left="0"/>
        <w:jc w:val="both"/>
      </w:pPr>
      <w:r>
        <w:rPr>
          <w:rFonts w:ascii="Times New Roman"/>
          <w:b w:val="false"/>
          <w:i w:val="false"/>
          <w:color w:val="000000"/>
          <w:sz w:val="28"/>
        </w:rPr>
        <w:t xml:space="preserve">     ІІ бағанда 110.12.005АІ-110.11.005АIV жолдарындағы сома ретінде  </w:t>
      </w:r>
    </w:p>
    <w:p>
      <w:pPr>
        <w:spacing w:after="0"/>
        <w:ind w:left="0"/>
        <w:jc w:val="both"/>
      </w:pPr>
      <w:r>
        <w:rPr>
          <w:rFonts w:ascii="Times New Roman"/>
          <w:b w:val="false"/>
          <w:i w:val="false"/>
          <w:color w:val="000000"/>
          <w:sz w:val="28"/>
        </w:rPr>
        <w:t xml:space="preserve">айқындалатын іссапар шығыстарының жалпы сомасы көрсетіледі; </w:t>
      </w:r>
    </w:p>
    <w:p>
      <w:pPr>
        <w:spacing w:after="0"/>
        <w:ind w:left="0"/>
        <w:jc w:val="both"/>
      </w:pPr>
      <w:r>
        <w:rPr>
          <w:rFonts w:ascii="Times New Roman"/>
          <w:b w:val="false"/>
          <w:i w:val="false"/>
          <w:color w:val="000000"/>
          <w:sz w:val="28"/>
        </w:rPr>
        <w:t xml:space="preserve">     32) 110.31.025АІ жолында: </w:t>
      </w:r>
    </w:p>
    <w:p>
      <w:pPr>
        <w:spacing w:after="0"/>
        <w:ind w:left="0"/>
        <w:jc w:val="both"/>
      </w:pPr>
      <w:r>
        <w:rPr>
          <w:rFonts w:ascii="Times New Roman"/>
          <w:b w:val="false"/>
          <w:i w:val="false"/>
          <w:color w:val="000000"/>
          <w:sz w:val="28"/>
        </w:rPr>
        <w:t xml:space="preserve">     І бағанға 110.11.005АІ жолынан сома көшіріледі; </w:t>
      </w:r>
    </w:p>
    <w:p>
      <w:pPr>
        <w:spacing w:after="0"/>
        <w:ind w:left="0"/>
        <w:jc w:val="both"/>
      </w:pPr>
      <w:r>
        <w:rPr>
          <w:rFonts w:ascii="Times New Roman"/>
          <w:b w:val="false"/>
          <w:i w:val="false"/>
          <w:color w:val="000000"/>
          <w:sz w:val="28"/>
        </w:rPr>
        <w:t xml:space="preserve">     ІІ бағанда бронь үшін шығысты төлеуді қоса алғанда, іссапар орны мен  </w:t>
      </w:r>
    </w:p>
    <w:p>
      <w:pPr>
        <w:spacing w:after="0"/>
        <w:ind w:left="0"/>
        <w:jc w:val="both"/>
      </w:pPr>
      <w:r>
        <w:rPr>
          <w:rFonts w:ascii="Times New Roman"/>
          <w:b w:val="false"/>
          <w:i w:val="false"/>
          <w:color w:val="000000"/>
          <w:sz w:val="28"/>
        </w:rPr>
        <w:t xml:space="preserve">кері жолға жүргізілген шығыстардың нақты сомасы көрсетіледі; </w:t>
      </w:r>
    </w:p>
    <w:p>
      <w:pPr>
        <w:spacing w:after="0"/>
        <w:ind w:left="0"/>
        <w:jc w:val="both"/>
      </w:pPr>
      <w:r>
        <w:rPr>
          <w:rFonts w:ascii="Times New Roman"/>
          <w:b w:val="false"/>
          <w:i w:val="false"/>
          <w:color w:val="000000"/>
          <w:sz w:val="28"/>
        </w:rPr>
        <w:t xml:space="preserve">     33) 110.31.025АІІ жолында: </w:t>
      </w:r>
    </w:p>
    <w:p>
      <w:pPr>
        <w:spacing w:after="0"/>
        <w:ind w:left="0"/>
        <w:jc w:val="both"/>
      </w:pPr>
      <w:r>
        <w:rPr>
          <w:rFonts w:ascii="Times New Roman"/>
          <w:b w:val="false"/>
          <w:i w:val="false"/>
          <w:color w:val="000000"/>
          <w:sz w:val="28"/>
        </w:rPr>
        <w:t xml:space="preserve">     І бағанға 110.11.005АІІ жолынан сома көшіріледі; </w:t>
      </w:r>
    </w:p>
    <w:p>
      <w:pPr>
        <w:spacing w:after="0"/>
        <w:ind w:left="0"/>
        <w:jc w:val="both"/>
      </w:pPr>
      <w:r>
        <w:rPr>
          <w:rFonts w:ascii="Times New Roman"/>
          <w:b w:val="false"/>
          <w:i w:val="false"/>
          <w:color w:val="000000"/>
          <w:sz w:val="28"/>
        </w:rPr>
        <w:t xml:space="preserve">     ІІ бағанда бронь үшін шығысты төлеуді қоса алғанда, тұрғын үй  </w:t>
      </w:r>
    </w:p>
    <w:p>
      <w:pPr>
        <w:spacing w:after="0"/>
        <w:ind w:left="0"/>
        <w:jc w:val="both"/>
      </w:pPr>
      <w:r>
        <w:rPr>
          <w:rFonts w:ascii="Times New Roman"/>
          <w:b w:val="false"/>
          <w:i w:val="false"/>
          <w:color w:val="000000"/>
          <w:sz w:val="28"/>
        </w:rPr>
        <w:t xml:space="preserve">жалдауға жүргізілген шығыстардың нақты сомасы көрсетіледі; </w:t>
      </w:r>
    </w:p>
    <w:p>
      <w:pPr>
        <w:spacing w:after="0"/>
        <w:ind w:left="0"/>
        <w:jc w:val="both"/>
      </w:pPr>
      <w:r>
        <w:rPr>
          <w:rFonts w:ascii="Times New Roman"/>
          <w:b w:val="false"/>
          <w:i w:val="false"/>
          <w:color w:val="000000"/>
          <w:sz w:val="28"/>
        </w:rPr>
        <w:t xml:space="preserve">     34) 110.31.025АІІІ жолында: </w:t>
      </w:r>
    </w:p>
    <w:p>
      <w:pPr>
        <w:spacing w:after="0"/>
        <w:ind w:left="0"/>
        <w:jc w:val="both"/>
      </w:pPr>
      <w:r>
        <w:rPr>
          <w:rFonts w:ascii="Times New Roman"/>
          <w:b w:val="false"/>
          <w:i w:val="false"/>
          <w:color w:val="000000"/>
          <w:sz w:val="28"/>
        </w:rPr>
        <w:t xml:space="preserve">     І бағанға 110.11.005АІІІ жолынан сома көшіріледі; </w:t>
      </w:r>
    </w:p>
    <w:p>
      <w:pPr>
        <w:spacing w:after="0"/>
        <w:ind w:left="0"/>
        <w:jc w:val="both"/>
      </w:pPr>
      <w:r>
        <w:rPr>
          <w:rFonts w:ascii="Times New Roman"/>
          <w:b w:val="false"/>
          <w:i w:val="false"/>
          <w:color w:val="000000"/>
          <w:sz w:val="28"/>
        </w:rPr>
        <w:t xml:space="preserve">     ІІ бағанда Қазақстан Республикасы шегіндегі іссапар бойынша тәуліктік  </w:t>
      </w:r>
    </w:p>
    <w:p>
      <w:pPr>
        <w:spacing w:after="0"/>
        <w:ind w:left="0"/>
        <w:jc w:val="both"/>
      </w:pPr>
      <w:r>
        <w:rPr>
          <w:rFonts w:ascii="Times New Roman"/>
          <w:b w:val="false"/>
          <w:i w:val="false"/>
          <w:color w:val="000000"/>
          <w:sz w:val="28"/>
        </w:rPr>
        <w:t xml:space="preserve">мөлшері көрсетіледі; </w:t>
      </w:r>
    </w:p>
    <w:p>
      <w:pPr>
        <w:spacing w:after="0"/>
        <w:ind w:left="0"/>
        <w:jc w:val="both"/>
      </w:pPr>
      <w:r>
        <w:rPr>
          <w:rFonts w:ascii="Times New Roman"/>
          <w:b w:val="false"/>
          <w:i w:val="false"/>
          <w:color w:val="000000"/>
          <w:sz w:val="28"/>
        </w:rPr>
        <w:t xml:space="preserve">     35) 110.31.025АІV жолында: </w:t>
      </w:r>
    </w:p>
    <w:p>
      <w:pPr>
        <w:spacing w:after="0"/>
        <w:ind w:left="0"/>
        <w:jc w:val="both"/>
      </w:pPr>
      <w:r>
        <w:rPr>
          <w:rFonts w:ascii="Times New Roman"/>
          <w:b w:val="false"/>
          <w:i w:val="false"/>
          <w:color w:val="000000"/>
          <w:sz w:val="28"/>
        </w:rPr>
        <w:t xml:space="preserve">     І бағанға 110.11.005АІV жолынан сома көшіріледі; </w:t>
      </w:r>
    </w:p>
    <w:p>
      <w:pPr>
        <w:spacing w:after="0"/>
        <w:ind w:left="0"/>
        <w:jc w:val="both"/>
      </w:pPr>
      <w:r>
        <w:rPr>
          <w:rFonts w:ascii="Times New Roman"/>
          <w:b w:val="false"/>
          <w:i w:val="false"/>
          <w:color w:val="000000"/>
          <w:sz w:val="28"/>
        </w:rPr>
        <w:t xml:space="preserve">     ІІ бағанда Қазақстан Республикасы шегіндегі іссапар бойынша тәуліктік  </w:t>
      </w:r>
    </w:p>
    <w:p>
      <w:pPr>
        <w:spacing w:after="0"/>
        <w:ind w:left="0"/>
        <w:jc w:val="both"/>
      </w:pPr>
      <w:r>
        <w:rPr>
          <w:rFonts w:ascii="Times New Roman"/>
          <w:b w:val="false"/>
          <w:i w:val="false"/>
          <w:color w:val="000000"/>
          <w:sz w:val="28"/>
        </w:rPr>
        <w:t xml:space="preserve">мөлшері көрсетіледі; </w:t>
      </w:r>
    </w:p>
    <w:p>
      <w:pPr>
        <w:spacing w:after="0"/>
        <w:ind w:left="0"/>
        <w:jc w:val="both"/>
      </w:pPr>
      <w:r>
        <w:rPr>
          <w:rFonts w:ascii="Times New Roman"/>
          <w:b w:val="false"/>
          <w:i w:val="false"/>
          <w:color w:val="000000"/>
          <w:sz w:val="28"/>
        </w:rPr>
        <w:t xml:space="preserve">     36) 110.31.025В жолында: </w:t>
      </w:r>
    </w:p>
    <w:p>
      <w:pPr>
        <w:spacing w:after="0"/>
        <w:ind w:left="0"/>
        <w:jc w:val="both"/>
      </w:pPr>
      <w:r>
        <w:rPr>
          <w:rFonts w:ascii="Times New Roman"/>
          <w:b w:val="false"/>
          <w:i w:val="false"/>
          <w:color w:val="000000"/>
          <w:sz w:val="28"/>
        </w:rPr>
        <w:t xml:space="preserve">     І бағанға 110.11.005В жолынан сома көшіріледі; </w:t>
      </w:r>
    </w:p>
    <w:p>
      <w:pPr>
        <w:spacing w:after="0"/>
        <w:ind w:left="0"/>
        <w:jc w:val="both"/>
      </w:pPr>
      <w:r>
        <w:rPr>
          <w:rFonts w:ascii="Times New Roman"/>
          <w:b w:val="false"/>
          <w:i w:val="false"/>
          <w:color w:val="000000"/>
          <w:sz w:val="28"/>
        </w:rPr>
        <w:t xml:space="preserve">     ІІ бағанда өкілеттік шығыстар сомасы көрсетіледі; </w:t>
      </w:r>
    </w:p>
    <w:p>
      <w:pPr>
        <w:spacing w:after="0"/>
        <w:ind w:left="0"/>
        <w:jc w:val="both"/>
      </w:pPr>
      <w:r>
        <w:rPr>
          <w:rFonts w:ascii="Times New Roman"/>
          <w:b w:val="false"/>
          <w:i w:val="false"/>
          <w:color w:val="000000"/>
          <w:sz w:val="28"/>
        </w:rPr>
        <w:t xml:space="preserve">     37) 110.31.026 жолында: </w:t>
      </w:r>
    </w:p>
    <w:p>
      <w:pPr>
        <w:spacing w:after="0"/>
        <w:ind w:left="0"/>
        <w:jc w:val="both"/>
      </w:pPr>
      <w:r>
        <w:rPr>
          <w:rFonts w:ascii="Times New Roman"/>
          <w:b w:val="false"/>
          <w:i w:val="false"/>
          <w:color w:val="000000"/>
          <w:sz w:val="28"/>
        </w:rPr>
        <w:t xml:space="preserve">     І бағанға 110.00.025 жолында көрсетілген сома көшіріледі; </w:t>
      </w:r>
    </w:p>
    <w:p>
      <w:pPr>
        <w:spacing w:after="0"/>
        <w:ind w:left="0"/>
        <w:jc w:val="both"/>
      </w:pPr>
      <w:r>
        <w:rPr>
          <w:rFonts w:ascii="Times New Roman"/>
          <w:b w:val="false"/>
          <w:i w:val="false"/>
          <w:color w:val="000000"/>
          <w:sz w:val="28"/>
        </w:rPr>
        <w:t xml:space="preserve">     ІІ бағанда сыйақы бойынша шығыстар сомасы көрсетіледі; </w:t>
      </w:r>
    </w:p>
    <w:p>
      <w:pPr>
        <w:spacing w:after="0"/>
        <w:ind w:left="0"/>
        <w:jc w:val="both"/>
      </w:pPr>
      <w:r>
        <w:rPr>
          <w:rFonts w:ascii="Times New Roman"/>
          <w:b w:val="false"/>
          <w:i w:val="false"/>
          <w:color w:val="000000"/>
          <w:sz w:val="28"/>
        </w:rPr>
        <w:t xml:space="preserve">     38) 110.31.027 жолында: </w:t>
      </w:r>
    </w:p>
    <w:p>
      <w:pPr>
        <w:spacing w:after="0"/>
        <w:ind w:left="0"/>
        <w:jc w:val="both"/>
      </w:pPr>
      <w:r>
        <w:rPr>
          <w:rFonts w:ascii="Times New Roman"/>
          <w:b w:val="false"/>
          <w:i w:val="false"/>
          <w:color w:val="000000"/>
          <w:sz w:val="28"/>
        </w:rPr>
        <w:t xml:space="preserve">     І бағанға 110.00.026 жолында көрсетілген сома көшіріледі; </w:t>
      </w:r>
    </w:p>
    <w:p>
      <w:pPr>
        <w:spacing w:after="0"/>
        <w:ind w:left="0"/>
        <w:jc w:val="both"/>
      </w:pPr>
      <w:r>
        <w:rPr>
          <w:rFonts w:ascii="Times New Roman"/>
          <w:b w:val="false"/>
          <w:i w:val="false"/>
          <w:color w:val="000000"/>
          <w:sz w:val="28"/>
        </w:rPr>
        <w:t xml:space="preserve">     39) 110.31.028 жолында: </w:t>
      </w:r>
    </w:p>
    <w:p>
      <w:pPr>
        <w:spacing w:after="0"/>
        <w:ind w:left="0"/>
        <w:jc w:val="both"/>
      </w:pPr>
      <w:r>
        <w:rPr>
          <w:rFonts w:ascii="Times New Roman"/>
          <w:b w:val="false"/>
          <w:i w:val="false"/>
          <w:color w:val="000000"/>
          <w:sz w:val="28"/>
        </w:rPr>
        <w:t xml:space="preserve">     І бағанға 110.00.027 жолында көрсетілген сома көшіріледі; </w:t>
      </w:r>
    </w:p>
    <w:p>
      <w:pPr>
        <w:spacing w:after="0"/>
        <w:ind w:left="0"/>
        <w:jc w:val="both"/>
      </w:pPr>
      <w:r>
        <w:rPr>
          <w:rFonts w:ascii="Times New Roman"/>
          <w:b w:val="false"/>
          <w:i w:val="false"/>
          <w:color w:val="000000"/>
          <w:sz w:val="28"/>
        </w:rPr>
        <w:t xml:space="preserve">     ІІ бағанда күмәнді борыш бойынша резерв көрсетіледі; </w:t>
      </w:r>
    </w:p>
    <w:p>
      <w:pPr>
        <w:spacing w:after="0"/>
        <w:ind w:left="0"/>
        <w:jc w:val="both"/>
      </w:pPr>
      <w:r>
        <w:rPr>
          <w:rFonts w:ascii="Times New Roman"/>
          <w:b w:val="false"/>
          <w:i w:val="false"/>
          <w:color w:val="000000"/>
          <w:sz w:val="28"/>
        </w:rPr>
        <w:t xml:space="preserve">     40) 110.31.029 жолында: </w:t>
      </w:r>
    </w:p>
    <w:p>
      <w:pPr>
        <w:spacing w:after="0"/>
        <w:ind w:left="0"/>
        <w:jc w:val="both"/>
      </w:pPr>
      <w:r>
        <w:rPr>
          <w:rFonts w:ascii="Times New Roman"/>
          <w:b w:val="false"/>
          <w:i w:val="false"/>
          <w:color w:val="000000"/>
          <w:sz w:val="28"/>
        </w:rPr>
        <w:t xml:space="preserve">     І бағанға 110.00.028 жолында көрсетілген сома көшіріледі; </w:t>
      </w:r>
    </w:p>
    <w:p>
      <w:pPr>
        <w:spacing w:after="0"/>
        <w:ind w:left="0"/>
        <w:jc w:val="both"/>
      </w:pPr>
      <w:r>
        <w:rPr>
          <w:rFonts w:ascii="Times New Roman"/>
          <w:b w:val="false"/>
          <w:i w:val="false"/>
          <w:color w:val="000000"/>
          <w:sz w:val="28"/>
        </w:rPr>
        <w:t xml:space="preserve">     ІІ бағанда резервтік қорларға аударымдар сомасы көрсетіледі; </w:t>
      </w:r>
    </w:p>
    <w:p>
      <w:pPr>
        <w:spacing w:after="0"/>
        <w:ind w:left="0"/>
        <w:jc w:val="both"/>
      </w:pPr>
      <w:r>
        <w:rPr>
          <w:rFonts w:ascii="Times New Roman"/>
          <w:b w:val="false"/>
          <w:i w:val="false"/>
          <w:color w:val="000000"/>
          <w:sz w:val="28"/>
        </w:rPr>
        <w:t xml:space="preserve">     41) 110.31.030 жолында: </w:t>
      </w:r>
    </w:p>
    <w:p>
      <w:pPr>
        <w:spacing w:after="0"/>
        <w:ind w:left="0"/>
        <w:jc w:val="both"/>
      </w:pPr>
      <w:r>
        <w:rPr>
          <w:rFonts w:ascii="Times New Roman"/>
          <w:b w:val="false"/>
          <w:i w:val="false"/>
          <w:color w:val="000000"/>
          <w:sz w:val="28"/>
        </w:rPr>
        <w:t xml:space="preserve">     І бағанға 110.00.029 жолында көрсетілген сома көшіріледі; </w:t>
      </w:r>
    </w:p>
    <w:p>
      <w:pPr>
        <w:spacing w:after="0"/>
        <w:ind w:left="0"/>
        <w:jc w:val="both"/>
      </w:pPr>
      <w:r>
        <w:rPr>
          <w:rFonts w:ascii="Times New Roman"/>
          <w:b w:val="false"/>
          <w:i w:val="false"/>
          <w:color w:val="000000"/>
          <w:sz w:val="28"/>
        </w:rPr>
        <w:t xml:space="preserve">     ІІ бағанда ғылыми-зерттеуге, жобалық, іздестіруші және  </w:t>
      </w:r>
    </w:p>
    <w:p>
      <w:pPr>
        <w:spacing w:after="0"/>
        <w:ind w:left="0"/>
        <w:jc w:val="both"/>
      </w:pPr>
      <w:r>
        <w:rPr>
          <w:rFonts w:ascii="Times New Roman"/>
          <w:b w:val="false"/>
          <w:i w:val="false"/>
          <w:color w:val="000000"/>
          <w:sz w:val="28"/>
        </w:rPr>
        <w:t xml:space="preserve">тәжірибелік-конструкторлық жұмыстарға кеткен шығыстар сомасы көрсетіледі; </w:t>
      </w:r>
    </w:p>
    <w:p>
      <w:pPr>
        <w:spacing w:after="0"/>
        <w:ind w:left="0"/>
        <w:jc w:val="both"/>
      </w:pPr>
      <w:r>
        <w:rPr>
          <w:rFonts w:ascii="Times New Roman"/>
          <w:b w:val="false"/>
          <w:i w:val="false"/>
          <w:color w:val="000000"/>
          <w:sz w:val="28"/>
        </w:rPr>
        <w:t xml:space="preserve">     42) 110.31.031 жолында: </w:t>
      </w:r>
    </w:p>
    <w:p>
      <w:pPr>
        <w:spacing w:after="0"/>
        <w:ind w:left="0"/>
        <w:jc w:val="both"/>
      </w:pPr>
      <w:r>
        <w:rPr>
          <w:rFonts w:ascii="Times New Roman"/>
          <w:b w:val="false"/>
          <w:i w:val="false"/>
          <w:color w:val="000000"/>
          <w:sz w:val="28"/>
        </w:rPr>
        <w:t xml:space="preserve">     І бағанға 110.00.030 жолында көрсетілген сома көшіріледі; </w:t>
      </w:r>
    </w:p>
    <w:p>
      <w:pPr>
        <w:spacing w:after="0"/>
        <w:ind w:left="0"/>
        <w:jc w:val="both"/>
      </w:pPr>
      <w:r>
        <w:rPr>
          <w:rFonts w:ascii="Times New Roman"/>
          <w:b w:val="false"/>
          <w:i w:val="false"/>
          <w:color w:val="000000"/>
          <w:sz w:val="28"/>
        </w:rPr>
        <w:t xml:space="preserve">     ІІ бағанда сақтандыру сыйақылар бойынша шығыстар сомасы көрсетіледі; </w:t>
      </w:r>
    </w:p>
    <w:p>
      <w:pPr>
        <w:spacing w:after="0"/>
        <w:ind w:left="0"/>
        <w:jc w:val="both"/>
      </w:pPr>
      <w:r>
        <w:rPr>
          <w:rFonts w:ascii="Times New Roman"/>
          <w:b w:val="false"/>
          <w:i w:val="false"/>
          <w:color w:val="000000"/>
          <w:sz w:val="28"/>
        </w:rPr>
        <w:t xml:space="preserve">     43) 110.31.032 жолында: </w:t>
      </w:r>
    </w:p>
    <w:p>
      <w:pPr>
        <w:spacing w:after="0"/>
        <w:ind w:left="0"/>
        <w:jc w:val="both"/>
      </w:pPr>
      <w:r>
        <w:rPr>
          <w:rFonts w:ascii="Times New Roman"/>
          <w:b w:val="false"/>
          <w:i w:val="false"/>
          <w:color w:val="000000"/>
          <w:sz w:val="28"/>
        </w:rPr>
        <w:t xml:space="preserve">     І бағанға 110.00.031 жолында көрсетілген сома көшіріледі; </w:t>
      </w:r>
    </w:p>
    <w:p>
      <w:pPr>
        <w:spacing w:after="0"/>
        <w:ind w:left="0"/>
        <w:jc w:val="both"/>
      </w:pPr>
      <w:r>
        <w:rPr>
          <w:rFonts w:ascii="Times New Roman"/>
          <w:b w:val="false"/>
          <w:i w:val="false"/>
          <w:color w:val="000000"/>
          <w:sz w:val="28"/>
        </w:rPr>
        <w:t xml:space="preserve">     ІІ бағанда жеке тұлғалардың салымдарын (депозиттерін) кепілдендіру  </w:t>
      </w:r>
    </w:p>
    <w:p>
      <w:pPr>
        <w:spacing w:after="0"/>
        <w:ind w:left="0"/>
        <w:jc w:val="both"/>
      </w:pPr>
      <w:r>
        <w:rPr>
          <w:rFonts w:ascii="Times New Roman"/>
          <w:b w:val="false"/>
          <w:i w:val="false"/>
          <w:color w:val="000000"/>
          <w:sz w:val="28"/>
        </w:rPr>
        <w:t xml:space="preserve">(сақтандыру) жөніндегі жарналар бойынша шығыстардың сомасы көрсетіледі; </w:t>
      </w:r>
    </w:p>
    <w:p>
      <w:pPr>
        <w:spacing w:after="0"/>
        <w:ind w:left="0"/>
        <w:jc w:val="both"/>
      </w:pPr>
      <w:r>
        <w:rPr>
          <w:rFonts w:ascii="Times New Roman"/>
          <w:b w:val="false"/>
          <w:i w:val="false"/>
          <w:color w:val="000000"/>
          <w:sz w:val="28"/>
        </w:rPr>
        <w:t xml:space="preserve">     44) 110.31.033 жолында: </w:t>
      </w:r>
    </w:p>
    <w:p>
      <w:pPr>
        <w:spacing w:after="0"/>
        <w:ind w:left="0"/>
        <w:jc w:val="both"/>
      </w:pPr>
      <w:r>
        <w:rPr>
          <w:rFonts w:ascii="Times New Roman"/>
          <w:b w:val="false"/>
          <w:i w:val="false"/>
          <w:color w:val="000000"/>
          <w:sz w:val="28"/>
        </w:rPr>
        <w:t xml:space="preserve">     І бағанға 110.00.032 жолында көрсетілген сома көшіріледі; </w:t>
      </w:r>
    </w:p>
    <w:p>
      <w:pPr>
        <w:spacing w:after="0"/>
        <w:ind w:left="0"/>
        <w:jc w:val="both"/>
      </w:pPr>
      <w:r>
        <w:rPr>
          <w:rFonts w:ascii="Times New Roman"/>
          <w:b w:val="false"/>
          <w:i w:val="false"/>
          <w:color w:val="000000"/>
          <w:sz w:val="28"/>
        </w:rPr>
        <w:t xml:space="preserve">     ІІ бағанда әлеуметтік төлемдерге шығыстар сомасы көрсетіледі; </w:t>
      </w:r>
    </w:p>
    <w:p>
      <w:pPr>
        <w:spacing w:after="0"/>
        <w:ind w:left="0"/>
        <w:jc w:val="both"/>
      </w:pPr>
      <w:r>
        <w:rPr>
          <w:rFonts w:ascii="Times New Roman"/>
          <w:b w:val="false"/>
          <w:i w:val="false"/>
          <w:color w:val="000000"/>
          <w:sz w:val="28"/>
        </w:rPr>
        <w:t xml:space="preserve">     45) 110.31.034 жолында: </w:t>
      </w:r>
    </w:p>
    <w:p>
      <w:pPr>
        <w:spacing w:after="0"/>
        <w:ind w:left="0"/>
        <w:jc w:val="both"/>
      </w:pPr>
      <w:r>
        <w:rPr>
          <w:rFonts w:ascii="Times New Roman"/>
          <w:b w:val="false"/>
          <w:i w:val="false"/>
          <w:color w:val="000000"/>
          <w:sz w:val="28"/>
        </w:rPr>
        <w:t xml:space="preserve">     І бағанға 110.00.033 жолында көрсетілген сома көшіріледі; </w:t>
      </w:r>
    </w:p>
    <w:p>
      <w:pPr>
        <w:spacing w:after="0"/>
        <w:ind w:left="0"/>
        <w:jc w:val="both"/>
      </w:pPr>
      <w:r>
        <w:rPr>
          <w:rFonts w:ascii="Times New Roman"/>
          <w:b w:val="false"/>
          <w:i w:val="false"/>
          <w:color w:val="000000"/>
          <w:sz w:val="28"/>
        </w:rPr>
        <w:t xml:space="preserve">     ІІ бағанда теріс бағамдық айырмашылықтар сомасы көрсетіледі; </w:t>
      </w:r>
    </w:p>
    <w:p>
      <w:pPr>
        <w:spacing w:after="0"/>
        <w:ind w:left="0"/>
        <w:jc w:val="both"/>
      </w:pPr>
      <w:r>
        <w:rPr>
          <w:rFonts w:ascii="Times New Roman"/>
          <w:b w:val="false"/>
          <w:i w:val="false"/>
          <w:color w:val="000000"/>
          <w:sz w:val="28"/>
        </w:rPr>
        <w:t xml:space="preserve">     46) 110.31.035 жолында: </w:t>
      </w:r>
    </w:p>
    <w:p>
      <w:pPr>
        <w:spacing w:after="0"/>
        <w:ind w:left="0"/>
        <w:jc w:val="both"/>
      </w:pPr>
      <w:r>
        <w:rPr>
          <w:rFonts w:ascii="Times New Roman"/>
          <w:b w:val="false"/>
          <w:i w:val="false"/>
          <w:color w:val="000000"/>
          <w:sz w:val="28"/>
        </w:rPr>
        <w:t xml:space="preserve">     І бағанға 110.00.034 жолында көрсетілген сома көшіріледі; </w:t>
      </w:r>
    </w:p>
    <w:p>
      <w:pPr>
        <w:spacing w:after="0"/>
        <w:ind w:left="0"/>
        <w:jc w:val="both"/>
      </w:pPr>
      <w:r>
        <w:rPr>
          <w:rFonts w:ascii="Times New Roman"/>
          <w:b w:val="false"/>
          <w:i w:val="false"/>
          <w:color w:val="000000"/>
          <w:sz w:val="28"/>
        </w:rPr>
        <w:t xml:space="preserve">     ІІ бағанда өнімдерді (жұмыстарды, қызмет көрсетулерді) өткізуден  </w:t>
      </w:r>
    </w:p>
    <w:p>
      <w:pPr>
        <w:spacing w:after="0"/>
        <w:ind w:left="0"/>
        <w:jc w:val="both"/>
      </w:pPr>
      <w:r>
        <w:rPr>
          <w:rFonts w:ascii="Times New Roman"/>
          <w:b w:val="false"/>
          <w:i w:val="false"/>
          <w:color w:val="000000"/>
          <w:sz w:val="28"/>
        </w:rPr>
        <w:t xml:space="preserve">түскен кірісті айқындағанға дейін пайдаланылған салықтардан басқа,  </w:t>
      </w:r>
    </w:p>
    <w:p>
      <w:pPr>
        <w:spacing w:after="0"/>
        <w:ind w:left="0"/>
        <w:jc w:val="both"/>
      </w:pPr>
      <w:r>
        <w:rPr>
          <w:rFonts w:ascii="Times New Roman"/>
          <w:b w:val="false"/>
          <w:i w:val="false"/>
          <w:color w:val="000000"/>
          <w:sz w:val="28"/>
        </w:rPr>
        <w:t xml:space="preserve">салықтар және Қазақстан Республикасында төленген корпорациялық табыс  </w:t>
      </w:r>
    </w:p>
    <w:p>
      <w:pPr>
        <w:spacing w:after="0"/>
        <w:ind w:left="0"/>
        <w:jc w:val="both"/>
      </w:pPr>
      <w:r>
        <w:rPr>
          <w:rFonts w:ascii="Times New Roman"/>
          <w:b w:val="false"/>
          <w:i w:val="false"/>
          <w:color w:val="000000"/>
          <w:sz w:val="28"/>
        </w:rPr>
        <w:t xml:space="preserve">салығы, сондай-ақ басқа мемлекеттерде төленген табыс салығының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47) 110.31.036 жолында: </w:t>
      </w:r>
    </w:p>
    <w:p>
      <w:pPr>
        <w:spacing w:after="0"/>
        <w:ind w:left="0"/>
        <w:jc w:val="both"/>
      </w:pPr>
      <w:r>
        <w:rPr>
          <w:rFonts w:ascii="Times New Roman"/>
          <w:b w:val="false"/>
          <w:i w:val="false"/>
          <w:color w:val="000000"/>
          <w:sz w:val="28"/>
        </w:rPr>
        <w:t xml:space="preserve">     І бағанға 110.00.035 жолында көрсетілген сома көшіріледі; </w:t>
      </w:r>
    </w:p>
    <w:p>
      <w:pPr>
        <w:spacing w:after="0"/>
        <w:ind w:left="0"/>
        <w:jc w:val="both"/>
      </w:pPr>
      <w:r>
        <w:rPr>
          <w:rFonts w:ascii="Times New Roman"/>
          <w:b w:val="false"/>
          <w:i w:val="false"/>
          <w:color w:val="000000"/>
          <w:sz w:val="28"/>
        </w:rPr>
        <w:t xml:space="preserve">     ІІ бағанда айыппұл, өсімақы, тұрақсыздық айыбы деп көрсетілген немесе  </w:t>
      </w:r>
    </w:p>
    <w:p>
      <w:pPr>
        <w:spacing w:after="0"/>
        <w:ind w:left="0"/>
        <w:jc w:val="both"/>
      </w:pPr>
      <w:r>
        <w:rPr>
          <w:rFonts w:ascii="Times New Roman"/>
          <w:b w:val="false"/>
          <w:i w:val="false"/>
          <w:color w:val="000000"/>
          <w:sz w:val="28"/>
        </w:rPr>
        <w:t xml:space="preserve">танылған сома көрсетіледі; </w:t>
      </w:r>
    </w:p>
    <w:p>
      <w:pPr>
        <w:spacing w:after="0"/>
        <w:ind w:left="0"/>
        <w:jc w:val="both"/>
      </w:pPr>
      <w:r>
        <w:rPr>
          <w:rFonts w:ascii="Times New Roman"/>
          <w:b w:val="false"/>
          <w:i w:val="false"/>
          <w:color w:val="000000"/>
          <w:sz w:val="28"/>
        </w:rPr>
        <w:t xml:space="preserve">     48) 110.31.037 жолында: </w:t>
      </w:r>
    </w:p>
    <w:p>
      <w:pPr>
        <w:spacing w:after="0"/>
        <w:ind w:left="0"/>
        <w:jc w:val="both"/>
      </w:pPr>
      <w:r>
        <w:rPr>
          <w:rFonts w:ascii="Times New Roman"/>
          <w:b w:val="false"/>
          <w:i w:val="false"/>
          <w:color w:val="000000"/>
          <w:sz w:val="28"/>
        </w:rPr>
        <w:t xml:space="preserve">     І бағанға 110.00.036А жолында көрсетілген сома көшіріледі; </w:t>
      </w:r>
    </w:p>
    <w:p>
      <w:pPr>
        <w:spacing w:after="0"/>
        <w:ind w:left="0"/>
        <w:jc w:val="both"/>
      </w:pPr>
      <w:r>
        <w:rPr>
          <w:rFonts w:ascii="Times New Roman"/>
          <w:b w:val="false"/>
          <w:i w:val="false"/>
          <w:color w:val="000000"/>
          <w:sz w:val="28"/>
        </w:rPr>
        <w:t xml:space="preserve">     ІІ бағанда негізгі құралдар бойынша амортизациялық аударымдар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49) 110.31.038 жолында: </w:t>
      </w:r>
    </w:p>
    <w:p>
      <w:pPr>
        <w:spacing w:after="0"/>
        <w:ind w:left="0"/>
        <w:jc w:val="both"/>
      </w:pPr>
      <w:r>
        <w:rPr>
          <w:rFonts w:ascii="Times New Roman"/>
          <w:b w:val="false"/>
          <w:i w:val="false"/>
          <w:color w:val="000000"/>
          <w:sz w:val="28"/>
        </w:rPr>
        <w:t xml:space="preserve">     І бағанға 110.00.036В жолында көрсетілген сома көшіріледі; </w:t>
      </w:r>
    </w:p>
    <w:p>
      <w:pPr>
        <w:spacing w:after="0"/>
        <w:ind w:left="0"/>
        <w:jc w:val="both"/>
      </w:pPr>
      <w:r>
        <w:rPr>
          <w:rFonts w:ascii="Times New Roman"/>
          <w:b w:val="false"/>
          <w:i w:val="false"/>
          <w:color w:val="000000"/>
          <w:sz w:val="28"/>
        </w:rPr>
        <w:t xml:space="preserve">     ІІ бағанда материалдық емес активтер бойынша амортизациялық  </w:t>
      </w:r>
    </w:p>
    <w:p>
      <w:pPr>
        <w:spacing w:after="0"/>
        <w:ind w:left="0"/>
        <w:jc w:val="both"/>
      </w:pPr>
      <w:r>
        <w:rPr>
          <w:rFonts w:ascii="Times New Roman"/>
          <w:b w:val="false"/>
          <w:i w:val="false"/>
          <w:color w:val="000000"/>
          <w:sz w:val="28"/>
        </w:rPr>
        <w:t xml:space="preserve">аударымдар сомасы көрсетіледі; </w:t>
      </w:r>
    </w:p>
    <w:p>
      <w:pPr>
        <w:spacing w:after="0"/>
        <w:ind w:left="0"/>
        <w:jc w:val="both"/>
      </w:pPr>
      <w:r>
        <w:rPr>
          <w:rFonts w:ascii="Times New Roman"/>
          <w:b w:val="false"/>
          <w:i w:val="false"/>
          <w:color w:val="000000"/>
          <w:sz w:val="28"/>
        </w:rPr>
        <w:t xml:space="preserve">     50) 110.31.039 жолында: </w:t>
      </w:r>
    </w:p>
    <w:p>
      <w:pPr>
        <w:spacing w:after="0"/>
        <w:ind w:left="0"/>
        <w:jc w:val="both"/>
      </w:pPr>
      <w:r>
        <w:rPr>
          <w:rFonts w:ascii="Times New Roman"/>
          <w:b w:val="false"/>
          <w:i w:val="false"/>
          <w:color w:val="000000"/>
          <w:sz w:val="28"/>
        </w:rPr>
        <w:t xml:space="preserve">     І бағанға 110.00.036С жолында көрсетілген сома көшіріледі; </w:t>
      </w:r>
    </w:p>
    <w:p>
      <w:pPr>
        <w:spacing w:after="0"/>
        <w:ind w:left="0"/>
        <w:jc w:val="both"/>
      </w:pPr>
      <w:r>
        <w:rPr>
          <w:rFonts w:ascii="Times New Roman"/>
          <w:b w:val="false"/>
          <w:i w:val="false"/>
          <w:color w:val="000000"/>
          <w:sz w:val="28"/>
        </w:rPr>
        <w:t xml:space="preserve">     51) 110.31.040 жолында: </w:t>
      </w:r>
    </w:p>
    <w:p>
      <w:pPr>
        <w:spacing w:after="0"/>
        <w:ind w:left="0"/>
        <w:jc w:val="both"/>
      </w:pPr>
      <w:r>
        <w:rPr>
          <w:rFonts w:ascii="Times New Roman"/>
          <w:b w:val="false"/>
          <w:i w:val="false"/>
          <w:color w:val="000000"/>
          <w:sz w:val="28"/>
        </w:rPr>
        <w:t xml:space="preserve">     І бағанға 110.00.036D жолында көрсетілген сома көшіріледі; </w:t>
      </w:r>
    </w:p>
    <w:p>
      <w:pPr>
        <w:spacing w:after="0"/>
        <w:ind w:left="0"/>
        <w:jc w:val="both"/>
      </w:pPr>
      <w:r>
        <w:rPr>
          <w:rFonts w:ascii="Times New Roman"/>
          <w:b w:val="false"/>
          <w:i w:val="false"/>
          <w:color w:val="000000"/>
          <w:sz w:val="28"/>
        </w:rPr>
        <w:t xml:space="preserve">     52) 110.31.041 жолында: </w:t>
      </w:r>
    </w:p>
    <w:p>
      <w:pPr>
        <w:spacing w:after="0"/>
        <w:ind w:left="0"/>
        <w:jc w:val="both"/>
      </w:pPr>
      <w:r>
        <w:rPr>
          <w:rFonts w:ascii="Times New Roman"/>
          <w:b w:val="false"/>
          <w:i w:val="false"/>
          <w:color w:val="000000"/>
          <w:sz w:val="28"/>
        </w:rPr>
        <w:t xml:space="preserve">     І бағанға 110.00.036Е жолында көрсетілген сома көшіріледі; </w:t>
      </w:r>
    </w:p>
    <w:p>
      <w:pPr>
        <w:spacing w:after="0"/>
        <w:ind w:left="0"/>
        <w:jc w:val="both"/>
      </w:pPr>
      <w:r>
        <w:rPr>
          <w:rFonts w:ascii="Times New Roman"/>
          <w:b w:val="false"/>
          <w:i w:val="false"/>
          <w:color w:val="000000"/>
          <w:sz w:val="28"/>
        </w:rPr>
        <w:t xml:space="preserve">     53) 110.31.042 жолында: </w:t>
      </w:r>
    </w:p>
    <w:p>
      <w:pPr>
        <w:spacing w:after="0"/>
        <w:ind w:left="0"/>
        <w:jc w:val="both"/>
      </w:pPr>
      <w:r>
        <w:rPr>
          <w:rFonts w:ascii="Times New Roman"/>
          <w:b w:val="false"/>
          <w:i w:val="false"/>
          <w:color w:val="000000"/>
          <w:sz w:val="28"/>
        </w:rPr>
        <w:t xml:space="preserve">     І бағанға 110.00.036F жолында көрсетілген сома көшіріледі; </w:t>
      </w:r>
    </w:p>
    <w:p>
      <w:pPr>
        <w:spacing w:after="0"/>
        <w:ind w:left="0"/>
        <w:jc w:val="both"/>
      </w:pPr>
      <w:r>
        <w:rPr>
          <w:rFonts w:ascii="Times New Roman"/>
          <w:b w:val="false"/>
          <w:i w:val="false"/>
          <w:color w:val="000000"/>
          <w:sz w:val="28"/>
        </w:rPr>
        <w:t xml:space="preserve">     ІІ бағанда жөндеуге кеткен шығыстар сомасы көрсетіледі; </w:t>
      </w:r>
    </w:p>
    <w:p>
      <w:pPr>
        <w:spacing w:after="0"/>
        <w:ind w:left="0"/>
        <w:jc w:val="both"/>
      </w:pPr>
      <w:r>
        <w:rPr>
          <w:rFonts w:ascii="Times New Roman"/>
          <w:b w:val="false"/>
          <w:i w:val="false"/>
          <w:color w:val="000000"/>
          <w:sz w:val="28"/>
        </w:rPr>
        <w:t xml:space="preserve">     54) 110.31.043 жолында: </w:t>
      </w:r>
    </w:p>
    <w:p>
      <w:pPr>
        <w:spacing w:after="0"/>
        <w:ind w:left="0"/>
        <w:jc w:val="both"/>
      </w:pPr>
      <w:r>
        <w:rPr>
          <w:rFonts w:ascii="Times New Roman"/>
          <w:b w:val="false"/>
          <w:i w:val="false"/>
          <w:color w:val="000000"/>
          <w:sz w:val="28"/>
        </w:rPr>
        <w:t xml:space="preserve">     ІІ бағанда негізгі құралдардың жойылуы және істен шығуынан залалдар  </w:t>
      </w:r>
    </w:p>
    <w:p>
      <w:pPr>
        <w:spacing w:after="0"/>
        <w:ind w:left="0"/>
        <w:jc w:val="both"/>
      </w:pPr>
      <w:r>
        <w:rPr>
          <w:rFonts w:ascii="Times New Roman"/>
          <w:b w:val="false"/>
          <w:i w:val="false"/>
          <w:color w:val="000000"/>
          <w:sz w:val="28"/>
        </w:rPr>
        <w:t xml:space="preserve">сомасы көрсетіледі; </w:t>
      </w:r>
    </w:p>
    <w:p>
      <w:pPr>
        <w:spacing w:after="0"/>
        <w:ind w:left="0"/>
        <w:jc w:val="both"/>
      </w:pPr>
      <w:r>
        <w:rPr>
          <w:rFonts w:ascii="Times New Roman"/>
          <w:b w:val="false"/>
          <w:i w:val="false"/>
          <w:color w:val="000000"/>
          <w:sz w:val="28"/>
        </w:rPr>
        <w:t xml:space="preserve">     55) 110.31.044 жолында: </w:t>
      </w:r>
    </w:p>
    <w:p>
      <w:pPr>
        <w:spacing w:after="0"/>
        <w:ind w:left="0"/>
        <w:jc w:val="both"/>
      </w:pPr>
      <w:r>
        <w:rPr>
          <w:rFonts w:ascii="Times New Roman"/>
          <w:b w:val="false"/>
          <w:i w:val="false"/>
          <w:color w:val="000000"/>
          <w:sz w:val="28"/>
        </w:rPr>
        <w:t xml:space="preserve">     ІІ бағанда негізгі құралдардың жойылуы және істен шығуынан залалдар  </w:t>
      </w:r>
    </w:p>
    <w:p>
      <w:pPr>
        <w:spacing w:after="0"/>
        <w:ind w:left="0"/>
        <w:jc w:val="both"/>
      </w:pPr>
      <w:r>
        <w:rPr>
          <w:rFonts w:ascii="Times New Roman"/>
          <w:b w:val="false"/>
          <w:i w:val="false"/>
          <w:color w:val="000000"/>
          <w:sz w:val="28"/>
        </w:rPr>
        <w:t xml:space="preserve">сомасы көрсетіледі; </w:t>
      </w:r>
    </w:p>
    <w:p>
      <w:pPr>
        <w:spacing w:after="0"/>
        <w:ind w:left="0"/>
        <w:jc w:val="both"/>
      </w:pPr>
      <w:r>
        <w:rPr>
          <w:rFonts w:ascii="Times New Roman"/>
          <w:b w:val="false"/>
          <w:i w:val="false"/>
          <w:color w:val="000000"/>
          <w:sz w:val="28"/>
        </w:rPr>
        <w:t xml:space="preserve">     56) 110.31.045 жолында: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ІІ бағанда тауарлық-материалдық құндылықтар нормативтен тыс ысырап,  </w:t>
      </w:r>
    </w:p>
    <w:p>
      <w:pPr>
        <w:spacing w:after="0"/>
        <w:ind w:left="0"/>
        <w:jc w:val="both"/>
      </w:pPr>
      <w:r>
        <w:rPr>
          <w:rFonts w:ascii="Times New Roman"/>
          <w:b w:val="false"/>
          <w:i w:val="false"/>
          <w:color w:val="000000"/>
          <w:sz w:val="28"/>
        </w:rPr>
        <w:t xml:space="preserve">бүлінген және жетпеген, сондай-ақ басқа да өндірістік емес шығыстар және  </w:t>
      </w:r>
    </w:p>
    <w:p>
      <w:pPr>
        <w:spacing w:after="0"/>
        <w:ind w:left="0"/>
        <w:jc w:val="both"/>
      </w:pPr>
      <w:r>
        <w:rPr>
          <w:rFonts w:ascii="Times New Roman"/>
          <w:b w:val="false"/>
          <w:i w:val="false"/>
          <w:color w:val="000000"/>
          <w:sz w:val="28"/>
        </w:rPr>
        <w:t xml:space="preserve">ысырап сомасы көрсетіледі; </w:t>
      </w:r>
    </w:p>
    <w:p>
      <w:pPr>
        <w:spacing w:after="0"/>
        <w:ind w:left="0"/>
        <w:jc w:val="both"/>
      </w:pPr>
      <w:r>
        <w:rPr>
          <w:rFonts w:ascii="Times New Roman"/>
          <w:b w:val="false"/>
          <w:i w:val="false"/>
          <w:color w:val="000000"/>
          <w:sz w:val="28"/>
        </w:rPr>
        <w:t xml:space="preserve">     57) 110.31.046 жолында: </w:t>
      </w:r>
    </w:p>
    <w:p>
      <w:pPr>
        <w:spacing w:after="0"/>
        <w:ind w:left="0"/>
        <w:jc w:val="both"/>
      </w:pPr>
      <w:r>
        <w:rPr>
          <w:rFonts w:ascii="Times New Roman"/>
          <w:b w:val="false"/>
          <w:i w:val="false"/>
          <w:color w:val="000000"/>
          <w:sz w:val="28"/>
        </w:rPr>
        <w:t xml:space="preserve">     І бағанда айыпкер белгіленбеген немесе егер айыпкер жақтың есебінен  </w:t>
      </w:r>
    </w:p>
    <w:p>
      <w:pPr>
        <w:spacing w:after="0"/>
        <w:ind w:left="0"/>
        <w:jc w:val="both"/>
      </w:pPr>
      <w:r>
        <w:rPr>
          <w:rFonts w:ascii="Times New Roman"/>
          <w:b w:val="false"/>
          <w:i w:val="false"/>
          <w:color w:val="000000"/>
          <w:sz w:val="28"/>
        </w:rPr>
        <w:t xml:space="preserve">қажетті соманы өтеу мүмкін болмаған жағдайда, талан-тараждан түскен залал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58) 110.31.047 жолында: </w:t>
      </w:r>
    </w:p>
    <w:p>
      <w:pPr>
        <w:spacing w:after="0"/>
        <w:ind w:left="0"/>
        <w:jc w:val="both"/>
      </w:pPr>
      <w:r>
        <w:rPr>
          <w:rFonts w:ascii="Times New Roman"/>
          <w:b w:val="false"/>
          <w:i w:val="false"/>
          <w:color w:val="000000"/>
          <w:sz w:val="28"/>
        </w:rPr>
        <w:t xml:space="preserve">     ІІ бағанда өндірістік қуаттық пен консервацияда болып табылатын  </w:t>
      </w:r>
    </w:p>
    <w:p>
      <w:pPr>
        <w:spacing w:after="0"/>
        <w:ind w:left="0"/>
        <w:jc w:val="both"/>
      </w:pPr>
      <w:r>
        <w:rPr>
          <w:rFonts w:ascii="Times New Roman"/>
          <w:b w:val="false"/>
          <w:i w:val="false"/>
          <w:color w:val="000000"/>
          <w:sz w:val="28"/>
        </w:rPr>
        <w:t xml:space="preserve">объектілерді ұстап тұруға шығындар сомасы көрсетіледі; </w:t>
      </w:r>
    </w:p>
    <w:p>
      <w:pPr>
        <w:spacing w:after="0"/>
        <w:ind w:left="0"/>
        <w:jc w:val="both"/>
      </w:pPr>
      <w:r>
        <w:rPr>
          <w:rFonts w:ascii="Times New Roman"/>
          <w:b w:val="false"/>
          <w:i w:val="false"/>
          <w:color w:val="000000"/>
          <w:sz w:val="28"/>
        </w:rPr>
        <w:t xml:space="preserve">     59) 110.31.048 жолында: </w:t>
      </w:r>
    </w:p>
    <w:p>
      <w:pPr>
        <w:spacing w:after="0"/>
        <w:ind w:left="0"/>
        <w:jc w:val="both"/>
      </w:pPr>
      <w:r>
        <w:rPr>
          <w:rFonts w:ascii="Times New Roman"/>
          <w:b w:val="false"/>
          <w:i w:val="false"/>
          <w:color w:val="000000"/>
          <w:sz w:val="28"/>
        </w:rPr>
        <w:t xml:space="preserve">     ІІ бағанда жұмысшылардың еңбек демалыстарын төлеуге резервтегі сома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60) 110.31.049 жолында: </w:t>
      </w:r>
    </w:p>
    <w:p>
      <w:pPr>
        <w:spacing w:after="0"/>
        <w:ind w:left="0"/>
        <w:jc w:val="both"/>
      </w:pPr>
      <w:r>
        <w:rPr>
          <w:rFonts w:ascii="Times New Roman"/>
          <w:b w:val="false"/>
          <w:i w:val="false"/>
          <w:color w:val="000000"/>
          <w:sz w:val="28"/>
        </w:rPr>
        <w:t xml:space="preserve">     ІІ бағанда негізгі құралдарды жөндеуге алда тұрған шығыстарға  </w:t>
      </w:r>
    </w:p>
    <w:p>
      <w:pPr>
        <w:spacing w:after="0"/>
        <w:ind w:left="0"/>
        <w:jc w:val="both"/>
      </w:pPr>
      <w:r>
        <w:rPr>
          <w:rFonts w:ascii="Times New Roman"/>
          <w:b w:val="false"/>
          <w:i w:val="false"/>
          <w:color w:val="000000"/>
          <w:sz w:val="28"/>
        </w:rPr>
        <w:t xml:space="preserve">резервтегі сома көрсетіледі;  </w:t>
      </w:r>
    </w:p>
    <w:p>
      <w:pPr>
        <w:spacing w:after="0"/>
        <w:ind w:left="0"/>
        <w:jc w:val="both"/>
      </w:pPr>
      <w:r>
        <w:rPr>
          <w:rFonts w:ascii="Times New Roman"/>
          <w:b w:val="false"/>
          <w:i w:val="false"/>
          <w:color w:val="000000"/>
          <w:sz w:val="28"/>
        </w:rPr>
        <w:t xml:space="preserve">     61) 110.31.050 жолында: </w:t>
      </w:r>
    </w:p>
    <w:p>
      <w:pPr>
        <w:spacing w:after="0"/>
        <w:ind w:left="0"/>
        <w:jc w:val="both"/>
      </w:pPr>
      <w:r>
        <w:rPr>
          <w:rFonts w:ascii="Times New Roman"/>
          <w:b w:val="false"/>
          <w:i w:val="false"/>
          <w:color w:val="000000"/>
          <w:sz w:val="28"/>
        </w:rPr>
        <w:t xml:space="preserve">     ІІ бағанда 110.31.025-110.31.049 жолдарында көрсетілмеген басқа да  </w:t>
      </w:r>
    </w:p>
    <w:p>
      <w:pPr>
        <w:spacing w:after="0"/>
        <w:ind w:left="0"/>
        <w:jc w:val="both"/>
      </w:pPr>
      <w:r>
        <w:rPr>
          <w:rFonts w:ascii="Times New Roman"/>
          <w:b w:val="false"/>
          <w:i w:val="false"/>
          <w:color w:val="000000"/>
          <w:sz w:val="28"/>
        </w:rPr>
        <w:t xml:space="preserve">шығыстар сомасы көрсетіледі; </w:t>
      </w:r>
    </w:p>
    <w:p>
      <w:pPr>
        <w:spacing w:after="0"/>
        <w:ind w:left="0"/>
        <w:jc w:val="both"/>
      </w:pPr>
      <w:r>
        <w:rPr>
          <w:rFonts w:ascii="Times New Roman"/>
          <w:b w:val="false"/>
          <w:i w:val="false"/>
          <w:color w:val="000000"/>
          <w:sz w:val="28"/>
        </w:rPr>
        <w:t xml:space="preserve">     62) 110.31.051 жолында: </w:t>
      </w:r>
    </w:p>
    <w:p>
      <w:pPr>
        <w:spacing w:after="0"/>
        <w:ind w:left="0"/>
        <w:jc w:val="both"/>
      </w:pPr>
      <w:r>
        <w:rPr>
          <w:rFonts w:ascii="Times New Roman"/>
          <w:b w:val="false"/>
          <w:i w:val="false"/>
          <w:color w:val="000000"/>
          <w:sz w:val="28"/>
        </w:rPr>
        <w:t xml:space="preserve">     І бағанда 110.00.041 жолдан көшірілетін салық салынатын кірістің  </w:t>
      </w:r>
    </w:p>
    <w:p>
      <w:pPr>
        <w:spacing w:after="0"/>
        <w:ind w:left="0"/>
        <w:jc w:val="both"/>
      </w:pPr>
      <w:r>
        <w:rPr>
          <w:rFonts w:ascii="Times New Roman"/>
          <w:b w:val="false"/>
          <w:i w:val="false"/>
          <w:color w:val="000000"/>
          <w:sz w:val="28"/>
        </w:rPr>
        <w:t xml:space="preserve">түзету сомасы көрсетіледі;  </w:t>
      </w:r>
    </w:p>
    <w:p>
      <w:pPr>
        <w:spacing w:after="0"/>
        <w:ind w:left="0"/>
        <w:jc w:val="both"/>
      </w:pPr>
      <w:r>
        <w:rPr>
          <w:rFonts w:ascii="Times New Roman"/>
          <w:b w:val="false"/>
          <w:i w:val="false"/>
          <w:color w:val="000000"/>
          <w:sz w:val="28"/>
        </w:rPr>
        <w:t xml:space="preserve">     63) 110.31.052 жолында: </w:t>
      </w:r>
    </w:p>
    <w:p>
      <w:pPr>
        <w:spacing w:after="0"/>
        <w:ind w:left="0"/>
        <w:jc w:val="both"/>
      </w:pPr>
      <w:r>
        <w:rPr>
          <w:rFonts w:ascii="Times New Roman"/>
          <w:b w:val="false"/>
          <w:i w:val="false"/>
          <w:color w:val="000000"/>
          <w:sz w:val="28"/>
        </w:rPr>
        <w:t xml:space="preserve">     І бағанда 110.31.025-110.31.051 жолдарын қосумен айқындалатын сома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ІІ бағанда 110.31.025-110.31.050 жолдарының қосумен айқындалатын сома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64) 110.31.053 жолында: </w:t>
      </w:r>
    </w:p>
    <w:p>
      <w:pPr>
        <w:spacing w:after="0"/>
        <w:ind w:left="0"/>
        <w:jc w:val="both"/>
      </w:pPr>
      <w:r>
        <w:rPr>
          <w:rFonts w:ascii="Times New Roman"/>
          <w:b w:val="false"/>
          <w:i w:val="false"/>
          <w:color w:val="000000"/>
          <w:sz w:val="28"/>
        </w:rPr>
        <w:t xml:space="preserve">     ІІІ бағанда ІІІ бағанның 110.31.024 және 110.31.052 жолдарының  </w:t>
      </w:r>
    </w:p>
    <w:p>
      <w:pPr>
        <w:spacing w:after="0"/>
        <w:ind w:left="0"/>
        <w:jc w:val="both"/>
      </w:pPr>
      <w:r>
        <w:rPr>
          <w:rFonts w:ascii="Times New Roman"/>
          <w:b w:val="false"/>
          <w:i w:val="false"/>
          <w:color w:val="000000"/>
          <w:sz w:val="28"/>
        </w:rPr>
        <w:t xml:space="preserve">туындысы ретінде айқындалатын кірістер мен шығыстар арасындағы айырма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65) 100.31.054 жолында: </w:t>
      </w:r>
    </w:p>
    <w:p>
      <w:pPr>
        <w:spacing w:after="0"/>
        <w:ind w:left="0"/>
        <w:jc w:val="both"/>
      </w:pPr>
      <w:r>
        <w:rPr>
          <w:rFonts w:ascii="Times New Roman"/>
          <w:b w:val="false"/>
          <w:i w:val="false"/>
          <w:color w:val="000000"/>
          <w:sz w:val="28"/>
        </w:rPr>
        <w:t xml:space="preserve">     ІІІ бағанда 110.31.053 жолдың сомасына түзетілген 110.31.001 және  </w:t>
      </w:r>
    </w:p>
    <w:p>
      <w:pPr>
        <w:spacing w:after="0"/>
        <w:ind w:left="0"/>
        <w:jc w:val="both"/>
      </w:pPr>
      <w:r>
        <w:rPr>
          <w:rFonts w:ascii="Times New Roman"/>
          <w:b w:val="false"/>
          <w:i w:val="false"/>
          <w:color w:val="000000"/>
          <w:sz w:val="28"/>
        </w:rPr>
        <w:t xml:space="preserve">110.31.002 сомасы ретінде айқындалған салық салынатын кіріс көшіріледі.  </w:t>
      </w:r>
    </w:p>
    <w:p>
      <w:pPr>
        <w:spacing w:after="0"/>
        <w:ind w:left="0"/>
        <w:jc w:val="both"/>
      </w:pPr>
      <w:r>
        <w:rPr>
          <w:rFonts w:ascii="Times New Roman"/>
          <w:b w:val="false"/>
          <w:i w:val="false"/>
          <w:color w:val="000000"/>
          <w:sz w:val="28"/>
        </w:rPr>
        <w:t xml:space="preserve">     Осы сома 110.00.043 жолда көрсетілген салық салынатын сомаға сәйкес  </w:t>
      </w:r>
    </w:p>
    <w:p>
      <w:pPr>
        <w:spacing w:after="0"/>
        <w:ind w:left="0"/>
        <w:jc w:val="both"/>
      </w:pPr>
      <w:r>
        <w:rPr>
          <w:rFonts w:ascii="Times New Roman"/>
          <w:b w:val="false"/>
          <w:i w:val="false"/>
          <w:color w:val="000000"/>
          <w:sz w:val="28"/>
        </w:rPr>
        <w:t xml:space="preserve">келуі қажет.  </w:t>
      </w:r>
    </w:p>
    <w:p>
      <w:pPr>
        <w:spacing w:after="0"/>
        <w:ind w:left="0"/>
        <w:jc w:val="both"/>
      </w:pPr>
      <w:r>
        <w:rPr>
          <w:rFonts w:ascii="Times New Roman"/>
          <w:b w:val="false"/>
          <w:i w:val="false"/>
          <w:color w:val="000000"/>
          <w:sz w:val="28"/>
        </w:rPr>
        <w:t xml:space="preserve">_____________________ </w:t>
      </w:r>
    </w:p>
    <w:p>
      <w:pPr>
        <w:spacing w:after="0"/>
        <w:ind w:left="0"/>
        <w:jc w:val="both"/>
      </w:pPr>
      <w:r>
        <w:rPr>
          <w:rFonts w:ascii="Times New Roman"/>
          <w:b w:val="false"/>
          <w:i w:val="false"/>
          <w:color w:val="000000"/>
          <w:sz w:val="28"/>
        </w:rPr>
        <w:t xml:space="preserve">    РҚАО-ның ескертуі: Графикалық нысандар 110.00, 110.01, 110.02 110.03,  </w:t>
      </w:r>
    </w:p>
    <w:p>
      <w:pPr>
        <w:spacing w:after="0"/>
        <w:ind w:left="0"/>
        <w:jc w:val="both"/>
      </w:pPr>
      <w:r>
        <w:rPr>
          <w:rFonts w:ascii="Times New Roman"/>
          <w:b w:val="false"/>
          <w:i w:val="false"/>
          <w:color w:val="000000"/>
          <w:sz w:val="28"/>
        </w:rPr>
        <w:t xml:space="preserve">110.04, 110.05, 110.06, 110.07, 110.08, 110.09, 110.10, 110.11, 110.12,  </w:t>
      </w:r>
    </w:p>
    <w:p>
      <w:pPr>
        <w:spacing w:after="0"/>
        <w:ind w:left="0"/>
        <w:jc w:val="both"/>
      </w:pPr>
      <w:r>
        <w:rPr>
          <w:rFonts w:ascii="Times New Roman"/>
          <w:b w:val="false"/>
          <w:i w:val="false"/>
          <w:color w:val="000000"/>
          <w:sz w:val="28"/>
        </w:rPr>
        <w:t xml:space="preserve">110.13, 110.14, 110.15, 110.16, 110.17, 110.18, 110.19, 110.20, 110.21,  </w:t>
      </w:r>
    </w:p>
    <w:p>
      <w:pPr>
        <w:spacing w:after="0"/>
        <w:ind w:left="0"/>
        <w:jc w:val="both"/>
      </w:pPr>
      <w:r>
        <w:rPr>
          <w:rFonts w:ascii="Times New Roman"/>
          <w:b w:val="false"/>
          <w:i w:val="false"/>
          <w:color w:val="000000"/>
          <w:sz w:val="28"/>
        </w:rPr>
        <w:t xml:space="preserve">110.22, 110.23, 110.24, 110.25, 110.26, 110.27, 110.28, 110.29, 110.30,  </w:t>
      </w:r>
    </w:p>
    <w:p>
      <w:pPr>
        <w:spacing w:after="0"/>
        <w:ind w:left="0"/>
        <w:jc w:val="both"/>
      </w:pPr>
      <w:r>
        <w:rPr>
          <w:rFonts w:ascii="Times New Roman"/>
          <w:b w:val="false"/>
          <w:i w:val="false"/>
          <w:color w:val="000000"/>
          <w:sz w:val="28"/>
        </w:rPr>
        <w:t xml:space="preserve">110.31 Деректер базасына енгізілмейді, қажет болған жағдайда оларды  </w:t>
      </w:r>
    </w:p>
    <w:p>
      <w:pPr>
        <w:spacing w:after="0"/>
        <w:ind w:left="0"/>
        <w:jc w:val="both"/>
      </w:pPr>
      <w:r>
        <w:rPr>
          <w:rFonts w:ascii="Times New Roman"/>
          <w:b w:val="false"/>
          <w:i w:val="false"/>
          <w:color w:val="000000"/>
          <w:sz w:val="28"/>
        </w:rPr>
        <w:t xml:space="preserve">РҚАО-дан электронды 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Корпорациялық табыс салығы бойынша  </w:t>
      </w:r>
      <w:r>
        <w:br/>
      </w:r>
      <w:r>
        <w:rPr>
          <w:rFonts w:ascii="Times New Roman"/>
          <w:b w:val="false"/>
          <w:i w:val="false"/>
          <w:color w:val="000000"/>
          <w:sz w:val="28"/>
        </w:rPr>
        <w:t xml:space="preserve">
                         декларация жасау ережелері  </w:t>
      </w:r>
      <w:r>
        <w:br/>
      </w:r>
      <w:r>
        <w:rPr>
          <w:rFonts w:ascii="Times New Roman"/>
          <w:b w:val="false"/>
          <w:i w:val="false"/>
          <w:color w:val="000000"/>
          <w:sz w:val="28"/>
        </w:rPr>
        <w:t xml:space="preserve">
                              (120.00 нысаны)  </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маусымдағы Кодексіне (бұдан әрі - Кодекс) сәйкес әзірленген және сақтандыру сыйақылары түріндегі кірістерді, сондай-ақ сақтандыру сыйақыларын орналастырудан кірістерді мәлімдеуіне және сақтандыру (қайта сақтандыру) ұйымдарының корпорациялық табыс салығын есептеуіне арналған корпорациялық табыс салығы бойынша декларация (бұдан әрі - Декларация) жасау тәртібін айқындайды.  </w:t>
      </w:r>
      <w:r>
        <w:br/>
      </w:r>
      <w:r>
        <w:rPr>
          <w:rFonts w:ascii="Times New Roman"/>
          <w:b w:val="false"/>
          <w:i w:val="false"/>
          <w:color w:val="000000"/>
          <w:sz w:val="28"/>
        </w:rPr>
        <w:t xml:space="preserve">
      2. Декларация Декларацияның өзінен (120.00 нысаны) және корпорациялық табыс салығы бойынша салық салумен байланысты объектілер және салық салу объектілері туралы ақпаратты ашу бойынша оған қосымшалардан (120.01 - 120.05 нысандары) тұрады.  </w:t>
      </w:r>
      <w:r>
        <w:br/>
      </w:r>
      <w:r>
        <w:rPr>
          <w:rFonts w:ascii="Times New Roman"/>
          <w:b w:val="false"/>
          <w:i w:val="false"/>
          <w:color w:val="000000"/>
          <w:sz w:val="28"/>
        </w:rPr>
        <w:t xml:space="preserve">
      3. Декларацияны жасау кезінде:  </w:t>
      </w:r>
      <w:r>
        <w:br/>
      </w:r>
      <w:r>
        <w:rPr>
          <w:rFonts w:ascii="Times New Roman"/>
          <w:b w:val="false"/>
          <w:i w:val="false"/>
          <w:color w:val="000000"/>
          <w:sz w:val="28"/>
        </w:rPr>
        <w:t xml:space="preserve">
      1) қағаз тасығышта - айналмалы немесе қауырсын қаламұшпен, қара немесе көк сиямен, бас баспа белгілерімен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нысандар Салық кодексінің 69-бабындағы 1-тармаққа сәйкес толтырылады.  </w:t>
      </w:r>
      <w:r>
        <w:br/>
      </w:r>
      <w:r>
        <w:rPr>
          <w:rFonts w:ascii="Times New Roman"/>
          <w:b w:val="false"/>
          <w:i w:val="false"/>
          <w:color w:val="000000"/>
          <w:sz w:val="28"/>
        </w:rPr>
        <w:t xml:space="preserve">
      4. Нысандарды толтыру кезінде түзетулерге, тазартуларға және былғауға жол берілмейді және "+, /, %, Z" белгілері пайдаланылмайды.  </w:t>
      </w:r>
      <w:r>
        <w:br/>
      </w:r>
      <w:r>
        <w:rPr>
          <w:rFonts w:ascii="Times New Roman"/>
          <w:b w:val="false"/>
          <w:i w:val="false"/>
          <w:color w:val="000000"/>
          <w:sz w:val="28"/>
        </w:rPr>
        <w:t xml:space="preserve">
      5. Көрсеткіштер жоқ болған кезде нысандардың тиісті торкөздері толтырылмайды.  </w:t>
      </w:r>
      <w:r>
        <w:br/>
      </w:r>
      <w:r>
        <w:rPr>
          <w:rFonts w:ascii="Times New Roman"/>
          <w:b w:val="false"/>
          <w:i w:val="false"/>
          <w:color w:val="000000"/>
          <w:sz w:val="28"/>
        </w:rPr>
        <w:t xml:space="preserve">
      6.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xml:space="preserve">
      7. Тиісті қосымша нысанның көрсеткіштерін ашуды талап ететін жолдарды толтыру кезінде аталған қосымша нысандар міндетті тәртіпте толтыруға жатады.  </w:t>
      </w:r>
      <w:r>
        <w:br/>
      </w:r>
      <w:r>
        <w:rPr>
          <w:rFonts w:ascii="Times New Roman"/>
          <w:b w:val="false"/>
          <w:i w:val="false"/>
          <w:color w:val="000000"/>
          <w:sz w:val="28"/>
        </w:rPr>
        <w:t xml:space="preserve">
      8. Қосымша нысандардың "Жалпы ақпарат" бөлімінде тиісті қосымшаның "Салық төлеуші туралы жалпы ақпарат" бөлімінде көрсетілген тиісті көрсеткіштер көрсетіледі.  </w:t>
      </w:r>
      <w:r>
        <w:br/>
      </w:r>
      <w:r>
        <w:rPr>
          <w:rFonts w:ascii="Times New Roman"/>
          <w:b w:val="false"/>
          <w:i w:val="false"/>
          <w:color w:val="000000"/>
          <w:sz w:val="28"/>
        </w:rPr>
        <w:t xml:space="preserve">
      9. Соманың теріс мәні тиісті жолдың (бағанның) бірінші сол торкөзінде "-" белгісімен белгіленеді.  </w:t>
      </w:r>
      <w:r>
        <w:br/>
      </w:r>
      <w:r>
        <w:rPr>
          <w:rFonts w:ascii="Times New Roman"/>
          <w:b w:val="false"/>
          <w:i w:val="false"/>
          <w:color w:val="000000"/>
          <w:sz w:val="28"/>
        </w:rPr>
        <w:t xml:space="preserve">
      10. Декларацияны беру кезінде:  </w:t>
      </w:r>
      <w:r>
        <w:br/>
      </w:r>
      <w:r>
        <w:rPr>
          <w:rFonts w:ascii="Times New Roman"/>
          <w:b w:val="false"/>
          <w:i w:val="false"/>
          <w:color w:val="000000"/>
          <w:sz w:val="28"/>
        </w:rPr>
        <w:t xml:space="preserve">
      1) қағаз тасығышта келу тәртібімен Декларация екі данада жасалады,  </w:t>
      </w:r>
    </w:p>
    <w:p>
      <w:pPr>
        <w:spacing w:after="0"/>
        <w:ind w:left="0"/>
        <w:jc w:val="both"/>
      </w:pPr>
      <w:r>
        <w:rPr>
          <w:rFonts w:ascii="Times New Roman"/>
          <w:b w:val="false"/>
          <w:i w:val="false"/>
          <w:color w:val="000000"/>
          <w:sz w:val="28"/>
        </w:rPr>
        <w:t xml:space="preserve">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тапсырысты хатпен қағаз тасығышта почта бойынша - салық төлеуші  </w:t>
      </w:r>
    </w:p>
    <w:p>
      <w:pPr>
        <w:spacing w:after="0"/>
        <w:ind w:left="0"/>
        <w:jc w:val="both"/>
      </w:pPr>
      <w:r>
        <w:rPr>
          <w:rFonts w:ascii="Times New Roman"/>
          <w:b w:val="false"/>
          <w:i w:val="false"/>
          <w:color w:val="000000"/>
          <w:sz w:val="28"/>
        </w:rPr>
        <w:t xml:space="preserve">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Салық Кодексінің 69-бабындағы 8-баптың 3) тармақшасына сәйкес келу  </w:t>
      </w:r>
    </w:p>
    <w:p>
      <w:pPr>
        <w:spacing w:after="0"/>
        <w:ind w:left="0"/>
        <w:jc w:val="both"/>
      </w:pPr>
      <w:r>
        <w:rPr>
          <w:rFonts w:ascii="Times New Roman"/>
          <w:b w:val="false"/>
          <w:i w:val="false"/>
          <w:color w:val="000000"/>
          <w:sz w:val="28"/>
        </w:rPr>
        <w:t xml:space="preserve">тәртібімен немесе электрондық почта бойынша электрондық түрде салық  </w:t>
      </w:r>
    </w:p>
    <w:p>
      <w:pPr>
        <w:spacing w:after="0"/>
        <w:ind w:left="0"/>
        <w:jc w:val="both"/>
      </w:pPr>
      <w:r>
        <w:rPr>
          <w:rFonts w:ascii="Times New Roman"/>
          <w:b w:val="false"/>
          <w:i w:val="false"/>
          <w:color w:val="000000"/>
          <w:sz w:val="28"/>
        </w:rPr>
        <w:t xml:space="preserve">төлеуші Декларацияны жеткізу туралы хабарламаны салық органында немесе  </w:t>
      </w:r>
    </w:p>
    <w:p>
      <w:pPr>
        <w:spacing w:after="0"/>
        <w:ind w:left="0"/>
        <w:jc w:val="both"/>
      </w:pPr>
      <w:r>
        <w:rPr>
          <w:rFonts w:ascii="Times New Roman"/>
          <w:b w:val="false"/>
          <w:i w:val="false"/>
          <w:color w:val="000000"/>
          <w:sz w:val="28"/>
        </w:rPr>
        <w:t xml:space="preserve">электрондық почта бойынша алады.  </w:t>
      </w:r>
    </w:p>
    <w:p>
      <w:pPr>
        <w:spacing w:after="0"/>
        <w:ind w:left="0"/>
        <w:jc w:val="both"/>
      </w:pPr>
      <w:r>
        <w:rPr>
          <w:rFonts w:ascii="Times New Roman"/>
          <w:b w:val="false"/>
          <w:i w:val="false"/>
          <w:color w:val="000000"/>
          <w:sz w:val="28"/>
        </w:rPr>
        <w:t xml:space="preserve">     Декларацияға Кодекстің 69-бабына сәйкес қол қойылады және  </w:t>
      </w:r>
    </w:p>
    <w:p>
      <w:pPr>
        <w:spacing w:after="0"/>
        <w:ind w:left="0"/>
        <w:jc w:val="both"/>
      </w:pPr>
      <w:r>
        <w:rPr>
          <w:rFonts w:ascii="Times New Roman"/>
          <w:b w:val="false"/>
          <w:i w:val="false"/>
          <w:color w:val="000000"/>
          <w:sz w:val="28"/>
        </w:rPr>
        <w:t xml:space="preserve">куәландырылады. </w:t>
      </w:r>
    </w:p>
    <w:p>
      <w:pPr>
        <w:spacing w:after="0"/>
        <w:ind w:left="0"/>
        <w:jc w:val="both"/>
      </w:pPr>
      <w:r>
        <w:rPr>
          <w:rFonts w:ascii="Times New Roman"/>
          <w:b w:val="false"/>
          <w:i w:val="false"/>
          <w:color w:val="000000"/>
          <w:sz w:val="28"/>
        </w:rPr>
        <w:t xml:space="preserve">      2. Корпорациялық табыс салығы бойынша декларация - 120.00 нысаны  </w:t>
      </w:r>
    </w:p>
    <w:p>
      <w:pPr>
        <w:spacing w:after="0"/>
        <w:ind w:left="0"/>
        <w:jc w:val="both"/>
      </w:pPr>
      <w:r>
        <w:rPr>
          <w:rFonts w:ascii="Times New Roman"/>
          <w:b w:val="false"/>
          <w:i w:val="false"/>
          <w:color w:val="000000"/>
          <w:sz w:val="28"/>
        </w:rPr>
        <w:t xml:space="preserve">       (Корпорациялық табыс салығы бойынша декларацияны жасау ережесіне     </w:t>
      </w:r>
    </w:p>
    <w:p>
      <w:pPr>
        <w:spacing w:after="0"/>
        <w:ind w:left="0"/>
        <w:jc w:val="both"/>
      </w:pPr>
      <w:r>
        <w:rPr>
          <w:rFonts w:ascii="Times New Roman"/>
          <w:b w:val="false"/>
          <w:i w:val="false"/>
          <w:color w:val="000000"/>
          <w:sz w:val="28"/>
        </w:rPr>
        <w:t xml:space="preserve">                              қосымша (120.00 нысаны) </w:t>
      </w:r>
    </w:p>
    <w:p>
      <w:pPr>
        <w:spacing w:after="0"/>
        <w:ind w:left="0"/>
        <w:jc w:val="both"/>
      </w:pPr>
      <w:r>
        <w:rPr>
          <w:rFonts w:ascii="Times New Roman"/>
          <w:b w:val="false"/>
          <w:i w:val="false"/>
          <w:color w:val="000000"/>
          <w:sz w:val="28"/>
        </w:rPr>
        <w:t xml:space="preserve">     11.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4) Декларация түрі; </w:t>
      </w:r>
    </w:p>
    <w:p>
      <w:pPr>
        <w:spacing w:after="0"/>
        <w:ind w:left="0"/>
        <w:jc w:val="both"/>
      </w:pPr>
      <w:r>
        <w:rPr>
          <w:rFonts w:ascii="Times New Roman"/>
          <w:b w:val="false"/>
          <w:i w:val="false"/>
          <w:color w:val="000000"/>
          <w:sz w:val="28"/>
        </w:rPr>
        <w:t xml:space="preserve">     Егер салық төлеуші мыналарға сәйкес Декларацияны берсе: </w:t>
      </w:r>
    </w:p>
    <w:p>
      <w:pPr>
        <w:spacing w:after="0"/>
        <w:ind w:left="0"/>
        <w:jc w:val="both"/>
      </w:pPr>
      <w:r>
        <w:rPr>
          <w:rFonts w:ascii="Times New Roman"/>
          <w:b w:val="false"/>
          <w:i w:val="false"/>
          <w:color w:val="000000"/>
          <w:sz w:val="28"/>
        </w:rPr>
        <w:t xml:space="preserve">     Кодекстің 136-бабының 2-тармағына сәйкес - "алғашқы" торкөзі  </w:t>
      </w:r>
    </w:p>
    <w:p>
      <w:pPr>
        <w:spacing w:after="0"/>
        <w:ind w:left="0"/>
        <w:jc w:val="both"/>
      </w:pPr>
      <w:r>
        <w:rPr>
          <w:rFonts w:ascii="Times New Roman"/>
          <w:b w:val="false"/>
          <w:i w:val="false"/>
          <w:color w:val="000000"/>
          <w:sz w:val="28"/>
        </w:rPr>
        <w:t xml:space="preserve">белгіленеді; </w:t>
      </w:r>
    </w:p>
    <w:p>
      <w:pPr>
        <w:spacing w:after="0"/>
        <w:ind w:left="0"/>
        <w:jc w:val="both"/>
      </w:pPr>
      <w:r>
        <w:rPr>
          <w:rFonts w:ascii="Times New Roman"/>
          <w:b w:val="false"/>
          <w:i w:val="false"/>
          <w:color w:val="000000"/>
          <w:sz w:val="28"/>
        </w:rPr>
        <w:t xml:space="preserve">     Кодекстің 136-бабының 3-тармағына сәйкес - "тарату" торкөзі  </w:t>
      </w:r>
    </w:p>
    <w:p>
      <w:pPr>
        <w:spacing w:after="0"/>
        <w:ind w:left="0"/>
        <w:jc w:val="both"/>
      </w:pPr>
      <w:r>
        <w:rPr>
          <w:rFonts w:ascii="Times New Roman"/>
          <w:b w:val="false"/>
          <w:i w:val="false"/>
          <w:color w:val="000000"/>
          <w:sz w:val="28"/>
        </w:rPr>
        <w:t xml:space="preserve">белгіленеді; </w:t>
      </w:r>
    </w:p>
    <w:p>
      <w:pPr>
        <w:spacing w:after="0"/>
        <w:ind w:left="0"/>
        <w:jc w:val="both"/>
      </w:pPr>
      <w:r>
        <w:rPr>
          <w:rFonts w:ascii="Times New Roman"/>
          <w:b w:val="false"/>
          <w:i w:val="false"/>
          <w:color w:val="000000"/>
          <w:sz w:val="28"/>
        </w:rPr>
        <w:t xml:space="preserve">     Кодекстің 136-бабының 4-тармағына сәйкес - "алғашқы" және "тарату"  </w:t>
      </w:r>
    </w:p>
    <w:p>
      <w:pPr>
        <w:spacing w:after="0"/>
        <w:ind w:left="0"/>
        <w:jc w:val="both"/>
      </w:pPr>
      <w:r>
        <w:rPr>
          <w:rFonts w:ascii="Times New Roman"/>
          <w:b w:val="false"/>
          <w:i w:val="false"/>
          <w:color w:val="000000"/>
          <w:sz w:val="28"/>
        </w:rPr>
        <w:t xml:space="preserve">торкөздері белгіленеді; </w:t>
      </w:r>
    </w:p>
    <w:p>
      <w:pPr>
        <w:spacing w:after="0"/>
        <w:ind w:left="0"/>
        <w:jc w:val="both"/>
      </w:pPr>
      <w:r>
        <w:rPr>
          <w:rFonts w:ascii="Times New Roman"/>
          <w:b w:val="false"/>
          <w:i w:val="false"/>
          <w:color w:val="000000"/>
          <w:sz w:val="28"/>
        </w:rPr>
        <w:t xml:space="preserve">     Кодекстің 71-бабының 2-тармағына сәйкес "қосымша" торкөзі  </w:t>
      </w:r>
    </w:p>
    <w:p>
      <w:pPr>
        <w:spacing w:after="0"/>
        <w:ind w:left="0"/>
        <w:jc w:val="both"/>
      </w:pPr>
      <w:r>
        <w:rPr>
          <w:rFonts w:ascii="Times New Roman"/>
          <w:b w:val="false"/>
          <w:i w:val="false"/>
          <w:color w:val="000000"/>
          <w:sz w:val="28"/>
        </w:rPr>
        <w:t xml:space="preserve">белгіленеді;  </w:t>
      </w:r>
    </w:p>
    <w:p>
      <w:pPr>
        <w:spacing w:after="0"/>
        <w:ind w:left="0"/>
        <w:jc w:val="both"/>
      </w:pPr>
      <w:r>
        <w:rPr>
          <w:rFonts w:ascii="Times New Roman"/>
          <w:b w:val="false"/>
          <w:i w:val="false"/>
          <w:color w:val="000000"/>
          <w:sz w:val="28"/>
        </w:rPr>
        <w:t xml:space="preserve">     Кодекстің 136-бабының 1-тармағына сәйкес қалған жағдайларда -  </w:t>
      </w:r>
    </w:p>
    <w:p>
      <w:pPr>
        <w:spacing w:after="0"/>
        <w:ind w:left="0"/>
        <w:jc w:val="both"/>
      </w:pPr>
      <w:r>
        <w:rPr>
          <w:rFonts w:ascii="Times New Roman"/>
          <w:b w:val="false"/>
          <w:i w:val="false"/>
          <w:color w:val="000000"/>
          <w:sz w:val="28"/>
        </w:rPr>
        <w:t xml:space="preserve">"кезекті" торкөзі белгіленеді. </w:t>
      </w:r>
    </w:p>
    <w:p>
      <w:pPr>
        <w:spacing w:after="0"/>
        <w:ind w:left="0"/>
        <w:jc w:val="both"/>
      </w:pPr>
      <w:r>
        <w:rPr>
          <w:rFonts w:ascii="Times New Roman"/>
          <w:b w:val="false"/>
          <w:i w:val="false"/>
          <w:color w:val="000000"/>
          <w:sz w:val="28"/>
        </w:rPr>
        <w:t xml:space="preserve">     Сондай-ақ Кодекстің 114-бабымен көзделген жағдайда "ұзақ мерзімді  </w:t>
      </w:r>
    </w:p>
    <w:p>
      <w:pPr>
        <w:spacing w:after="0"/>
        <w:ind w:left="0"/>
        <w:jc w:val="both"/>
      </w:pPr>
      <w:r>
        <w:rPr>
          <w:rFonts w:ascii="Times New Roman"/>
          <w:b w:val="false"/>
          <w:i w:val="false"/>
          <w:color w:val="000000"/>
          <w:sz w:val="28"/>
        </w:rPr>
        <w:t xml:space="preserve">келісім-шарттар" торкөзі белгіленеді;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ЭҚЖЖ коды. Экономикалық қызметтің жалпы жіктеуіші бойынша қызметтің негізгі түрінің коды (алғашқы бес белгі) және оның үлес салмағы (100 %) көрсетіледі;  </w:t>
      </w:r>
      <w:r>
        <w:br/>
      </w:r>
      <w:r>
        <w:rPr>
          <w:rFonts w:ascii="Times New Roman"/>
          <w:b w:val="false"/>
          <w:i w:val="false"/>
          <w:color w:val="000000"/>
          <w:sz w:val="28"/>
        </w:rPr>
        <w:t xml:space="preserve">
      6) валюта коды;  </w:t>
      </w:r>
      <w:r>
        <w:br/>
      </w:r>
      <w:r>
        <w:rPr>
          <w:rFonts w:ascii="Times New Roman"/>
          <w:b w:val="false"/>
          <w:i w:val="false"/>
          <w:color w:val="000000"/>
          <w:sz w:val="28"/>
        </w:rPr>
        <w:t xml:space="preserve">
      7) Корпорациялық табыс салығы бойынша декларацияда (100.00 нысаны) көрсетілген қызметтен кірістерді алу кезінде "100 нысаны бойынша декларация" торкөзі белгіленеді. Бұл ретте, Кодекстің 116-бабына сәйкес Кодекстің 67-бабына сәйкес бөлшек есеп жүргізіледі.  </w:t>
      </w:r>
      <w:r>
        <w:br/>
      </w:r>
      <w:r>
        <w:rPr>
          <w:rFonts w:ascii="Times New Roman"/>
          <w:b w:val="false"/>
          <w:i w:val="false"/>
          <w:color w:val="000000"/>
          <w:sz w:val="28"/>
        </w:rPr>
        <w:t xml:space="preserve">
      8) берілген қосымшалар. Берілген қосымшалардың токөздері белгіленеді.  </w:t>
      </w:r>
      <w:r>
        <w:br/>
      </w:r>
      <w:r>
        <w:rPr>
          <w:rFonts w:ascii="Times New Roman"/>
          <w:b w:val="false"/>
          <w:i w:val="false"/>
          <w:color w:val="000000"/>
          <w:sz w:val="28"/>
        </w:rPr>
        <w:t xml:space="preserve">
      12. "Сақтандыру сыйақылары түріндегі кіріс" бөлімінде:  </w:t>
      </w:r>
      <w:r>
        <w:br/>
      </w:r>
      <w:r>
        <w:rPr>
          <w:rFonts w:ascii="Times New Roman"/>
          <w:b w:val="false"/>
          <w:i w:val="false"/>
          <w:color w:val="000000"/>
          <w:sz w:val="28"/>
        </w:rPr>
        <w:t xml:space="preserve">
      1) 120.00.001 жолында 120.01.005 жолында айқындалған сақтандыру (қайта сақтандыру) шарттары бойынша салық кезеңінің ішінде сақтандырушылардан және қайта сақтандырушылардан алынуы тиіс (алынған) сақтандыру сыйақылары түріндегі кірістердің жалпы сомасы көрсетіледі;  </w:t>
      </w:r>
      <w:r>
        <w:br/>
      </w:r>
      <w:r>
        <w:rPr>
          <w:rFonts w:ascii="Times New Roman"/>
          <w:b w:val="false"/>
          <w:i w:val="false"/>
          <w:color w:val="000000"/>
          <w:sz w:val="28"/>
        </w:rPr>
        <w:t xml:space="preserve">
      2) 120.00.002 жолында 120.01.006 жолында айқындалған сақтандыру  </w:t>
      </w:r>
    </w:p>
    <w:p>
      <w:pPr>
        <w:spacing w:after="0"/>
        <w:ind w:left="0"/>
        <w:jc w:val="both"/>
      </w:pPr>
      <w:r>
        <w:rPr>
          <w:rFonts w:ascii="Times New Roman"/>
          <w:b w:val="false"/>
          <w:i w:val="false"/>
          <w:color w:val="000000"/>
          <w:sz w:val="28"/>
        </w:rPr>
        <w:t xml:space="preserve">сыйақылары түріндегі кірістер бойынша есептелген корпорациялық табыс  </w:t>
      </w:r>
    </w:p>
    <w:p>
      <w:pPr>
        <w:spacing w:after="0"/>
        <w:ind w:left="0"/>
        <w:jc w:val="both"/>
      </w:pPr>
      <w:r>
        <w:rPr>
          <w:rFonts w:ascii="Times New Roman"/>
          <w:b w:val="false"/>
          <w:i w:val="false"/>
          <w:color w:val="000000"/>
          <w:sz w:val="28"/>
        </w:rPr>
        <w:t xml:space="preserve">салығының жалпы сомасы көрсетіледі; </w:t>
      </w:r>
    </w:p>
    <w:p>
      <w:pPr>
        <w:spacing w:after="0"/>
        <w:ind w:left="0"/>
        <w:jc w:val="both"/>
      </w:pPr>
      <w:r>
        <w:rPr>
          <w:rFonts w:ascii="Times New Roman"/>
          <w:b w:val="false"/>
          <w:i w:val="false"/>
          <w:color w:val="000000"/>
          <w:sz w:val="28"/>
        </w:rPr>
        <w:t xml:space="preserve">     3) 120.00.003 жолында 120.01.007 жолында айқындалған есепті салық  </w:t>
      </w:r>
    </w:p>
    <w:p>
      <w:pPr>
        <w:spacing w:after="0"/>
        <w:ind w:left="0"/>
        <w:jc w:val="both"/>
      </w:pPr>
      <w:r>
        <w:rPr>
          <w:rFonts w:ascii="Times New Roman"/>
          <w:b w:val="false"/>
          <w:i w:val="false"/>
          <w:color w:val="000000"/>
          <w:sz w:val="28"/>
        </w:rPr>
        <w:t xml:space="preserve">кезеңі үшін салықты төлеу есебіне салық төлеуші енгізген корпорациялық  </w:t>
      </w:r>
    </w:p>
    <w:p>
      <w:pPr>
        <w:spacing w:after="0"/>
        <w:ind w:left="0"/>
        <w:jc w:val="both"/>
      </w:pPr>
      <w:r>
        <w:rPr>
          <w:rFonts w:ascii="Times New Roman"/>
          <w:b w:val="false"/>
          <w:i w:val="false"/>
          <w:color w:val="000000"/>
          <w:sz w:val="28"/>
        </w:rPr>
        <w:t xml:space="preserve">табыс салығының жалпы сомасы көрсетіледі; </w:t>
      </w:r>
    </w:p>
    <w:p>
      <w:pPr>
        <w:spacing w:after="0"/>
        <w:ind w:left="0"/>
        <w:jc w:val="both"/>
      </w:pPr>
      <w:r>
        <w:rPr>
          <w:rFonts w:ascii="Times New Roman"/>
          <w:b w:val="false"/>
          <w:i w:val="false"/>
          <w:color w:val="000000"/>
          <w:sz w:val="28"/>
        </w:rPr>
        <w:t xml:space="preserve">     4) 120.00.004 жолында 120.01.008 жолында айқындалған есепті салық  </w:t>
      </w:r>
    </w:p>
    <w:p>
      <w:pPr>
        <w:spacing w:after="0"/>
        <w:ind w:left="0"/>
        <w:jc w:val="both"/>
      </w:pPr>
      <w:r>
        <w:rPr>
          <w:rFonts w:ascii="Times New Roman"/>
          <w:b w:val="false"/>
          <w:i w:val="false"/>
          <w:color w:val="000000"/>
          <w:sz w:val="28"/>
        </w:rPr>
        <w:t xml:space="preserve">кезеңі үшін төлеуге жататын енгізген корпорациялық табыс салығының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5) 120.00.005 жолында 120.01.009 жолында айқындалған артық төленген  </w:t>
      </w:r>
    </w:p>
    <w:p>
      <w:pPr>
        <w:spacing w:after="0"/>
        <w:ind w:left="0"/>
        <w:jc w:val="both"/>
      </w:pPr>
      <w:r>
        <w:rPr>
          <w:rFonts w:ascii="Times New Roman"/>
          <w:b w:val="false"/>
          <w:i w:val="false"/>
          <w:color w:val="000000"/>
          <w:sz w:val="28"/>
        </w:rPr>
        <w:t xml:space="preserve">салық сомасы көрсетіледі. </w:t>
      </w:r>
    </w:p>
    <w:p>
      <w:pPr>
        <w:spacing w:after="0"/>
        <w:ind w:left="0"/>
        <w:jc w:val="both"/>
      </w:pPr>
      <w:r>
        <w:rPr>
          <w:rFonts w:ascii="Times New Roman"/>
          <w:b w:val="false"/>
          <w:i w:val="false"/>
          <w:color w:val="000000"/>
          <w:sz w:val="28"/>
        </w:rPr>
        <w:t xml:space="preserve">                3. Салық міндеттемесін есептеу - 120.01 нысаны  </w:t>
      </w:r>
    </w:p>
    <w:p>
      <w:pPr>
        <w:spacing w:after="0"/>
        <w:ind w:left="0"/>
        <w:jc w:val="both"/>
      </w:pPr>
      <w:r>
        <w:rPr>
          <w:rFonts w:ascii="Times New Roman"/>
          <w:b w:val="false"/>
          <w:i w:val="false"/>
          <w:color w:val="000000"/>
          <w:sz w:val="28"/>
        </w:rPr>
        <w:t xml:space="preserve">                           (Декларацияға N 1 қосымша) </w:t>
      </w:r>
    </w:p>
    <w:p>
      <w:pPr>
        <w:spacing w:after="0"/>
        <w:ind w:left="0"/>
        <w:jc w:val="both"/>
      </w:pPr>
      <w:r>
        <w:rPr>
          <w:rFonts w:ascii="Times New Roman"/>
          <w:b w:val="false"/>
          <w:i w:val="false"/>
          <w:color w:val="000000"/>
          <w:sz w:val="28"/>
        </w:rPr>
        <w:t xml:space="preserve">     13. Осы нысан салық төлеушінің корпорациялық табыс салығы мен  </w:t>
      </w:r>
    </w:p>
    <w:p>
      <w:pPr>
        <w:spacing w:after="0"/>
        <w:ind w:left="0"/>
        <w:jc w:val="both"/>
      </w:pPr>
      <w:r>
        <w:rPr>
          <w:rFonts w:ascii="Times New Roman"/>
          <w:b w:val="false"/>
          <w:i w:val="false"/>
          <w:color w:val="000000"/>
          <w:sz w:val="28"/>
        </w:rPr>
        <w:t xml:space="preserve">жүргізілген төлемдер және есепке алуларды, сондай-ақ салық кезеңінің  </w:t>
      </w:r>
    </w:p>
    <w:p>
      <w:pPr>
        <w:spacing w:after="0"/>
        <w:ind w:left="0"/>
        <w:jc w:val="both"/>
      </w:pPr>
      <w:r>
        <w:rPr>
          <w:rFonts w:ascii="Times New Roman"/>
          <w:b w:val="false"/>
          <w:i w:val="false"/>
          <w:color w:val="000000"/>
          <w:sz w:val="28"/>
        </w:rPr>
        <w:t xml:space="preserve">қорытындысы бойынша басқа да есеп айырысуларды есептеуге арналған.  </w:t>
      </w:r>
    </w:p>
    <w:p>
      <w:pPr>
        <w:spacing w:after="0"/>
        <w:ind w:left="0"/>
        <w:jc w:val="both"/>
      </w:pPr>
      <w:r>
        <w:rPr>
          <w:rFonts w:ascii="Times New Roman"/>
          <w:b w:val="false"/>
          <w:i w:val="false"/>
          <w:color w:val="000000"/>
          <w:sz w:val="28"/>
        </w:rPr>
        <w:t xml:space="preserve">     14.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15. "Салықты және жүргізілген төлемдерді есептеу бойынша есеп"  </w:t>
      </w:r>
    </w:p>
    <w:p>
      <w:pPr>
        <w:spacing w:after="0"/>
        <w:ind w:left="0"/>
        <w:jc w:val="both"/>
      </w:pPr>
      <w:r>
        <w:rPr>
          <w:rFonts w:ascii="Times New Roman"/>
          <w:b w:val="false"/>
          <w:i w:val="false"/>
          <w:color w:val="000000"/>
          <w:sz w:val="28"/>
        </w:rPr>
        <w:t xml:space="preserve">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120.01.001 жолында "Сақтандыру қызметі туралы" Қазақстан Республикасының 2000 жылғы 18 желтоқсандағы N 126-ІІ  </w:t>
      </w:r>
      <w:r>
        <w:rPr>
          <w:rFonts w:ascii="Times New Roman"/>
          <w:b w:val="false"/>
          <w:i w:val="false"/>
          <w:color w:val="000000"/>
          <w:sz w:val="28"/>
        </w:rPr>
        <w:t xml:space="preserve">Z000126_ </w:t>
      </w:r>
      <w:r>
        <w:rPr>
          <w:rFonts w:ascii="Times New Roman"/>
          <w:b w:val="false"/>
          <w:i w:val="false"/>
          <w:color w:val="000000"/>
          <w:sz w:val="28"/>
        </w:rPr>
        <w:t xml:space="preserve"> Заңның (бұдан әрі - Заң) 6-бабындағы 3-тармақта және 120.01.003 жолында көрсетілген Заңның 6-бабындағы 2-тармақта көрсетілген кластар бойынша жинақтаушы емес сақтандыру шарттары бойынша салық кезеңінің ішінде алынуы тиіс (алынған) сақтандыру сыйақыларының сомасы көрсетіледі;  </w:t>
      </w:r>
      <w:r>
        <w:br/>
      </w:r>
      <w:r>
        <w:rPr>
          <w:rFonts w:ascii="Times New Roman"/>
          <w:b w:val="false"/>
          <w:i w:val="false"/>
          <w:color w:val="000000"/>
          <w:sz w:val="28"/>
        </w:rPr>
        <w:t xml:space="preserve">
      2) 120.01.002 жолында 120.01.004 жолында көрсетілгендерді қоспағанда, Заңның 6-бабының 3-тармағында және Заңның 6-бабының 2-тармағында көрсетілген кластар бойынша жинақтаушы емес сақтандыру шарттары бойынша салық кезеңінің ішінде алынуы тиіс (алынған) сақтандыру сыйақыларының сомасы көрсетіледі;  </w:t>
      </w:r>
      <w:r>
        <w:br/>
      </w:r>
      <w:r>
        <w:rPr>
          <w:rFonts w:ascii="Times New Roman"/>
          <w:b w:val="false"/>
          <w:i w:val="false"/>
          <w:color w:val="000000"/>
          <w:sz w:val="28"/>
        </w:rPr>
        <w:t xml:space="preserve">
      3) 120.01.003 жолында Заңның 6-бабындағы 2-тармаққа сәйкес көрсетілген сыныптар бойынша жинақтаушы сақтандыру шарттары бойынша салық кезеңінің ішінде алынуы тиіс (алынған) сақтандыру сыйақыларының сомасы көрсетіледі;  </w:t>
      </w:r>
      <w:r>
        <w:br/>
      </w:r>
      <w:r>
        <w:rPr>
          <w:rFonts w:ascii="Times New Roman"/>
          <w:b w:val="false"/>
          <w:i w:val="false"/>
          <w:color w:val="000000"/>
          <w:sz w:val="28"/>
        </w:rPr>
        <w:t xml:space="preserve">
      4) 120.01.004 жолында Заңның 6-бабындағы 2-тармағында көрсетілген сыныптар бойынша жинақтаушы қайта сақтандыру шарттары бойынша салық кезеңі ішінде алынуы тиіс (алынған) сақтандыру сыйақыларының сомасы көрсетіледі;  </w:t>
      </w:r>
      <w:r>
        <w:br/>
      </w:r>
      <w:r>
        <w:rPr>
          <w:rFonts w:ascii="Times New Roman"/>
          <w:b w:val="false"/>
          <w:i w:val="false"/>
          <w:color w:val="000000"/>
          <w:sz w:val="28"/>
        </w:rPr>
        <w:t xml:space="preserve">
      5) 120.01.005 жолында салық кезеңінің ішінде алынуы тиіс (алынған) сақтандыру сыйақыларының жалпы сомасы көрсетіледі. 120.01.001-120.01.004 жолдарының сомасы ретінде айқындалады. 120.00.001 жолына көшіріледі;  </w:t>
      </w:r>
      <w:r>
        <w:br/>
      </w:r>
      <w:r>
        <w:rPr>
          <w:rFonts w:ascii="Times New Roman"/>
          <w:b w:val="false"/>
          <w:i w:val="false"/>
          <w:color w:val="000000"/>
          <w:sz w:val="28"/>
        </w:rPr>
        <w:t xml:space="preserve">
      6) 120.01.006 жолында 120.001.006А-120.01.006В жолдарының сомасы ретінде айқындалған есептелген корпорациялық табыс салығының жалпы сомасы көрсетіледі;  </w:t>
      </w:r>
      <w:r>
        <w:br/>
      </w:r>
      <w:r>
        <w:rPr>
          <w:rFonts w:ascii="Times New Roman"/>
          <w:b w:val="false"/>
          <w:i w:val="false"/>
          <w:color w:val="000000"/>
          <w:sz w:val="28"/>
        </w:rPr>
        <w:t xml:space="preserve">
      7) 120.01.006А жолында Кодекстің 117-бабының 1-тармағындағы 1) тармақшаға сәйкес жинақтаушы емес сақтандыру (қайта сақтандыру) шарттары бойынша алынуы тиіс (алынған) сақтандыру сыйақыларының сомадан 4% ставкасы бойынша есептелген корпорациялық табыс салығының сомасы көрсетіледі. 4% ставкасының және 120.001.001-120.01.002 жолдары сомасының туындысы ретінде айқындалады;  </w:t>
      </w:r>
      <w:r>
        <w:br/>
      </w:r>
      <w:r>
        <w:rPr>
          <w:rFonts w:ascii="Times New Roman"/>
          <w:b w:val="false"/>
          <w:i w:val="false"/>
          <w:color w:val="000000"/>
          <w:sz w:val="28"/>
        </w:rPr>
        <w:t xml:space="preserve">
      8) 120.01.006В жолында Кодекстің 117-бабының 1-тармағындағы  </w:t>
      </w:r>
      <w:r>
        <w:br/>
      </w:r>
      <w:r>
        <w:rPr>
          <w:rFonts w:ascii="Times New Roman"/>
          <w:b w:val="false"/>
          <w:i w:val="false"/>
          <w:color w:val="000000"/>
          <w:sz w:val="28"/>
        </w:rPr>
        <w:t xml:space="preserve">
2) тармақшаға сәйкес жинақтаушы сақтандыру (қайта сақтандыру) шарттары бойынша алынған (алынуы тиіс) сақтандыру (қайта сақтандыру) сыйақыларының сомасынан 2% ставкасы бойынша есептелген корпорациялық табыс салығының сомасы көрсетіледі. 2% ставкасының және 120.001.003-120.01.004 жолдары сомасының туындысы ретінде айқындалады;  </w:t>
      </w:r>
      <w:r>
        <w:br/>
      </w:r>
      <w:r>
        <w:rPr>
          <w:rFonts w:ascii="Times New Roman"/>
          <w:b w:val="false"/>
          <w:i w:val="false"/>
          <w:color w:val="000000"/>
          <w:sz w:val="28"/>
        </w:rPr>
        <w:t xml:space="preserve">
      9) 120.01.007 жолында салық төлеуші есепті салық кезеңі үшін салықты төлеу есебіне енгізген корпорациялық табыс салығының жалпы сомасы көрсетіледі. 120.001.007А-120.001.007В жолдарының сомасы ретінде айқындалады. 120.00.003 жолына көшіріледі;  </w:t>
      </w:r>
      <w:r>
        <w:br/>
      </w:r>
      <w:r>
        <w:rPr>
          <w:rFonts w:ascii="Times New Roman"/>
          <w:b w:val="false"/>
          <w:i w:val="false"/>
          <w:color w:val="000000"/>
          <w:sz w:val="28"/>
        </w:rPr>
        <w:t xml:space="preserve">
      10) 120.01.007А жолында есепті салық кезеңі үшін салықты төлеу есебіне бұрынғы салық кезеңінен көшірілген артық төленген салық сомасы көрсетіледі;  </w:t>
      </w:r>
      <w:r>
        <w:br/>
      </w:r>
      <w:r>
        <w:rPr>
          <w:rFonts w:ascii="Times New Roman"/>
          <w:b w:val="false"/>
          <w:i w:val="false"/>
          <w:color w:val="000000"/>
          <w:sz w:val="28"/>
        </w:rPr>
        <w:t xml:space="preserve">
      11) 120.01.007В жолында есепті салық кезеңі үшін енгізілген салық сомасының жиынтық шамасы көрсетіледі;  </w:t>
      </w:r>
      <w:r>
        <w:br/>
      </w:r>
      <w:r>
        <w:rPr>
          <w:rFonts w:ascii="Times New Roman"/>
          <w:b w:val="false"/>
          <w:i w:val="false"/>
          <w:color w:val="000000"/>
          <w:sz w:val="28"/>
        </w:rPr>
        <w:t xml:space="preserve">
      12) 120.01.008 жолында төлеуге жататын корпорациялық табыс салығының сомасы көрсетіледі. Бұл ретте, егер 120.01.006 жолында көрсетілген, есептелген салық сомасы 120.01.007 жолында көрсетілген нақты төленген салық сомасынан астам болған жағдайда толтырылады. 120.01.006 жолының және 120.01.007 жолдарының айырмасы ретінде айқындалады. 120.00.004 жолына көшіріледі;  </w:t>
      </w:r>
      <w:r>
        <w:br/>
      </w:r>
      <w:r>
        <w:rPr>
          <w:rFonts w:ascii="Times New Roman"/>
          <w:b w:val="false"/>
          <w:i w:val="false"/>
          <w:color w:val="000000"/>
          <w:sz w:val="28"/>
        </w:rPr>
        <w:t xml:space="preserve">
      13) 120.01.009 жолында артық төленген салық сомасы көрсетіледі. Бұл  </w:t>
      </w:r>
    </w:p>
    <w:p>
      <w:pPr>
        <w:spacing w:after="0"/>
        <w:ind w:left="0"/>
        <w:jc w:val="both"/>
      </w:pPr>
      <w:r>
        <w:rPr>
          <w:rFonts w:ascii="Times New Roman"/>
          <w:b w:val="false"/>
          <w:i w:val="false"/>
          <w:color w:val="000000"/>
          <w:sz w:val="28"/>
        </w:rPr>
        <w:t xml:space="preserve">ретте, осы жол, егер 120.01.007 жолында көрсетілген, нақты төленген  </w:t>
      </w:r>
    </w:p>
    <w:p>
      <w:pPr>
        <w:spacing w:after="0"/>
        <w:ind w:left="0"/>
        <w:jc w:val="both"/>
      </w:pPr>
      <w:r>
        <w:rPr>
          <w:rFonts w:ascii="Times New Roman"/>
          <w:b w:val="false"/>
          <w:i w:val="false"/>
          <w:color w:val="000000"/>
          <w:sz w:val="28"/>
        </w:rPr>
        <w:t xml:space="preserve">корпорациялық табыс салығының сомасы 120.01.006 жолында көрсетілген,  </w:t>
      </w:r>
    </w:p>
    <w:p>
      <w:pPr>
        <w:spacing w:after="0"/>
        <w:ind w:left="0"/>
        <w:jc w:val="both"/>
      </w:pPr>
      <w:r>
        <w:rPr>
          <w:rFonts w:ascii="Times New Roman"/>
          <w:b w:val="false"/>
          <w:i w:val="false"/>
          <w:color w:val="000000"/>
          <w:sz w:val="28"/>
        </w:rPr>
        <w:t xml:space="preserve">есептелген салық сомасынан астам болған жағдайда толтырылады. 120.01.007  </w:t>
      </w:r>
    </w:p>
    <w:p>
      <w:pPr>
        <w:spacing w:after="0"/>
        <w:ind w:left="0"/>
        <w:jc w:val="both"/>
      </w:pPr>
      <w:r>
        <w:rPr>
          <w:rFonts w:ascii="Times New Roman"/>
          <w:b w:val="false"/>
          <w:i w:val="false"/>
          <w:color w:val="000000"/>
          <w:sz w:val="28"/>
        </w:rPr>
        <w:t xml:space="preserve">жолдарының және 120.01.006 жолдарының айырмасы ретінде айқындалады.  </w:t>
      </w:r>
    </w:p>
    <w:p>
      <w:pPr>
        <w:spacing w:after="0"/>
        <w:ind w:left="0"/>
        <w:jc w:val="both"/>
      </w:pPr>
      <w:r>
        <w:rPr>
          <w:rFonts w:ascii="Times New Roman"/>
          <w:b w:val="false"/>
          <w:i w:val="false"/>
          <w:color w:val="000000"/>
          <w:sz w:val="28"/>
        </w:rPr>
        <w:t xml:space="preserve">120.00.005 жолына көшіріледі;  </w:t>
      </w:r>
    </w:p>
    <w:p>
      <w:pPr>
        <w:spacing w:after="0"/>
        <w:ind w:left="0"/>
        <w:jc w:val="both"/>
      </w:pPr>
      <w:r>
        <w:rPr>
          <w:rFonts w:ascii="Times New Roman"/>
          <w:b w:val="false"/>
          <w:i w:val="false"/>
          <w:color w:val="000000"/>
          <w:sz w:val="28"/>
        </w:rPr>
        <w:t xml:space="preserve">     14) 120.01.010 жолында сақтандыру сыйақыларын орналастырудан түскен  </w:t>
      </w:r>
    </w:p>
    <w:p>
      <w:pPr>
        <w:spacing w:after="0"/>
        <w:ind w:left="0"/>
        <w:jc w:val="both"/>
      </w:pPr>
      <w:r>
        <w:rPr>
          <w:rFonts w:ascii="Times New Roman"/>
          <w:b w:val="false"/>
          <w:i w:val="false"/>
          <w:color w:val="000000"/>
          <w:sz w:val="28"/>
        </w:rPr>
        <w:t xml:space="preserve">кіріс сомасы (анықтама түрінде) көрсетіледі; </w:t>
      </w:r>
    </w:p>
    <w:p>
      <w:pPr>
        <w:spacing w:after="0"/>
        <w:ind w:left="0"/>
        <w:jc w:val="both"/>
      </w:pPr>
      <w:r>
        <w:rPr>
          <w:rFonts w:ascii="Times New Roman"/>
          <w:b w:val="false"/>
          <w:i w:val="false"/>
          <w:color w:val="000000"/>
          <w:sz w:val="28"/>
        </w:rPr>
        <w:t xml:space="preserve">     15) 120.01.011 жолында 120.02.001В жолында айқындалған қайта  </w:t>
      </w:r>
    </w:p>
    <w:p>
      <w:pPr>
        <w:spacing w:after="0"/>
        <w:ind w:left="0"/>
        <w:jc w:val="both"/>
      </w:pPr>
      <w:r>
        <w:rPr>
          <w:rFonts w:ascii="Times New Roman"/>
          <w:b w:val="false"/>
          <w:i w:val="false"/>
          <w:color w:val="000000"/>
          <w:sz w:val="28"/>
        </w:rPr>
        <w:t xml:space="preserve">сақтандыру ұйымдарының қатерін берумен байланысты (анықтама түрінде) қайта  </w:t>
      </w:r>
    </w:p>
    <w:p>
      <w:pPr>
        <w:spacing w:after="0"/>
        <w:ind w:left="0"/>
        <w:jc w:val="both"/>
      </w:pPr>
      <w:r>
        <w:rPr>
          <w:rFonts w:ascii="Times New Roman"/>
          <w:b w:val="false"/>
          <w:i w:val="false"/>
          <w:color w:val="000000"/>
          <w:sz w:val="28"/>
        </w:rPr>
        <w:t xml:space="preserve">сақтандыру шарттары бойынша төленген сақтандыру сыйақыларының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16) 120.01.012 жолында 120.03.001 жолында айқындалған сақтандыру  </w:t>
      </w:r>
    </w:p>
    <w:p>
      <w:pPr>
        <w:spacing w:after="0"/>
        <w:ind w:left="0"/>
        <w:jc w:val="both"/>
      </w:pPr>
      <w:r>
        <w:rPr>
          <w:rFonts w:ascii="Times New Roman"/>
          <w:b w:val="false"/>
          <w:i w:val="false"/>
          <w:color w:val="000000"/>
          <w:sz w:val="28"/>
        </w:rPr>
        <w:t xml:space="preserve">ұйымы қайтаруға жататын (қайтарылатын) (анықтама түрінде) сақтандыру  </w:t>
      </w:r>
    </w:p>
    <w:p>
      <w:pPr>
        <w:spacing w:after="0"/>
        <w:ind w:left="0"/>
        <w:jc w:val="both"/>
      </w:pPr>
      <w:r>
        <w:rPr>
          <w:rFonts w:ascii="Times New Roman"/>
          <w:b w:val="false"/>
          <w:i w:val="false"/>
          <w:color w:val="000000"/>
          <w:sz w:val="28"/>
        </w:rPr>
        <w:t xml:space="preserve">сыйақыларының сомасы көрсетіледі. </w:t>
      </w:r>
    </w:p>
    <w:p>
      <w:pPr>
        <w:spacing w:after="0"/>
        <w:ind w:left="0"/>
        <w:jc w:val="both"/>
      </w:pPr>
      <w:r>
        <w:rPr>
          <w:rFonts w:ascii="Times New Roman"/>
          <w:b w:val="false"/>
          <w:i w:val="false"/>
          <w:color w:val="000000"/>
          <w:sz w:val="28"/>
        </w:rPr>
        <w:t xml:space="preserve">     16. "Басқа ақпарат" бөлімінде: </w:t>
      </w:r>
    </w:p>
    <w:p>
      <w:pPr>
        <w:spacing w:after="0"/>
        <w:ind w:left="0"/>
        <w:jc w:val="both"/>
      </w:pPr>
      <w:r>
        <w:rPr>
          <w:rFonts w:ascii="Times New Roman"/>
          <w:b w:val="false"/>
          <w:i w:val="false"/>
          <w:color w:val="000000"/>
          <w:sz w:val="28"/>
        </w:rPr>
        <w:t xml:space="preserve">     120.01.013 жолында салық төлеуші жұмыс істейтін және уәкілетті  </w:t>
      </w:r>
    </w:p>
    <w:p>
      <w:pPr>
        <w:spacing w:after="0"/>
        <w:ind w:left="0"/>
        <w:jc w:val="both"/>
      </w:pPr>
      <w:r>
        <w:rPr>
          <w:rFonts w:ascii="Times New Roman"/>
          <w:b w:val="false"/>
          <w:i w:val="false"/>
          <w:color w:val="000000"/>
          <w:sz w:val="28"/>
        </w:rPr>
        <w:t xml:space="preserve">органның лицензиясы бар сақтандыру саласы көрсетіледі. </w:t>
      </w:r>
    </w:p>
    <w:p>
      <w:pPr>
        <w:spacing w:after="0"/>
        <w:ind w:left="0"/>
        <w:jc w:val="both"/>
      </w:pPr>
      <w:r>
        <w:rPr>
          <w:rFonts w:ascii="Times New Roman"/>
          <w:b w:val="false"/>
          <w:i w:val="false"/>
          <w:color w:val="000000"/>
          <w:sz w:val="28"/>
        </w:rPr>
        <w:t xml:space="preserve">        4. Қайта сақтандыру ұйымдары төлеген сақтандыру сыйақылары </w:t>
      </w:r>
    </w:p>
    <w:p>
      <w:pPr>
        <w:spacing w:after="0"/>
        <w:ind w:left="0"/>
        <w:jc w:val="both"/>
      </w:pPr>
      <w:r>
        <w:rPr>
          <w:rFonts w:ascii="Times New Roman"/>
          <w:b w:val="false"/>
          <w:i w:val="false"/>
          <w:color w:val="000000"/>
          <w:sz w:val="28"/>
        </w:rPr>
        <w:t xml:space="preserve">       (анықтама түрінде) - 120.02 нысаны (Декларацияға N 2 қосымша) </w:t>
      </w:r>
    </w:p>
    <w:p>
      <w:pPr>
        <w:spacing w:after="0"/>
        <w:ind w:left="0"/>
        <w:jc w:val="both"/>
      </w:pPr>
      <w:r>
        <w:rPr>
          <w:rFonts w:ascii="Times New Roman"/>
          <w:b w:val="false"/>
          <w:i w:val="false"/>
          <w:color w:val="000000"/>
          <w:sz w:val="28"/>
        </w:rPr>
        <w:t xml:space="preserve">     17. Осы нысан Кодекстің 115-бабының 1-тармағына сәйкес сақтандыру  </w:t>
      </w:r>
    </w:p>
    <w:p>
      <w:pPr>
        <w:spacing w:after="0"/>
        <w:ind w:left="0"/>
        <w:jc w:val="both"/>
      </w:pPr>
      <w:r>
        <w:rPr>
          <w:rFonts w:ascii="Times New Roman"/>
          <w:b w:val="false"/>
          <w:i w:val="false"/>
          <w:color w:val="000000"/>
          <w:sz w:val="28"/>
        </w:rPr>
        <w:t xml:space="preserve">ұйымдарына берілген сақтандыру сыйақыларының сомасын айқындауға арналған. </w:t>
      </w:r>
    </w:p>
    <w:p>
      <w:pPr>
        <w:spacing w:after="0"/>
        <w:ind w:left="0"/>
        <w:jc w:val="both"/>
      </w:pPr>
      <w:r>
        <w:rPr>
          <w:rFonts w:ascii="Times New Roman"/>
          <w:b w:val="false"/>
          <w:i w:val="false"/>
          <w:color w:val="000000"/>
          <w:sz w:val="28"/>
        </w:rPr>
        <w:t xml:space="preserve">     18.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19. "Есеп" бөлімінде: </w:t>
      </w:r>
    </w:p>
    <w:p>
      <w:pPr>
        <w:spacing w:after="0"/>
        <w:ind w:left="0"/>
        <w:jc w:val="both"/>
      </w:pPr>
      <w:r>
        <w:rPr>
          <w:rFonts w:ascii="Times New Roman"/>
          <w:b w:val="false"/>
          <w:i w:val="false"/>
          <w:color w:val="000000"/>
          <w:sz w:val="28"/>
        </w:rPr>
        <w:t xml:space="preserve">     1) 120.02.001 жолында қосымша нысан деректері негізінде сақтандыру  </w:t>
      </w:r>
    </w:p>
    <w:p>
      <w:pPr>
        <w:spacing w:after="0"/>
        <w:ind w:left="0"/>
        <w:jc w:val="both"/>
      </w:pPr>
      <w:r>
        <w:rPr>
          <w:rFonts w:ascii="Times New Roman"/>
          <w:b w:val="false"/>
          <w:i w:val="false"/>
          <w:color w:val="000000"/>
          <w:sz w:val="28"/>
        </w:rPr>
        <w:t xml:space="preserve">(қайта сақтандыру) шарттары бойынша сақтандыру сыйақыларының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20. 120.02.001В жолының шамасы 120.01.011 жолына көшіріледі. </w:t>
      </w:r>
    </w:p>
    <w:p>
      <w:pPr>
        <w:spacing w:after="0"/>
        <w:ind w:left="0"/>
        <w:jc w:val="both"/>
      </w:pPr>
      <w:r>
        <w:rPr>
          <w:rFonts w:ascii="Times New Roman"/>
          <w:b w:val="false"/>
          <w:i w:val="false"/>
          <w:color w:val="000000"/>
          <w:sz w:val="28"/>
        </w:rPr>
        <w:t xml:space="preserve">     21. 120.02.001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қайта сақтандырушы - заңды тұлғаның атауы көрсетіледі; </w:t>
      </w:r>
    </w:p>
    <w:p>
      <w:pPr>
        <w:spacing w:after="0"/>
        <w:ind w:left="0"/>
        <w:jc w:val="both"/>
      </w:pPr>
      <w:r>
        <w:rPr>
          <w:rFonts w:ascii="Times New Roman"/>
          <w:b w:val="false"/>
          <w:i w:val="false"/>
          <w:color w:val="000000"/>
          <w:sz w:val="28"/>
        </w:rPr>
        <w:t xml:space="preserve">     3) С бағанында В бағанында көрсетілген тиісті салық төлеушінің тіркеу  </w:t>
      </w:r>
    </w:p>
    <w:p>
      <w:pPr>
        <w:spacing w:after="0"/>
        <w:ind w:left="0"/>
        <w:jc w:val="both"/>
      </w:pPr>
      <w:r>
        <w:rPr>
          <w:rFonts w:ascii="Times New Roman"/>
          <w:b w:val="false"/>
          <w:i w:val="false"/>
          <w:color w:val="000000"/>
          <w:sz w:val="28"/>
        </w:rPr>
        <w:t xml:space="preserve">нөмірі көрсетіледі; </w:t>
      </w:r>
    </w:p>
    <w:p>
      <w:pPr>
        <w:spacing w:after="0"/>
        <w:ind w:left="0"/>
        <w:jc w:val="both"/>
      </w:pPr>
      <w:r>
        <w:rPr>
          <w:rFonts w:ascii="Times New Roman"/>
          <w:b w:val="false"/>
          <w:i w:val="false"/>
          <w:color w:val="000000"/>
          <w:sz w:val="28"/>
        </w:rPr>
        <w:t xml:space="preserve">     4) D бағанында қайта сақтандыру шартын жасаудың нөмірі мен күні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5) Е бағанында сақтандыру (қайта сақтандыру) шарты бойынша сақтандыру  </w:t>
      </w:r>
    </w:p>
    <w:p>
      <w:pPr>
        <w:spacing w:after="0"/>
        <w:ind w:left="0"/>
        <w:jc w:val="both"/>
      </w:pPr>
      <w:r>
        <w:rPr>
          <w:rFonts w:ascii="Times New Roman"/>
          <w:b w:val="false"/>
          <w:i w:val="false"/>
          <w:color w:val="000000"/>
          <w:sz w:val="28"/>
        </w:rPr>
        <w:t xml:space="preserve">сыйақыларының жалпы сомасы көрсетіледі; </w:t>
      </w:r>
    </w:p>
    <w:p>
      <w:pPr>
        <w:spacing w:after="0"/>
        <w:ind w:left="0"/>
        <w:jc w:val="both"/>
      </w:pPr>
      <w:r>
        <w:rPr>
          <w:rFonts w:ascii="Times New Roman"/>
          <w:b w:val="false"/>
          <w:i w:val="false"/>
          <w:color w:val="000000"/>
          <w:sz w:val="28"/>
        </w:rPr>
        <w:t xml:space="preserve">     6) F бағанында сақтандыру (қайта сақтандыру) ұйымының кірісіне  </w:t>
      </w:r>
    </w:p>
    <w:p>
      <w:pPr>
        <w:spacing w:after="0"/>
        <w:ind w:left="0"/>
        <w:jc w:val="both"/>
      </w:pPr>
      <w:r>
        <w:rPr>
          <w:rFonts w:ascii="Times New Roman"/>
          <w:b w:val="false"/>
          <w:i w:val="false"/>
          <w:color w:val="000000"/>
          <w:sz w:val="28"/>
        </w:rPr>
        <w:t xml:space="preserve">енгізілетін сақтандыру сыйақыларының сомасы көрсетіледі; </w:t>
      </w:r>
    </w:p>
    <w:p>
      <w:pPr>
        <w:spacing w:after="0"/>
        <w:ind w:left="0"/>
        <w:jc w:val="both"/>
      </w:pPr>
      <w:r>
        <w:rPr>
          <w:rFonts w:ascii="Times New Roman"/>
          <w:b w:val="false"/>
          <w:i w:val="false"/>
          <w:color w:val="000000"/>
          <w:sz w:val="28"/>
        </w:rPr>
        <w:t xml:space="preserve">     7) G бағанында қайта сақтандыру шарттары бойынша қайта сақтандыру  </w:t>
      </w:r>
    </w:p>
    <w:p>
      <w:pPr>
        <w:spacing w:after="0"/>
        <w:ind w:left="0"/>
        <w:jc w:val="both"/>
      </w:pPr>
      <w:r>
        <w:rPr>
          <w:rFonts w:ascii="Times New Roman"/>
          <w:b w:val="false"/>
          <w:i w:val="false"/>
          <w:color w:val="000000"/>
          <w:sz w:val="28"/>
        </w:rPr>
        <w:t xml:space="preserve">ұйымдарына төленген сақтандыру сыйақыларының сомасы көрсетіледі. </w:t>
      </w:r>
    </w:p>
    <w:p>
      <w:pPr>
        <w:spacing w:after="0"/>
        <w:ind w:left="0"/>
        <w:jc w:val="both"/>
      </w:pPr>
      <w:r>
        <w:rPr>
          <w:rFonts w:ascii="Times New Roman"/>
          <w:b w:val="false"/>
          <w:i w:val="false"/>
          <w:color w:val="000000"/>
          <w:sz w:val="28"/>
        </w:rPr>
        <w:t xml:space="preserve">     120.02.001 жолына қосымша нысан Е бағанының жиынтық шамасы 120.02.001  </w:t>
      </w:r>
    </w:p>
    <w:p>
      <w:pPr>
        <w:spacing w:after="0"/>
        <w:ind w:left="0"/>
        <w:jc w:val="both"/>
      </w:pPr>
      <w:r>
        <w:rPr>
          <w:rFonts w:ascii="Times New Roman"/>
          <w:b w:val="false"/>
          <w:i w:val="false"/>
          <w:color w:val="000000"/>
          <w:sz w:val="28"/>
        </w:rPr>
        <w:t xml:space="preserve">жолына, Ғ бағаны - 120.02.001А жолына, G бағаны - 120.02.001В жолына  </w:t>
      </w:r>
    </w:p>
    <w:p>
      <w:pPr>
        <w:spacing w:after="0"/>
        <w:ind w:left="0"/>
        <w:jc w:val="both"/>
      </w:pPr>
      <w:r>
        <w:rPr>
          <w:rFonts w:ascii="Times New Roman"/>
          <w:b w:val="false"/>
          <w:i w:val="false"/>
          <w:color w:val="000000"/>
          <w:sz w:val="28"/>
        </w:rPr>
        <w:t xml:space="preserve">көшіріледі. </w:t>
      </w:r>
    </w:p>
    <w:p>
      <w:pPr>
        <w:spacing w:after="0"/>
        <w:ind w:left="0"/>
        <w:jc w:val="both"/>
      </w:pPr>
      <w:r>
        <w:rPr>
          <w:rFonts w:ascii="Times New Roman"/>
          <w:b w:val="false"/>
          <w:i w:val="false"/>
          <w:color w:val="000000"/>
          <w:sz w:val="28"/>
        </w:rPr>
        <w:t xml:space="preserve">        5. Сақтандыру ұйымы қайтарған сақтандыру сыйақылары (анықтама       </w:t>
      </w:r>
    </w:p>
    <w:p>
      <w:pPr>
        <w:spacing w:after="0"/>
        <w:ind w:left="0"/>
        <w:jc w:val="both"/>
      </w:pPr>
      <w:r>
        <w:rPr>
          <w:rFonts w:ascii="Times New Roman"/>
          <w:b w:val="false"/>
          <w:i w:val="false"/>
          <w:color w:val="000000"/>
          <w:sz w:val="28"/>
        </w:rPr>
        <w:t xml:space="preserve">               түрінде) - 120.03 нысаны (Декларацияға N 3 қосымша) </w:t>
      </w:r>
    </w:p>
    <w:p>
      <w:pPr>
        <w:spacing w:after="0"/>
        <w:ind w:left="0"/>
        <w:jc w:val="both"/>
      </w:pPr>
      <w:r>
        <w:rPr>
          <w:rFonts w:ascii="Times New Roman"/>
          <w:b w:val="false"/>
          <w:i w:val="false"/>
          <w:color w:val="000000"/>
          <w:sz w:val="28"/>
        </w:rPr>
        <w:t xml:space="preserve">     22. Осы нысан Кодекстің 89-бабының 2-тармағына сәйкес сақтандыру  </w:t>
      </w:r>
    </w:p>
    <w:p>
      <w:pPr>
        <w:spacing w:after="0"/>
        <w:ind w:left="0"/>
        <w:jc w:val="both"/>
      </w:pPr>
      <w:r>
        <w:rPr>
          <w:rFonts w:ascii="Times New Roman"/>
          <w:b w:val="false"/>
          <w:i w:val="false"/>
          <w:color w:val="000000"/>
          <w:sz w:val="28"/>
        </w:rPr>
        <w:t xml:space="preserve">ұйымдары қайтаруға жататын (қайтарылған) сақтандыру сыйақыларының сомасын  </w:t>
      </w:r>
    </w:p>
    <w:p>
      <w:pPr>
        <w:spacing w:after="0"/>
        <w:ind w:left="0"/>
        <w:jc w:val="both"/>
      </w:pPr>
      <w:r>
        <w:rPr>
          <w:rFonts w:ascii="Times New Roman"/>
          <w:b w:val="false"/>
          <w:i w:val="false"/>
          <w:color w:val="000000"/>
          <w:sz w:val="28"/>
        </w:rPr>
        <w:t xml:space="preserve">айқындауға арналған. </w:t>
      </w:r>
    </w:p>
    <w:p>
      <w:pPr>
        <w:spacing w:after="0"/>
        <w:ind w:left="0"/>
        <w:jc w:val="both"/>
      </w:pPr>
      <w:r>
        <w:rPr>
          <w:rFonts w:ascii="Times New Roman"/>
          <w:b w:val="false"/>
          <w:i w:val="false"/>
          <w:color w:val="000000"/>
          <w:sz w:val="28"/>
        </w:rPr>
        <w:t xml:space="preserve">     23.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24. "Есеп" бөлімінде: </w:t>
      </w:r>
    </w:p>
    <w:p>
      <w:pPr>
        <w:spacing w:after="0"/>
        <w:ind w:left="0"/>
        <w:jc w:val="both"/>
      </w:pPr>
      <w:r>
        <w:rPr>
          <w:rFonts w:ascii="Times New Roman"/>
          <w:b w:val="false"/>
          <w:i w:val="false"/>
          <w:color w:val="000000"/>
          <w:sz w:val="28"/>
        </w:rPr>
        <w:t xml:space="preserve">     1) 120.03.001 жолында қосымша нысан деректері негізінде сақтандыру  </w:t>
      </w:r>
    </w:p>
    <w:p>
      <w:pPr>
        <w:spacing w:after="0"/>
        <w:ind w:left="0"/>
        <w:jc w:val="both"/>
      </w:pPr>
      <w:r>
        <w:rPr>
          <w:rFonts w:ascii="Times New Roman"/>
          <w:b w:val="false"/>
          <w:i w:val="false"/>
          <w:color w:val="000000"/>
          <w:sz w:val="28"/>
        </w:rPr>
        <w:t xml:space="preserve">(қайта сақтандыру) шарттары бойынша қайтаруға жататын (қайтарылған)  </w:t>
      </w:r>
    </w:p>
    <w:p>
      <w:pPr>
        <w:spacing w:after="0"/>
        <w:ind w:left="0"/>
        <w:jc w:val="both"/>
      </w:pPr>
      <w:r>
        <w:rPr>
          <w:rFonts w:ascii="Times New Roman"/>
          <w:b w:val="false"/>
          <w:i w:val="false"/>
          <w:color w:val="000000"/>
          <w:sz w:val="28"/>
        </w:rPr>
        <w:t xml:space="preserve">сақтандыру сыйақыларының жалпы сомасы көрсетіледі. </w:t>
      </w:r>
    </w:p>
    <w:p>
      <w:pPr>
        <w:spacing w:after="0"/>
        <w:ind w:left="0"/>
        <w:jc w:val="both"/>
      </w:pPr>
      <w:r>
        <w:rPr>
          <w:rFonts w:ascii="Times New Roman"/>
          <w:b w:val="false"/>
          <w:i w:val="false"/>
          <w:color w:val="000000"/>
          <w:sz w:val="28"/>
        </w:rPr>
        <w:t xml:space="preserve">     25. 120.03.001 жолының шамасы 120.01.012 жолына көшіріледі. </w:t>
      </w:r>
    </w:p>
    <w:p>
      <w:pPr>
        <w:spacing w:after="0"/>
        <w:ind w:left="0"/>
        <w:jc w:val="both"/>
      </w:pPr>
      <w:r>
        <w:rPr>
          <w:rFonts w:ascii="Times New Roman"/>
          <w:b w:val="false"/>
          <w:i w:val="false"/>
          <w:color w:val="000000"/>
          <w:sz w:val="28"/>
        </w:rPr>
        <w:t xml:space="preserve">     26. 120.03.001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сақтандырушының атауы (аты-жөні) көрсетіледі; </w:t>
      </w:r>
    </w:p>
    <w:p>
      <w:pPr>
        <w:spacing w:after="0"/>
        <w:ind w:left="0"/>
        <w:jc w:val="both"/>
      </w:pPr>
      <w:r>
        <w:rPr>
          <w:rFonts w:ascii="Times New Roman"/>
          <w:b w:val="false"/>
          <w:i w:val="false"/>
          <w:color w:val="000000"/>
          <w:sz w:val="28"/>
        </w:rPr>
        <w:t xml:space="preserve">     3) С бағанында В бағанында көрсетілген тиісті салық төлеушінің тіркеу  </w:t>
      </w:r>
    </w:p>
    <w:p>
      <w:pPr>
        <w:spacing w:after="0"/>
        <w:ind w:left="0"/>
        <w:jc w:val="both"/>
      </w:pPr>
      <w:r>
        <w:rPr>
          <w:rFonts w:ascii="Times New Roman"/>
          <w:b w:val="false"/>
          <w:i w:val="false"/>
          <w:color w:val="000000"/>
          <w:sz w:val="28"/>
        </w:rPr>
        <w:t xml:space="preserve">нөмірі көрсетіледі; </w:t>
      </w:r>
    </w:p>
    <w:p>
      <w:pPr>
        <w:spacing w:after="0"/>
        <w:ind w:left="0"/>
        <w:jc w:val="both"/>
      </w:pPr>
      <w:r>
        <w:rPr>
          <w:rFonts w:ascii="Times New Roman"/>
          <w:b w:val="false"/>
          <w:i w:val="false"/>
          <w:color w:val="000000"/>
          <w:sz w:val="28"/>
        </w:rPr>
        <w:t xml:space="preserve">     4) D бағанында сақтандыру шартын жасаудың нөмірі мен күні көрсетіледі; </w:t>
      </w:r>
    </w:p>
    <w:p>
      <w:pPr>
        <w:spacing w:after="0"/>
        <w:ind w:left="0"/>
        <w:jc w:val="both"/>
      </w:pPr>
      <w:r>
        <w:rPr>
          <w:rFonts w:ascii="Times New Roman"/>
          <w:b w:val="false"/>
          <w:i w:val="false"/>
          <w:color w:val="000000"/>
          <w:sz w:val="28"/>
        </w:rPr>
        <w:t xml:space="preserve">     5) Е бағанында сақтандыру ұйымының қайтаруға жататын (қайтарылған)  </w:t>
      </w:r>
    </w:p>
    <w:p>
      <w:pPr>
        <w:spacing w:after="0"/>
        <w:ind w:left="0"/>
        <w:jc w:val="both"/>
      </w:pPr>
      <w:r>
        <w:rPr>
          <w:rFonts w:ascii="Times New Roman"/>
          <w:b w:val="false"/>
          <w:i w:val="false"/>
          <w:color w:val="000000"/>
          <w:sz w:val="28"/>
        </w:rPr>
        <w:t xml:space="preserve">сақтандыру сыйақыларының жалпы сомасы көрсетіледі; </w:t>
      </w:r>
    </w:p>
    <w:p>
      <w:pPr>
        <w:spacing w:after="0"/>
        <w:ind w:left="0"/>
        <w:jc w:val="both"/>
      </w:pPr>
      <w:r>
        <w:rPr>
          <w:rFonts w:ascii="Times New Roman"/>
          <w:b w:val="false"/>
          <w:i w:val="false"/>
          <w:color w:val="000000"/>
          <w:sz w:val="28"/>
        </w:rPr>
        <w:t xml:space="preserve">     120.03.001 жолына қосымша нысан Е бағанының жиынтық шамасы 120.03.001  </w:t>
      </w:r>
    </w:p>
    <w:p>
      <w:pPr>
        <w:spacing w:after="0"/>
        <w:ind w:left="0"/>
        <w:jc w:val="both"/>
      </w:pPr>
      <w:r>
        <w:rPr>
          <w:rFonts w:ascii="Times New Roman"/>
          <w:b w:val="false"/>
          <w:i w:val="false"/>
          <w:color w:val="000000"/>
          <w:sz w:val="28"/>
        </w:rPr>
        <w:t xml:space="preserve">жолына көшіріледі. </w:t>
      </w:r>
    </w:p>
    <w:p>
      <w:pPr>
        <w:spacing w:after="0"/>
        <w:ind w:left="0"/>
        <w:jc w:val="both"/>
      </w:pPr>
      <w:r>
        <w:rPr>
          <w:rFonts w:ascii="Times New Roman"/>
          <w:b w:val="false"/>
          <w:i w:val="false"/>
          <w:color w:val="000000"/>
          <w:sz w:val="28"/>
        </w:rPr>
        <w:t xml:space="preserve">      6. Бухгалтерлік теңгерме - 120.04 нысаны (Декларацияға N 4 қосымша) </w:t>
      </w:r>
    </w:p>
    <w:p>
      <w:pPr>
        <w:spacing w:after="0"/>
        <w:ind w:left="0"/>
        <w:jc w:val="both"/>
      </w:pPr>
      <w:r>
        <w:rPr>
          <w:rFonts w:ascii="Times New Roman"/>
          <w:b w:val="false"/>
          <w:i w:val="false"/>
          <w:color w:val="000000"/>
          <w:sz w:val="28"/>
        </w:rPr>
        <w:t xml:space="preserve">     27. 120.04 нысаны бухгалтерлік есеп және қаржы есеп беруі бойынша  </w:t>
      </w:r>
    </w:p>
    <w:p>
      <w:pPr>
        <w:spacing w:after="0"/>
        <w:ind w:left="0"/>
        <w:jc w:val="both"/>
      </w:pPr>
      <w:r>
        <w:rPr>
          <w:rFonts w:ascii="Times New Roman"/>
          <w:b w:val="false"/>
          <w:i w:val="false"/>
          <w:color w:val="000000"/>
          <w:sz w:val="28"/>
        </w:rPr>
        <w:t xml:space="preserve">Қазақстан Республикасының заңнамасына сәйкес дайындалған салық төлеушінің  </w:t>
      </w:r>
    </w:p>
    <w:p>
      <w:pPr>
        <w:spacing w:after="0"/>
        <w:ind w:left="0"/>
        <w:jc w:val="both"/>
      </w:pPr>
      <w:r>
        <w:rPr>
          <w:rFonts w:ascii="Times New Roman"/>
          <w:b w:val="false"/>
          <w:i w:val="false"/>
          <w:color w:val="000000"/>
          <w:sz w:val="28"/>
        </w:rPr>
        <w:t xml:space="preserve">қаржы есеп беруі болып табылады. </w:t>
      </w:r>
    </w:p>
    <w:p>
      <w:pPr>
        <w:spacing w:after="0"/>
        <w:ind w:left="0"/>
        <w:jc w:val="both"/>
      </w:pPr>
      <w:r>
        <w:rPr>
          <w:rFonts w:ascii="Times New Roman"/>
          <w:b w:val="false"/>
          <w:i w:val="false"/>
          <w:color w:val="000000"/>
          <w:sz w:val="28"/>
        </w:rPr>
        <w:t xml:space="preserve">      7. Қаржы-шаруашылық қызметінің нәтижелері туралы есеп беру - 120.05   </w:t>
      </w:r>
    </w:p>
    <w:p>
      <w:pPr>
        <w:spacing w:after="0"/>
        <w:ind w:left="0"/>
        <w:jc w:val="both"/>
      </w:pPr>
      <w:r>
        <w:rPr>
          <w:rFonts w:ascii="Times New Roman"/>
          <w:b w:val="false"/>
          <w:i w:val="false"/>
          <w:color w:val="000000"/>
          <w:sz w:val="28"/>
        </w:rPr>
        <w:t xml:space="preserve">                        нысаны (Декларацияға N 5 қосымша) </w:t>
      </w:r>
    </w:p>
    <w:p>
      <w:pPr>
        <w:spacing w:after="0"/>
        <w:ind w:left="0"/>
        <w:jc w:val="both"/>
      </w:pPr>
      <w:r>
        <w:rPr>
          <w:rFonts w:ascii="Times New Roman"/>
          <w:b w:val="false"/>
          <w:i w:val="false"/>
          <w:color w:val="000000"/>
          <w:sz w:val="28"/>
        </w:rPr>
        <w:t xml:space="preserve">     28. 120.05 нысаны бухгалтерлік есеп және қаржы есеп беруі бойынша  </w:t>
      </w:r>
    </w:p>
    <w:p>
      <w:pPr>
        <w:spacing w:after="0"/>
        <w:ind w:left="0"/>
        <w:jc w:val="both"/>
      </w:pPr>
      <w:r>
        <w:rPr>
          <w:rFonts w:ascii="Times New Roman"/>
          <w:b w:val="false"/>
          <w:i w:val="false"/>
          <w:color w:val="000000"/>
          <w:sz w:val="28"/>
        </w:rPr>
        <w:t xml:space="preserve">Қазақстан Республикасының заңнамасына сәйкес есепті салық кезеңі үшін  </w:t>
      </w:r>
    </w:p>
    <w:p>
      <w:pPr>
        <w:spacing w:after="0"/>
        <w:ind w:left="0"/>
        <w:jc w:val="both"/>
      </w:pPr>
      <w:r>
        <w:rPr>
          <w:rFonts w:ascii="Times New Roman"/>
          <w:b w:val="false"/>
          <w:i w:val="false"/>
          <w:color w:val="000000"/>
          <w:sz w:val="28"/>
        </w:rPr>
        <w:t xml:space="preserve">дайындалған салық төлеушінің қаржы есеп беруі болып табылады. </w:t>
      </w:r>
    </w:p>
    <w:p>
      <w:pPr>
        <w:spacing w:after="0"/>
        <w:ind w:left="0"/>
        <w:jc w:val="both"/>
      </w:pPr>
      <w:r>
        <w:rPr>
          <w:rFonts w:ascii="Times New Roman"/>
          <w:b w:val="false"/>
          <w:i w:val="false"/>
          <w:color w:val="000000"/>
          <w:sz w:val="28"/>
        </w:rPr>
        <w:t xml:space="preserve">     29.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30. "Көрсеткіштер"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120.05.001-120.05.011 жолдары бухгалтерлік есеп деректері бойынша толтырылады. Бұл ретте, 120.05.001-120.05.003 жолдары қосымша нысан негізінде толтырылады.  </w:t>
      </w:r>
      <w:r>
        <w:br/>
      </w:r>
      <w:r>
        <w:rPr>
          <w:rFonts w:ascii="Times New Roman"/>
          <w:b w:val="false"/>
          <w:i w:val="false"/>
          <w:color w:val="000000"/>
          <w:sz w:val="28"/>
        </w:rPr>
        <w:t xml:space="preserve">
      31. 120.05.001, 120.05.002, 120.05.003 жолдарына қосымша нысан:  </w:t>
      </w:r>
      <w:r>
        <w:br/>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xml:space="preserve">
      2) В бағанында салық төлеуші жүзеге асыратын қызмет түрі көрсетіледі;  </w:t>
      </w:r>
      <w:r>
        <w:br/>
      </w:r>
      <w:r>
        <w:rPr>
          <w:rFonts w:ascii="Times New Roman"/>
          <w:b w:val="false"/>
          <w:i w:val="false"/>
          <w:color w:val="000000"/>
          <w:sz w:val="28"/>
        </w:rPr>
        <w:t xml:space="preserve">
      3) С бағанында бухгалтерлік есеп деректері бойынша В бағанында көрсетілген қызмет түрлерінің бөлігіндегі сатылған тауарлардан (жұмыстардан, қызмет көрсетулерден) кіріс көрсетіледі;  </w:t>
      </w:r>
      <w:r>
        <w:br/>
      </w:r>
      <w:r>
        <w:rPr>
          <w:rFonts w:ascii="Times New Roman"/>
          <w:b w:val="false"/>
          <w:i w:val="false"/>
          <w:color w:val="000000"/>
          <w:sz w:val="28"/>
        </w:rPr>
        <w:t xml:space="preserve">
      4) D бағанында бухгалтерлік есеп деректері бойынша В бағанында көрсетілген қызмет түрлерінің бөлігіндегі сатылған тауарлардың (жұмыстардың, қызмет көрсетулердің) құны көрсетіледі;  </w:t>
      </w:r>
      <w:r>
        <w:br/>
      </w:r>
      <w:r>
        <w:rPr>
          <w:rFonts w:ascii="Times New Roman"/>
          <w:b w:val="false"/>
          <w:i w:val="false"/>
          <w:color w:val="000000"/>
          <w:sz w:val="28"/>
        </w:rPr>
        <w:t xml:space="preserve">
      5) Е бағанында С және D бағандарының айырмасы ретінде айқындалатын жиынтық кіріс көрсетіледі.  </w:t>
      </w:r>
      <w:r>
        <w:br/>
      </w:r>
      <w:r>
        <w:rPr>
          <w:rFonts w:ascii="Times New Roman"/>
          <w:b w:val="false"/>
          <w:i w:val="false"/>
          <w:color w:val="000000"/>
          <w:sz w:val="28"/>
        </w:rPr>
        <w:t xml:space="preserve">
      120.05.001, 120.05.002, 120.05.003 жолдарына қосымша нысанның С бағанасының жиынтық сомасы 120.05.001 жолына, D бағанды 120.05.002 жолына, Е бағаны - 120.05.003 жолына көшіріледі. ____________________  </w:t>
      </w:r>
      <w:r>
        <w:br/>
      </w:r>
      <w:r>
        <w:rPr>
          <w:rFonts w:ascii="Times New Roman"/>
          <w:b w:val="false"/>
          <w:i w:val="false"/>
          <w:color w:val="000000"/>
          <w:sz w:val="28"/>
        </w:rPr>
        <w:t xml:space="preserve">
      РҚАО-ның ескертуі: Графикалық нысандар 120.00, 120.01, 120.02, 120.03, 120.04, 120.05 Деректер базасына енгізілмейді, қажет болған жағдайда оларды РҚАО-дан электронды 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Корпорациялық табыс салығы  </w:t>
      </w:r>
      <w:r>
        <w:br/>
      </w:r>
      <w:r>
        <w:rPr>
          <w:rFonts w:ascii="Times New Roman"/>
          <w:b w:val="false"/>
          <w:i w:val="false"/>
          <w:color w:val="000000"/>
          <w:sz w:val="28"/>
        </w:rPr>
        <w:t xml:space="preserve">
                          бойынша есеп жасау ережелері  </w:t>
      </w:r>
      <w:r>
        <w:br/>
      </w:r>
      <w:r>
        <w:rPr>
          <w:rFonts w:ascii="Times New Roman"/>
          <w:b w:val="false"/>
          <w:i w:val="false"/>
          <w:color w:val="000000"/>
          <w:sz w:val="28"/>
        </w:rPr>
        <w:t xml:space="preserve">
                                 (121.00 нысаны)  </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маусымдағы Кодексіне (бұдан әрі - Кодекс) сәйкес әзірленген және сақтандыру сыйақылары түріндегі кірістерді, сондай-ақ сақтандыру сыйақыларын орналастырудан кірістерді мәлімдеуіне және ай қорытындысы бойынша сақтандыру (қайта сақтандыру) ұйымдарының корпорациялық табыс салығын есептеуіне арналған корпорациялық табыс салығы бойынша есепті (бұдан әрі - Есеп) жасау тәртібін айқындайды.  </w:t>
      </w:r>
      <w:r>
        <w:br/>
      </w:r>
      <w:r>
        <w:rPr>
          <w:rFonts w:ascii="Times New Roman"/>
          <w:b w:val="false"/>
          <w:i w:val="false"/>
          <w:color w:val="000000"/>
          <w:sz w:val="28"/>
        </w:rPr>
        <w:t xml:space="preserve">
      2. Есепті жасау кезінде:  </w:t>
      </w:r>
      <w:r>
        <w:br/>
      </w:r>
      <w:r>
        <w:rPr>
          <w:rFonts w:ascii="Times New Roman"/>
          <w:b w:val="false"/>
          <w:i w:val="false"/>
          <w:color w:val="000000"/>
          <w:sz w:val="28"/>
        </w:rPr>
        <w:t xml:space="preserve">
      1) қағаз тасығышта - айналмалы немесе қауырсын қаламұшпен, қара немесе көк сиямен, бас баспа белгілерімен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нысандар Салық кодексінің 69-бабындағы 1-тармаққа сәйкес толтырылады.  </w:t>
      </w:r>
      <w:r>
        <w:br/>
      </w:r>
      <w:r>
        <w:rPr>
          <w:rFonts w:ascii="Times New Roman"/>
          <w:b w:val="false"/>
          <w:i w:val="false"/>
          <w:color w:val="000000"/>
          <w:sz w:val="28"/>
        </w:rPr>
        <w:t xml:space="preserve">
      3. Есепті толтыру кезінде түзетулерге, тазартуларға және былғауға жол берілмейді "+, /, %, Z" белгілері пайдаланылмайды.  </w:t>
      </w:r>
      <w:r>
        <w:br/>
      </w:r>
      <w:r>
        <w:rPr>
          <w:rFonts w:ascii="Times New Roman"/>
          <w:b w:val="false"/>
          <w:i w:val="false"/>
          <w:color w:val="000000"/>
          <w:sz w:val="28"/>
        </w:rPr>
        <w:t xml:space="preserve">
      4. Көрсеткіштер жоқ болған кезде нысандардың тиісті торкөздері толтырылмайды.  </w:t>
      </w:r>
      <w:r>
        <w:br/>
      </w:r>
      <w:r>
        <w:rPr>
          <w:rFonts w:ascii="Times New Roman"/>
          <w:b w:val="false"/>
          <w:i w:val="false"/>
          <w:color w:val="000000"/>
          <w:sz w:val="28"/>
        </w:rPr>
        <w:t xml:space="preserve">
      5. Соманың теріс мәні тиісті жолдың (бағанның) бірінші сол торкөзінде "-" белгісімен белгіленеді.  </w:t>
      </w:r>
      <w:r>
        <w:br/>
      </w:r>
      <w:r>
        <w:rPr>
          <w:rFonts w:ascii="Times New Roman"/>
          <w:b w:val="false"/>
          <w:i w:val="false"/>
          <w:color w:val="000000"/>
          <w:sz w:val="28"/>
        </w:rPr>
        <w:t xml:space="preserve">
      6. Есепті беру кезінде:  </w:t>
      </w:r>
      <w:r>
        <w:br/>
      </w:r>
      <w:r>
        <w:rPr>
          <w:rFonts w:ascii="Times New Roman"/>
          <w:b w:val="false"/>
          <w:i w:val="false"/>
          <w:color w:val="000000"/>
          <w:sz w:val="28"/>
        </w:rPr>
        <w:t xml:space="preserve">
      1) қағаз тасығышта келу тәртібімен Есеп екі данада жасалады, бір  </w:t>
      </w:r>
    </w:p>
    <w:p>
      <w:pPr>
        <w:spacing w:after="0"/>
        <w:ind w:left="0"/>
        <w:jc w:val="both"/>
      </w:pPr>
      <w:r>
        <w:rPr>
          <w:rFonts w:ascii="Times New Roman"/>
          <w:b w:val="false"/>
          <w:i w:val="false"/>
          <w:color w:val="000000"/>
          <w:sz w:val="28"/>
        </w:rPr>
        <w:t xml:space="preserve">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тапсырысты хатпен қағаз тасығышта почта бойынша - салық төлеуші  </w:t>
      </w:r>
    </w:p>
    <w:p>
      <w:pPr>
        <w:spacing w:after="0"/>
        <w:ind w:left="0"/>
        <w:jc w:val="both"/>
      </w:pPr>
      <w:r>
        <w:rPr>
          <w:rFonts w:ascii="Times New Roman"/>
          <w:b w:val="false"/>
          <w:i w:val="false"/>
          <w:color w:val="000000"/>
          <w:sz w:val="28"/>
        </w:rPr>
        <w:t xml:space="preserve">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Салық Кодексінің 69-бабындағы 8-баптың 3) тармақшасына сәйкес келу  </w:t>
      </w:r>
    </w:p>
    <w:p>
      <w:pPr>
        <w:spacing w:after="0"/>
        <w:ind w:left="0"/>
        <w:jc w:val="both"/>
      </w:pPr>
      <w:r>
        <w:rPr>
          <w:rFonts w:ascii="Times New Roman"/>
          <w:b w:val="false"/>
          <w:i w:val="false"/>
          <w:color w:val="000000"/>
          <w:sz w:val="28"/>
        </w:rPr>
        <w:t xml:space="preserve">тәртібімен немесе электрондық почта бойынша электрондық түрде салық  </w:t>
      </w:r>
    </w:p>
    <w:p>
      <w:pPr>
        <w:spacing w:after="0"/>
        <w:ind w:left="0"/>
        <w:jc w:val="both"/>
      </w:pPr>
      <w:r>
        <w:rPr>
          <w:rFonts w:ascii="Times New Roman"/>
          <w:b w:val="false"/>
          <w:i w:val="false"/>
          <w:color w:val="000000"/>
          <w:sz w:val="28"/>
        </w:rPr>
        <w:t xml:space="preserve">төлеуші Есепті жеткізу туралы хабарламаны салық органында немесе  </w:t>
      </w:r>
    </w:p>
    <w:p>
      <w:pPr>
        <w:spacing w:after="0"/>
        <w:ind w:left="0"/>
        <w:jc w:val="both"/>
      </w:pPr>
      <w:r>
        <w:rPr>
          <w:rFonts w:ascii="Times New Roman"/>
          <w:b w:val="false"/>
          <w:i w:val="false"/>
          <w:color w:val="000000"/>
          <w:sz w:val="28"/>
        </w:rPr>
        <w:t xml:space="preserve">электрондық почта бойынша алады.  </w:t>
      </w:r>
    </w:p>
    <w:p>
      <w:pPr>
        <w:spacing w:after="0"/>
        <w:ind w:left="0"/>
        <w:jc w:val="both"/>
      </w:pPr>
      <w:r>
        <w:rPr>
          <w:rFonts w:ascii="Times New Roman"/>
          <w:b w:val="false"/>
          <w:i w:val="false"/>
          <w:color w:val="000000"/>
          <w:sz w:val="28"/>
        </w:rPr>
        <w:t xml:space="preserve">     Есепке Кодекстің 69-бабына сәйкес қол қойылады және куәландырылады. </w:t>
      </w:r>
    </w:p>
    <w:p>
      <w:pPr>
        <w:spacing w:after="0"/>
        <w:ind w:left="0"/>
        <w:jc w:val="both"/>
      </w:pPr>
      <w:r>
        <w:rPr>
          <w:rFonts w:ascii="Times New Roman"/>
          <w:b w:val="false"/>
          <w:i w:val="false"/>
          <w:color w:val="000000"/>
          <w:sz w:val="28"/>
        </w:rPr>
        <w:t xml:space="preserve">         2. Корпорациялық табыс салығы бойынша есеп - 121.00 нысаны  </w:t>
      </w:r>
    </w:p>
    <w:p>
      <w:pPr>
        <w:spacing w:after="0"/>
        <w:ind w:left="0"/>
        <w:jc w:val="both"/>
      </w:pPr>
      <w:r>
        <w:rPr>
          <w:rFonts w:ascii="Times New Roman"/>
          <w:b w:val="false"/>
          <w:i w:val="false"/>
          <w:color w:val="000000"/>
          <w:sz w:val="28"/>
        </w:rPr>
        <w:t xml:space="preserve">      (Корпорациялық табыс салығы бойынша есепті жасау ережесіне қосымша    </w:t>
      </w:r>
    </w:p>
    <w:p>
      <w:pPr>
        <w:spacing w:after="0"/>
        <w:ind w:left="0"/>
        <w:jc w:val="both"/>
      </w:pPr>
      <w:r>
        <w:rPr>
          <w:rFonts w:ascii="Times New Roman"/>
          <w:b w:val="false"/>
          <w:i w:val="false"/>
          <w:color w:val="000000"/>
          <w:sz w:val="28"/>
        </w:rPr>
        <w:t xml:space="preserve">                                 (121.00 нысаны) </w:t>
      </w:r>
    </w:p>
    <w:p>
      <w:pPr>
        <w:spacing w:after="0"/>
        <w:ind w:left="0"/>
        <w:jc w:val="both"/>
      </w:pPr>
      <w:r>
        <w:rPr>
          <w:rFonts w:ascii="Times New Roman"/>
          <w:b w:val="false"/>
          <w:i w:val="false"/>
          <w:color w:val="000000"/>
          <w:sz w:val="28"/>
        </w:rPr>
        <w:t xml:space="preserve">     7.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есепті ай;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4) Есеп түрі; </w:t>
      </w:r>
    </w:p>
    <w:p>
      <w:pPr>
        <w:spacing w:after="0"/>
        <w:ind w:left="0"/>
        <w:jc w:val="both"/>
      </w:pPr>
      <w:r>
        <w:rPr>
          <w:rFonts w:ascii="Times New Roman"/>
          <w:b w:val="false"/>
          <w:i w:val="false"/>
          <w:color w:val="000000"/>
          <w:sz w:val="28"/>
        </w:rPr>
        <w:t xml:space="preserve">     Егер салық төлеуші мыналарға сәйкес Есепті берсе: </w:t>
      </w:r>
    </w:p>
    <w:p>
      <w:pPr>
        <w:spacing w:after="0"/>
        <w:ind w:left="0"/>
        <w:jc w:val="both"/>
      </w:pPr>
      <w:r>
        <w:rPr>
          <w:rFonts w:ascii="Times New Roman"/>
          <w:b w:val="false"/>
          <w:i w:val="false"/>
          <w:color w:val="000000"/>
          <w:sz w:val="28"/>
        </w:rPr>
        <w:t xml:space="preserve">     Кодекстің 71-бабының 2-тармағына сәйкес - "қосымша" торкөзі  </w:t>
      </w:r>
    </w:p>
    <w:p>
      <w:pPr>
        <w:spacing w:after="0"/>
        <w:ind w:left="0"/>
        <w:jc w:val="both"/>
      </w:pPr>
      <w:r>
        <w:rPr>
          <w:rFonts w:ascii="Times New Roman"/>
          <w:b w:val="false"/>
          <w:i w:val="false"/>
          <w:color w:val="000000"/>
          <w:sz w:val="28"/>
        </w:rPr>
        <w:t xml:space="preserve">белгіленеді; </w:t>
      </w:r>
    </w:p>
    <w:p>
      <w:pPr>
        <w:spacing w:after="0"/>
        <w:ind w:left="0"/>
        <w:jc w:val="both"/>
      </w:pPr>
      <w:r>
        <w:rPr>
          <w:rFonts w:ascii="Times New Roman"/>
          <w:b w:val="false"/>
          <w:i w:val="false"/>
          <w:color w:val="000000"/>
          <w:sz w:val="28"/>
        </w:rPr>
        <w:t xml:space="preserve">     есепті тоқсан басталғаннан кейін салық төлеушіні құру жағдайында -  </w:t>
      </w:r>
    </w:p>
    <w:p>
      <w:pPr>
        <w:spacing w:after="0"/>
        <w:ind w:left="0"/>
        <w:jc w:val="both"/>
      </w:pPr>
      <w:r>
        <w:rPr>
          <w:rFonts w:ascii="Times New Roman"/>
          <w:b w:val="false"/>
          <w:i w:val="false"/>
          <w:color w:val="000000"/>
          <w:sz w:val="28"/>
        </w:rPr>
        <w:t xml:space="preserve">"алғашқы" торкөзі белгіленеді; </w:t>
      </w:r>
    </w:p>
    <w:p>
      <w:pPr>
        <w:spacing w:after="0"/>
        <w:ind w:left="0"/>
        <w:jc w:val="both"/>
      </w:pPr>
      <w:r>
        <w:rPr>
          <w:rFonts w:ascii="Times New Roman"/>
          <w:b w:val="false"/>
          <w:i w:val="false"/>
          <w:color w:val="000000"/>
          <w:sz w:val="28"/>
        </w:rPr>
        <w:t xml:space="preserve">     есепті тоқсанның соңына дейін салық төлеушіні тарату, қайта құру  </w:t>
      </w:r>
    </w:p>
    <w:p>
      <w:pPr>
        <w:spacing w:after="0"/>
        <w:ind w:left="0"/>
        <w:jc w:val="both"/>
      </w:pPr>
      <w:r>
        <w:rPr>
          <w:rFonts w:ascii="Times New Roman"/>
          <w:b w:val="false"/>
          <w:i w:val="false"/>
          <w:color w:val="000000"/>
          <w:sz w:val="28"/>
        </w:rPr>
        <w:t xml:space="preserve">жағдайында - "тарату" торкөзі белгіленеді;  </w:t>
      </w:r>
    </w:p>
    <w:p>
      <w:pPr>
        <w:spacing w:after="0"/>
        <w:ind w:left="0"/>
        <w:jc w:val="both"/>
      </w:pPr>
      <w:r>
        <w:rPr>
          <w:rFonts w:ascii="Times New Roman"/>
          <w:b w:val="false"/>
          <w:i w:val="false"/>
          <w:color w:val="000000"/>
          <w:sz w:val="28"/>
        </w:rPr>
        <w:t xml:space="preserve">     қалған жағдайларда - "кезекті" торкөзі белгіленеді; </w:t>
      </w:r>
    </w:p>
    <w:p>
      <w:pPr>
        <w:spacing w:after="0"/>
        <w:ind w:left="0"/>
        <w:jc w:val="both"/>
      </w:pPr>
      <w:r>
        <w:rPr>
          <w:rFonts w:ascii="Times New Roman"/>
          <w:b w:val="false"/>
          <w:i w:val="false"/>
          <w:color w:val="000000"/>
          <w:sz w:val="28"/>
        </w:rPr>
        <w:t xml:space="preserve">     5) валюта коды. </w:t>
      </w:r>
    </w:p>
    <w:p>
      <w:pPr>
        <w:spacing w:after="0"/>
        <w:ind w:left="0"/>
        <w:jc w:val="both"/>
      </w:pPr>
      <w:r>
        <w:rPr>
          <w:rFonts w:ascii="Times New Roman"/>
          <w:b w:val="false"/>
          <w:i w:val="false"/>
          <w:color w:val="000000"/>
          <w:sz w:val="28"/>
        </w:rPr>
        <w:t xml:space="preserve">     8. "Көрсеткіштер"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121.00.001 жолында есепті салық кезеңінің ішінде алынуға жататын (алынған) сақтандыру сыйақыларының жалпы сомасы көрсетіледі. 121.00.002 - 121.00.005 жолдарының сомасы ретінде айқындалады;  </w:t>
      </w:r>
      <w:r>
        <w:br/>
      </w:r>
      <w:r>
        <w:rPr>
          <w:rFonts w:ascii="Times New Roman"/>
          <w:b w:val="false"/>
          <w:i w:val="false"/>
          <w:color w:val="000000"/>
          <w:sz w:val="28"/>
        </w:rPr>
        <w:t xml:space="preserve">
      2) 121.00.002 жолында "Сақтандыру қызметі туралы" Қазақстан Республикасының 2000 жылғы 18 желтоқсандағы N 126-ІІ  </w:t>
      </w:r>
      <w:r>
        <w:rPr>
          <w:rFonts w:ascii="Times New Roman"/>
          <w:b w:val="false"/>
          <w:i w:val="false"/>
          <w:color w:val="000000"/>
          <w:sz w:val="28"/>
        </w:rPr>
        <w:t xml:space="preserve">Z000126_ </w:t>
      </w:r>
      <w:r>
        <w:rPr>
          <w:rFonts w:ascii="Times New Roman"/>
          <w:b w:val="false"/>
          <w:i w:val="false"/>
          <w:color w:val="000000"/>
          <w:sz w:val="28"/>
        </w:rPr>
        <w:t xml:space="preserve"> Заңының (бұдан әрі - Заң) 6-бабындағы 3-тармақта және 121.00.004 жолында көрсетілгендерді қоспағанда, Заңның 6-бабының 2-тармағында көрсетілген кластар бойынша жинақтаушы емес сақтандыру шарттары бойынша есепті айдың ішінде алынуға жататын (алынған) сақтандыру сыйақыларының сомасы көрсетіледі;  </w:t>
      </w:r>
      <w:r>
        <w:br/>
      </w:r>
      <w:r>
        <w:rPr>
          <w:rFonts w:ascii="Times New Roman"/>
          <w:b w:val="false"/>
          <w:i w:val="false"/>
          <w:color w:val="000000"/>
          <w:sz w:val="28"/>
        </w:rPr>
        <w:t xml:space="preserve">
      3) 121.00.003 жолында 121.00.005 жолында көрсетілгендерді қоспағанда, Заңның 6-бабының 3-тармағында және Заңның 6-бабының 2-тармағында көрсетілген кластар бойынша жинақтаушы емес сақтандыру шарттары бойынша есепті айдың ішінде алынуға жататын (алынған) сақтандыру сыйақыларының сомасы көрсетіледі;  </w:t>
      </w:r>
      <w:r>
        <w:br/>
      </w:r>
      <w:r>
        <w:rPr>
          <w:rFonts w:ascii="Times New Roman"/>
          <w:b w:val="false"/>
          <w:i w:val="false"/>
          <w:color w:val="000000"/>
          <w:sz w:val="28"/>
        </w:rPr>
        <w:t xml:space="preserve">
      4) 121.00.004 жолында Заңның 6-бабының 2-тармағында көрсетілген кластар бойынша жинақтаушы сақтандыру шарттары бойынша есепті айдың ішінде алынуға жататын (алынған) сақтандыру сыйақыларының сомасы көрсетіледі;  </w:t>
      </w:r>
      <w:r>
        <w:br/>
      </w:r>
      <w:r>
        <w:rPr>
          <w:rFonts w:ascii="Times New Roman"/>
          <w:b w:val="false"/>
          <w:i w:val="false"/>
          <w:color w:val="000000"/>
          <w:sz w:val="28"/>
        </w:rPr>
        <w:t xml:space="preserve">
      5) 121.00.005 жолында Заңның 6-бабының 2-тармағында көрсетілген кластар бойынша жинақтаушы қайта сақтандыру шарттары бойынша есепті айдың ішінде алынуға жататын (алынған) сақтандыру сыйақыларының сомасы көрсетіледі;  </w:t>
      </w:r>
      <w:r>
        <w:br/>
      </w:r>
      <w:r>
        <w:rPr>
          <w:rFonts w:ascii="Times New Roman"/>
          <w:b w:val="false"/>
          <w:i w:val="false"/>
          <w:color w:val="000000"/>
          <w:sz w:val="28"/>
        </w:rPr>
        <w:t xml:space="preserve">
      6) 121.00.006 жолында жинақтаушы емес сақтандыру шарттары бойынша (4%) сақтандыру сыйақыларына салық ставкасы көрсетіледі;  </w:t>
      </w:r>
      <w:r>
        <w:br/>
      </w:r>
      <w:r>
        <w:rPr>
          <w:rFonts w:ascii="Times New Roman"/>
          <w:b w:val="false"/>
          <w:i w:val="false"/>
          <w:color w:val="000000"/>
          <w:sz w:val="28"/>
        </w:rPr>
        <w:t xml:space="preserve">
      7) 121.00.007 жолында жинақтаушы сақтандыру шарттары бойынша (2%) сақтандыру сыйақыларына салық ставкасы көрсетіледі;  </w:t>
      </w:r>
      <w:r>
        <w:br/>
      </w:r>
      <w:r>
        <w:rPr>
          <w:rFonts w:ascii="Times New Roman"/>
          <w:b w:val="false"/>
          <w:i w:val="false"/>
          <w:color w:val="000000"/>
          <w:sz w:val="28"/>
        </w:rPr>
        <w:t xml:space="preserve">
      8) 121.00.008 жолында Кодекстің 117-бабының 1-тармағындағы  </w:t>
      </w:r>
      <w:r>
        <w:br/>
      </w:r>
      <w:r>
        <w:rPr>
          <w:rFonts w:ascii="Times New Roman"/>
          <w:b w:val="false"/>
          <w:i w:val="false"/>
          <w:color w:val="000000"/>
          <w:sz w:val="28"/>
        </w:rPr>
        <w:t xml:space="preserve">
1) тармақшаға сәйкес жинақтаушы емес сақтандыру шарттары бойынша алынуға жататын (алынған) сомадан 4% ставкасы бойынша есептелген салық сомасы көрсетіледі. 121.00.006 жолында көрсетілген ставка туындысы және 121.00.002 мен 121.00.003 жолдарының сомасы ретінде айқындалады;  </w:t>
      </w:r>
      <w:r>
        <w:br/>
      </w:r>
      <w:r>
        <w:rPr>
          <w:rFonts w:ascii="Times New Roman"/>
          <w:b w:val="false"/>
          <w:i w:val="false"/>
          <w:color w:val="000000"/>
          <w:sz w:val="28"/>
        </w:rPr>
        <w:t xml:space="preserve">
      9) 121.00.009 жолында Кодекстің 117-бабының 1-тармағындағы  </w:t>
      </w:r>
      <w:r>
        <w:br/>
      </w:r>
      <w:r>
        <w:rPr>
          <w:rFonts w:ascii="Times New Roman"/>
          <w:b w:val="false"/>
          <w:i w:val="false"/>
          <w:color w:val="000000"/>
          <w:sz w:val="28"/>
        </w:rPr>
        <w:t xml:space="preserve">
2) тармақшаға сәйкес жинақтаушы сақтандыру (қайта сақтандыру) шарттары бойынша алынуға жататын (алынған) сомадан 2% ставкасы бойынша есептелген салық сомасы көрсетіледі. 121.00.007 жолында көрсетілген ставка туындысы және 121.00.004 мен 121.00.005 жолдарының сомасы ретінде айқындалады;  </w:t>
      </w:r>
      <w:r>
        <w:br/>
      </w:r>
      <w:r>
        <w:rPr>
          <w:rFonts w:ascii="Times New Roman"/>
          <w:b w:val="false"/>
          <w:i w:val="false"/>
          <w:color w:val="000000"/>
          <w:sz w:val="28"/>
        </w:rPr>
        <w:t xml:space="preserve">
      10) 121.00.010 жолында есепті ай үшін есептелген жалпы сома көрсетіледі. 121.00.008 мен 121.00.009 жолдарының сомасы ретінде айқындалады;  </w:t>
      </w:r>
      <w:r>
        <w:br/>
      </w:r>
      <w:r>
        <w:rPr>
          <w:rFonts w:ascii="Times New Roman"/>
          <w:b w:val="false"/>
          <w:i w:val="false"/>
          <w:color w:val="000000"/>
          <w:sz w:val="28"/>
        </w:rPr>
        <w:t xml:space="preserve">
      11) 121.00.011 жолында есепті ай үшін нақты төленген сома көрсетіледі;  </w:t>
      </w:r>
      <w:r>
        <w:br/>
      </w:r>
      <w:r>
        <w:rPr>
          <w:rFonts w:ascii="Times New Roman"/>
          <w:b w:val="false"/>
          <w:i w:val="false"/>
          <w:color w:val="000000"/>
          <w:sz w:val="28"/>
        </w:rPr>
        <w:t xml:space="preserve">
      12) 121.00.012 жолында артық төленген салық сомасы көрсетіледі. Бұл ретте, осы жол егер, 121.00.010 жолында көрсетілген есептелген салық сомасы 121.00.011 жолында көрсетілген нақты төленген салық сомасынан көп болған жағдайда толтырылады. 121.00.010 жолы мен 121.00.011 жолының айырмасы ретінде айқындалады;  </w:t>
      </w:r>
      <w:r>
        <w:br/>
      </w:r>
      <w:r>
        <w:rPr>
          <w:rFonts w:ascii="Times New Roman"/>
          <w:b w:val="false"/>
          <w:i w:val="false"/>
          <w:color w:val="000000"/>
          <w:sz w:val="28"/>
        </w:rPr>
        <w:t xml:space="preserve">
      13) 121.00.013 жолында төлеуге салық сомасы көрсетіледі. Бұл ретте, егер 121.00.010 жолында көрсетілген есептелген салық сомасы 121.00.011 жолында көрсетілген нақты төленген салық сомасынан астам болған жағдайда осы жол толтырылады. 121.00.010 жолының және 121.00.011 жолының айырмасы ретінде айқындалады. ______________________________  </w:t>
      </w:r>
      <w:r>
        <w:br/>
      </w:r>
      <w:r>
        <w:rPr>
          <w:rFonts w:ascii="Times New Roman"/>
          <w:b w:val="false"/>
          <w:i w:val="false"/>
          <w:color w:val="000000"/>
          <w:sz w:val="28"/>
        </w:rPr>
        <w:t xml:space="preserve">
      РҚАО-ның ескертуі: Графикалық нысанды 121.00 Деректер базасына енгізілмейді, қажет болған жағдайда оны РҚАО-дан электронды 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Корпорациялық табыс салығы бойынша  </w:t>
      </w:r>
      <w:r>
        <w:br/>
      </w:r>
      <w:r>
        <w:rPr>
          <w:rFonts w:ascii="Times New Roman"/>
          <w:b w:val="false"/>
          <w:i w:val="false"/>
          <w:color w:val="000000"/>
          <w:sz w:val="28"/>
        </w:rPr>
        <w:t xml:space="preserve">
                         декларация жасау ережелері  </w:t>
      </w:r>
      <w:r>
        <w:br/>
      </w:r>
      <w:r>
        <w:rPr>
          <w:rFonts w:ascii="Times New Roman"/>
          <w:b w:val="false"/>
          <w:i w:val="false"/>
          <w:color w:val="000000"/>
          <w:sz w:val="28"/>
        </w:rPr>
        <w:t xml:space="preserve">
                            (130.00 нысаны)  </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маусымдағы Кодексіне (бұдан әрі - Кодекс) сәйкес әзірленген және қоғамдық мүддеде қызметін жүзеге асыратын және мынадай шарттарға сәйкес келетін акционерлік қоғамдар, мекемелер мен тұтынушы кооперативтерінен басқа сыйақылар, грант, кіру және мүшелік жарналары, қайырымдылық көмегі, өтеусіз берілген мүлік, коммерциялық емес ұйымдарға өтеусіз негізде аударымдар мен қайырмалдықтар түріндегі кірістерді мәлімдеуге арналған корпорациялық табыс салығы бойынша декларация (бұдан әрі - Декларация) жасау тәртібін айқындайды:  </w:t>
      </w:r>
      <w:r>
        <w:br/>
      </w:r>
      <w:r>
        <w:rPr>
          <w:rFonts w:ascii="Times New Roman"/>
          <w:b w:val="false"/>
          <w:i w:val="false"/>
          <w:color w:val="000000"/>
          <w:sz w:val="28"/>
        </w:rPr>
        <w:t xml:space="preserve">
      1) осындай ретінде кірісті алу мақсаты жоқ;  </w:t>
      </w:r>
      <w:r>
        <w:br/>
      </w:r>
      <w:r>
        <w:rPr>
          <w:rFonts w:ascii="Times New Roman"/>
          <w:b w:val="false"/>
          <w:i w:val="false"/>
          <w:color w:val="000000"/>
          <w:sz w:val="28"/>
        </w:rPr>
        <w:t xml:space="preserve">
      2) қатысушылар арасында алынған таза кірісті немесе мүлікті бөлмейді.  </w:t>
      </w:r>
      <w:r>
        <w:br/>
      </w:r>
      <w:r>
        <w:rPr>
          <w:rFonts w:ascii="Times New Roman"/>
          <w:b w:val="false"/>
          <w:i w:val="false"/>
          <w:color w:val="000000"/>
          <w:sz w:val="28"/>
        </w:rPr>
        <w:t xml:space="preserve">
      2. Декларация Декларацияның өзінен (130.00 нысаны) және корпорациялық табыс салығы бойынша салық салумен байланысты объектілер және салық салу объектілері туралы ақпаратты ашу бойынша оған қосымшалардан (130.01 - 120.05 нысандары) тұрады.  </w:t>
      </w:r>
      <w:r>
        <w:br/>
      </w:r>
      <w:r>
        <w:rPr>
          <w:rFonts w:ascii="Times New Roman"/>
          <w:b w:val="false"/>
          <w:i w:val="false"/>
          <w:color w:val="000000"/>
          <w:sz w:val="28"/>
        </w:rPr>
        <w:t xml:space="preserve">
      3. Декларацияны жасау кезінде:  </w:t>
      </w:r>
      <w:r>
        <w:br/>
      </w:r>
      <w:r>
        <w:rPr>
          <w:rFonts w:ascii="Times New Roman"/>
          <w:b w:val="false"/>
          <w:i w:val="false"/>
          <w:color w:val="000000"/>
          <w:sz w:val="28"/>
        </w:rPr>
        <w:t xml:space="preserve">
      1) қағаз тасығышта - айналмалы немесе қауырсын қаламұшпен, қара немесе көк сиямен, бас баспа белгілерімен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Салық кодексінің 69-бабындағы 1-тармаққа сәйкес толтырылады.  </w:t>
      </w:r>
      <w:r>
        <w:br/>
      </w:r>
      <w:r>
        <w:rPr>
          <w:rFonts w:ascii="Times New Roman"/>
          <w:b w:val="false"/>
          <w:i w:val="false"/>
          <w:color w:val="000000"/>
          <w:sz w:val="28"/>
        </w:rPr>
        <w:t xml:space="preserve">
      4. Нысандарды толтыру кезінде түзетулерге, тазартуларға және былғауға жол берілмейді, "+, /, %, Z" белгілері пайдаланылмайды.  </w:t>
      </w:r>
      <w:r>
        <w:br/>
      </w:r>
      <w:r>
        <w:rPr>
          <w:rFonts w:ascii="Times New Roman"/>
          <w:b w:val="false"/>
          <w:i w:val="false"/>
          <w:color w:val="000000"/>
          <w:sz w:val="28"/>
        </w:rPr>
        <w:t xml:space="preserve">
      5. Көрсеткіштер жоқ болған кезде нысандардың тиісті торкөздері толтырылмайды.  </w:t>
      </w:r>
      <w:r>
        <w:br/>
      </w:r>
      <w:r>
        <w:rPr>
          <w:rFonts w:ascii="Times New Roman"/>
          <w:b w:val="false"/>
          <w:i w:val="false"/>
          <w:color w:val="000000"/>
          <w:sz w:val="28"/>
        </w:rPr>
        <w:t xml:space="preserve">
      6.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xml:space="preserve">
      7. Тиісті қосымша нысанның көрсеткіштерін ашуды талап ететін жолдарды толтыру кезінде аталған қосымша нысандар міндетті тәртіпте толтыруға жатады.  </w:t>
      </w:r>
      <w:r>
        <w:br/>
      </w:r>
      <w:r>
        <w:rPr>
          <w:rFonts w:ascii="Times New Roman"/>
          <w:b w:val="false"/>
          <w:i w:val="false"/>
          <w:color w:val="000000"/>
          <w:sz w:val="28"/>
        </w:rPr>
        <w:t xml:space="preserve">
      8. Қосымша нысандардың "Жалпы ақпарат" бөлімінде тиісті қосымшаның "Салық төлеуші туралы жалпы ақпарат" бөлімінде көрсетілген тиісті көрсеткіштер көрсетіледі.  </w:t>
      </w:r>
      <w:r>
        <w:br/>
      </w:r>
      <w:r>
        <w:rPr>
          <w:rFonts w:ascii="Times New Roman"/>
          <w:b w:val="false"/>
          <w:i w:val="false"/>
          <w:color w:val="000000"/>
          <w:sz w:val="28"/>
        </w:rPr>
        <w:t xml:space="preserve">
      9. Соманың теріс мәні тиісті жолдың (бағанның) бірінші сол торкөзінде "-" белгісімен белгіленеді.  </w:t>
      </w:r>
      <w:r>
        <w:br/>
      </w:r>
      <w:r>
        <w:rPr>
          <w:rFonts w:ascii="Times New Roman"/>
          <w:b w:val="false"/>
          <w:i w:val="false"/>
          <w:color w:val="000000"/>
          <w:sz w:val="28"/>
        </w:rPr>
        <w:t xml:space="preserve">
      10. Декларацияны беру кезінде:  </w:t>
      </w:r>
      <w:r>
        <w:br/>
      </w:r>
      <w:r>
        <w:rPr>
          <w:rFonts w:ascii="Times New Roman"/>
          <w:b w:val="false"/>
          <w:i w:val="false"/>
          <w:color w:val="000000"/>
          <w:sz w:val="28"/>
        </w:rPr>
        <w:t xml:space="preserve">
      1) қағаз тасығышта келу тәртібімен Декларация екі данада жасалады,  </w:t>
      </w:r>
    </w:p>
    <w:p>
      <w:pPr>
        <w:spacing w:after="0"/>
        <w:ind w:left="0"/>
        <w:jc w:val="both"/>
      </w:pPr>
      <w:r>
        <w:rPr>
          <w:rFonts w:ascii="Times New Roman"/>
          <w:b w:val="false"/>
          <w:i w:val="false"/>
          <w:color w:val="000000"/>
          <w:sz w:val="28"/>
        </w:rPr>
        <w:t xml:space="preserve">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тапсырысты хатпен қағаз тасығышта почта бойынша - салық төлеуші  </w:t>
      </w:r>
    </w:p>
    <w:p>
      <w:pPr>
        <w:spacing w:after="0"/>
        <w:ind w:left="0"/>
        <w:jc w:val="both"/>
      </w:pPr>
      <w:r>
        <w:rPr>
          <w:rFonts w:ascii="Times New Roman"/>
          <w:b w:val="false"/>
          <w:i w:val="false"/>
          <w:color w:val="000000"/>
          <w:sz w:val="28"/>
        </w:rPr>
        <w:t xml:space="preserve">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Салық Кодексінің 69-бабындағы 8-баптың 3) тармақшасына сәйкес келу  </w:t>
      </w:r>
    </w:p>
    <w:p>
      <w:pPr>
        <w:spacing w:after="0"/>
        <w:ind w:left="0"/>
        <w:jc w:val="both"/>
      </w:pPr>
      <w:r>
        <w:rPr>
          <w:rFonts w:ascii="Times New Roman"/>
          <w:b w:val="false"/>
          <w:i w:val="false"/>
          <w:color w:val="000000"/>
          <w:sz w:val="28"/>
        </w:rPr>
        <w:t xml:space="preserve">тәртібімен немесе электрондық почта бойынша электрондық түрде салық  </w:t>
      </w:r>
    </w:p>
    <w:p>
      <w:pPr>
        <w:spacing w:after="0"/>
        <w:ind w:left="0"/>
        <w:jc w:val="both"/>
      </w:pPr>
      <w:r>
        <w:rPr>
          <w:rFonts w:ascii="Times New Roman"/>
          <w:b w:val="false"/>
          <w:i w:val="false"/>
          <w:color w:val="000000"/>
          <w:sz w:val="28"/>
        </w:rPr>
        <w:t xml:space="preserve">төлеуші Декларацияны жеткізу туралы хабарламаны салық органында немесе  </w:t>
      </w:r>
    </w:p>
    <w:p>
      <w:pPr>
        <w:spacing w:after="0"/>
        <w:ind w:left="0"/>
        <w:jc w:val="both"/>
      </w:pPr>
      <w:r>
        <w:rPr>
          <w:rFonts w:ascii="Times New Roman"/>
          <w:b w:val="false"/>
          <w:i w:val="false"/>
          <w:color w:val="000000"/>
          <w:sz w:val="28"/>
        </w:rPr>
        <w:t xml:space="preserve">электрондық почта бойынша алады.  </w:t>
      </w:r>
    </w:p>
    <w:p>
      <w:pPr>
        <w:spacing w:after="0"/>
        <w:ind w:left="0"/>
        <w:jc w:val="both"/>
      </w:pPr>
      <w:r>
        <w:rPr>
          <w:rFonts w:ascii="Times New Roman"/>
          <w:b w:val="false"/>
          <w:i w:val="false"/>
          <w:color w:val="000000"/>
          <w:sz w:val="28"/>
        </w:rPr>
        <w:t xml:space="preserve">     Декларацияға Кодекстің 69-бабына сәйкес қол қойылады және  </w:t>
      </w:r>
    </w:p>
    <w:p>
      <w:pPr>
        <w:spacing w:after="0"/>
        <w:ind w:left="0"/>
        <w:jc w:val="both"/>
      </w:pPr>
      <w:r>
        <w:rPr>
          <w:rFonts w:ascii="Times New Roman"/>
          <w:b w:val="false"/>
          <w:i w:val="false"/>
          <w:color w:val="000000"/>
          <w:sz w:val="28"/>
        </w:rPr>
        <w:t xml:space="preserve">куәландырылады. </w:t>
      </w:r>
    </w:p>
    <w:p>
      <w:pPr>
        <w:spacing w:after="0"/>
        <w:ind w:left="0"/>
        <w:jc w:val="both"/>
      </w:pPr>
      <w:r>
        <w:rPr>
          <w:rFonts w:ascii="Times New Roman"/>
          <w:b w:val="false"/>
          <w:i w:val="false"/>
          <w:color w:val="000000"/>
          <w:sz w:val="28"/>
        </w:rPr>
        <w:t xml:space="preserve">       2. Корпорациялық табыс салығы бойынша декларация - 130.00 нысаны     </w:t>
      </w:r>
    </w:p>
    <w:p>
      <w:pPr>
        <w:spacing w:after="0"/>
        <w:ind w:left="0"/>
        <w:jc w:val="both"/>
      </w:pPr>
      <w:r>
        <w:rPr>
          <w:rFonts w:ascii="Times New Roman"/>
          <w:b w:val="false"/>
          <w:i w:val="false"/>
          <w:color w:val="000000"/>
          <w:sz w:val="28"/>
        </w:rPr>
        <w:t xml:space="preserve">        (Корпорациялық табыс салығы бойынша декларацияны жасау ережесіне    </w:t>
      </w:r>
    </w:p>
    <w:p>
      <w:pPr>
        <w:spacing w:after="0"/>
        <w:ind w:left="0"/>
        <w:jc w:val="both"/>
      </w:pPr>
      <w:r>
        <w:rPr>
          <w:rFonts w:ascii="Times New Roman"/>
          <w:b w:val="false"/>
          <w:i w:val="false"/>
          <w:color w:val="000000"/>
          <w:sz w:val="28"/>
        </w:rPr>
        <w:t xml:space="preserve">                              қосымша (130.00 нысаны) </w:t>
      </w:r>
    </w:p>
    <w:p>
      <w:pPr>
        <w:spacing w:after="0"/>
        <w:ind w:left="0"/>
        <w:jc w:val="both"/>
      </w:pPr>
      <w:r>
        <w:rPr>
          <w:rFonts w:ascii="Times New Roman"/>
          <w:b w:val="false"/>
          <w:i w:val="false"/>
          <w:color w:val="000000"/>
          <w:sz w:val="28"/>
        </w:rPr>
        <w:t xml:space="preserve">     11.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4) Декларация түрі; </w:t>
      </w:r>
    </w:p>
    <w:p>
      <w:pPr>
        <w:spacing w:after="0"/>
        <w:ind w:left="0"/>
        <w:jc w:val="both"/>
      </w:pPr>
      <w:r>
        <w:rPr>
          <w:rFonts w:ascii="Times New Roman"/>
          <w:b w:val="false"/>
          <w:i w:val="false"/>
          <w:color w:val="000000"/>
          <w:sz w:val="28"/>
        </w:rPr>
        <w:t xml:space="preserve">     Егер салық төлеуші мыналарға сәйкес Декларацияны берсе: </w:t>
      </w:r>
    </w:p>
    <w:p>
      <w:pPr>
        <w:spacing w:after="0"/>
        <w:ind w:left="0"/>
        <w:jc w:val="both"/>
      </w:pPr>
      <w:r>
        <w:rPr>
          <w:rFonts w:ascii="Times New Roman"/>
          <w:b w:val="false"/>
          <w:i w:val="false"/>
          <w:color w:val="000000"/>
          <w:sz w:val="28"/>
        </w:rPr>
        <w:t xml:space="preserve">     Кодекстің 136-бабының 2-тармағына сәйкес - "алғашқы" торкөзі  </w:t>
      </w:r>
    </w:p>
    <w:p>
      <w:pPr>
        <w:spacing w:after="0"/>
        <w:ind w:left="0"/>
        <w:jc w:val="both"/>
      </w:pPr>
      <w:r>
        <w:rPr>
          <w:rFonts w:ascii="Times New Roman"/>
          <w:b w:val="false"/>
          <w:i w:val="false"/>
          <w:color w:val="000000"/>
          <w:sz w:val="28"/>
        </w:rPr>
        <w:t xml:space="preserve">белгіленеді; </w:t>
      </w:r>
    </w:p>
    <w:p>
      <w:pPr>
        <w:spacing w:after="0"/>
        <w:ind w:left="0"/>
        <w:jc w:val="both"/>
      </w:pPr>
      <w:r>
        <w:rPr>
          <w:rFonts w:ascii="Times New Roman"/>
          <w:b w:val="false"/>
          <w:i w:val="false"/>
          <w:color w:val="000000"/>
          <w:sz w:val="28"/>
        </w:rPr>
        <w:t xml:space="preserve">     Кодекстің 136-бабының 3-тармағына сәйкес - "тарату" торкөзі  </w:t>
      </w:r>
    </w:p>
    <w:p>
      <w:pPr>
        <w:spacing w:after="0"/>
        <w:ind w:left="0"/>
        <w:jc w:val="both"/>
      </w:pPr>
      <w:r>
        <w:rPr>
          <w:rFonts w:ascii="Times New Roman"/>
          <w:b w:val="false"/>
          <w:i w:val="false"/>
          <w:color w:val="000000"/>
          <w:sz w:val="28"/>
        </w:rPr>
        <w:t xml:space="preserve">белгіленеді; </w:t>
      </w:r>
    </w:p>
    <w:p>
      <w:pPr>
        <w:spacing w:after="0"/>
        <w:ind w:left="0"/>
        <w:jc w:val="both"/>
      </w:pPr>
      <w:r>
        <w:rPr>
          <w:rFonts w:ascii="Times New Roman"/>
          <w:b w:val="false"/>
          <w:i w:val="false"/>
          <w:color w:val="000000"/>
          <w:sz w:val="28"/>
        </w:rPr>
        <w:t xml:space="preserve">     Кодекстің 136-бабының 4-тармағына сәйкес - "алғашқы" және "тарату"  </w:t>
      </w:r>
    </w:p>
    <w:p>
      <w:pPr>
        <w:spacing w:after="0"/>
        <w:ind w:left="0"/>
        <w:jc w:val="both"/>
      </w:pPr>
      <w:r>
        <w:rPr>
          <w:rFonts w:ascii="Times New Roman"/>
          <w:b w:val="false"/>
          <w:i w:val="false"/>
          <w:color w:val="000000"/>
          <w:sz w:val="28"/>
        </w:rPr>
        <w:t xml:space="preserve">торкөздері белгіленеді; </w:t>
      </w:r>
    </w:p>
    <w:p>
      <w:pPr>
        <w:spacing w:after="0"/>
        <w:ind w:left="0"/>
        <w:jc w:val="both"/>
      </w:pPr>
      <w:r>
        <w:rPr>
          <w:rFonts w:ascii="Times New Roman"/>
          <w:b w:val="false"/>
          <w:i w:val="false"/>
          <w:color w:val="000000"/>
          <w:sz w:val="28"/>
        </w:rPr>
        <w:t xml:space="preserve">     Кодекстің 71-бабының 2-тармағына сәйкес "қосымша" торкөзі белгіленеді; </w:t>
      </w:r>
    </w:p>
    <w:p>
      <w:pPr>
        <w:spacing w:after="0"/>
        <w:ind w:left="0"/>
        <w:jc w:val="both"/>
      </w:pPr>
      <w:r>
        <w:rPr>
          <w:rFonts w:ascii="Times New Roman"/>
          <w:b w:val="false"/>
          <w:i w:val="false"/>
          <w:color w:val="000000"/>
          <w:sz w:val="28"/>
        </w:rPr>
        <w:t xml:space="preserve">     Кодекстің 136-бабының 1-тармағына сәйкес қалған жағдайларда -  </w:t>
      </w:r>
    </w:p>
    <w:p>
      <w:pPr>
        <w:spacing w:after="0"/>
        <w:ind w:left="0"/>
        <w:jc w:val="both"/>
      </w:pPr>
      <w:r>
        <w:rPr>
          <w:rFonts w:ascii="Times New Roman"/>
          <w:b w:val="false"/>
          <w:i w:val="false"/>
          <w:color w:val="000000"/>
          <w:sz w:val="28"/>
        </w:rPr>
        <w:t xml:space="preserve">"кезекті" торкөзі белгіленеді.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ЭҚЖЖ коды. Экономикалық қызметтің жалпы жіктеуіші бойынша қызметтің негізгі түрінің коды және оның үлес салмағы (100%) көрсетіледі.  </w:t>
      </w:r>
      <w:r>
        <w:br/>
      </w:r>
      <w:r>
        <w:rPr>
          <w:rFonts w:ascii="Times New Roman"/>
          <w:b w:val="false"/>
          <w:i w:val="false"/>
          <w:color w:val="000000"/>
          <w:sz w:val="28"/>
        </w:rPr>
        <w:t xml:space="preserve">
      ЭҚЖЖ коды (алғашқы бес белгі) олардың үлес салмағының кему тәртібімен қызметтің негізгі үш түрі бойынша көрсетіледі. Үлес салмағы он үлеске дейін дөңгелектеумен проценттерде көрсетіледі (қызметтің көрсетілген түрлерінің үлес салмағының жалпы сомасы 100% тең болуы міндетті емес екенін ескеру қажет).  </w:t>
      </w:r>
      <w:r>
        <w:br/>
      </w:r>
      <w:r>
        <w:rPr>
          <w:rFonts w:ascii="Times New Roman"/>
          <w:b w:val="false"/>
          <w:i w:val="false"/>
          <w:color w:val="000000"/>
          <w:sz w:val="28"/>
        </w:rPr>
        <w:t xml:space="preserve">
      Үлес салмағын есептеу үшін N 1-ӨН нысандағы (жылдық) мемлекеттік  </w:t>
      </w:r>
    </w:p>
    <w:p>
      <w:pPr>
        <w:spacing w:after="0"/>
        <w:ind w:left="0"/>
        <w:jc w:val="both"/>
      </w:pPr>
      <w:r>
        <w:rPr>
          <w:rFonts w:ascii="Times New Roman"/>
          <w:b w:val="false"/>
          <w:i w:val="false"/>
          <w:color w:val="000000"/>
          <w:sz w:val="28"/>
        </w:rPr>
        <w:t xml:space="preserve">статистика есептіліктегі І-бөлімнің 100 жолында ("Өнім") салық төлеушінің  </w:t>
      </w:r>
    </w:p>
    <w:p>
      <w:pPr>
        <w:spacing w:after="0"/>
        <w:ind w:left="0"/>
        <w:jc w:val="both"/>
      </w:pPr>
      <w:r>
        <w:rPr>
          <w:rFonts w:ascii="Times New Roman"/>
          <w:b w:val="false"/>
          <w:i w:val="false"/>
          <w:color w:val="000000"/>
          <w:sz w:val="28"/>
        </w:rPr>
        <w:t xml:space="preserve">көрсеткен деректерін пайдалану керек. қызметтің әрбір түрі бойынша үлес  </w:t>
      </w:r>
    </w:p>
    <w:p>
      <w:pPr>
        <w:spacing w:after="0"/>
        <w:ind w:left="0"/>
        <w:jc w:val="both"/>
      </w:pPr>
      <w:r>
        <w:rPr>
          <w:rFonts w:ascii="Times New Roman"/>
          <w:b w:val="false"/>
          <w:i w:val="false"/>
          <w:color w:val="000000"/>
          <w:sz w:val="28"/>
        </w:rPr>
        <w:t xml:space="preserve">салмағы 100 жол бойынша 3-бағанның деректеріне 100 жолының тиісті бағаны  </w:t>
      </w:r>
    </w:p>
    <w:p>
      <w:pPr>
        <w:spacing w:after="0"/>
        <w:ind w:left="0"/>
        <w:jc w:val="both"/>
      </w:pPr>
      <w:r>
        <w:rPr>
          <w:rFonts w:ascii="Times New Roman"/>
          <w:b w:val="false"/>
          <w:i w:val="false"/>
          <w:color w:val="000000"/>
          <w:sz w:val="28"/>
        </w:rPr>
        <w:t xml:space="preserve">деректерінің қатынасы ретінде айқындалады. </w:t>
      </w:r>
    </w:p>
    <w:p>
      <w:pPr>
        <w:spacing w:after="0"/>
        <w:ind w:left="0"/>
        <w:jc w:val="both"/>
      </w:pPr>
      <w:r>
        <w:rPr>
          <w:rFonts w:ascii="Times New Roman"/>
          <w:b w:val="false"/>
          <w:i w:val="false"/>
          <w:color w:val="000000"/>
          <w:sz w:val="28"/>
        </w:rPr>
        <w:t xml:space="preserve">     Мысалы, қызметінің негізгі түрі үй-жайлар құрылысы болып табылатын  </w:t>
      </w:r>
    </w:p>
    <w:p>
      <w:pPr>
        <w:spacing w:after="0"/>
        <w:ind w:left="0"/>
        <w:jc w:val="both"/>
      </w:pPr>
      <w:r>
        <w:rPr>
          <w:rFonts w:ascii="Times New Roman"/>
          <w:b w:val="false"/>
          <w:i w:val="false"/>
          <w:color w:val="000000"/>
          <w:sz w:val="28"/>
        </w:rPr>
        <w:t xml:space="preserve">салық төлеуші N 1-ӨН (жылдық) есебі І-бөлімінің 100 жолында мынадай  </w:t>
      </w:r>
    </w:p>
    <w:p>
      <w:pPr>
        <w:spacing w:after="0"/>
        <w:ind w:left="0"/>
        <w:jc w:val="both"/>
      </w:pPr>
      <w:r>
        <w:rPr>
          <w:rFonts w:ascii="Times New Roman"/>
          <w:b w:val="false"/>
          <w:i w:val="false"/>
          <w:color w:val="000000"/>
          <w:sz w:val="28"/>
        </w:rPr>
        <w:t xml:space="preserve">деректерді көрсетті: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Көрсеткіштер| Жол| Есепті  |   оның ішінде қызметтің түрлері бойынша:    |  </w:t>
      </w:r>
    </w:p>
    <w:p>
      <w:pPr>
        <w:spacing w:after="0"/>
        <w:ind w:left="0"/>
        <w:jc w:val="both"/>
      </w:pPr>
      <w:r>
        <w:rPr>
          <w:rFonts w:ascii="Times New Roman"/>
          <w:b w:val="false"/>
          <w:i w:val="false"/>
          <w:color w:val="000000"/>
          <w:sz w:val="28"/>
        </w:rPr>
        <w:t xml:space="preserve">   атауы    |коды|жыл үшін |---------------------------------------------| </w:t>
      </w:r>
    </w:p>
    <w:p>
      <w:pPr>
        <w:spacing w:after="0"/>
        <w:ind w:left="0"/>
        <w:jc w:val="both"/>
      </w:pPr>
      <w:r>
        <w:rPr>
          <w:rFonts w:ascii="Times New Roman"/>
          <w:b w:val="false"/>
          <w:i w:val="false"/>
          <w:color w:val="000000"/>
          <w:sz w:val="28"/>
        </w:rPr>
        <w:t xml:space="preserve">            |    |барлығы  |  үй-жай    |автомо.   |автомо.   |жарнама   | </w:t>
      </w:r>
    </w:p>
    <w:p>
      <w:pPr>
        <w:spacing w:after="0"/>
        <w:ind w:left="0"/>
        <w:jc w:val="both"/>
      </w:pPr>
      <w:r>
        <w:rPr>
          <w:rFonts w:ascii="Times New Roman"/>
          <w:b w:val="false"/>
          <w:i w:val="false"/>
          <w:color w:val="000000"/>
          <w:sz w:val="28"/>
        </w:rPr>
        <w:t xml:space="preserve">            |    |         | құрылысы   |бильдерді |бильдерді |          | </w:t>
      </w:r>
    </w:p>
    <w:p>
      <w:pPr>
        <w:spacing w:after="0"/>
        <w:ind w:left="0"/>
        <w:jc w:val="both"/>
      </w:pPr>
      <w:r>
        <w:rPr>
          <w:rFonts w:ascii="Times New Roman"/>
          <w:b w:val="false"/>
          <w:i w:val="false"/>
          <w:color w:val="000000"/>
          <w:sz w:val="28"/>
        </w:rPr>
        <w:t xml:space="preserve">            |    |         |            |бөлшектеп |жалға алу |          | </w:t>
      </w:r>
    </w:p>
    <w:p>
      <w:pPr>
        <w:spacing w:after="0"/>
        <w:ind w:left="0"/>
        <w:jc w:val="both"/>
      </w:pPr>
      <w:r>
        <w:rPr>
          <w:rFonts w:ascii="Times New Roman"/>
          <w:b w:val="false"/>
          <w:i w:val="false"/>
          <w:color w:val="000000"/>
          <w:sz w:val="28"/>
        </w:rPr>
        <w:t xml:space="preserve">            |    |         |            |сату      |          |          | </w:t>
      </w:r>
    </w:p>
    <w:p>
      <w:pPr>
        <w:spacing w:after="0"/>
        <w:ind w:left="0"/>
        <w:jc w:val="both"/>
      </w:pPr>
      <w:r>
        <w:rPr>
          <w:rFonts w:ascii="Times New Roman"/>
          <w:b w:val="false"/>
          <w:i w:val="false"/>
          <w:color w:val="000000"/>
          <w:sz w:val="28"/>
        </w:rPr>
        <w:t xml:space="preserve">            |    |         |____________|__________|__________|__________| </w:t>
      </w:r>
    </w:p>
    <w:p>
      <w:pPr>
        <w:spacing w:after="0"/>
        <w:ind w:left="0"/>
        <w:jc w:val="both"/>
      </w:pPr>
      <w:r>
        <w:rPr>
          <w:rFonts w:ascii="Times New Roman"/>
          <w:b w:val="false"/>
          <w:i w:val="false"/>
          <w:color w:val="000000"/>
          <w:sz w:val="28"/>
        </w:rPr>
        <w:t xml:space="preserve">            |    |         |Коды 45211  |Коды 50102|Коды 71100|Коды 74400|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      | 2  |    3    |      4     |     5    |     6    |    7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Өндірілген  |100 |250 000,0| 150 000,0  | 50 000,0 | 35 000,0 | 5 000,0  | </w:t>
      </w:r>
    </w:p>
    <w:p>
      <w:pPr>
        <w:spacing w:after="0"/>
        <w:ind w:left="0"/>
        <w:jc w:val="both"/>
      </w:pPr>
      <w:r>
        <w:rPr>
          <w:rFonts w:ascii="Times New Roman"/>
          <w:b w:val="false"/>
          <w:i w:val="false"/>
          <w:color w:val="000000"/>
          <w:sz w:val="28"/>
        </w:rPr>
        <w:t xml:space="preserve">өнім (тауар.|    |         |            |          |          |          |  </w:t>
      </w:r>
    </w:p>
    <w:p>
      <w:pPr>
        <w:spacing w:after="0"/>
        <w:ind w:left="0"/>
        <w:jc w:val="both"/>
      </w:pPr>
      <w:r>
        <w:rPr>
          <w:rFonts w:ascii="Times New Roman"/>
          <w:b w:val="false"/>
          <w:i w:val="false"/>
          <w:color w:val="000000"/>
          <w:sz w:val="28"/>
        </w:rPr>
        <w:t xml:space="preserve">лар, қызмет |    |         |            |          |          |          | </w:t>
      </w:r>
    </w:p>
    <w:p>
      <w:pPr>
        <w:spacing w:after="0"/>
        <w:ind w:left="0"/>
        <w:jc w:val="both"/>
      </w:pPr>
      <w:r>
        <w:rPr>
          <w:rFonts w:ascii="Times New Roman"/>
          <w:b w:val="false"/>
          <w:i w:val="false"/>
          <w:color w:val="000000"/>
          <w:sz w:val="28"/>
        </w:rPr>
        <w:t xml:space="preserve">көрсетулер) |    |         |            |          |          |          |  </w:t>
      </w:r>
    </w:p>
    <w:p>
      <w:pPr>
        <w:spacing w:after="0"/>
        <w:ind w:left="0"/>
        <w:jc w:val="both"/>
      </w:pPr>
      <w:r>
        <w:rPr>
          <w:rFonts w:ascii="Times New Roman"/>
          <w:b w:val="false"/>
          <w:i w:val="false"/>
          <w:color w:val="000000"/>
          <w:sz w:val="28"/>
        </w:rPr>
        <w:t xml:space="preserve">көлемі,     |    |         |            |          |          |          |  </w:t>
      </w:r>
    </w:p>
    <w:p>
      <w:pPr>
        <w:spacing w:after="0"/>
        <w:ind w:left="0"/>
        <w:jc w:val="both"/>
      </w:pPr>
      <w:r>
        <w:rPr>
          <w:rFonts w:ascii="Times New Roman"/>
          <w:b w:val="false"/>
          <w:i w:val="false"/>
          <w:color w:val="000000"/>
          <w:sz w:val="28"/>
        </w:rPr>
        <w:t xml:space="preserve">мың теңге   |    |         |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Онда ЭҚЖЖ бойынша мәліметтер кестесі мынадай түрде болады: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  5|  ЭҚЖЖ  І 4 5 2 1 1 ІІ 5 0 1 0 2 ІІІ 7 1 1 0 0  | </w:t>
      </w:r>
    </w:p>
    <w:p>
      <w:pPr>
        <w:spacing w:after="0"/>
        <w:ind w:left="0"/>
        <w:jc w:val="both"/>
      </w:pPr>
      <w:r>
        <w:rPr>
          <w:rFonts w:ascii="Times New Roman"/>
          <w:b w:val="false"/>
          <w:i w:val="false"/>
          <w:color w:val="000000"/>
          <w:sz w:val="28"/>
        </w:rPr>
        <w:t xml:space="preserve">     |Үлес салмағын                                       | </w:t>
      </w:r>
    </w:p>
    <w:p>
      <w:pPr>
        <w:spacing w:after="0"/>
        <w:ind w:left="0"/>
        <w:jc w:val="both"/>
      </w:pPr>
      <w:r>
        <w:rPr>
          <w:rFonts w:ascii="Times New Roman"/>
          <w:b w:val="false"/>
          <w:i w:val="false"/>
          <w:color w:val="000000"/>
          <w:sz w:val="28"/>
        </w:rPr>
        <w:t xml:space="preserve">     |көрсетіңіз    0 6 0,0 %    0 2 0,0 %     0 1 4,0 %  | </w:t>
      </w:r>
    </w:p>
    <w:p>
      <w:pPr>
        <w:spacing w:after="0"/>
        <w:ind w:left="0"/>
        <w:jc w:val="both"/>
      </w:pP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Құрылыстың үлес салмағы 150 000,0 (Кестенің 4-бағаны) / 250 000,0 (І-Кестенің 3-бағаны) х 100% ретінде есептелген. ЭҚЖЖ қалған кодтары бойынша үлес салмағы осындай жолмен есептеген;  </w:t>
      </w:r>
      <w:r>
        <w:br/>
      </w:r>
      <w:r>
        <w:rPr>
          <w:rFonts w:ascii="Times New Roman"/>
          <w:b w:val="false"/>
          <w:i w:val="false"/>
          <w:color w:val="000000"/>
          <w:sz w:val="28"/>
        </w:rPr>
        <w:t xml:space="preserve">
      6) валюта коды;  </w:t>
      </w:r>
      <w:r>
        <w:br/>
      </w:r>
      <w:r>
        <w:rPr>
          <w:rFonts w:ascii="Times New Roman"/>
          <w:b w:val="false"/>
          <w:i w:val="false"/>
          <w:color w:val="000000"/>
          <w:sz w:val="28"/>
        </w:rPr>
        <w:t xml:space="preserve">
      7) Корпорациялық табыс салығы декларацияда көрсетілген қызметтен кірістердің барлығы кезінде "100 нысаны бойынша декларация" торкөзінде белгіленеді. Бұл ретте, Кодекстің 120-бабының 4-тармағына сәйкес Кодекстің 37-бабына сәйкес бөлшек есебі жүргізіледі;  </w:t>
      </w:r>
      <w:r>
        <w:br/>
      </w:r>
      <w:r>
        <w:rPr>
          <w:rFonts w:ascii="Times New Roman"/>
          <w:b w:val="false"/>
          <w:i w:val="false"/>
          <w:color w:val="000000"/>
          <w:sz w:val="28"/>
        </w:rPr>
        <w:t xml:space="preserve">
      8) берілген қосымшалар. Берілген қосымшалардың торкөздері белгіленеді;  </w:t>
      </w:r>
      <w:r>
        <w:br/>
      </w:r>
      <w:r>
        <w:rPr>
          <w:rFonts w:ascii="Times New Roman"/>
          <w:b w:val="false"/>
          <w:i w:val="false"/>
          <w:color w:val="000000"/>
          <w:sz w:val="28"/>
        </w:rPr>
        <w:t xml:space="preserve">
      9) акционерлік қоғамдар, мекемелер және тұтынушы кооперативтерінен басқа, Қазақстан Республикасының азаматтық заңнамасына сәйкес коммерциялық болып табылмайтын ұйым растауға аталған шарттарға жауап береді, тиісті торкөздер белгіленеді.  </w:t>
      </w:r>
      <w:r>
        <w:br/>
      </w:r>
      <w:r>
        <w:rPr>
          <w:rFonts w:ascii="Times New Roman"/>
          <w:b w:val="false"/>
          <w:i w:val="false"/>
          <w:color w:val="000000"/>
          <w:sz w:val="28"/>
        </w:rPr>
        <w:t xml:space="preserve">
      12. "Кірістер" бөлімінде:  </w:t>
      </w:r>
      <w:r>
        <w:br/>
      </w:r>
      <w:r>
        <w:rPr>
          <w:rFonts w:ascii="Times New Roman"/>
          <w:b w:val="false"/>
          <w:i w:val="false"/>
          <w:color w:val="000000"/>
          <w:sz w:val="28"/>
        </w:rPr>
        <w:t xml:space="preserve">
      1) 130.00.001 жолында 130.01.001 жолында айқындалған сыйақы түрінде  </w:t>
      </w:r>
    </w:p>
    <w:p>
      <w:pPr>
        <w:spacing w:after="0"/>
        <w:ind w:left="0"/>
        <w:jc w:val="both"/>
      </w:pPr>
      <w:r>
        <w:rPr>
          <w:rFonts w:ascii="Times New Roman"/>
          <w:b w:val="false"/>
          <w:i w:val="false"/>
          <w:color w:val="000000"/>
          <w:sz w:val="28"/>
        </w:rPr>
        <w:t xml:space="preserve">алынған кіріс сомасы көрсетіледі; </w:t>
      </w:r>
    </w:p>
    <w:p>
      <w:pPr>
        <w:spacing w:after="0"/>
        <w:ind w:left="0"/>
        <w:jc w:val="both"/>
      </w:pPr>
      <w:r>
        <w:rPr>
          <w:rFonts w:ascii="Times New Roman"/>
          <w:b w:val="false"/>
          <w:i w:val="false"/>
          <w:color w:val="000000"/>
          <w:sz w:val="28"/>
        </w:rPr>
        <w:t xml:space="preserve">     2) 130.00.002 жолында 130.02.001 жолында айқындалған грант түрінде  </w:t>
      </w:r>
    </w:p>
    <w:p>
      <w:pPr>
        <w:spacing w:after="0"/>
        <w:ind w:left="0"/>
        <w:jc w:val="both"/>
      </w:pPr>
      <w:r>
        <w:rPr>
          <w:rFonts w:ascii="Times New Roman"/>
          <w:b w:val="false"/>
          <w:i w:val="false"/>
          <w:color w:val="000000"/>
          <w:sz w:val="28"/>
        </w:rPr>
        <w:t xml:space="preserve">алынған кіріс сомасы көрсетіледі; </w:t>
      </w:r>
    </w:p>
    <w:p>
      <w:pPr>
        <w:spacing w:after="0"/>
        <w:ind w:left="0"/>
        <w:jc w:val="both"/>
      </w:pPr>
      <w:r>
        <w:rPr>
          <w:rFonts w:ascii="Times New Roman"/>
          <w:b w:val="false"/>
          <w:i w:val="false"/>
          <w:color w:val="000000"/>
          <w:sz w:val="28"/>
        </w:rPr>
        <w:t xml:space="preserve">     3) 130.00.003 жолында кіру жарналары түрінде алынған кіріс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4) 130.00.004 жолында мүшелік жарналар түрінде алынған кіріс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5) 130.00.005 жолында Кодекстің 10-бабындағы 1-тармақтың  </w:t>
      </w:r>
    </w:p>
    <w:p>
      <w:pPr>
        <w:spacing w:after="0"/>
        <w:ind w:left="0"/>
        <w:jc w:val="both"/>
      </w:pPr>
      <w:r>
        <w:rPr>
          <w:rFonts w:ascii="Times New Roman"/>
          <w:b w:val="false"/>
          <w:i w:val="false"/>
          <w:color w:val="000000"/>
          <w:sz w:val="28"/>
        </w:rPr>
        <w:t xml:space="preserve">1) тармақшасына сәйкес айқындалған қайырымдылық көмегі түрінде алынған  </w:t>
      </w:r>
    </w:p>
    <w:p>
      <w:pPr>
        <w:spacing w:after="0"/>
        <w:ind w:left="0"/>
        <w:jc w:val="both"/>
      </w:pPr>
      <w:r>
        <w:rPr>
          <w:rFonts w:ascii="Times New Roman"/>
          <w:b w:val="false"/>
          <w:i w:val="false"/>
          <w:color w:val="000000"/>
          <w:sz w:val="28"/>
        </w:rPr>
        <w:t xml:space="preserve">кіріс көрсетіледі; </w:t>
      </w:r>
    </w:p>
    <w:p>
      <w:pPr>
        <w:spacing w:after="0"/>
        <w:ind w:left="0"/>
        <w:jc w:val="both"/>
      </w:pPr>
      <w:r>
        <w:rPr>
          <w:rFonts w:ascii="Times New Roman"/>
          <w:b w:val="false"/>
          <w:i w:val="false"/>
          <w:color w:val="000000"/>
          <w:sz w:val="28"/>
        </w:rPr>
        <w:t xml:space="preserve">     6) 130.00.006 жолында 130.03.001 жолында айқындалған өтеусіз берілген  </w:t>
      </w:r>
    </w:p>
    <w:p>
      <w:pPr>
        <w:spacing w:after="0"/>
        <w:ind w:left="0"/>
        <w:jc w:val="both"/>
      </w:pPr>
      <w:r>
        <w:rPr>
          <w:rFonts w:ascii="Times New Roman"/>
          <w:b w:val="false"/>
          <w:i w:val="false"/>
          <w:color w:val="000000"/>
          <w:sz w:val="28"/>
        </w:rPr>
        <w:t xml:space="preserve">мүлік түрінде алынған кіріс сомасы көрсетіледі; </w:t>
      </w:r>
    </w:p>
    <w:p>
      <w:pPr>
        <w:spacing w:after="0"/>
        <w:ind w:left="0"/>
        <w:jc w:val="both"/>
      </w:pPr>
      <w:r>
        <w:rPr>
          <w:rFonts w:ascii="Times New Roman"/>
          <w:b w:val="false"/>
          <w:i w:val="false"/>
          <w:color w:val="000000"/>
          <w:sz w:val="28"/>
        </w:rPr>
        <w:t xml:space="preserve">     7) 130.00.007 жолында өтеусіз негіздегі аударымдар мен қайырмалдықтар  </w:t>
      </w:r>
    </w:p>
    <w:p>
      <w:pPr>
        <w:spacing w:after="0"/>
        <w:ind w:left="0"/>
        <w:jc w:val="both"/>
      </w:pPr>
      <w:r>
        <w:rPr>
          <w:rFonts w:ascii="Times New Roman"/>
          <w:b w:val="false"/>
          <w:i w:val="false"/>
          <w:color w:val="000000"/>
          <w:sz w:val="28"/>
        </w:rPr>
        <w:t xml:space="preserve">түрінде алынған кіріс көрсетіледі; </w:t>
      </w:r>
    </w:p>
    <w:p>
      <w:pPr>
        <w:spacing w:after="0"/>
        <w:ind w:left="0"/>
        <w:jc w:val="both"/>
      </w:pPr>
      <w:r>
        <w:rPr>
          <w:rFonts w:ascii="Times New Roman"/>
          <w:b w:val="false"/>
          <w:i w:val="false"/>
          <w:color w:val="000000"/>
          <w:sz w:val="28"/>
        </w:rPr>
        <w:t xml:space="preserve">     8) 130.00.008 жолында кірістердің жалпы сомасы көрсетіледі.  </w:t>
      </w:r>
    </w:p>
    <w:p>
      <w:pPr>
        <w:spacing w:after="0"/>
        <w:ind w:left="0"/>
        <w:jc w:val="both"/>
      </w:pPr>
      <w:r>
        <w:rPr>
          <w:rFonts w:ascii="Times New Roman"/>
          <w:b w:val="false"/>
          <w:i w:val="false"/>
          <w:color w:val="000000"/>
          <w:sz w:val="28"/>
        </w:rPr>
        <w:t xml:space="preserve">130.00.001 - 130.00.007 жолдарының сомасы ретінде айқындалады. </w:t>
      </w:r>
    </w:p>
    <w:p>
      <w:pPr>
        <w:spacing w:after="0"/>
        <w:ind w:left="0"/>
        <w:jc w:val="both"/>
      </w:pPr>
      <w:r>
        <w:rPr>
          <w:rFonts w:ascii="Times New Roman"/>
          <w:b w:val="false"/>
          <w:i w:val="false"/>
          <w:color w:val="000000"/>
          <w:sz w:val="28"/>
        </w:rPr>
        <w:t xml:space="preserve">           3. Сыйақылар - 130.01 нысан (Декларацияға N 1 қосымша) </w:t>
      </w:r>
    </w:p>
    <w:p>
      <w:pPr>
        <w:spacing w:after="0"/>
        <w:ind w:left="0"/>
        <w:jc w:val="both"/>
      </w:pPr>
      <w:r>
        <w:rPr>
          <w:rFonts w:ascii="Times New Roman"/>
          <w:b w:val="false"/>
          <w:i w:val="false"/>
          <w:color w:val="000000"/>
          <w:sz w:val="28"/>
        </w:rPr>
        <w:t xml:space="preserve">     13. Осы нысан Кодекстің 10-бабының 1-тармағындағы 2) тармақшаға  </w:t>
      </w:r>
    </w:p>
    <w:p>
      <w:pPr>
        <w:spacing w:after="0"/>
        <w:ind w:left="0"/>
        <w:jc w:val="both"/>
      </w:pPr>
      <w:r>
        <w:rPr>
          <w:rFonts w:ascii="Times New Roman"/>
          <w:b w:val="false"/>
          <w:i w:val="false"/>
          <w:color w:val="000000"/>
          <w:sz w:val="28"/>
        </w:rPr>
        <w:t xml:space="preserve">сәйкес сыйақылар түріндегі алынған кірістер сомасын айқындауға арналған. </w:t>
      </w:r>
    </w:p>
    <w:p>
      <w:pPr>
        <w:spacing w:after="0"/>
        <w:ind w:left="0"/>
        <w:jc w:val="both"/>
      </w:pPr>
      <w:r>
        <w:rPr>
          <w:rFonts w:ascii="Times New Roman"/>
          <w:b w:val="false"/>
          <w:i w:val="false"/>
          <w:color w:val="000000"/>
          <w:sz w:val="28"/>
        </w:rPr>
        <w:t xml:space="preserve">     14.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15. "Сыйақылар" бөлімінде: </w:t>
      </w:r>
    </w:p>
    <w:p>
      <w:pPr>
        <w:spacing w:after="0"/>
        <w:ind w:left="0"/>
        <w:jc w:val="both"/>
      </w:pPr>
      <w:r>
        <w:rPr>
          <w:rFonts w:ascii="Times New Roman"/>
          <w:b w:val="false"/>
          <w:i w:val="false"/>
          <w:color w:val="000000"/>
          <w:sz w:val="28"/>
        </w:rPr>
        <w:t xml:space="preserve">     130.01.001 жолында сыйақылар түріндегі алынған кірістердің жалпы  </w:t>
      </w:r>
    </w:p>
    <w:p>
      <w:pPr>
        <w:spacing w:after="0"/>
        <w:ind w:left="0"/>
        <w:jc w:val="both"/>
      </w:pPr>
      <w:r>
        <w:rPr>
          <w:rFonts w:ascii="Times New Roman"/>
          <w:b w:val="false"/>
          <w:i w:val="false"/>
          <w:color w:val="000000"/>
          <w:sz w:val="28"/>
        </w:rPr>
        <w:t xml:space="preserve">сомасы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16. 130.01.001 жолының шамасы 130.00.001 жолына көшіріледі. </w:t>
      </w:r>
    </w:p>
    <w:p>
      <w:pPr>
        <w:spacing w:after="0"/>
        <w:ind w:left="0"/>
        <w:jc w:val="both"/>
      </w:pPr>
      <w:r>
        <w:rPr>
          <w:rFonts w:ascii="Times New Roman"/>
          <w:b w:val="false"/>
          <w:i w:val="false"/>
          <w:color w:val="000000"/>
          <w:sz w:val="28"/>
        </w:rPr>
        <w:t xml:space="preserve">     17. 130.02.001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сыйақы төлеген заңды (жеке) тұлғаның атауы көрсетіледі; </w:t>
      </w:r>
    </w:p>
    <w:p>
      <w:pPr>
        <w:spacing w:after="0"/>
        <w:ind w:left="0"/>
        <w:jc w:val="both"/>
      </w:pPr>
      <w:r>
        <w:rPr>
          <w:rFonts w:ascii="Times New Roman"/>
          <w:b w:val="false"/>
          <w:i w:val="false"/>
          <w:color w:val="000000"/>
          <w:sz w:val="28"/>
        </w:rPr>
        <w:t xml:space="preserve">     3) С бағанында В бағанында көрсетілген салық төлеушінің тіркеу нөмірі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4) D бағанында Кодекстің 10-бабындағы 1-тармақтың 2) тармақшасына  </w:t>
      </w:r>
    </w:p>
    <w:p>
      <w:pPr>
        <w:spacing w:after="0"/>
        <w:ind w:left="0"/>
        <w:jc w:val="both"/>
      </w:pPr>
      <w:r>
        <w:rPr>
          <w:rFonts w:ascii="Times New Roman"/>
          <w:b w:val="false"/>
          <w:i w:val="false"/>
          <w:color w:val="000000"/>
          <w:sz w:val="28"/>
        </w:rPr>
        <w:t xml:space="preserve">сәйкес сыйақы түрі көрсетіледі;  </w:t>
      </w:r>
    </w:p>
    <w:p>
      <w:pPr>
        <w:spacing w:after="0"/>
        <w:ind w:left="0"/>
        <w:jc w:val="both"/>
      </w:pPr>
      <w:r>
        <w:rPr>
          <w:rFonts w:ascii="Times New Roman"/>
          <w:b w:val="false"/>
          <w:i w:val="false"/>
          <w:color w:val="000000"/>
          <w:sz w:val="28"/>
        </w:rPr>
        <w:t xml:space="preserve">     5) Е бағанында алынған сыйақы сомасы көрсетіледі. </w:t>
      </w:r>
    </w:p>
    <w:p>
      <w:pPr>
        <w:spacing w:after="0"/>
        <w:ind w:left="0"/>
        <w:jc w:val="both"/>
      </w:pPr>
      <w:r>
        <w:rPr>
          <w:rFonts w:ascii="Times New Roman"/>
          <w:b w:val="false"/>
          <w:i w:val="false"/>
          <w:color w:val="000000"/>
          <w:sz w:val="28"/>
        </w:rPr>
        <w:t xml:space="preserve">     130.01.001 жолына қосымша нысан Е бағанының жиынтық шамасы 130.01.001  </w:t>
      </w:r>
    </w:p>
    <w:p>
      <w:pPr>
        <w:spacing w:after="0"/>
        <w:ind w:left="0"/>
        <w:jc w:val="both"/>
      </w:pPr>
      <w:r>
        <w:rPr>
          <w:rFonts w:ascii="Times New Roman"/>
          <w:b w:val="false"/>
          <w:i w:val="false"/>
          <w:color w:val="000000"/>
          <w:sz w:val="28"/>
        </w:rPr>
        <w:t xml:space="preserve">жолына көшіріледі. </w:t>
      </w:r>
    </w:p>
    <w:p>
      <w:pPr>
        <w:spacing w:after="0"/>
        <w:ind w:left="0"/>
        <w:jc w:val="both"/>
      </w:pPr>
      <w:r>
        <w:rPr>
          <w:rFonts w:ascii="Times New Roman"/>
          <w:b w:val="false"/>
          <w:i w:val="false"/>
          <w:color w:val="000000"/>
          <w:sz w:val="28"/>
        </w:rPr>
        <w:t xml:space="preserve">            4. Гранттар - 130.02 нысаны (Декларацияға N 2 қосымша) </w:t>
      </w:r>
    </w:p>
    <w:p>
      <w:pPr>
        <w:spacing w:after="0"/>
        <w:ind w:left="0"/>
        <w:jc w:val="both"/>
      </w:pPr>
      <w:r>
        <w:rPr>
          <w:rFonts w:ascii="Times New Roman"/>
          <w:b w:val="false"/>
          <w:i w:val="false"/>
          <w:color w:val="000000"/>
          <w:sz w:val="28"/>
        </w:rPr>
        <w:t xml:space="preserve">     18. Осы нысан Кодекстің 10-бабындағы 1-тармақтың 4) тармақшасына  </w:t>
      </w:r>
    </w:p>
    <w:p>
      <w:pPr>
        <w:spacing w:after="0"/>
        <w:ind w:left="0"/>
        <w:jc w:val="both"/>
      </w:pPr>
      <w:r>
        <w:rPr>
          <w:rFonts w:ascii="Times New Roman"/>
          <w:b w:val="false"/>
          <w:i w:val="false"/>
          <w:color w:val="000000"/>
          <w:sz w:val="28"/>
        </w:rPr>
        <w:t xml:space="preserve">сәйкес грант түрінде алынған кірістердің сомасын айқындауға арналған. </w:t>
      </w:r>
    </w:p>
    <w:p>
      <w:pPr>
        <w:spacing w:after="0"/>
        <w:ind w:left="0"/>
        <w:jc w:val="both"/>
      </w:pPr>
      <w:r>
        <w:rPr>
          <w:rFonts w:ascii="Times New Roman"/>
          <w:b w:val="false"/>
          <w:i w:val="false"/>
          <w:color w:val="000000"/>
          <w:sz w:val="28"/>
        </w:rPr>
        <w:t xml:space="preserve">     19.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20. "Гранттар" бөлімінде: </w:t>
      </w:r>
    </w:p>
    <w:p>
      <w:pPr>
        <w:spacing w:after="0"/>
        <w:ind w:left="0"/>
        <w:jc w:val="both"/>
      </w:pPr>
      <w:r>
        <w:rPr>
          <w:rFonts w:ascii="Times New Roman"/>
          <w:b w:val="false"/>
          <w:i w:val="false"/>
          <w:color w:val="000000"/>
          <w:sz w:val="28"/>
        </w:rPr>
        <w:t xml:space="preserve">     130.02.001 жолында грант түріндегі алынған кірістердің жалпы сомасы  </w:t>
      </w:r>
    </w:p>
    <w:p>
      <w:pPr>
        <w:spacing w:after="0"/>
        <w:ind w:left="0"/>
        <w:jc w:val="both"/>
      </w:pPr>
      <w:r>
        <w:rPr>
          <w:rFonts w:ascii="Times New Roman"/>
          <w:b w:val="false"/>
          <w:i w:val="false"/>
          <w:color w:val="000000"/>
          <w:sz w:val="28"/>
        </w:rPr>
        <w:t xml:space="preserve">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21. 130.02.001 жолының шамасы 130.00.002 жолына көшіріледі. </w:t>
      </w:r>
    </w:p>
    <w:p>
      <w:pPr>
        <w:spacing w:after="0"/>
        <w:ind w:left="0"/>
        <w:jc w:val="both"/>
      </w:pPr>
      <w:r>
        <w:rPr>
          <w:rFonts w:ascii="Times New Roman"/>
          <w:b w:val="false"/>
          <w:i w:val="false"/>
          <w:color w:val="000000"/>
          <w:sz w:val="28"/>
        </w:rPr>
        <w:t xml:space="preserve">     22. 130.02.001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грант төлеген заңды (жеке) тұлғаның атауы көрсетіледі; </w:t>
      </w:r>
    </w:p>
    <w:p>
      <w:pPr>
        <w:spacing w:after="0"/>
        <w:ind w:left="0"/>
        <w:jc w:val="both"/>
      </w:pPr>
      <w:r>
        <w:rPr>
          <w:rFonts w:ascii="Times New Roman"/>
          <w:b w:val="false"/>
          <w:i w:val="false"/>
          <w:color w:val="000000"/>
          <w:sz w:val="28"/>
        </w:rPr>
        <w:t xml:space="preserve">     3) С бағанында В бағанында көрсетілген салық төлеушінің тіркеу нөмірі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4) D бағанында алынған грант сомасы көрсетіледі. </w:t>
      </w:r>
    </w:p>
    <w:p>
      <w:pPr>
        <w:spacing w:after="0"/>
        <w:ind w:left="0"/>
        <w:jc w:val="both"/>
      </w:pPr>
      <w:r>
        <w:rPr>
          <w:rFonts w:ascii="Times New Roman"/>
          <w:b w:val="false"/>
          <w:i w:val="false"/>
          <w:color w:val="000000"/>
          <w:sz w:val="28"/>
        </w:rPr>
        <w:t xml:space="preserve">     130.02.001 жолына қосымша нысан D бағанының жиынтық шамасы 130.02.001  </w:t>
      </w:r>
    </w:p>
    <w:p>
      <w:pPr>
        <w:spacing w:after="0"/>
        <w:ind w:left="0"/>
        <w:jc w:val="both"/>
      </w:pPr>
      <w:r>
        <w:rPr>
          <w:rFonts w:ascii="Times New Roman"/>
          <w:b w:val="false"/>
          <w:i w:val="false"/>
          <w:color w:val="000000"/>
          <w:sz w:val="28"/>
        </w:rPr>
        <w:t xml:space="preserve">жолына көшіріледі. </w:t>
      </w:r>
    </w:p>
    <w:p>
      <w:pPr>
        <w:spacing w:after="0"/>
        <w:ind w:left="0"/>
        <w:jc w:val="both"/>
      </w:pPr>
      <w:r>
        <w:rPr>
          <w:rFonts w:ascii="Times New Roman"/>
          <w:b w:val="false"/>
          <w:i w:val="false"/>
          <w:color w:val="000000"/>
          <w:sz w:val="28"/>
        </w:rPr>
        <w:t xml:space="preserve">     5. Өтеусіз берілген мүлік - 130.03 нысаны (Декларацияға N 3 қосымша) </w:t>
      </w:r>
    </w:p>
    <w:p>
      <w:pPr>
        <w:spacing w:after="0"/>
        <w:ind w:left="0"/>
        <w:jc w:val="both"/>
      </w:pPr>
      <w:r>
        <w:rPr>
          <w:rFonts w:ascii="Times New Roman"/>
          <w:b w:val="false"/>
          <w:i w:val="false"/>
          <w:color w:val="000000"/>
          <w:sz w:val="28"/>
        </w:rPr>
        <w:t xml:space="preserve">     23. Осы нысан өтеусіз берілген мүлік түрінде алынған кірістердің  </w:t>
      </w:r>
    </w:p>
    <w:p>
      <w:pPr>
        <w:spacing w:after="0"/>
        <w:ind w:left="0"/>
        <w:jc w:val="both"/>
      </w:pPr>
      <w:r>
        <w:rPr>
          <w:rFonts w:ascii="Times New Roman"/>
          <w:b w:val="false"/>
          <w:i w:val="false"/>
          <w:color w:val="000000"/>
          <w:sz w:val="28"/>
        </w:rPr>
        <w:t xml:space="preserve">сомасын айқындауға арналған. </w:t>
      </w:r>
    </w:p>
    <w:p>
      <w:pPr>
        <w:spacing w:after="0"/>
        <w:ind w:left="0"/>
        <w:jc w:val="both"/>
      </w:pPr>
      <w:r>
        <w:rPr>
          <w:rFonts w:ascii="Times New Roman"/>
          <w:b w:val="false"/>
          <w:i w:val="false"/>
          <w:color w:val="000000"/>
          <w:sz w:val="28"/>
        </w:rPr>
        <w:t xml:space="preserve">     24.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25. "Мүлік" бөлімінде: </w:t>
      </w:r>
    </w:p>
    <w:p>
      <w:pPr>
        <w:spacing w:after="0"/>
        <w:ind w:left="0"/>
        <w:jc w:val="both"/>
      </w:pPr>
      <w:r>
        <w:rPr>
          <w:rFonts w:ascii="Times New Roman"/>
          <w:b w:val="false"/>
          <w:i w:val="false"/>
          <w:color w:val="000000"/>
          <w:sz w:val="28"/>
        </w:rPr>
        <w:t xml:space="preserve">     130.03.001 жолында өтеусіз берілген мүлік түріндегі алынған  </w:t>
      </w:r>
    </w:p>
    <w:p>
      <w:pPr>
        <w:spacing w:after="0"/>
        <w:ind w:left="0"/>
        <w:jc w:val="both"/>
      </w:pPr>
      <w:r>
        <w:rPr>
          <w:rFonts w:ascii="Times New Roman"/>
          <w:b w:val="false"/>
          <w:i w:val="false"/>
          <w:color w:val="000000"/>
          <w:sz w:val="28"/>
        </w:rPr>
        <w:t xml:space="preserve">кірістердің жалпы сомасы көрсетіледі және қосымша нысанның деректері  </w:t>
      </w:r>
    </w:p>
    <w:p>
      <w:pPr>
        <w:spacing w:after="0"/>
        <w:ind w:left="0"/>
        <w:jc w:val="both"/>
      </w:pPr>
      <w:r>
        <w:rPr>
          <w:rFonts w:ascii="Times New Roman"/>
          <w:b w:val="false"/>
          <w:i w:val="false"/>
          <w:color w:val="000000"/>
          <w:sz w:val="28"/>
        </w:rPr>
        <w:t xml:space="preserve">негізінде толтырылады. </w:t>
      </w:r>
    </w:p>
    <w:p>
      <w:pPr>
        <w:spacing w:after="0"/>
        <w:ind w:left="0"/>
        <w:jc w:val="both"/>
      </w:pPr>
      <w:r>
        <w:rPr>
          <w:rFonts w:ascii="Times New Roman"/>
          <w:b w:val="false"/>
          <w:i w:val="false"/>
          <w:color w:val="000000"/>
          <w:sz w:val="28"/>
        </w:rPr>
        <w:t xml:space="preserve">     26. 130.03.001 жолының шамасы 130.00.006 жолына көшіріледі. </w:t>
      </w:r>
    </w:p>
    <w:p>
      <w:pPr>
        <w:spacing w:after="0"/>
        <w:ind w:left="0"/>
        <w:jc w:val="both"/>
      </w:pPr>
      <w:r>
        <w:rPr>
          <w:rFonts w:ascii="Times New Roman"/>
          <w:b w:val="false"/>
          <w:i w:val="false"/>
          <w:color w:val="000000"/>
          <w:sz w:val="28"/>
        </w:rPr>
        <w:t xml:space="preserve">     27. 130.03.001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өтеусіз мүлікті берген заңды (жеке) тұлғаның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С бағанында В бағанында көрсетілген салық төлеушінің тіркеу нөмірі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4) D бағанында өтеусіз берілген мүлік сомасы көрсетіледі. </w:t>
      </w:r>
    </w:p>
    <w:p>
      <w:pPr>
        <w:spacing w:after="0"/>
        <w:ind w:left="0"/>
        <w:jc w:val="both"/>
      </w:pPr>
      <w:r>
        <w:rPr>
          <w:rFonts w:ascii="Times New Roman"/>
          <w:b w:val="false"/>
          <w:i w:val="false"/>
          <w:color w:val="000000"/>
          <w:sz w:val="28"/>
        </w:rPr>
        <w:t xml:space="preserve">     130.03.001 жолына қосымша нысан D бағанының жиынтық шамасы 130.03.001  </w:t>
      </w:r>
    </w:p>
    <w:p>
      <w:pPr>
        <w:spacing w:after="0"/>
        <w:ind w:left="0"/>
        <w:jc w:val="both"/>
      </w:pPr>
      <w:r>
        <w:rPr>
          <w:rFonts w:ascii="Times New Roman"/>
          <w:b w:val="false"/>
          <w:i w:val="false"/>
          <w:color w:val="000000"/>
          <w:sz w:val="28"/>
        </w:rPr>
        <w:t xml:space="preserve">жолына көшіріледі. </w:t>
      </w:r>
    </w:p>
    <w:p>
      <w:pPr>
        <w:spacing w:after="0"/>
        <w:ind w:left="0"/>
        <w:jc w:val="both"/>
      </w:pPr>
      <w:r>
        <w:rPr>
          <w:rFonts w:ascii="Times New Roman"/>
          <w:b w:val="false"/>
          <w:i w:val="false"/>
          <w:color w:val="000000"/>
          <w:sz w:val="28"/>
        </w:rPr>
        <w:t xml:space="preserve">      6. Бухгалтерлік теңгерме - 130.04 нысаны (Декларацияға N 4 қосымша) </w:t>
      </w:r>
    </w:p>
    <w:p>
      <w:pPr>
        <w:spacing w:after="0"/>
        <w:ind w:left="0"/>
        <w:jc w:val="both"/>
      </w:pPr>
      <w:r>
        <w:rPr>
          <w:rFonts w:ascii="Times New Roman"/>
          <w:b w:val="false"/>
          <w:i w:val="false"/>
          <w:color w:val="000000"/>
          <w:sz w:val="28"/>
        </w:rPr>
        <w:t xml:space="preserve">     28. Осы нысан бухгалтерлік есеп және қаржы есеп беру бойынша  </w:t>
      </w:r>
    </w:p>
    <w:p>
      <w:pPr>
        <w:spacing w:after="0"/>
        <w:ind w:left="0"/>
        <w:jc w:val="both"/>
      </w:pPr>
      <w:r>
        <w:rPr>
          <w:rFonts w:ascii="Times New Roman"/>
          <w:b w:val="false"/>
          <w:i w:val="false"/>
          <w:color w:val="000000"/>
          <w:sz w:val="28"/>
        </w:rPr>
        <w:t xml:space="preserve">Қазақстан Республикасының заңнамасына сәйкес есепті салық кезеңі үшін  </w:t>
      </w:r>
    </w:p>
    <w:p>
      <w:pPr>
        <w:spacing w:after="0"/>
        <w:ind w:left="0"/>
        <w:jc w:val="both"/>
      </w:pPr>
      <w:r>
        <w:rPr>
          <w:rFonts w:ascii="Times New Roman"/>
          <w:b w:val="false"/>
          <w:i w:val="false"/>
          <w:color w:val="000000"/>
          <w:sz w:val="28"/>
        </w:rPr>
        <w:t xml:space="preserve">дайындалған салық төлеушінің қаржы есеп беруі болып табылады. </w:t>
      </w:r>
    </w:p>
    <w:p>
      <w:pPr>
        <w:spacing w:after="0"/>
        <w:ind w:left="0"/>
        <w:jc w:val="both"/>
      </w:pPr>
      <w:r>
        <w:rPr>
          <w:rFonts w:ascii="Times New Roman"/>
          <w:b w:val="false"/>
          <w:i w:val="false"/>
          <w:color w:val="000000"/>
          <w:sz w:val="28"/>
        </w:rPr>
        <w:t xml:space="preserve">         7. Қаржы-шаруашылық қызметінің нәтижелері туралы есеп беру -  </w:t>
      </w:r>
    </w:p>
    <w:p>
      <w:pPr>
        <w:spacing w:after="0"/>
        <w:ind w:left="0"/>
        <w:jc w:val="both"/>
      </w:pPr>
      <w:r>
        <w:rPr>
          <w:rFonts w:ascii="Times New Roman"/>
          <w:b w:val="false"/>
          <w:i w:val="false"/>
          <w:color w:val="000000"/>
          <w:sz w:val="28"/>
        </w:rPr>
        <w:t xml:space="preserve">                   130.05 нысаны (Декларацияға N 5 қосымша) </w:t>
      </w:r>
    </w:p>
    <w:p>
      <w:pPr>
        <w:spacing w:after="0"/>
        <w:ind w:left="0"/>
        <w:jc w:val="both"/>
      </w:pPr>
      <w:r>
        <w:rPr>
          <w:rFonts w:ascii="Times New Roman"/>
          <w:b w:val="false"/>
          <w:i w:val="false"/>
          <w:color w:val="000000"/>
          <w:sz w:val="28"/>
        </w:rPr>
        <w:t xml:space="preserve">     29. Осы нысан бухгалтерлік есеп және қаржы есеп беру бойынша  </w:t>
      </w:r>
    </w:p>
    <w:p>
      <w:pPr>
        <w:spacing w:after="0"/>
        <w:ind w:left="0"/>
        <w:jc w:val="both"/>
      </w:pPr>
      <w:r>
        <w:rPr>
          <w:rFonts w:ascii="Times New Roman"/>
          <w:b w:val="false"/>
          <w:i w:val="false"/>
          <w:color w:val="000000"/>
          <w:sz w:val="28"/>
        </w:rPr>
        <w:t xml:space="preserve">Қазақстан Республикасының заңнамасына сәйкес есепті салық кезеңі үшін  </w:t>
      </w:r>
    </w:p>
    <w:p>
      <w:pPr>
        <w:spacing w:after="0"/>
        <w:ind w:left="0"/>
        <w:jc w:val="both"/>
      </w:pPr>
      <w:r>
        <w:rPr>
          <w:rFonts w:ascii="Times New Roman"/>
          <w:b w:val="false"/>
          <w:i w:val="false"/>
          <w:color w:val="000000"/>
          <w:sz w:val="28"/>
        </w:rPr>
        <w:t xml:space="preserve">дайындалған салық төлеушінің қаржы есеп беруі болып табылады. </w:t>
      </w:r>
    </w:p>
    <w:p>
      <w:pPr>
        <w:spacing w:after="0"/>
        <w:ind w:left="0"/>
        <w:jc w:val="both"/>
      </w:pPr>
      <w:r>
        <w:rPr>
          <w:rFonts w:ascii="Times New Roman"/>
          <w:b w:val="false"/>
          <w:i w:val="false"/>
          <w:color w:val="000000"/>
          <w:sz w:val="28"/>
        </w:rPr>
        <w:t xml:space="preserve">     30.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31. "Көрсеткіштер"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130.05.001 - 130.05.011 жолдары бухгалтерлік есеп деректері бойынша толтырылады. Бұл ретте, 130.05.001 - 130.05.003 жолдары қосымша нысан негізінде толтырылады.  </w:t>
      </w:r>
      <w:r>
        <w:br/>
      </w:r>
      <w:r>
        <w:rPr>
          <w:rFonts w:ascii="Times New Roman"/>
          <w:b w:val="false"/>
          <w:i w:val="false"/>
          <w:color w:val="000000"/>
          <w:sz w:val="28"/>
        </w:rPr>
        <w:t xml:space="preserve">
      32. 130.05.001, 130.05.002, 130.05.003 жолдарына қосымша нысан:  </w:t>
      </w:r>
      <w:r>
        <w:br/>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xml:space="preserve">
      2) В бағанында салық төлеуші жүзеге асыратын қызмет түрі көрсетіледі;  </w:t>
      </w:r>
      <w:r>
        <w:br/>
      </w:r>
      <w:r>
        <w:rPr>
          <w:rFonts w:ascii="Times New Roman"/>
          <w:b w:val="false"/>
          <w:i w:val="false"/>
          <w:color w:val="000000"/>
          <w:sz w:val="28"/>
        </w:rPr>
        <w:t xml:space="preserve">
      3) С бағанында бухгалтерлік есеп бойынша В бағанында көрсетілген қызметтің түрлері бөлшегіндегі тауарларды (жұмыстарды, қызмет көрсетулерді) сатудан кіріс көрсетіледі;  </w:t>
      </w:r>
      <w:r>
        <w:br/>
      </w:r>
      <w:r>
        <w:rPr>
          <w:rFonts w:ascii="Times New Roman"/>
          <w:b w:val="false"/>
          <w:i w:val="false"/>
          <w:color w:val="000000"/>
          <w:sz w:val="28"/>
        </w:rPr>
        <w:t xml:space="preserve">
      4) D бағанында бухгалтерлік есеп бойынша В бағанында көрсетілген қызметтің түрлері бөлшегіндегі сатылған тауарлардың (жұмыстардың, қызмет көрсетулердің) құны көрсетіледі;  </w:t>
      </w:r>
      <w:r>
        <w:br/>
      </w:r>
      <w:r>
        <w:rPr>
          <w:rFonts w:ascii="Times New Roman"/>
          <w:b w:val="false"/>
          <w:i w:val="false"/>
          <w:color w:val="000000"/>
          <w:sz w:val="28"/>
        </w:rPr>
        <w:t xml:space="preserve">
      5) Е бағанында С және D бағандарының айырмасы ретінде айқындалатын жиынтық кіріс көрсетіледі.  </w:t>
      </w:r>
      <w:r>
        <w:br/>
      </w:r>
      <w:r>
        <w:rPr>
          <w:rFonts w:ascii="Times New Roman"/>
          <w:b w:val="false"/>
          <w:i w:val="false"/>
          <w:color w:val="000000"/>
          <w:sz w:val="28"/>
        </w:rPr>
        <w:t xml:space="preserve">
      130.05.001, 130.05.002, 130.05.003 жолдарына қосымша нысан С бағанының жиынтық шамасы 130.05.001 жолына, D бағаны - 130.05.002 жолына, Е бағаны - 130.05.003 жолына көшіріледі. ____________________  </w:t>
      </w:r>
      <w:r>
        <w:br/>
      </w:r>
      <w:r>
        <w:rPr>
          <w:rFonts w:ascii="Times New Roman"/>
          <w:b w:val="false"/>
          <w:i w:val="false"/>
          <w:color w:val="000000"/>
          <w:sz w:val="28"/>
        </w:rPr>
        <w:t xml:space="preserve">
      РҚАО-ның ескертуі: Графикалық нысандар 130.00, 130.01, 130.02, 130.03, 130.04, 130.05 Деректер базасына енгізілмейді, қажет болған жағдайда оларды РҚАО-дан электронды 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Корпорациялық табыс салығы бойынша  </w:t>
      </w:r>
      <w:r>
        <w:br/>
      </w:r>
      <w:r>
        <w:rPr>
          <w:rFonts w:ascii="Times New Roman"/>
          <w:b w:val="false"/>
          <w:i w:val="false"/>
          <w:color w:val="000000"/>
          <w:sz w:val="28"/>
        </w:rPr>
        <w:t xml:space="preserve">
                           декларация жасау ережелері  </w:t>
      </w:r>
      <w:r>
        <w:br/>
      </w:r>
      <w:r>
        <w:rPr>
          <w:rFonts w:ascii="Times New Roman"/>
          <w:b w:val="false"/>
          <w:i w:val="false"/>
          <w:color w:val="000000"/>
          <w:sz w:val="28"/>
        </w:rPr>
        <w:t xml:space="preserve">
                                 (140.00 нысаны)  </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маусымдағы Кодексіне (бұдан әрі - Кодекс) сәйкес әзірленген және әлеуметтік салада қызметін жүзеге асыратын және мынадай шарттарға сәйкес келетін ұйымдардың кірістерін мәлімдеуге арналған корпорациялық табыс салығы бойынша декларация (бұдан әрі - Декларация) жасау тәртібін көздейді:  </w:t>
      </w:r>
      <w:r>
        <w:br/>
      </w:r>
      <w:r>
        <w:rPr>
          <w:rFonts w:ascii="Times New Roman"/>
          <w:b w:val="false"/>
          <w:i w:val="false"/>
          <w:color w:val="000000"/>
          <w:sz w:val="28"/>
        </w:rPr>
        <w:t xml:space="preserve">
      1) салық кезеңі үшін мүгедектердің саны қызметкерлердің жалпы санынан кемінде 51 проценті болатын;  </w:t>
      </w:r>
      <w:r>
        <w:br/>
      </w:r>
      <w:r>
        <w:rPr>
          <w:rFonts w:ascii="Times New Roman"/>
          <w:b w:val="false"/>
          <w:i w:val="false"/>
          <w:color w:val="000000"/>
          <w:sz w:val="28"/>
        </w:rPr>
        <w:t xml:space="preserve">
      2) салық кезеңінде мүгедектердің еңбегіне ақы төлеу жөніндегі шығыстар еңбекке ақы төлеу бойынша жалпы шығыстардың кемінде 51 процентін (есту, сөйлеу, сондай-ақ көру қабілетінен айрылған мүгедектер жұмыс істейтін мамандандырылған ұйымдарда - кемінде 35 процент) құрайтын ұйымдар жатады.  </w:t>
      </w:r>
      <w:r>
        <w:br/>
      </w:r>
      <w:r>
        <w:rPr>
          <w:rFonts w:ascii="Times New Roman"/>
          <w:b w:val="false"/>
          <w:i w:val="false"/>
          <w:color w:val="000000"/>
          <w:sz w:val="28"/>
        </w:rPr>
        <w:t xml:space="preserve">
      Жоғарыда аталған шарттарға сәйкес келетініне қарамастан акцизделетін тауарларды өндіру мен сату бойынша қызметтен және қызметтің акциздік түрлерінен кірістер алатын ұйымдар салық салудың осы тәртібін қолданбайды және 100.00 нысаны бойынша корпорациялық табыс салығын береді.  </w:t>
      </w:r>
      <w:r>
        <w:br/>
      </w:r>
      <w:r>
        <w:rPr>
          <w:rFonts w:ascii="Times New Roman"/>
          <w:b w:val="false"/>
          <w:i w:val="false"/>
          <w:color w:val="000000"/>
          <w:sz w:val="28"/>
        </w:rPr>
        <w:t xml:space="preserve">
      2. Декларация Декларацияның өзінен (140.00 нысаны) және корпорациялық табыс салығы бойынша салық салумен байланысты объектілер және салық салу объектілері туралы ақпаратты ашу бойынша оған қосымшалардан (140.01 - 140.08 нысандары) тұрады.  </w:t>
      </w:r>
      <w:r>
        <w:br/>
      </w:r>
      <w:r>
        <w:rPr>
          <w:rFonts w:ascii="Times New Roman"/>
          <w:b w:val="false"/>
          <w:i w:val="false"/>
          <w:color w:val="000000"/>
          <w:sz w:val="28"/>
        </w:rPr>
        <w:t xml:space="preserve">
      3. Декларацияны жасау кезінде:  </w:t>
      </w:r>
      <w:r>
        <w:br/>
      </w:r>
      <w:r>
        <w:rPr>
          <w:rFonts w:ascii="Times New Roman"/>
          <w:b w:val="false"/>
          <w:i w:val="false"/>
          <w:color w:val="000000"/>
          <w:sz w:val="28"/>
        </w:rPr>
        <w:t xml:space="preserve">
      1) қағаз тасығышта - айналмалы немесе қауырсын қаламұшпен, қара немесе көк сиямен, бас баспа белгілерімен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Салық Кодексінің 69-бабындағы 1-тармаққа сәйкес толтырылады.  </w:t>
      </w:r>
      <w:r>
        <w:br/>
      </w:r>
      <w:r>
        <w:rPr>
          <w:rFonts w:ascii="Times New Roman"/>
          <w:b w:val="false"/>
          <w:i w:val="false"/>
          <w:color w:val="000000"/>
          <w:sz w:val="28"/>
        </w:rPr>
        <w:t xml:space="preserve">
      4. Декларацияларды толтыру кезінде түзетулерге, тазартуларға және былғауға жол берілмейді, "+, /, %, Z" белгілері пайдаланылмайды.  </w:t>
      </w:r>
      <w:r>
        <w:br/>
      </w:r>
      <w:r>
        <w:rPr>
          <w:rFonts w:ascii="Times New Roman"/>
          <w:b w:val="false"/>
          <w:i w:val="false"/>
          <w:color w:val="000000"/>
          <w:sz w:val="28"/>
        </w:rPr>
        <w:t xml:space="preserve">
      5. Көрсеткіштер жоқ болған кезде нысандардың тиісті торкөздері толтырылмайды.  </w:t>
      </w:r>
      <w:r>
        <w:br/>
      </w:r>
      <w:r>
        <w:rPr>
          <w:rFonts w:ascii="Times New Roman"/>
          <w:b w:val="false"/>
          <w:i w:val="false"/>
          <w:color w:val="000000"/>
          <w:sz w:val="28"/>
        </w:rPr>
        <w:t xml:space="preserve">
      6.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xml:space="preserve">
      7. Тиісті қосымша нысанның көрсеткіштерін ашуды талап ететін жолдарды толтыру кезінде аталған қосымша нысандар міндетті тәртіпте толтыруға жатады.  </w:t>
      </w:r>
      <w:r>
        <w:br/>
      </w:r>
      <w:r>
        <w:rPr>
          <w:rFonts w:ascii="Times New Roman"/>
          <w:b w:val="false"/>
          <w:i w:val="false"/>
          <w:color w:val="000000"/>
          <w:sz w:val="28"/>
        </w:rPr>
        <w:t xml:space="preserve">
      8. Қосымша нысандардың "Жалпы ақпарат" бөлімінде тиісті қосымшаның "Салық төлеуші туралы жалпы ақпарат" бөлімінде көрсетілген тиісті көрсеткіштер көрсетіледі.  </w:t>
      </w:r>
      <w:r>
        <w:br/>
      </w:r>
      <w:r>
        <w:rPr>
          <w:rFonts w:ascii="Times New Roman"/>
          <w:b w:val="false"/>
          <w:i w:val="false"/>
          <w:color w:val="000000"/>
          <w:sz w:val="28"/>
        </w:rPr>
        <w:t xml:space="preserve">
      9. Соманың теріс мәні тиісті жолдың (бағанның) бірінші сол торкөзінде "-" белгісімен белгіленеді.  </w:t>
      </w:r>
      <w:r>
        <w:br/>
      </w:r>
      <w:r>
        <w:rPr>
          <w:rFonts w:ascii="Times New Roman"/>
          <w:b w:val="false"/>
          <w:i w:val="false"/>
          <w:color w:val="000000"/>
          <w:sz w:val="28"/>
        </w:rPr>
        <w:t xml:space="preserve">
      10. Декларацияны беру кезінде:  </w:t>
      </w:r>
      <w:r>
        <w:br/>
      </w:r>
      <w:r>
        <w:rPr>
          <w:rFonts w:ascii="Times New Roman"/>
          <w:b w:val="false"/>
          <w:i w:val="false"/>
          <w:color w:val="000000"/>
          <w:sz w:val="28"/>
        </w:rPr>
        <w:t xml:space="preserve">
      1) қағаз тасығышта келу тәртібімен Декларация екі данада жасалады,  </w:t>
      </w:r>
    </w:p>
    <w:p>
      <w:pPr>
        <w:spacing w:after="0"/>
        <w:ind w:left="0"/>
        <w:jc w:val="both"/>
      </w:pPr>
      <w:r>
        <w:rPr>
          <w:rFonts w:ascii="Times New Roman"/>
          <w:b w:val="false"/>
          <w:i w:val="false"/>
          <w:color w:val="000000"/>
          <w:sz w:val="28"/>
        </w:rPr>
        <w:t xml:space="preserve">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тапсырысты хатпен қағаз тасығышта почта бойынша - салық төлеуші  </w:t>
      </w:r>
    </w:p>
    <w:p>
      <w:pPr>
        <w:spacing w:after="0"/>
        <w:ind w:left="0"/>
        <w:jc w:val="both"/>
      </w:pPr>
      <w:r>
        <w:rPr>
          <w:rFonts w:ascii="Times New Roman"/>
          <w:b w:val="false"/>
          <w:i w:val="false"/>
          <w:color w:val="000000"/>
          <w:sz w:val="28"/>
        </w:rPr>
        <w:t xml:space="preserve">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Салық Кодексінің 69-бабындағы 8-баптың 3) тармақшасына сәйкес келу  </w:t>
      </w:r>
    </w:p>
    <w:p>
      <w:pPr>
        <w:spacing w:after="0"/>
        <w:ind w:left="0"/>
        <w:jc w:val="both"/>
      </w:pPr>
      <w:r>
        <w:rPr>
          <w:rFonts w:ascii="Times New Roman"/>
          <w:b w:val="false"/>
          <w:i w:val="false"/>
          <w:color w:val="000000"/>
          <w:sz w:val="28"/>
        </w:rPr>
        <w:t xml:space="preserve">тәртібімен немесе электрондық почта бойынша электрондық түрде салық  </w:t>
      </w:r>
    </w:p>
    <w:p>
      <w:pPr>
        <w:spacing w:after="0"/>
        <w:ind w:left="0"/>
        <w:jc w:val="both"/>
      </w:pPr>
      <w:r>
        <w:rPr>
          <w:rFonts w:ascii="Times New Roman"/>
          <w:b w:val="false"/>
          <w:i w:val="false"/>
          <w:color w:val="000000"/>
          <w:sz w:val="28"/>
        </w:rPr>
        <w:t xml:space="preserve">төлеуші Декларацияны жеткізу туралы хабарламаны салық органында немесе  </w:t>
      </w:r>
    </w:p>
    <w:p>
      <w:pPr>
        <w:spacing w:after="0"/>
        <w:ind w:left="0"/>
        <w:jc w:val="both"/>
      </w:pPr>
      <w:r>
        <w:rPr>
          <w:rFonts w:ascii="Times New Roman"/>
          <w:b w:val="false"/>
          <w:i w:val="false"/>
          <w:color w:val="000000"/>
          <w:sz w:val="28"/>
        </w:rPr>
        <w:t xml:space="preserve">электрондық почта бойынша алады.  </w:t>
      </w:r>
    </w:p>
    <w:p>
      <w:pPr>
        <w:spacing w:after="0"/>
        <w:ind w:left="0"/>
        <w:jc w:val="both"/>
      </w:pPr>
      <w:r>
        <w:rPr>
          <w:rFonts w:ascii="Times New Roman"/>
          <w:b w:val="false"/>
          <w:i w:val="false"/>
          <w:color w:val="000000"/>
          <w:sz w:val="28"/>
        </w:rPr>
        <w:t xml:space="preserve">     Декларацияға Кодекстің 69-бабына сәйкес қол қойылады және  </w:t>
      </w:r>
    </w:p>
    <w:p>
      <w:pPr>
        <w:spacing w:after="0"/>
        <w:ind w:left="0"/>
        <w:jc w:val="both"/>
      </w:pPr>
      <w:r>
        <w:rPr>
          <w:rFonts w:ascii="Times New Roman"/>
          <w:b w:val="false"/>
          <w:i w:val="false"/>
          <w:color w:val="000000"/>
          <w:sz w:val="28"/>
        </w:rPr>
        <w:t xml:space="preserve">куәландырылады. </w:t>
      </w:r>
    </w:p>
    <w:p>
      <w:pPr>
        <w:spacing w:after="0"/>
        <w:ind w:left="0"/>
        <w:jc w:val="both"/>
      </w:pPr>
      <w:r>
        <w:rPr>
          <w:rFonts w:ascii="Times New Roman"/>
          <w:b w:val="false"/>
          <w:i w:val="false"/>
          <w:color w:val="000000"/>
          <w:sz w:val="28"/>
        </w:rPr>
        <w:t xml:space="preserve">       2. Корпорациялық табыс салығы бойынша декларация - 140.00 нысаны     </w:t>
      </w:r>
    </w:p>
    <w:p>
      <w:pPr>
        <w:spacing w:after="0"/>
        <w:ind w:left="0"/>
        <w:jc w:val="both"/>
      </w:pPr>
      <w:r>
        <w:rPr>
          <w:rFonts w:ascii="Times New Roman"/>
          <w:b w:val="false"/>
          <w:i w:val="false"/>
          <w:color w:val="000000"/>
          <w:sz w:val="28"/>
        </w:rPr>
        <w:t xml:space="preserve">        (Корпорациялық табыс салығы бойынша декларацияны жасау ережесіне    </w:t>
      </w:r>
    </w:p>
    <w:p>
      <w:pPr>
        <w:spacing w:after="0"/>
        <w:ind w:left="0"/>
        <w:jc w:val="both"/>
      </w:pPr>
      <w:r>
        <w:rPr>
          <w:rFonts w:ascii="Times New Roman"/>
          <w:b w:val="false"/>
          <w:i w:val="false"/>
          <w:color w:val="000000"/>
          <w:sz w:val="28"/>
        </w:rPr>
        <w:t xml:space="preserve">                              қосымша (140.00 нысаны) </w:t>
      </w:r>
    </w:p>
    <w:p>
      <w:pPr>
        <w:spacing w:after="0"/>
        <w:ind w:left="0"/>
        <w:jc w:val="both"/>
      </w:pPr>
      <w:r>
        <w:rPr>
          <w:rFonts w:ascii="Times New Roman"/>
          <w:b w:val="false"/>
          <w:i w:val="false"/>
          <w:color w:val="000000"/>
          <w:sz w:val="28"/>
        </w:rPr>
        <w:t xml:space="preserve">     11.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4) Декларация түрі; </w:t>
      </w:r>
    </w:p>
    <w:p>
      <w:pPr>
        <w:spacing w:after="0"/>
        <w:ind w:left="0"/>
        <w:jc w:val="both"/>
      </w:pPr>
      <w:r>
        <w:rPr>
          <w:rFonts w:ascii="Times New Roman"/>
          <w:b w:val="false"/>
          <w:i w:val="false"/>
          <w:color w:val="000000"/>
          <w:sz w:val="28"/>
        </w:rPr>
        <w:t xml:space="preserve">     Егер салық төлеуші мыналарға сәйкес Декларацияны берсе: </w:t>
      </w:r>
    </w:p>
    <w:p>
      <w:pPr>
        <w:spacing w:after="0"/>
        <w:ind w:left="0"/>
        <w:jc w:val="both"/>
      </w:pPr>
      <w:r>
        <w:rPr>
          <w:rFonts w:ascii="Times New Roman"/>
          <w:b w:val="false"/>
          <w:i w:val="false"/>
          <w:color w:val="000000"/>
          <w:sz w:val="28"/>
        </w:rPr>
        <w:t xml:space="preserve">     Кодекстің 136-бабының 2-тармағына сәйкес - "алғашқы" торкөзі  </w:t>
      </w:r>
    </w:p>
    <w:p>
      <w:pPr>
        <w:spacing w:after="0"/>
        <w:ind w:left="0"/>
        <w:jc w:val="both"/>
      </w:pPr>
      <w:r>
        <w:rPr>
          <w:rFonts w:ascii="Times New Roman"/>
          <w:b w:val="false"/>
          <w:i w:val="false"/>
          <w:color w:val="000000"/>
          <w:sz w:val="28"/>
        </w:rPr>
        <w:t xml:space="preserve">белгіленеді; </w:t>
      </w:r>
    </w:p>
    <w:p>
      <w:pPr>
        <w:spacing w:after="0"/>
        <w:ind w:left="0"/>
        <w:jc w:val="both"/>
      </w:pPr>
      <w:r>
        <w:rPr>
          <w:rFonts w:ascii="Times New Roman"/>
          <w:b w:val="false"/>
          <w:i w:val="false"/>
          <w:color w:val="000000"/>
          <w:sz w:val="28"/>
        </w:rPr>
        <w:t xml:space="preserve">     Кодекстің 136-бабының 3-тармағына сәйкес - "тарату" торкөзі  </w:t>
      </w:r>
    </w:p>
    <w:p>
      <w:pPr>
        <w:spacing w:after="0"/>
        <w:ind w:left="0"/>
        <w:jc w:val="both"/>
      </w:pPr>
      <w:r>
        <w:rPr>
          <w:rFonts w:ascii="Times New Roman"/>
          <w:b w:val="false"/>
          <w:i w:val="false"/>
          <w:color w:val="000000"/>
          <w:sz w:val="28"/>
        </w:rPr>
        <w:t xml:space="preserve">белгіленеді; </w:t>
      </w:r>
    </w:p>
    <w:p>
      <w:pPr>
        <w:spacing w:after="0"/>
        <w:ind w:left="0"/>
        <w:jc w:val="both"/>
      </w:pPr>
      <w:r>
        <w:rPr>
          <w:rFonts w:ascii="Times New Roman"/>
          <w:b w:val="false"/>
          <w:i w:val="false"/>
          <w:color w:val="000000"/>
          <w:sz w:val="28"/>
        </w:rPr>
        <w:t xml:space="preserve">     Кодекстің 136-бабының 4-тармағына сәйкес - "алғашқы" және "тарату"  </w:t>
      </w:r>
    </w:p>
    <w:p>
      <w:pPr>
        <w:spacing w:after="0"/>
        <w:ind w:left="0"/>
        <w:jc w:val="both"/>
      </w:pPr>
      <w:r>
        <w:rPr>
          <w:rFonts w:ascii="Times New Roman"/>
          <w:b w:val="false"/>
          <w:i w:val="false"/>
          <w:color w:val="000000"/>
          <w:sz w:val="28"/>
        </w:rPr>
        <w:t xml:space="preserve">торкөздері белгіленеді; </w:t>
      </w:r>
    </w:p>
    <w:p>
      <w:pPr>
        <w:spacing w:after="0"/>
        <w:ind w:left="0"/>
        <w:jc w:val="both"/>
      </w:pPr>
      <w:r>
        <w:rPr>
          <w:rFonts w:ascii="Times New Roman"/>
          <w:b w:val="false"/>
          <w:i w:val="false"/>
          <w:color w:val="000000"/>
          <w:sz w:val="28"/>
        </w:rPr>
        <w:t xml:space="preserve">     Кодекстің 71-бабының 2-тармағына сәйкес "қосымша" торкөзі  </w:t>
      </w:r>
    </w:p>
    <w:p>
      <w:pPr>
        <w:spacing w:after="0"/>
        <w:ind w:left="0"/>
        <w:jc w:val="both"/>
      </w:pPr>
      <w:r>
        <w:rPr>
          <w:rFonts w:ascii="Times New Roman"/>
          <w:b w:val="false"/>
          <w:i w:val="false"/>
          <w:color w:val="000000"/>
          <w:sz w:val="28"/>
        </w:rPr>
        <w:t xml:space="preserve">белгіленеді;  </w:t>
      </w:r>
    </w:p>
    <w:p>
      <w:pPr>
        <w:spacing w:after="0"/>
        <w:ind w:left="0"/>
        <w:jc w:val="both"/>
      </w:pPr>
      <w:r>
        <w:rPr>
          <w:rFonts w:ascii="Times New Roman"/>
          <w:b w:val="false"/>
          <w:i w:val="false"/>
          <w:color w:val="000000"/>
          <w:sz w:val="28"/>
        </w:rPr>
        <w:t xml:space="preserve">     Кодекстің 136-бабының 1-тармағына сәйкес қалған жағдайларда -  </w:t>
      </w:r>
    </w:p>
    <w:p>
      <w:pPr>
        <w:spacing w:after="0"/>
        <w:ind w:left="0"/>
        <w:jc w:val="both"/>
      </w:pPr>
      <w:r>
        <w:rPr>
          <w:rFonts w:ascii="Times New Roman"/>
          <w:b w:val="false"/>
          <w:i w:val="false"/>
          <w:color w:val="000000"/>
          <w:sz w:val="28"/>
        </w:rPr>
        <w:t xml:space="preserve">"кезекті" торкөзі белгіленеді;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ЭҚЖЖ коды. Экономикалық қызметтің жалпы жіктеуіші бойынша қызмет түрлерінің коды және олардың үлес салмағы көрсетіледі;  </w:t>
      </w:r>
      <w:r>
        <w:br/>
      </w:r>
      <w:r>
        <w:rPr>
          <w:rFonts w:ascii="Times New Roman"/>
          <w:b w:val="false"/>
          <w:i w:val="false"/>
          <w:color w:val="000000"/>
          <w:sz w:val="28"/>
        </w:rPr>
        <w:t xml:space="preserve">
      ЭҚЖЖ коды (алғашқы бес белгі) олардың үлес салмағының кему тәртібімен қызметтің негізгі үш түрі бойынша көрсетіледі. Үлес салмағы он үлеске дейін дөңгелектеумен проценттерде көрсетіледі (қызметтің аталған түрлерінің үлес салмағының жалпы сомасы 100%-ке тең болуы міндетті емес екенін ескеру қажет).  </w:t>
      </w:r>
    </w:p>
    <w:p>
      <w:pPr>
        <w:spacing w:after="0"/>
        <w:ind w:left="0"/>
        <w:jc w:val="both"/>
      </w:pPr>
      <w:r>
        <w:rPr>
          <w:rFonts w:ascii="Times New Roman"/>
          <w:b w:val="false"/>
          <w:i w:val="false"/>
          <w:color w:val="000000"/>
          <w:sz w:val="28"/>
        </w:rPr>
        <w:t xml:space="preserve">     Үлес салмағының есебі үшін N 1-ӨН (жылдық) мемлекеттік жылдық  </w:t>
      </w:r>
    </w:p>
    <w:p>
      <w:pPr>
        <w:spacing w:after="0"/>
        <w:ind w:left="0"/>
        <w:jc w:val="both"/>
      </w:pPr>
      <w:r>
        <w:rPr>
          <w:rFonts w:ascii="Times New Roman"/>
          <w:b w:val="false"/>
          <w:i w:val="false"/>
          <w:color w:val="000000"/>
          <w:sz w:val="28"/>
        </w:rPr>
        <w:t xml:space="preserve">статистикалық есеп беру нысанының І-бөлімінің 100 жолында ("Өнім") салық  </w:t>
      </w:r>
    </w:p>
    <w:p>
      <w:pPr>
        <w:spacing w:after="0"/>
        <w:ind w:left="0"/>
        <w:jc w:val="both"/>
      </w:pPr>
      <w:r>
        <w:rPr>
          <w:rFonts w:ascii="Times New Roman"/>
          <w:b w:val="false"/>
          <w:i w:val="false"/>
          <w:color w:val="000000"/>
          <w:sz w:val="28"/>
        </w:rPr>
        <w:t xml:space="preserve">төлеуші көрсететін деректерді пайдалану керек. Қызметтің әрбір түрі  </w:t>
      </w:r>
    </w:p>
    <w:p>
      <w:pPr>
        <w:spacing w:after="0"/>
        <w:ind w:left="0"/>
        <w:jc w:val="both"/>
      </w:pPr>
      <w:r>
        <w:rPr>
          <w:rFonts w:ascii="Times New Roman"/>
          <w:b w:val="false"/>
          <w:i w:val="false"/>
          <w:color w:val="000000"/>
          <w:sz w:val="28"/>
        </w:rPr>
        <w:t xml:space="preserve">бойынша үлес салмағы 100 жол бойынша 3 бағанының деректеріне 100 жолдың  </w:t>
      </w:r>
    </w:p>
    <w:p>
      <w:pPr>
        <w:spacing w:after="0"/>
        <w:ind w:left="0"/>
        <w:jc w:val="both"/>
      </w:pPr>
      <w:r>
        <w:rPr>
          <w:rFonts w:ascii="Times New Roman"/>
          <w:b w:val="false"/>
          <w:i w:val="false"/>
          <w:color w:val="000000"/>
          <w:sz w:val="28"/>
        </w:rPr>
        <w:t xml:space="preserve">тиісті бағанына деректер қатынасы ретінде айқындалады. </w:t>
      </w:r>
    </w:p>
    <w:p>
      <w:pPr>
        <w:spacing w:after="0"/>
        <w:ind w:left="0"/>
        <w:jc w:val="both"/>
      </w:pPr>
      <w:r>
        <w:rPr>
          <w:rFonts w:ascii="Times New Roman"/>
          <w:b w:val="false"/>
          <w:i w:val="false"/>
          <w:color w:val="000000"/>
          <w:sz w:val="28"/>
        </w:rPr>
        <w:t xml:space="preserve">     Мысалы, қызметінің негізгі түрі үй-жайлар құрылысы болып табылатын  </w:t>
      </w:r>
    </w:p>
    <w:p>
      <w:pPr>
        <w:spacing w:after="0"/>
        <w:ind w:left="0"/>
        <w:jc w:val="both"/>
      </w:pPr>
      <w:r>
        <w:rPr>
          <w:rFonts w:ascii="Times New Roman"/>
          <w:b w:val="false"/>
          <w:i w:val="false"/>
          <w:color w:val="000000"/>
          <w:sz w:val="28"/>
        </w:rPr>
        <w:t xml:space="preserve">салық төлеуші N 1-ӨН (жылдық) І-бөлімінің 100 жолында мынадай деректерді  </w:t>
      </w:r>
    </w:p>
    <w:p>
      <w:pPr>
        <w:spacing w:after="0"/>
        <w:ind w:left="0"/>
        <w:jc w:val="both"/>
      </w:pPr>
      <w:r>
        <w:rPr>
          <w:rFonts w:ascii="Times New Roman"/>
          <w:b w:val="false"/>
          <w:i w:val="false"/>
          <w:color w:val="000000"/>
          <w:sz w:val="28"/>
        </w:rPr>
        <w:t xml:space="preserve">көрсетті: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Көрсеткіштер| Жол| Есепті  |   оның ішінде қызметтің түрлері бойынша:    |  </w:t>
      </w:r>
    </w:p>
    <w:p>
      <w:pPr>
        <w:spacing w:after="0"/>
        <w:ind w:left="0"/>
        <w:jc w:val="both"/>
      </w:pPr>
      <w:r>
        <w:rPr>
          <w:rFonts w:ascii="Times New Roman"/>
          <w:b w:val="false"/>
          <w:i w:val="false"/>
          <w:color w:val="000000"/>
          <w:sz w:val="28"/>
        </w:rPr>
        <w:t xml:space="preserve">   атауы    |коды|жыл үшін |---------------------------------------------| </w:t>
      </w:r>
    </w:p>
    <w:p>
      <w:pPr>
        <w:spacing w:after="0"/>
        <w:ind w:left="0"/>
        <w:jc w:val="both"/>
      </w:pPr>
      <w:r>
        <w:rPr>
          <w:rFonts w:ascii="Times New Roman"/>
          <w:b w:val="false"/>
          <w:i w:val="false"/>
          <w:color w:val="000000"/>
          <w:sz w:val="28"/>
        </w:rPr>
        <w:t xml:space="preserve">            |    |барлығы  |  үй        |автомо.   |автомо.   |жарнама   | </w:t>
      </w:r>
    </w:p>
    <w:p>
      <w:pPr>
        <w:spacing w:after="0"/>
        <w:ind w:left="0"/>
        <w:jc w:val="both"/>
      </w:pPr>
      <w:r>
        <w:rPr>
          <w:rFonts w:ascii="Times New Roman"/>
          <w:b w:val="false"/>
          <w:i w:val="false"/>
          <w:color w:val="000000"/>
          <w:sz w:val="28"/>
        </w:rPr>
        <w:t xml:space="preserve">            |    |         | құрылысы   |бильдерді |бильдерді |          | </w:t>
      </w:r>
    </w:p>
    <w:p>
      <w:pPr>
        <w:spacing w:after="0"/>
        <w:ind w:left="0"/>
        <w:jc w:val="both"/>
      </w:pPr>
      <w:r>
        <w:rPr>
          <w:rFonts w:ascii="Times New Roman"/>
          <w:b w:val="false"/>
          <w:i w:val="false"/>
          <w:color w:val="000000"/>
          <w:sz w:val="28"/>
        </w:rPr>
        <w:t xml:space="preserve">            |    |         |            |бөлшектеп |жалға алу |          | </w:t>
      </w:r>
    </w:p>
    <w:p>
      <w:pPr>
        <w:spacing w:after="0"/>
        <w:ind w:left="0"/>
        <w:jc w:val="both"/>
      </w:pPr>
      <w:r>
        <w:rPr>
          <w:rFonts w:ascii="Times New Roman"/>
          <w:b w:val="false"/>
          <w:i w:val="false"/>
          <w:color w:val="000000"/>
          <w:sz w:val="28"/>
        </w:rPr>
        <w:t xml:space="preserve">            |    |         |            |сату      |          |          | </w:t>
      </w:r>
    </w:p>
    <w:p>
      <w:pPr>
        <w:spacing w:after="0"/>
        <w:ind w:left="0"/>
        <w:jc w:val="both"/>
      </w:pPr>
      <w:r>
        <w:rPr>
          <w:rFonts w:ascii="Times New Roman"/>
          <w:b w:val="false"/>
          <w:i w:val="false"/>
          <w:color w:val="000000"/>
          <w:sz w:val="28"/>
        </w:rPr>
        <w:t xml:space="preserve">            |    |         |____________|__________|__________|__________| </w:t>
      </w:r>
    </w:p>
    <w:p>
      <w:pPr>
        <w:spacing w:after="0"/>
        <w:ind w:left="0"/>
        <w:jc w:val="both"/>
      </w:pPr>
      <w:r>
        <w:rPr>
          <w:rFonts w:ascii="Times New Roman"/>
          <w:b w:val="false"/>
          <w:i w:val="false"/>
          <w:color w:val="000000"/>
          <w:sz w:val="28"/>
        </w:rPr>
        <w:t xml:space="preserve">            |    |         |    45211   |  50102   |  71100   |  74400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      | 2  |    3    |      4     |     5    |     6    |    7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Өндірілген  |100 |250 000,0| 150 000,0  | 50 000,0 | 35 000,0 | 5 000,0  | </w:t>
      </w:r>
    </w:p>
    <w:p>
      <w:pPr>
        <w:spacing w:after="0"/>
        <w:ind w:left="0"/>
        <w:jc w:val="both"/>
      </w:pPr>
      <w:r>
        <w:rPr>
          <w:rFonts w:ascii="Times New Roman"/>
          <w:b w:val="false"/>
          <w:i w:val="false"/>
          <w:color w:val="000000"/>
          <w:sz w:val="28"/>
        </w:rPr>
        <w:t xml:space="preserve">өнім (тауар.|    |         |            |          |          |          |  </w:t>
      </w:r>
    </w:p>
    <w:p>
      <w:pPr>
        <w:spacing w:after="0"/>
        <w:ind w:left="0"/>
        <w:jc w:val="both"/>
      </w:pPr>
      <w:r>
        <w:rPr>
          <w:rFonts w:ascii="Times New Roman"/>
          <w:b w:val="false"/>
          <w:i w:val="false"/>
          <w:color w:val="000000"/>
          <w:sz w:val="28"/>
        </w:rPr>
        <w:t xml:space="preserve">лар, қызмет |    |         |            |          |          |          | </w:t>
      </w:r>
    </w:p>
    <w:p>
      <w:pPr>
        <w:spacing w:after="0"/>
        <w:ind w:left="0"/>
        <w:jc w:val="both"/>
      </w:pPr>
      <w:r>
        <w:rPr>
          <w:rFonts w:ascii="Times New Roman"/>
          <w:b w:val="false"/>
          <w:i w:val="false"/>
          <w:color w:val="000000"/>
          <w:sz w:val="28"/>
        </w:rPr>
        <w:t xml:space="preserve">көрсетулер) |    |         |            |          |          |          |  </w:t>
      </w:r>
    </w:p>
    <w:p>
      <w:pPr>
        <w:spacing w:after="0"/>
        <w:ind w:left="0"/>
        <w:jc w:val="both"/>
      </w:pPr>
      <w:r>
        <w:rPr>
          <w:rFonts w:ascii="Times New Roman"/>
          <w:b w:val="false"/>
          <w:i w:val="false"/>
          <w:color w:val="000000"/>
          <w:sz w:val="28"/>
        </w:rPr>
        <w:t xml:space="preserve">көлемі,     |    |         |            |          |          |          |  </w:t>
      </w:r>
    </w:p>
    <w:p>
      <w:pPr>
        <w:spacing w:after="0"/>
        <w:ind w:left="0"/>
        <w:jc w:val="both"/>
      </w:pPr>
      <w:r>
        <w:rPr>
          <w:rFonts w:ascii="Times New Roman"/>
          <w:b w:val="false"/>
          <w:i w:val="false"/>
          <w:color w:val="000000"/>
          <w:sz w:val="28"/>
        </w:rPr>
        <w:t xml:space="preserve">мың теңге   |    |         |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Онда ЭҚЖЖ бойынша мәліметтер кестесі мынадай түрде болады: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  5|  ЭҚЖЖ  І 4 5 2 1 1 ІІ 5 0 1 0 2 ІІІ 7 1 1 0 0  | </w:t>
      </w:r>
    </w:p>
    <w:p>
      <w:pPr>
        <w:spacing w:after="0"/>
        <w:ind w:left="0"/>
        <w:jc w:val="both"/>
      </w:pPr>
      <w:r>
        <w:rPr>
          <w:rFonts w:ascii="Times New Roman"/>
          <w:b w:val="false"/>
          <w:i w:val="false"/>
          <w:color w:val="000000"/>
          <w:sz w:val="28"/>
        </w:rPr>
        <w:t xml:space="preserve">     |Үлес салмағын                                       | </w:t>
      </w:r>
    </w:p>
    <w:p>
      <w:pPr>
        <w:spacing w:after="0"/>
        <w:ind w:left="0"/>
        <w:jc w:val="both"/>
      </w:pPr>
      <w:r>
        <w:rPr>
          <w:rFonts w:ascii="Times New Roman"/>
          <w:b w:val="false"/>
          <w:i w:val="false"/>
          <w:color w:val="000000"/>
          <w:sz w:val="28"/>
        </w:rPr>
        <w:t xml:space="preserve">     |көрсетіңіз    0 6 0,0 %    0 2 0,0 %     0 1 4,0 %  | </w:t>
      </w:r>
    </w:p>
    <w:p>
      <w:pPr>
        <w:spacing w:after="0"/>
        <w:ind w:left="0"/>
        <w:jc w:val="both"/>
      </w:pP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Құрылыстың үлес салмағы 150 000,0 (І-кестенің 4-бағаны) / 250 000,0 (1-кестенің 3-бағаны) х 100% ретінде есептелген. ЭҚЖЖ қалған кодтары бойынша үлес салмағы осындай жолмен есептеледі;  </w:t>
      </w:r>
      <w:r>
        <w:br/>
      </w:r>
      <w:r>
        <w:rPr>
          <w:rFonts w:ascii="Times New Roman"/>
          <w:b w:val="false"/>
          <w:i w:val="false"/>
          <w:color w:val="000000"/>
          <w:sz w:val="28"/>
        </w:rPr>
        <w:t xml:space="preserve">
      6) валюта коды;  </w:t>
      </w:r>
      <w:r>
        <w:br/>
      </w:r>
      <w:r>
        <w:rPr>
          <w:rFonts w:ascii="Times New Roman"/>
          <w:b w:val="false"/>
          <w:i w:val="false"/>
          <w:color w:val="000000"/>
          <w:sz w:val="28"/>
        </w:rPr>
        <w:t xml:space="preserve">
      7) берілген қосымшалар. Берілген қосымшалардың торкөздері белгіленеді;  </w:t>
      </w:r>
      <w:r>
        <w:br/>
      </w:r>
      <w:r>
        <w:rPr>
          <w:rFonts w:ascii="Times New Roman"/>
          <w:b w:val="false"/>
          <w:i w:val="false"/>
          <w:color w:val="000000"/>
          <w:sz w:val="28"/>
        </w:rPr>
        <w:t xml:space="preserve">
      8) "А" торкөзінде есепті салық кезеңі үшін қызметкерлер мен мүгедек қызметкерлердің саны көрсетіледі;  </w:t>
      </w:r>
      <w:r>
        <w:br/>
      </w:r>
      <w:r>
        <w:rPr>
          <w:rFonts w:ascii="Times New Roman"/>
          <w:b w:val="false"/>
          <w:i w:val="false"/>
          <w:color w:val="000000"/>
          <w:sz w:val="28"/>
        </w:rPr>
        <w:t xml:space="preserve">
      "В" торкөзінде есепті салық кезеңі үшін қызметкерлер мен мүгедек қызметкерлердің (есту, сөйлеу, сондай-ақ көру қабілетінен айрылған мүгедектер жұмыс істейтін мамандандырылған ұйымдар осы мүгедек қызметкерлердің еңбекақысын төлеу жөніндегі шығыстарды көрсетеді және тиісті торкөзді белгілейді) еңбекақысын төлеу жөніндегі шығыстар көрсетіледі;  </w:t>
      </w:r>
      <w:r>
        <w:br/>
      </w:r>
      <w:r>
        <w:rPr>
          <w:rFonts w:ascii="Times New Roman"/>
          <w:b w:val="false"/>
          <w:i w:val="false"/>
          <w:color w:val="000000"/>
          <w:sz w:val="28"/>
        </w:rPr>
        <w:t xml:space="preserve">
      акцизделетін тауарлар мен қызметтің акцизделетін түрлерін өндіру және сату бойынша қызметін жүзеге асыратын ұйымды растау "С" торкөзінде белгіленеді;  </w:t>
      </w:r>
      <w:r>
        <w:br/>
      </w:r>
      <w:r>
        <w:rPr>
          <w:rFonts w:ascii="Times New Roman"/>
          <w:b w:val="false"/>
          <w:i w:val="false"/>
          <w:color w:val="000000"/>
          <w:sz w:val="28"/>
        </w:rPr>
        <w:t xml:space="preserve">
      Декларацияда көрсетілген өз қызметін жүзеге асыруға кірістерді жіберетін ұйымды растау "D" торкөзінде белгіленеді;  </w:t>
      </w:r>
      <w:r>
        <w:br/>
      </w:r>
      <w:r>
        <w:rPr>
          <w:rFonts w:ascii="Times New Roman"/>
          <w:b w:val="false"/>
          <w:i w:val="false"/>
          <w:color w:val="000000"/>
          <w:sz w:val="28"/>
        </w:rPr>
        <w:t xml:space="preserve">
      егер ұйым есту, сөйлеу, көру қабілетінен айрылған мүгедектер жұмыс істейтін мамандандырылған болған жағдайда "Е" торкөзі белгеленеді.  </w:t>
      </w:r>
      <w:r>
        <w:br/>
      </w:r>
      <w:r>
        <w:rPr>
          <w:rFonts w:ascii="Times New Roman"/>
          <w:b w:val="false"/>
          <w:i w:val="false"/>
          <w:color w:val="000000"/>
          <w:sz w:val="28"/>
        </w:rPr>
        <w:t xml:space="preserve">
      12. "Кірістер" бөлімінде:  </w:t>
      </w:r>
      <w:r>
        <w:br/>
      </w:r>
      <w:r>
        <w:rPr>
          <w:rFonts w:ascii="Times New Roman"/>
          <w:b w:val="false"/>
          <w:i w:val="false"/>
          <w:color w:val="000000"/>
          <w:sz w:val="28"/>
        </w:rPr>
        <w:t xml:space="preserve">
      1) 140.00.001 жолына 140.01.001С жолында көрсетілген сома көшіріледі;  </w:t>
      </w:r>
      <w:r>
        <w:br/>
      </w:r>
      <w:r>
        <w:rPr>
          <w:rFonts w:ascii="Times New Roman"/>
          <w:b w:val="false"/>
          <w:i w:val="false"/>
          <w:color w:val="000000"/>
          <w:sz w:val="28"/>
        </w:rPr>
        <w:t xml:space="preserve">
      2) 140.00.002 жолына 140.02.005 жолында көрсетілген сома көшіріледі;  </w:t>
      </w:r>
      <w:r>
        <w:br/>
      </w:r>
      <w:r>
        <w:rPr>
          <w:rFonts w:ascii="Times New Roman"/>
          <w:b w:val="false"/>
          <w:i w:val="false"/>
          <w:color w:val="000000"/>
          <w:sz w:val="28"/>
        </w:rPr>
        <w:t xml:space="preserve">
      3) 140.00.003 жолына Кодекстің 83-бабымен айқындалған және  </w:t>
      </w:r>
    </w:p>
    <w:p>
      <w:pPr>
        <w:spacing w:after="0"/>
        <w:ind w:left="0"/>
        <w:jc w:val="both"/>
      </w:pPr>
      <w:r>
        <w:rPr>
          <w:rFonts w:ascii="Times New Roman"/>
          <w:b w:val="false"/>
          <w:i w:val="false"/>
          <w:color w:val="000000"/>
          <w:sz w:val="28"/>
        </w:rPr>
        <w:t xml:space="preserve">міндеттемелерді есептен шығару нәтижесінде алынған кірістер сомасы  </w:t>
      </w:r>
    </w:p>
    <w:p>
      <w:pPr>
        <w:spacing w:after="0"/>
        <w:ind w:left="0"/>
        <w:jc w:val="both"/>
      </w:pPr>
      <w:r>
        <w:rPr>
          <w:rFonts w:ascii="Times New Roman"/>
          <w:b w:val="false"/>
          <w:i w:val="false"/>
          <w:color w:val="000000"/>
          <w:sz w:val="28"/>
        </w:rPr>
        <w:t xml:space="preserve">көрсетіледі. Осы жол бойынша тарату декларациясын жасау кезінде заңды  </w:t>
      </w:r>
    </w:p>
    <w:p>
      <w:pPr>
        <w:spacing w:after="0"/>
        <w:ind w:left="0"/>
        <w:jc w:val="both"/>
      </w:pPr>
      <w:r>
        <w:rPr>
          <w:rFonts w:ascii="Times New Roman"/>
          <w:b w:val="false"/>
          <w:i w:val="false"/>
          <w:color w:val="000000"/>
          <w:sz w:val="28"/>
        </w:rPr>
        <w:t xml:space="preserve">тұлғаны тарату кезінде кредиторлық берешекті есептен шығарудан алынған  </w:t>
      </w:r>
    </w:p>
    <w:p>
      <w:pPr>
        <w:spacing w:after="0"/>
        <w:ind w:left="0"/>
        <w:jc w:val="both"/>
      </w:pPr>
      <w:r>
        <w:rPr>
          <w:rFonts w:ascii="Times New Roman"/>
          <w:b w:val="false"/>
          <w:i w:val="false"/>
          <w:color w:val="000000"/>
          <w:sz w:val="28"/>
        </w:rPr>
        <w:t xml:space="preserve">кіріс көрсетіледі; </w:t>
      </w:r>
    </w:p>
    <w:p>
      <w:pPr>
        <w:spacing w:after="0"/>
        <w:ind w:left="0"/>
        <w:jc w:val="both"/>
      </w:pPr>
      <w:r>
        <w:rPr>
          <w:rFonts w:ascii="Times New Roman"/>
          <w:b w:val="false"/>
          <w:i w:val="false"/>
          <w:color w:val="000000"/>
          <w:sz w:val="28"/>
        </w:rPr>
        <w:t xml:space="preserve">     4) 140.00.004 жолына 140.03.001 жолында көрсетілген сома көшіріледі; </w:t>
      </w:r>
    </w:p>
    <w:p>
      <w:pPr>
        <w:spacing w:after="0"/>
        <w:ind w:left="0"/>
        <w:jc w:val="both"/>
      </w:pPr>
      <w:r>
        <w:rPr>
          <w:rFonts w:ascii="Times New Roman"/>
          <w:b w:val="false"/>
          <w:i w:val="false"/>
          <w:color w:val="000000"/>
          <w:sz w:val="28"/>
        </w:rPr>
        <w:t xml:space="preserve">     5) 140.00.005 жолында егер сома Кодекстің 80-бабының 2-тармағындағы  </w:t>
      </w:r>
    </w:p>
    <w:p>
      <w:pPr>
        <w:spacing w:after="0"/>
        <w:ind w:left="0"/>
        <w:jc w:val="both"/>
      </w:pPr>
      <w:r>
        <w:rPr>
          <w:rFonts w:ascii="Times New Roman"/>
          <w:b w:val="false"/>
          <w:i w:val="false"/>
          <w:color w:val="000000"/>
          <w:sz w:val="28"/>
        </w:rPr>
        <w:t xml:space="preserve">12) тармақшаға сәйкес айқындалған бұрын шегерімге жатқызылмаса, бұрын  </w:t>
      </w:r>
    </w:p>
    <w:p>
      <w:pPr>
        <w:spacing w:after="0"/>
        <w:ind w:left="0"/>
        <w:jc w:val="both"/>
      </w:pPr>
      <w:r>
        <w:rPr>
          <w:rFonts w:ascii="Times New Roman"/>
          <w:b w:val="false"/>
          <w:i w:val="false"/>
          <w:color w:val="000000"/>
          <w:sz w:val="28"/>
        </w:rPr>
        <w:t xml:space="preserve">негізсіз бюджеттен қайтарылған айыппұлдардан басқа, сот тағайындаған  </w:t>
      </w:r>
    </w:p>
    <w:p>
      <w:pPr>
        <w:spacing w:after="0"/>
        <w:ind w:left="0"/>
        <w:jc w:val="both"/>
      </w:pPr>
      <w:r>
        <w:rPr>
          <w:rFonts w:ascii="Times New Roman"/>
          <w:b w:val="false"/>
          <w:i w:val="false"/>
          <w:color w:val="000000"/>
          <w:sz w:val="28"/>
        </w:rPr>
        <w:t xml:space="preserve">немесе борышты деп танылған айыппұлдар, өсімдер және санкциялардың басқа  </w:t>
      </w:r>
    </w:p>
    <w:p>
      <w:pPr>
        <w:spacing w:after="0"/>
        <w:ind w:left="0"/>
        <w:jc w:val="both"/>
      </w:pPr>
      <w:r>
        <w:rPr>
          <w:rFonts w:ascii="Times New Roman"/>
          <w:b w:val="false"/>
          <w:i w:val="false"/>
          <w:color w:val="000000"/>
          <w:sz w:val="28"/>
        </w:rPr>
        <w:t xml:space="preserve">да түрлерінің сомасы көрсетіледі;  </w:t>
      </w:r>
    </w:p>
    <w:p>
      <w:pPr>
        <w:spacing w:after="0"/>
        <w:ind w:left="0"/>
        <w:jc w:val="both"/>
      </w:pPr>
      <w:r>
        <w:rPr>
          <w:rFonts w:ascii="Times New Roman"/>
          <w:b w:val="false"/>
          <w:i w:val="false"/>
          <w:color w:val="000000"/>
          <w:sz w:val="28"/>
        </w:rPr>
        <w:t xml:space="preserve">     6) 140.00.006 жолына 140.04.003 жолында көрсетілген сома көшіріледі; </w:t>
      </w:r>
    </w:p>
    <w:p>
      <w:pPr>
        <w:spacing w:after="0"/>
        <w:ind w:left="0"/>
        <w:jc w:val="both"/>
      </w:pPr>
      <w:r>
        <w:rPr>
          <w:rFonts w:ascii="Times New Roman"/>
          <w:b w:val="false"/>
          <w:i w:val="false"/>
          <w:color w:val="000000"/>
          <w:sz w:val="28"/>
        </w:rPr>
        <w:t xml:space="preserve">     7) 140.00.007 жолына 140.05.004 жолында көрсетілген сома көшіріледі; </w:t>
      </w:r>
    </w:p>
    <w:p>
      <w:pPr>
        <w:spacing w:after="0"/>
        <w:ind w:left="0"/>
        <w:jc w:val="both"/>
      </w:pPr>
      <w:r>
        <w:rPr>
          <w:rFonts w:ascii="Times New Roman"/>
          <w:b w:val="false"/>
          <w:i w:val="false"/>
          <w:color w:val="000000"/>
          <w:sz w:val="28"/>
        </w:rPr>
        <w:t xml:space="preserve">     8) 140.00.008 жолына 140.06.001 жолында көрсетілген сома көшіріледі; </w:t>
      </w:r>
    </w:p>
    <w:p>
      <w:pPr>
        <w:spacing w:after="0"/>
        <w:ind w:left="0"/>
        <w:jc w:val="both"/>
      </w:pPr>
      <w:r>
        <w:rPr>
          <w:rFonts w:ascii="Times New Roman"/>
          <w:b w:val="false"/>
          <w:i w:val="false"/>
          <w:color w:val="000000"/>
          <w:sz w:val="28"/>
        </w:rPr>
        <w:t xml:space="preserve">     9) 140.00.009 жолында Кодекстің 80-бабының 2-тармағындағы  </w:t>
      </w:r>
    </w:p>
    <w:p>
      <w:pPr>
        <w:spacing w:after="0"/>
        <w:ind w:left="0"/>
        <w:jc w:val="both"/>
      </w:pPr>
      <w:r>
        <w:rPr>
          <w:rFonts w:ascii="Times New Roman"/>
          <w:b w:val="false"/>
          <w:i w:val="false"/>
          <w:color w:val="000000"/>
          <w:sz w:val="28"/>
        </w:rPr>
        <w:t xml:space="preserve">18) тармақшаға сәйкес айқындалған ұтыстардың жалпы сомасы көрсетіледі; </w:t>
      </w:r>
    </w:p>
    <w:p>
      <w:pPr>
        <w:spacing w:after="0"/>
        <w:ind w:left="0"/>
        <w:jc w:val="both"/>
      </w:pPr>
      <w:r>
        <w:rPr>
          <w:rFonts w:ascii="Times New Roman"/>
          <w:b w:val="false"/>
          <w:i w:val="false"/>
          <w:color w:val="000000"/>
          <w:sz w:val="28"/>
        </w:rPr>
        <w:t xml:space="preserve">     10) 140.00.010 жолында Кодекстің 10-бабының 1-тармағындағы  </w:t>
      </w:r>
    </w:p>
    <w:p>
      <w:pPr>
        <w:spacing w:after="0"/>
        <w:ind w:left="0"/>
        <w:jc w:val="both"/>
      </w:pPr>
      <w:r>
        <w:rPr>
          <w:rFonts w:ascii="Times New Roman"/>
          <w:b w:val="false"/>
          <w:i w:val="false"/>
          <w:color w:val="000000"/>
          <w:sz w:val="28"/>
        </w:rPr>
        <w:t xml:space="preserve">4) тармақшаға сәйкес айқындалған грант түрінде алынған кіріс көрсетіледі; </w:t>
      </w:r>
    </w:p>
    <w:p>
      <w:pPr>
        <w:spacing w:after="0"/>
        <w:ind w:left="0"/>
        <w:jc w:val="both"/>
      </w:pPr>
      <w:r>
        <w:rPr>
          <w:rFonts w:ascii="Times New Roman"/>
          <w:b w:val="false"/>
          <w:i w:val="false"/>
          <w:color w:val="000000"/>
          <w:sz w:val="28"/>
        </w:rPr>
        <w:t xml:space="preserve">     11) 140.00.011 жолында Кодекстің 10-бабының 1-тармағындағы  </w:t>
      </w:r>
    </w:p>
    <w:p>
      <w:pPr>
        <w:spacing w:after="0"/>
        <w:ind w:left="0"/>
        <w:jc w:val="both"/>
      </w:pPr>
      <w:r>
        <w:rPr>
          <w:rFonts w:ascii="Times New Roman"/>
          <w:b w:val="false"/>
          <w:i w:val="false"/>
          <w:color w:val="000000"/>
          <w:sz w:val="28"/>
        </w:rPr>
        <w:t xml:space="preserve">1) тармақшаға сәйкес айқындалған қайырымдылық көмегі түрінде алынған кіріс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12) 140.00.012 жолында өтеусіз берілген мүлік түрінде алынған кіріс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13) 140.00.013 жолында өтеусіз негіздегі аударымдар мен  </w:t>
      </w:r>
    </w:p>
    <w:p>
      <w:pPr>
        <w:spacing w:after="0"/>
        <w:ind w:left="0"/>
        <w:jc w:val="both"/>
      </w:pPr>
      <w:r>
        <w:rPr>
          <w:rFonts w:ascii="Times New Roman"/>
          <w:b w:val="false"/>
          <w:i w:val="false"/>
          <w:color w:val="000000"/>
          <w:sz w:val="28"/>
        </w:rPr>
        <w:t xml:space="preserve">қайырмалдықтар түрінде алынған кіріс көрсетіледі; </w:t>
      </w:r>
    </w:p>
    <w:p>
      <w:pPr>
        <w:spacing w:after="0"/>
        <w:ind w:left="0"/>
        <w:jc w:val="both"/>
      </w:pPr>
      <w:r>
        <w:rPr>
          <w:rFonts w:ascii="Times New Roman"/>
          <w:b w:val="false"/>
          <w:i w:val="false"/>
          <w:color w:val="000000"/>
          <w:sz w:val="28"/>
        </w:rPr>
        <w:t xml:space="preserve">     14) 140.00.014 жолында 140.00.001 - 140.00.013 жолдарында  </w:t>
      </w:r>
    </w:p>
    <w:p>
      <w:pPr>
        <w:spacing w:after="0"/>
        <w:ind w:left="0"/>
        <w:jc w:val="both"/>
      </w:pPr>
      <w:r>
        <w:rPr>
          <w:rFonts w:ascii="Times New Roman"/>
          <w:b w:val="false"/>
          <w:i w:val="false"/>
          <w:color w:val="000000"/>
          <w:sz w:val="28"/>
        </w:rPr>
        <w:t xml:space="preserve">ескерілмеген басқа да кірістер көрсетіледі. </w:t>
      </w:r>
    </w:p>
    <w:p>
      <w:pPr>
        <w:spacing w:after="0"/>
        <w:ind w:left="0"/>
        <w:jc w:val="both"/>
      </w:pPr>
      <w:r>
        <w:rPr>
          <w:rFonts w:ascii="Times New Roman"/>
          <w:b w:val="false"/>
          <w:i w:val="false"/>
          <w:color w:val="000000"/>
          <w:sz w:val="28"/>
        </w:rPr>
        <w:t xml:space="preserve">     15) 140.00.015 жолында кірістердің жалпы сомасы көрсетіледі.  </w:t>
      </w:r>
    </w:p>
    <w:p>
      <w:pPr>
        <w:spacing w:after="0"/>
        <w:ind w:left="0"/>
        <w:jc w:val="both"/>
      </w:pPr>
      <w:r>
        <w:rPr>
          <w:rFonts w:ascii="Times New Roman"/>
          <w:b w:val="false"/>
          <w:i w:val="false"/>
          <w:color w:val="000000"/>
          <w:sz w:val="28"/>
        </w:rPr>
        <w:t xml:space="preserve">140.00.001 - 140.00.014 жолдарының сомасы ретінде айқындалады. </w:t>
      </w:r>
    </w:p>
    <w:p>
      <w:pPr>
        <w:spacing w:after="0"/>
        <w:ind w:left="0"/>
        <w:jc w:val="both"/>
      </w:pPr>
      <w:r>
        <w:rPr>
          <w:rFonts w:ascii="Times New Roman"/>
          <w:b w:val="false"/>
          <w:i w:val="false"/>
          <w:color w:val="000000"/>
          <w:sz w:val="28"/>
        </w:rPr>
        <w:t xml:space="preserve">        3. Тауарларды (жұмыстарды, қызмет көрсетулерді) сатудан түскен      </w:t>
      </w:r>
    </w:p>
    <w:p>
      <w:pPr>
        <w:spacing w:after="0"/>
        <w:ind w:left="0"/>
        <w:jc w:val="both"/>
      </w:pPr>
      <w:r>
        <w:rPr>
          <w:rFonts w:ascii="Times New Roman"/>
          <w:b w:val="false"/>
          <w:i w:val="false"/>
          <w:color w:val="000000"/>
          <w:sz w:val="28"/>
        </w:rPr>
        <w:t xml:space="preserve">                кіріс - 140.01 нысаны (Декларацияға N 1 қосымша) </w:t>
      </w:r>
    </w:p>
    <w:p>
      <w:pPr>
        <w:spacing w:after="0"/>
        <w:ind w:left="0"/>
        <w:jc w:val="both"/>
      </w:pPr>
      <w:r>
        <w:rPr>
          <w:rFonts w:ascii="Times New Roman"/>
          <w:b w:val="false"/>
          <w:i w:val="false"/>
          <w:color w:val="000000"/>
          <w:sz w:val="28"/>
        </w:rPr>
        <w:t xml:space="preserve">     13. Осы нысан Кодекстің 81-бабына сәйкес тауарларды (жұмыстарды,  </w:t>
      </w:r>
    </w:p>
    <w:p>
      <w:pPr>
        <w:spacing w:after="0"/>
        <w:ind w:left="0"/>
        <w:jc w:val="both"/>
      </w:pPr>
      <w:r>
        <w:rPr>
          <w:rFonts w:ascii="Times New Roman"/>
          <w:b w:val="false"/>
          <w:i w:val="false"/>
          <w:color w:val="000000"/>
          <w:sz w:val="28"/>
        </w:rPr>
        <w:t xml:space="preserve">қызмет көрсетулерді) сатудан кірісті айқындауға арналған. </w:t>
      </w:r>
    </w:p>
    <w:p>
      <w:pPr>
        <w:spacing w:after="0"/>
        <w:ind w:left="0"/>
        <w:jc w:val="both"/>
      </w:pPr>
      <w:r>
        <w:rPr>
          <w:rFonts w:ascii="Times New Roman"/>
          <w:b w:val="false"/>
          <w:i w:val="false"/>
          <w:color w:val="000000"/>
          <w:sz w:val="28"/>
        </w:rPr>
        <w:t xml:space="preserve">     14.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15. "Тауарларды (жұмыстарды, қызмет көрсетулерді) сату"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140.02.001 жолы тауарларды (жұмыстарды, қызмет көрсетулерді) сатудан кірістің жиынтық сомасын көрсетуге арналған және қосымша нысан негізінде толтырылады.  </w:t>
      </w:r>
      <w:r>
        <w:br/>
      </w:r>
      <w:r>
        <w:rPr>
          <w:rFonts w:ascii="Times New Roman"/>
          <w:b w:val="false"/>
          <w:i w:val="false"/>
          <w:color w:val="000000"/>
          <w:sz w:val="28"/>
        </w:rPr>
        <w:t xml:space="preserve">
      16. 140.01.001С жолының шамасы 140.00.001 жолына көшіріледі.  </w:t>
      </w:r>
      <w:r>
        <w:br/>
      </w:r>
      <w:r>
        <w:rPr>
          <w:rFonts w:ascii="Times New Roman"/>
          <w:b w:val="false"/>
          <w:i w:val="false"/>
          <w:color w:val="000000"/>
          <w:sz w:val="28"/>
        </w:rPr>
        <w:t xml:space="preserve">
      17. 140.01.001 жолына қосымша нысан:  </w:t>
      </w:r>
      <w:r>
        <w:br/>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xml:space="preserve">
      2) В бағанында салық төлеуші Экономикалық қызмет түрлерінің жалпы жіктеуішіне (ЭҚЖЖ) сәйкес жүзеге асыратын қызмет түрлері көрсетіледі. Бұл ретте, салық төлеуші жүзеге асыратын қызмет түрлері бойынша әрбір жолда тиісті топты (класты) көрсетеді;  </w:t>
      </w:r>
      <w:r>
        <w:br/>
      </w:r>
      <w:r>
        <w:rPr>
          <w:rFonts w:ascii="Times New Roman"/>
          <w:b w:val="false"/>
          <w:i w:val="false"/>
          <w:color w:val="000000"/>
          <w:sz w:val="28"/>
        </w:rPr>
        <w:t xml:space="preserve">
      3) С бағанында есепті салық кезеңінің ішінде сатылған тауарлардың, орындалған жұмыстардың, көрсетілген қызметтердің құны көрсетіледі;  </w:t>
      </w:r>
      <w:r>
        <w:br/>
      </w:r>
      <w:r>
        <w:rPr>
          <w:rFonts w:ascii="Times New Roman"/>
          <w:b w:val="false"/>
          <w:i w:val="false"/>
          <w:color w:val="000000"/>
          <w:sz w:val="28"/>
        </w:rPr>
        <w:t xml:space="preserve">
      4) D бағанында Кодекстің 81-бабының 2-тармағына сәйкес жүргізілген түзету сомасы көрсетіледі. Кодекстің 81-бабының 2-тармағындағы  </w:t>
      </w:r>
      <w:r>
        <w:br/>
      </w:r>
      <w:r>
        <w:rPr>
          <w:rFonts w:ascii="Times New Roman"/>
          <w:b w:val="false"/>
          <w:i w:val="false"/>
          <w:color w:val="000000"/>
          <w:sz w:val="28"/>
        </w:rPr>
        <w:t xml:space="preserve">
4) тармақшаға сәйкес егер сатылған тауарлар, орындалған жұмыстар, көрсетілген қызметтер үшін төлем шарты жағдайларымен шетел валютасындағы белгілі сомаға тең сомада жүргізілсе, оларды төлеу кезінде сатылған тауарлардың (жұмыстардың, қызмет көрсетулердің) құны түзетуге жатады;  </w:t>
      </w:r>
      <w:r>
        <w:br/>
      </w:r>
      <w:r>
        <w:rPr>
          <w:rFonts w:ascii="Times New Roman"/>
          <w:b w:val="false"/>
          <w:i w:val="false"/>
          <w:color w:val="000000"/>
          <w:sz w:val="28"/>
        </w:rPr>
        <w:t xml:space="preserve">
      5) Е бағанында аталған өзгерістер болған сол салық кезеңінің  </w:t>
      </w:r>
    </w:p>
    <w:p>
      <w:pPr>
        <w:spacing w:after="0"/>
        <w:ind w:left="0"/>
        <w:jc w:val="both"/>
      </w:pPr>
      <w:r>
        <w:rPr>
          <w:rFonts w:ascii="Times New Roman"/>
          <w:b w:val="false"/>
          <w:i w:val="false"/>
          <w:color w:val="000000"/>
          <w:sz w:val="28"/>
        </w:rPr>
        <w:t xml:space="preserve">қорытындысы бойынша жүргізілетін жүргізілген түзетуден кейін сатылған  </w:t>
      </w:r>
    </w:p>
    <w:p>
      <w:pPr>
        <w:spacing w:after="0"/>
        <w:ind w:left="0"/>
        <w:jc w:val="both"/>
      </w:pPr>
      <w:r>
        <w:rPr>
          <w:rFonts w:ascii="Times New Roman"/>
          <w:b w:val="false"/>
          <w:i w:val="false"/>
          <w:color w:val="000000"/>
          <w:sz w:val="28"/>
        </w:rPr>
        <w:t xml:space="preserve">тауарлардың (жұмыстардың, қызмет көрсетулердің) құны көрсетіледі. С және D  </w:t>
      </w:r>
    </w:p>
    <w:p>
      <w:pPr>
        <w:spacing w:after="0"/>
        <w:ind w:left="0"/>
        <w:jc w:val="both"/>
      </w:pPr>
      <w:r>
        <w:rPr>
          <w:rFonts w:ascii="Times New Roman"/>
          <w:b w:val="false"/>
          <w:i w:val="false"/>
          <w:color w:val="000000"/>
          <w:sz w:val="28"/>
        </w:rPr>
        <w:t xml:space="preserve">бағандары сомасы (айырмасы) ретінде айқындалады. Түзету болмаған жағдайда  </w:t>
      </w:r>
    </w:p>
    <w:p>
      <w:pPr>
        <w:spacing w:after="0"/>
        <w:ind w:left="0"/>
        <w:jc w:val="both"/>
      </w:pPr>
      <w:r>
        <w:rPr>
          <w:rFonts w:ascii="Times New Roman"/>
          <w:b w:val="false"/>
          <w:i w:val="false"/>
          <w:color w:val="000000"/>
          <w:sz w:val="28"/>
        </w:rPr>
        <w:t xml:space="preserve">Е бағанына С бағанында көрсетілген деректер көшіріледі. </w:t>
      </w:r>
    </w:p>
    <w:p>
      <w:pPr>
        <w:spacing w:after="0"/>
        <w:ind w:left="0"/>
        <w:jc w:val="both"/>
      </w:pPr>
      <w:r>
        <w:rPr>
          <w:rFonts w:ascii="Times New Roman"/>
          <w:b w:val="false"/>
          <w:i w:val="false"/>
          <w:color w:val="000000"/>
          <w:sz w:val="28"/>
        </w:rPr>
        <w:t xml:space="preserve">     140.01.001 жолына қосымша нысан С бағанының жиынтық шамасы  </w:t>
      </w:r>
    </w:p>
    <w:p>
      <w:pPr>
        <w:spacing w:after="0"/>
        <w:ind w:left="0"/>
        <w:jc w:val="both"/>
      </w:pPr>
      <w:r>
        <w:rPr>
          <w:rFonts w:ascii="Times New Roman"/>
          <w:b w:val="false"/>
          <w:i w:val="false"/>
          <w:color w:val="000000"/>
          <w:sz w:val="28"/>
        </w:rPr>
        <w:t xml:space="preserve">140.01.001А жолына, D бағаны - 140.01.001В жолына, Е бағаны - 140.01.001С  </w:t>
      </w:r>
    </w:p>
    <w:p>
      <w:pPr>
        <w:spacing w:after="0"/>
        <w:ind w:left="0"/>
        <w:jc w:val="both"/>
      </w:pPr>
      <w:r>
        <w:rPr>
          <w:rFonts w:ascii="Times New Roman"/>
          <w:b w:val="false"/>
          <w:i w:val="false"/>
          <w:color w:val="000000"/>
          <w:sz w:val="28"/>
        </w:rPr>
        <w:t xml:space="preserve">жолына көшіріледі. </w:t>
      </w:r>
    </w:p>
    <w:p>
      <w:pPr>
        <w:spacing w:after="0"/>
        <w:ind w:left="0"/>
        <w:jc w:val="both"/>
      </w:pPr>
      <w:r>
        <w:rPr>
          <w:rFonts w:ascii="Times New Roman"/>
          <w:b w:val="false"/>
          <w:i w:val="false"/>
          <w:color w:val="000000"/>
          <w:sz w:val="28"/>
        </w:rPr>
        <w:t xml:space="preserve">       4. Негізгі құралдарды, материалдық емес активтерді және бағалы  </w:t>
      </w:r>
    </w:p>
    <w:p>
      <w:pPr>
        <w:spacing w:after="0"/>
        <w:ind w:left="0"/>
        <w:jc w:val="both"/>
      </w:pPr>
      <w:r>
        <w:rPr>
          <w:rFonts w:ascii="Times New Roman"/>
          <w:b w:val="false"/>
          <w:i w:val="false"/>
          <w:color w:val="000000"/>
          <w:sz w:val="28"/>
        </w:rPr>
        <w:t xml:space="preserve">     қағаздарды сату кезінде құн өсімінен алынатын кіріс - 140.02 нысаны    </w:t>
      </w:r>
    </w:p>
    <w:p>
      <w:pPr>
        <w:spacing w:after="0"/>
        <w:ind w:left="0"/>
        <w:jc w:val="both"/>
      </w:pPr>
      <w:r>
        <w:rPr>
          <w:rFonts w:ascii="Times New Roman"/>
          <w:b w:val="false"/>
          <w:i w:val="false"/>
          <w:color w:val="000000"/>
          <w:sz w:val="28"/>
        </w:rPr>
        <w:t xml:space="preserve">                            (Декларацияға N 2 қосымша) </w:t>
      </w:r>
    </w:p>
    <w:p>
      <w:pPr>
        <w:spacing w:after="0"/>
        <w:ind w:left="0"/>
        <w:jc w:val="both"/>
      </w:pPr>
      <w:r>
        <w:rPr>
          <w:rFonts w:ascii="Times New Roman"/>
          <w:b w:val="false"/>
          <w:i w:val="false"/>
          <w:color w:val="000000"/>
          <w:sz w:val="28"/>
        </w:rPr>
        <w:t xml:space="preserve">     18. Осы нысан Кодекстің 82-бабына сәйкес негізгі құралдарды,  </w:t>
      </w:r>
    </w:p>
    <w:p>
      <w:pPr>
        <w:spacing w:after="0"/>
        <w:ind w:left="0"/>
        <w:jc w:val="both"/>
      </w:pPr>
      <w:r>
        <w:rPr>
          <w:rFonts w:ascii="Times New Roman"/>
          <w:b w:val="false"/>
          <w:i w:val="false"/>
          <w:color w:val="000000"/>
          <w:sz w:val="28"/>
        </w:rPr>
        <w:t xml:space="preserve">материалдық емес активтерді және бағалы қағаздарды сату кезінде құн  </w:t>
      </w:r>
    </w:p>
    <w:p>
      <w:pPr>
        <w:spacing w:after="0"/>
        <w:ind w:left="0"/>
        <w:jc w:val="both"/>
      </w:pPr>
      <w:r>
        <w:rPr>
          <w:rFonts w:ascii="Times New Roman"/>
          <w:b w:val="false"/>
          <w:i w:val="false"/>
          <w:color w:val="000000"/>
          <w:sz w:val="28"/>
        </w:rPr>
        <w:t xml:space="preserve">өсімімен алынатын кірісті айқындауға арналған. </w:t>
      </w:r>
    </w:p>
    <w:p>
      <w:pPr>
        <w:spacing w:after="0"/>
        <w:ind w:left="0"/>
        <w:jc w:val="both"/>
      </w:pPr>
      <w:r>
        <w:rPr>
          <w:rFonts w:ascii="Times New Roman"/>
          <w:b w:val="false"/>
          <w:i w:val="false"/>
          <w:color w:val="000000"/>
          <w:sz w:val="28"/>
        </w:rPr>
        <w:t xml:space="preserve">     19.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20. "Негізгі құралдарды сату"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140.02.001 жолы негізгі құралдарды сатудан кірістің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xml:space="preserve">
      21. "Материалдық емес активтерді сату" бөлімінде:  </w:t>
      </w:r>
      <w:r>
        <w:br/>
      </w:r>
      <w:r>
        <w:rPr>
          <w:rFonts w:ascii="Times New Roman"/>
          <w:b w:val="false"/>
          <w:i w:val="false"/>
          <w:color w:val="000000"/>
          <w:sz w:val="28"/>
        </w:rPr>
        <w:t xml:space="preserve">
      140.02.002 жолы материалдық емес активтерді сату кезінде құн өсуінен кірістің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xml:space="preserve">
      22. "Бағалы қағаздарды сату" бөлімінде:  </w:t>
      </w:r>
      <w:r>
        <w:br/>
      </w:r>
      <w:r>
        <w:rPr>
          <w:rFonts w:ascii="Times New Roman"/>
          <w:b w:val="false"/>
          <w:i w:val="false"/>
          <w:color w:val="000000"/>
          <w:sz w:val="28"/>
        </w:rPr>
        <w:t xml:space="preserve">
      1) 140.02.003 жолы борыштық бағалы қағаздарды қоспағанда, бағалы  </w:t>
      </w:r>
    </w:p>
    <w:p>
      <w:pPr>
        <w:spacing w:after="0"/>
        <w:ind w:left="0"/>
        <w:jc w:val="both"/>
      </w:pPr>
      <w:r>
        <w:rPr>
          <w:rFonts w:ascii="Times New Roman"/>
          <w:b w:val="false"/>
          <w:i w:val="false"/>
          <w:color w:val="000000"/>
          <w:sz w:val="28"/>
        </w:rPr>
        <w:t xml:space="preserve">қағаздарды сатудан түскен кірістің жиынтық сомасын көрсетуге арналған және  </w:t>
      </w:r>
    </w:p>
    <w:p>
      <w:pPr>
        <w:spacing w:after="0"/>
        <w:ind w:left="0"/>
        <w:jc w:val="both"/>
      </w:pPr>
      <w:r>
        <w:rPr>
          <w:rFonts w:ascii="Times New Roman"/>
          <w:b w:val="false"/>
          <w:i w:val="false"/>
          <w:color w:val="000000"/>
          <w:sz w:val="28"/>
        </w:rPr>
        <w:t xml:space="preserve">қосымша нысан деректері негізінде толтырылады;  </w:t>
      </w:r>
    </w:p>
    <w:p>
      <w:pPr>
        <w:spacing w:after="0"/>
        <w:ind w:left="0"/>
        <w:jc w:val="both"/>
      </w:pPr>
      <w:r>
        <w:rPr>
          <w:rFonts w:ascii="Times New Roman"/>
          <w:b w:val="false"/>
          <w:i w:val="false"/>
          <w:color w:val="000000"/>
          <w:sz w:val="28"/>
        </w:rPr>
        <w:t xml:space="preserve">     2) 140.02.004 жолы борыштық бағалы қағаздарды сатудан түскен кірістің  </w:t>
      </w:r>
    </w:p>
    <w:p>
      <w:pPr>
        <w:spacing w:after="0"/>
        <w:ind w:left="0"/>
        <w:jc w:val="both"/>
      </w:pPr>
      <w:r>
        <w:rPr>
          <w:rFonts w:ascii="Times New Roman"/>
          <w:b w:val="false"/>
          <w:i w:val="false"/>
          <w:color w:val="000000"/>
          <w:sz w:val="28"/>
        </w:rPr>
        <w:t xml:space="preserve">жиынтық сомасын көрсетуге арналған және қосымша нысан деректері негізінде  </w:t>
      </w:r>
    </w:p>
    <w:p>
      <w:pPr>
        <w:spacing w:after="0"/>
        <w:ind w:left="0"/>
        <w:jc w:val="both"/>
      </w:pPr>
      <w:r>
        <w:rPr>
          <w:rFonts w:ascii="Times New Roman"/>
          <w:b w:val="false"/>
          <w:i w:val="false"/>
          <w:color w:val="000000"/>
          <w:sz w:val="28"/>
        </w:rPr>
        <w:t xml:space="preserve">толтырылады. </w:t>
      </w:r>
    </w:p>
    <w:p>
      <w:pPr>
        <w:spacing w:after="0"/>
        <w:ind w:left="0"/>
        <w:jc w:val="both"/>
      </w:pPr>
      <w:r>
        <w:rPr>
          <w:rFonts w:ascii="Times New Roman"/>
          <w:b w:val="false"/>
          <w:i w:val="false"/>
          <w:color w:val="000000"/>
          <w:sz w:val="28"/>
        </w:rPr>
        <w:t xml:space="preserve">     23. "Барлығы" бөлімінде: </w:t>
      </w:r>
    </w:p>
    <w:p>
      <w:pPr>
        <w:spacing w:after="0"/>
        <w:ind w:left="0"/>
        <w:jc w:val="both"/>
      </w:pPr>
      <w:r>
        <w:rPr>
          <w:rFonts w:ascii="Times New Roman"/>
          <w:b w:val="false"/>
          <w:i w:val="false"/>
          <w:color w:val="000000"/>
          <w:sz w:val="28"/>
        </w:rPr>
        <w:t xml:space="preserve">     140.02.005 жолында 140.02.001 - 140.02.004 жолдарының сомасы ретінде  </w:t>
      </w:r>
    </w:p>
    <w:p>
      <w:pPr>
        <w:spacing w:after="0"/>
        <w:ind w:left="0"/>
        <w:jc w:val="both"/>
      </w:pPr>
      <w:r>
        <w:rPr>
          <w:rFonts w:ascii="Times New Roman"/>
          <w:b w:val="false"/>
          <w:i w:val="false"/>
          <w:color w:val="000000"/>
          <w:sz w:val="28"/>
        </w:rPr>
        <w:t xml:space="preserve">айқындалатын (кірісті алу кезінде) негізгі құралдарды, материалдық емес  </w:t>
      </w:r>
    </w:p>
    <w:p>
      <w:pPr>
        <w:spacing w:after="0"/>
        <w:ind w:left="0"/>
        <w:jc w:val="both"/>
      </w:pPr>
      <w:r>
        <w:rPr>
          <w:rFonts w:ascii="Times New Roman"/>
          <w:b w:val="false"/>
          <w:i w:val="false"/>
          <w:color w:val="000000"/>
          <w:sz w:val="28"/>
        </w:rPr>
        <w:t xml:space="preserve">активтерді және бағалы қағаздарды сату кезінде құн өсімінен алынатын  </w:t>
      </w:r>
    </w:p>
    <w:p>
      <w:pPr>
        <w:spacing w:after="0"/>
        <w:ind w:left="0"/>
        <w:jc w:val="both"/>
      </w:pPr>
      <w:r>
        <w:rPr>
          <w:rFonts w:ascii="Times New Roman"/>
          <w:b w:val="false"/>
          <w:i w:val="false"/>
          <w:color w:val="000000"/>
          <w:sz w:val="28"/>
        </w:rPr>
        <w:t xml:space="preserve">кірістің жалпы сомасы көрсетіледі.  </w:t>
      </w:r>
    </w:p>
    <w:p>
      <w:pPr>
        <w:spacing w:after="0"/>
        <w:ind w:left="0"/>
        <w:jc w:val="both"/>
      </w:pPr>
      <w:r>
        <w:rPr>
          <w:rFonts w:ascii="Times New Roman"/>
          <w:b w:val="false"/>
          <w:i w:val="false"/>
          <w:color w:val="000000"/>
          <w:sz w:val="28"/>
        </w:rPr>
        <w:t xml:space="preserve">     24. 140.02.005 жолының шамасы 140.00.002 жолына көшіріледі.  </w:t>
      </w:r>
    </w:p>
    <w:p>
      <w:pPr>
        <w:spacing w:after="0"/>
        <w:ind w:left="0"/>
        <w:jc w:val="both"/>
      </w:pPr>
      <w:r>
        <w:rPr>
          <w:rFonts w:ascii="Times New Roman"/>
          <w:b w:val="false"/>
          <w:i w:val="false"/>
          <w:color w:val="000000"/>
          <w:sz w:val="28"/>
        </w:rPr>
        <w:t xml:space="preserve">     25. 140.02.001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сатылған негізгі құралдардың атауы көрсетіледі; </w:t>
      </w:r>
    </w:p>
    <w:p>
      <w:pPr>
        <w:spacing w:after="0"/>
        <w:ind w:left="0"/>
        <w:jc w:val="both"/>
      </w:pPr>
      <w:r>
        <w:rPr>
          <w:rFonts w:ascii="Times New Roman"/>
          <w:b w:val="false"/>
          <w:i w:val="false"/>
          <w:color w:val="000000"/>
          <w:sz w:val="28"/>
        </w:rPr>
        <w:t xml:space="preserve">     3) С бағанында негізгі құралдардың теңгермелік құны көрсетіледі; </w:t>
      </w:r>
    </w:p>
    <w:p>
      <w:pPr>
        <w:spacing w:after="0"/>
        <w:ind w:left="0"/>
        <w:jc w:val="both"/>
      </w:pPr>
      <w:r>
        <w:rPr>
          <w:rFonts w:ascii="Times New Roman"/>
          <w:b w:val="false"/>
          <w:i w:val="false"/>
          <w:color w:val="000000"/>
          <w:sz w:val="28"/>
        </w:rPr>
        <w:t xml:space="preserve">     4) D бағанында аталған объектілердің сату құны көрсетіледі; </w:t>
      </w:r>
    </w:p>
    <w:p>
      <w:pPr>
        <w:spacing w:after="0"/>
        <w:ind w:left="0"/>
        <w:jc w:val="both"/>
      </w:pPr>
      <w:r>
        <w:rPr>
          <w:rFonts w:ascii="Times New Roman"/>
          <w:b w:val="false"/>
          <w:i w:val="false"/>
          <w:color w:val="000000"/>
          <w:sz w:val="28"/>
        </w:rPr>
        <w:t xml:space="preserve">     5) Е бағанында D және С бағандары сомасының айырмасы ретінде  </w:t>
      </w:r>
    </w:p>
    <w:p>
      <w:pPr>
        <w:spacing w:after="0"/>
        <w:ind w:left="0"/>
        <w:jc w:val="both"/>
      </w:pPr>
      <w:r>
        <w:rPr>
          <w:rFonts w:ascii="Times New Roman"/>
          <w:b w:val="false"/>
          <w:i w:val="false"/>
          <w:color w:val="000000"/>
          <w:sz w:val="28"/>
        </w:rPr>
        <w:t xml:space="preserve">айқындалатын оларды сатудан кіріс (залал) көрсетіледі. </w:t>
      </w:r>
    </w:p>
    <w:p>
      <w:pPr>
        <w:spacing w:after="0"/>
        <w:ind w:left="0"/>
        <w:jc w:val="both"/>
      </w:pPr>
      <w:r>
        <w:rPr>
          <w:rFonts w:ascii="Times New Roman"/>
          <w:b w:val="false"/>
          <w:i w:val="false"/>
          <w:color w:val="000000"/>
          <w:sz w:val="28"/>
        </w:rPr>
        <w:t xml:space="preserve">     Осы объектілерді сатудан алынған залалдар Е бағанының жиынтық шамасын  </w:t>
      </w:r>
    </w:p>
    <w:p>
      <w:pPr>
        <w:spacing w:after="0"/>
        <w:ind w:left="0"/>
        <w:jc w:val="both"/>
      </w:pPr>
      <w:r>
        <w:rPr>
          <w:rFonts w:ascii="Times New Roman"/>
          <w:b w:val="false"/>
          <w:i w:val="false"/>
          <w:color w:val="000000"/>
          <w:sz w:val="28"/>
        </w:rPr>
        <w:t xml:space="preserve">айқындау кезінде салық салу мақсатында ескерілмейді. </w:t>
      </w:r>
    </w:p>
    <w:p>
      <w:pPr>
        <w:spacing w:after="0"/>
        <w:ind w:left="0"/>
        <w:jc w:val="both"/>
      </w:pPr>
      <w:r>
        <w:rPr>
          <w:rFonts w:ascii="Times New Roman"/>
          <w:b w:val="false"/>
          <w:i w:val="false"/>
          <w:color w:val="000000"/>
          <w:sz w:val="28"/>
        </w:rPr>
        <w:t xml:space="preserve">     140.02.001 жолына қосымша нысан Е бағанының жиынтық шамасы 140.02.001  </w:t>
      </w:r>
    </w:p>
    <w:p>
      <w:pPr>
        <w:spacing w:after="0"/>
        <w:ind w:left="0"/>
        <w:jc w:val="both"/>
      </w:pPr>
      <w:r>
        <w:rPr>
          <w:rFonts w:ascii="Times New Roman"/>
          <w:b w:val="false"/>
          <w:i w:val="false"/>
          <w:color w:val="000000"/>
          <w:sz w:val="28"/>
        </w:rPr>
        <w:t xml:space="preserve">жолына көшіріледі.  </w:t>
      </w:r>
    </w:p>
    <w:p>
      <w:pPr>
        <w:spacing w:after="0"/>
        <w:ind w:left="0"/>
        <w:jc w:val="both"/>
      </w:pPr>
      <w:r>
        <w:rPr>
          <w:rFonts w:ascii="Times New Roman"/>
          <w:b w:val="false"/>
          <w:i w:val="false"/>
          <w:color w:val="000000"/>
          <w:sz w:val="28"/>
        </w:rPr>
        <w:t xml:space="preserve">     26. 140.02.002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сатылған материалдық емес активтердің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С бағанында материалдық емес теңгермелік құны көрсетіледі;  </w:t>
      </w:r>
    </w:p>
    <w:p>
      <w:pPr>
        <w:spacing w:after="0"/>
        <w:ind w:left="0"/>
        <w:jc w:val="both"/>
      </w:pPr>
      <w:r>
        <w:rPr>
          <w:rFonts w:ascii="Times New Roman"/>
          <w:b w:val="false"/>
          <w:i w:val="false"/>
          <w:color w:val="000000"/>
          <w:sz w:val="28"/>
        </w:rPr>
        <w:t xml:space="preserve">     4) D бағанында материалдық емес активтердің сату құны көрсетіледі; </w:t>
      </w:r>
    </w:p>
    <w:p>
      <w:pPr>
        <w:spacing w:after="0"/>
        <w:ind w:left="0"/>
        <w:jc w:val="both"/>
      </w:pPr>
      <w:r>
        <w:rPr>
          <w:rFonts w:ascii="Times New Roman"/>
          <w:b w:val="false"/>
          <w:i w:val="false"/>
          <w:color w:val="000000"/>
          <w:sz w:val="28"/>
        </w:rPr>
        <w:t xml:space="preserve">     5) Е бағанында D және С бағандарында көрсетілген сомалардың айырмасы  </w:t>
      </w:r>
    </w:p>
    <w:p>
      <w:pPr>
        <w:spacing w:after="0"/>
        <w:ind w:left="0"/>
        <w:jc w:val="both"/>
      </w:pPr>
      <w:r>
        <w:rPr>
          <w:rFonts w:ascii="Times New Roman"/>
          <w:b w:val="false"/>
          <w:i w:val="false"/>
          <w:color w:val="000000"/>
          <w:sz w:val="28"/>
        </w:rPr>
        <w:t xml:space="preserve">ретінде айқындалатын оларды сатудың кірісі (залалы) көрсетіледі. </w:t>
      </w:r>
    </w:p>
    <w:p>
      <w:pPr>
        <w:spacing w:after="0"/>
        <w:ind w:left="0"/>
        <w:jc w:val="both"/>
      </w:pPr>
      <w:r>
        <w:rPr>
          <w:rFonts w:ascii="Times New Roman"/>
          <w:b w:val="false"/>
          <w:i w:val="false"/>
          <w:color w:val="000000"/>
          <w:sz w:val="28"/>
        </w:rPr>
        <w:t xml:space="preserve">     Осы объектілерді сатудан алынған залалдар Е бағанының жиынтық сомасын  </w:t>
      </w:r>
    </w:p>
    <w:p>
      <w:pPr>
        <w:spacing w:after="0"/>
        <w:ind w:left="0"/>
        <w:jc w:val="both"/>
      </w:pPr>
      <w:r>
        <w:rPr>
          <w:rFonts w:ascii="Times New Roman"/>
          <w:b w:val="false"/>
          <w:i w:val="false"/>
          <w:color w:val="000000"/>
          <w:sz w:val="28"/>
        </w:rPr>
        <w:t xml:space="preserve">айқындау кезінде салық салу мақсатында ескерілмейді. </w:t>
      </w:r>
    </w:p>
    <w:p>
      <w:pPr>
        <w:spacing w:after="0"/>
        <w:ind w:left="0"/>
        <w:jc w:val="both"/>
      </w:pPr>
      <w:r>
        <w:rPr>
          <w:rFonts w:ascii="Times New Roman"/>
          <w:b w:val="false"/>
          <w:i w:val="false"/>
          <w:color w:val="000000"/>
          <w:sz w:val="28"/>
        </w:rPr>
        <w:t xml:space="preserve">     140.02.002 жолына қосымша нысан Е бағанының жиынтық шамасы 140.02.002  </w:t>
      </w:r>
    </w:p>
    <w:p>
      <w:pPr>
        <w:spacing w:after="0"/>
        <w:ind w:left="0"/>
        <w:jc w:val="both"/>
      </w:pPr>
      <w:r>
        <w:rPr>
          <w:rFonts w:ascii="Times New Roman"/>
          <w:b w:val="false"/>
          <w:i w:val="false"/>
          <w:color w:val="000000"/>
          <w:sz w:val="28"/>
        </w:rPr>
        <w:t xml:space="preserve">жолына көшіріледі.  </w:t>
      </w:r>
    </w:p>
    <w:p>
      <w:pPr>
        <w:spacing w:after="0"/>
        <w:ind w:left="0"/>
        <w:jc w:val="both"/>
      </w:pPr>
      <w:r>
        <w:rPr>
          <w:rFonts w:ascii="Times New Roman"/>
          <w:b w:val="false"/>
          <w:i w:val="false"/>
          <w:color w:val="000000"/>
          <w:sz w:val="28"/>
        </w:rPr>
        <w:t xml:space="preserve">     27. 140.02.003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борыштық бағалы қағаздарды қоспағанда, сатылған бағалы  </w:t>
      </w:r>
    </w:p>
    <w:p>
      <w:pPr>
        <w:spacing w:after="0"/>
        <w:ind w:left="0"/>
        <w:jc w:val="both"/>
      </w:pPr>
      <w:r>
        <w:rPr>
          <w:rFonts w:ascii="Times New Roman"/>
          <w:b w:val="false"/>
          <w:i w:val="false"/>
          <w:color w:val="000000"/>
          <w:sz w:val="28"/>
        </w:rPr>
        <w:t xml:space="preserve">қағаздардың атауы көрсетіледі; </w:t>
      </w:r>
    </w:p>
    <w:p>
      <w:pPr>
        <w:spacing w:after="0"/>
        <w:ind w:left="0"/>
        <w:jc w:val="both"/>
      </w:pPr>
      <w:r>
        <w:rPr>
          <w:rFonts w:ascii="Times New Roman"/>
          <w:b w:val="false"/>
          <w:i w:val="false"/>
          <w:color w:val="000000"/>
          <w:sz w:val="28"/>
        </w:rPr>
        <w:t xml:space="preserve">     3) С бағанында бағалы қағаздардың сатып алу құны көрсетіледі; </w:t>
      </w:r>
    </w:p>
    <w:p>
      <w:pPr>
        <w:spacing w:after="0"/>
        <w:ind w:left="0"/>
        <w:jc w:val="both"/>
      </w:pPr>
      <w:r>
        <w:rPr>
          <w:rFonts w:ascii="Times New Roman"/>
          <w:b w:val="false"/>
          <w:i w:val="false"/>
          <w:color w:val="000000"/>
          <w:sz w:val="28"/>
        </w:rPr>
        <w:t xml:space="preserve">     4) D бағанында бағалы қағаздарды сату құны көрсетіледі; </w:t>
      </w:r>
    </w:p>
    <w:p>
      <w:pPr>
        <w:spacing w:after="0"/>
        <w:ind w:left="0"/>
        <w:jc w:val="both"/>
      </w:pPr>
      <w:r>
        <w:rPr>
          <w:rFonts w:ascii="Times New Roman"/>
          <w:b w:val="false"/>
          <w:i w:val="false"/>
          <w:color w:val="000000"/>
          <w:sz w:val="28"/>
        </w:rPr>
        <w:t xml:space="preserve">     5) Е бағанында D және С бағандарының айырмасы ретінде айқындалатын  </w:t>
      </w:r>
    </w:p>
    <w:p>
      <w:pPr>
        <w:spacing w:after="0"/>
        <w:ind w:left="0"/>
        <w:jc w:val="both"/>
      </w:pPr>
      <w:r>
        <w:rPr>
          <w:rFonts w:ascii="Times New Roman"/>
          <w:b w:val="false"/>
          <w:i w:val="false"/>
          <w:color w:val="000000"/>
          <w:sz w:val="28"/>
        </w:rPr>
        <w:t xml:space="preserve">бағалы қағаздарды сатудың кірісі (залалы) көрсетіледі. </w:t>
      </w:r>
    </w:p>
    <w:p>
      <w:pPr>
        <w:spacing w:after="0"/>
        <w:ind w:left="0"/>
        <w:jc w:val="both"/>
      </w:pPr>
      <w:r>
        <w:rPr>
          <w:rFonts w:ascii="Times New Roman"/>
          <w:b w:val="false"/>
          <w:i w:val="false"/>
          <w:color w:val="000000"/>
          <w:sz w:val="28"/>
        </w:rPr>
        <w:t xml:space="preserve">     Осы объектілерді сатудан алынған залалдар Е бағанының жиынтық шамасын  </w:t>
      </w:r>
    </w:p>
    <w:p>
      <w:pPr>
        <w:spacing w:after="0"/>
        <w:ind w:left="0"/>
        <w:jc w:val="both"/>
      </w:pPr>
      <w:r>
        <w:rPr>
          <w:rFonts w:ascii="Times New Roman"/>
          <w:b w:val="false"/>
          <w:i w:val="false"/>
          <w:color w:val="000000"/>
          <w:sz w:val="28"/>
        </w:rPr>
        <w:t xml:space="preserve">айқындау кезінде салық салу мақсатында ескерілмейді. </w:t>
      </w:r>
    </w:p>
    <w:p>
      <w:pPr>
        <w:spacing w:after="0"/>
        <w:ind w:left="0"/>
        <w:jc w:val="both"/>
      </w:pPr>
      <w:r>
        <w:rPr>
          <w:rFonts w:ascii="Times New Roman"/>
          <w:b w:val="false"/>
          <w:i w:val="false"/>
          <w:color w:val="000000"/>
          <w:sz w:val="28"/>
        </w:rPr>
        <w:t xml:space="preserve">     140.02.003 жолына қосымша нысан Е бағанының жиынтық шамасы 140.02.003  </w:t>
      </w:r>
    </w:p>
    <w:p>
      <w:pPr>
        <w:spacing w:after="0"/>
        <w:ind w:left="0"/>
        <w:jc w:val="both"/>
      </w:pPr>
      <w:r>
        <w:rPr>
          <w:rFonts w:ascii="Times New Roman"/>
          <w:b w:val="false"/>
          <w:i w:val="false"/>
          <w:color w:val="000000"/>
          <w:sz w:val="28"/>
        </w:rPr>
        <w:t xml:space="preserve">жолына көшіріледі.  </w:t>
      </w:r>
    </w:p>
    <w:p>
      <w:pPr>
        <w:spacing w:after="0"/>
        <w:ind w:left="0"/>
        <w:jc w:val="both"/>
      </w:pPr>
      <w:r>
        <w:rPr>
          <w:rFonts w:ascii="Times New Roman"/>
          <w:b w:val="false"/>
          <w:i w:val="false"/>
          <w:color w:val="000000"/>
          <w:sz w:val="28"/>
        </w:rPr>
        <w:t xml:space="preserve">     28. 140.02.004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сатылатын борыштық бағалы қағаздардың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С бағанында борыштық бағалы қағаздардың саны көрсетіледі; </w:t>
      </w:r>
    </w:p>
    <w:p>
      <w:pPr>
        <w:spacing w:after="0"/>
        <w:ind w:left="0"/>
        <w:jc w:val="both"/>
      </w:pPr>
      <w:r>
        <w:rPr>
          <w:rFonts w:ascii="Times New Roman"/>
          <w:b w:val="false"/>
          <w:i w:val="false"/>
          <w:color w:val="000000"/>
          <w:sz w:val="28"/>
        </w:rPr>
        <w:t xml:space="preserve">     4) D бағанында борыштық бағалы қағаздардың айналыс мерзімі (күн)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5) Е бағанында борыштық бағалы қағаздардың атаулы құны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F бағанында купон сомасын енгізетін, құн бойынша сатып алынған борыштық бағалы қағаздарды қоспағанда, борыштық бағалы қағаздарды сатып алу құны көрсетіледі. Купон сомасын енгізетін, құн бойынша сатып алынған борыштық бағалы қағаздар сатушыға сатып алушы төлеген, купон сомасына кемітілген сатып алу құны бойынша көрсетіледі;  </w:t>
      </w:r>
      <w:r>
        <w:br/>
      </w:r>
      <w:r>
        <w:rPr>
          <w:rFonts w:ascii="Times New Roman"/>
          <w:b w:val="false"/>
          <w:i w:val="false"/>
          <w:color w:val="000000"/>
          <w:sz w:val="28"/>
        </w:rPr>
        <w:t xml:space="preserve">
      7) G бағанында борыштық бағалы қағаздардың сатып алынған күні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8) Н бағанында Е және F бағандары сомаларының айырмасы ретінде  </w:t>
      </w:r>
    </w:p>
    <w:p>
      <w:pPr>
        <w:spacing w:after="0"/>
        <w:ind w:left="0"/>
        <w:jc w:val="both"/>
      </w:pPr>
      <w:r>
        <w:rPr>
          <w:rFonts w:ascii="Times New Roman"/>
          <w:b w:val="false"/>
          <w:i w:val="false"/>
          <w:color w:val="000000"/>
          <w:sz w:val="28"/>
        </w:rPr>
        <w:t xml:space="preserve">айқындалатын дисконттың немесе сыйақының сомасы көрсетіледі; </w:t>
      </w:r>
    </w:p>
    <w:p>
      <w:pPr>
        <w:spacing w:after="0"/>
        <w:ind w:left="0"/>
        <w:jc w:val="both"/>
      </w:pPr>
      <w:r>
        <w:rPr>
          <w:rFonts w:ascii="Times New Roman"/>
          <w:b w:val="false"/>
          <w:i w:val="false"/>
          <w:color w:val="000000"/>
          <w:sz w:val="28"/>
        </w:rPr>
        <w:t xml:space="preserve">     9) І бағанында олар бойынша сыйақы төлеу күніне дейін оларды сату  </w:t>
      </w:r>
    </w:p>
    <w:p>
      <w:pPr>
        <w:spacing w:after="0"/>
        <w:ind w:left="0"/>
        <w:jc w:val="both"/>
      </w:pPr>
      <w:r>
        <w:rPr>
          <w:rFonts w:ascii="Times New Roman"/>
          <w:b w:val="false"/>
          <w:i w:val="false"/>
          <w:color w:val="000000"/>
          <w:sz w:val="28"/>
        </w:rPr>
        <w:t xml:space="preserve">кезіндегі сатып алушыдан алынған купон ескерілмей борыштық бағалы  </w:t>
      </w:r>
    </w:p>
    <w:p>
      <w:pPr>
        <w:spacing w:after="0"/>
        <w:ind w:left="0"/>
        <w:jc w:val="both"/>
      </w:pPr>
      <w:r>
        <w:rPr>
          <w:rFonts w:ascii="Times New Roman"/>
          <w:b w:val="false"/>
          <w:i w:val="false"/>
          <w:color w:val="000000"/>
          <w:sz w:val="28"/>
        </w:rPr>
        <w:t xml:space="preserve">қағаздарды сату құны көрсетіледі. Осы бағанда көрсетілмеген купон сомасы  </w:t>
      </w:r>
    </w:p>
    <w:p>
      <w:pPr>
        <w:spacing w:after="0"/>
        <w:ind w:left="0"/>
        <w:jc w:val="both"/>
      </w:pPr>
      <w:r>
        <w:rPr>
          <w:rFonts w:ascii="Times New Roman"/>
          <w:b w:val="false"/>
          <w:i w:val="false"/>
          <w:color w:val="000000"/>
          <w:sz w:val="28"/>
        </w:rPr>
        <w:t xml:space="preserve">140.05.002 жолына қосымша нысандағы G бағанындағы тиісті жолдарда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10) J бағанында борыштық бағалы қағаздардың сатылған күні көрсетіледі; </w:t>
      </w:r>
    </w:p>
    <w:p>
      <w:pPr>
        <w:spacing w:after="0"/>
        <w:ind w:left="0"/>
        <w:jc w:val="both"/>
      </w:pPr>
      <w:r>
        <w:rPr>
          <w:rFonts w:ascii="Times New Roman"/>
          <w:b w:val="false"/>
          <w:i w:val="false"/>
          <w:color w:val="000000"/>
          <w:sz w:val="28"/>
        </w:rPr>
        <w:t xml:space="preserve">     11) К бағанында былай есептелетін борыштық бағалы қағазды иелену  </w:t>
      </w:r>
    </w:p>
    <w:p>
      <w:pPr>
        <w:spacing w:after="0"/>
        <w:ind w:left="0"/>
        <w:jc w:val="both"/>
      </w:pPr>
      <w:r>
        <w:rPr>
          <w:rFonts w:ascii="Times New Roman"/>
          <w:b w:val="false"/>
          <w:i w:val="false"/>
          <w:color w:val="000000"/>
          <w:sz w:val="28"/>
        </w:rPr>
        <w:t xml:space="preserve">кезеңі үшін дисконт немесе сыйақы амортизациясының сомасы көрсетіледі: </w:t>
      </w:r>
    </w:p>
    <w:p>
      <w:pPr>
        <w:spacing w:after="0"/>
        <w:ind w:left="0"/>
        <w:jc w:val="both"/>
      </w:pPr>
      <w:r>
        <w:rPr>
          <w:rFonts w:ascii="Times New Roman"/>
          <w:b w:val="false"/>
          <w:i w:val="false"/>
          <w:color w:val="000000"/>
          <w:sz w:val="28"/>
        </w:rPr>
        <w:t xml:space="preserve">     К=(Н/D) х (J-G), мұнда </w:t>
      </w:r>
    </w:p>
    <w:p>
      <w:pPr>
        <w:spacing w:after="0"/>
        <w:ind w:left="0"/>
        <w:jc w:val="both"/>
      </w:pPr>
      <w:r>
        <w:rPr>
          <w:rFonts w:ascii="Times New Roman"/>
          <w:b w:val="false"/>
          <w:i w:val="false"/>
          <w:color w:val="000000"/>
          <w:sz w:val="28"/>
        </w:rPr>
        <w:t xml:space="preserve">     (J-G) - борыштық бағалы қағазды иелену кезеңіндегі күн саны;  </w:t>
      </w:r>
    </w:p>
    <w:p>
      <w:pPr>
        <w:spacing w:after="0"/>
        <w:ind w:left="0"/>
        <w:jc w:val="both"/>
      </w:pPr>
      <w:r>
        <w:rPr>
          <w:rFonts w:ascii="Times New Roman"/>
          <w:b w:val="false"/>
          <w:i w:val="false"/>
          <w:color w:val="000000"/>
          <w:sz w:val="28"/>
        </w:rPr>
        <w:t xml:space="preserve">     12) L бағанында L=(І-F+К))хС) формуласы бойынша айқындалатын борыштық  </w:t>
      </w:r>
    </w:p>
    <w:p>
      <w:pPr>
        <w:spacing w:after="0"/>
        <w:ind w:left="0"/>
        <w:jc w:val="both"/>
      </w:pPr>
      <w:r>
        <w:rPr>
          <w:rFonts w:ascii="Times New Roman"/>
          <w:b w:val="false"/>
          <w:i w:val="false"/>
          <w:color w:val="000000"/>
          <w:sz w:val="28"/>
        </w:rPr>
        <w:t xml:space="preserve">бағалы қағаздарды сатудың кірісі (залалы) көрсетіледі. </w:t>
      </w:r>
    </w:p>
    <w:p>
      <w:pPr>
        <w:spacing w:after="0"/>
        <w:ind w:left="0"/>
        <w:jc w:val="both"/>
      </w:pPr>
      <w:r>
        <w:rPr>
          <w:rFonts w:ascii="Times New Roman"/>
          <w:b w:val="false"/>
          <w:i w:val="false"/>
          <w:color w:val="000000"/>
          <w:sz w:val="28"/>
        </w:rPr>
        <w:t xml:space="preserve">     Осы объектілерді сатудан алынған залалдар L бағанының жиынтық шамасын  </w:t>
      </w:r>
    </w:p>
    <w:p>
      <w:pPr>
        <w:spacing w:after="0"/>
        <w:ind w:left="0"/>
        <w:jc w:val="both"/>
      </w:pPr>
      <w:r>
        <w:rPr>
          <w:rFonts w:ascii="Times New Roman"/>
          <w:b w:val="false"/>
          <w:i w:val="false"/>
          <w:color w:val="000000"/>
          <w:sz w:val="28"/>
        </w:rPr>
        <w:t xml:space="preserve">айқындау кезінде салық салу мақсатында ескерілмейді. </w:t>
      </w:r>
    </w:p>
    <w:p>
      <w:pPr>
        <w:spacing w:after="0"/>
        <w:ind w:left="0"/>
        <w:jc w:val="both"/>
      </w:pPr>
      <w:r>
        <w:rPr>
          <w:rFonts w:ascii="Times New Roman"/>
          <w:b w:val="false"/>
          <w:i w:val="false"/>
          <w:color w:val="000000"/>
          <w:sz w:val="28"/>
        </w:rPr>
        <w:t xml:space="preserve">     140.02.004 жолына қосымша нысан L бағанының жиынтық шамасы 140.02.004  </w:t>
      </w:r>
    </w:p>
    <w:p>
      <w:pPr>
        <w:spacing w:after="0"/>
        <w:ind w:left="0"/>
        <w:jc w:val="both"/>
      </w:pPr>
      <w:r>
        <w:rPr>
          <w:rFonts w:ascii="Times New Roman"/>
          <w:b w:val="false"/>
          <w:i w:val="false"/>
          <w:color w:val="000000"/>
          <w:sz w:val="28"/>
        </w:rPr>
        <w:t xml:space="preserve">жолына көшіріледі.  </w:t>
      </w:r>
    </w:p>
    <w:p>
      <w:pPr>
        <w:spacing w:after="0"/>
        <w:ind w:left="0"/>
        <w:jc w:val="both"/>
      </w:pPr>
      <w:r>
        <w:rPr>
          <w:rFonts w:ascii="Times New Roman"/>
          <w:b w:val="false"/>
          <w:i w:val="false"/>
          <w:color w:val="000000"/>
          <w:sz w:val="28"/>
        </w:rPr>
        <w:t xml:space="preserve">         5. Мүлікті жалға беруден алынған кірістер - 140.03 нысаны </w:t>
      </w:r>
    </w:p>
    <w:p>
      <w:pPr>
        <w:spacing w:after="0"/>
        <w:ind w:left="0"/>
        <w:jc w:val="both"/>
      </w:pPr>
      <w:r>
        <w:rPr>
          <w:rFonts w:ascii="Times New Roman"/>
          <w:b w:val="false"/>
          <w:i w:val="false"/>
          <w:color w:val="000000"/>
          <w:sz w:val="28"/>
        </w:rPr>
        <w:t xml:space="preserve">                           (Декларацияға N 3 қосымша) </w:t>
      </w:r>
    </w:p>
    <w:p>
      <w:pPr>
        <w:spacing w:after="0"/>
        <w:ind w:left="0"/>
        <w:jc w:val="both"/>
      </w:pPr>
      <w:r>
        <w:rPr>
          <w:rFonts w:ascii="Times New Roman"/>
          <w:b w:val="false"/>
          <w:i w:val="false"/>
          <w:color w:val="000000"/>
          <w:sz w:val="28"/>
        </w:rPr>
        <w:t xml:space="preserve">     29. Осы нысан Кодекстің 80-бабының 2-тармағындағы 5) тармақшаға  </w:t>
      </w:r>
    </w:p>
    <w:p>
      <w:pPr>
        <w:spacing w:after="0"/>
        <w:ind w:left="0"/>
        <w:jc w:val="both"/>
      </w:pPr>
      <w:r>
        <w:rPr>
          <w:rFonts w:ascii="Times New Roman"/>
          <w:b w:val="false"/>
          <w:i w:val="false"/>
          <w:color w:val="000000"/>
          <w:sz w:val="28"/>
        </w:rPr>
        <w:t xml:space="preserve">сәйкес Қазақстан Республикасында да, одан тысқары аумақтарда да мүлікті  </w:t>
      </w:r>
    </w:p>
    <w:p>
      <w:pPr>
        <w:spacing w:after="0"/>
        <w:ind w:left="0"/>
        <w:jc w:val="both"/>
      </w:pPr>
      <w:r>
        <w:rPr>
          <w:rFonts w:ascii="Times New Roman"/>
          <w:b w:val="false"/>
          <w:i w:val="false"/>
          <w:color w:val="000000"/>
          <w:sz w:val="28"/>
        </w:rPr>
        <w:t xml:space="preserve">жалға беруден кірістерді айқындауға арналған. </w:t>
      </w:r>
    </w:p>
    <w:p>
      <w:pPr>
        <w:spacing w:after="0"/>
        <w:ind w:left="0"/>
        <w:jc w:val="both"/>
      </w:pPr>
      <w:r>
        <w:rPr>
          <w:rFonts w:ascii="Times New Roman"/>
          <w:b w:val="false"/>
          <w:i w:val="false"/>
          <w:color w:val="000000"/>
          <w:sz w:val="28"/>
        </w:rPr>
        <w:t xml:space="preserve">     30.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31. "Мүлікті жалға беру" бөлімінде: </w:t>
      </w:r>
    </w:p>
    <w:p>
      <w:pPr>
        <w:spacing w:after="0"/>
        <w:ind w:left="0"/>
        <w:jc w:val="both"/>
      </w:pPr>
      <w:r>
        <w:rPr>
          <w:rFonts w:ascii="Times New Roman"/>
          <w:b w:val="false"/>
          <w:i w:val="false"/>
          <w:color w:val="000000"/>
          <w:sz w:val="28"/>
        </w:rPr>
        <w:t xml:space="preserve">     140.03.001 нысаны мүлікті жалға беруден кірістердің жиынтық сомасын  </w:t>
      </w:r>
    </w:p>
    <w:p>
      <w:pPr>
        <w:spacing w:after="0"/>
        <w:ind w:left="0"/>
        <w:jc w:val="both"/>
      </w:pPr>
      <w:r>
        <w:rPr>
          <w:rFonts w:ascii="Times New Roman"/>
          <w:b w:val="false"/>
          <w:i w:val="false"/>
          <w:color w:val="000000"/>
          <w:sz w:val="28"/>
        </w:rPr>
        <w:t xml:space="preserve">көрсетуге арналған және қосымша нысан деректері негізінде толтырылады. </w:t>
      </w:r>
    </w:p>
    <w:p>
      <w:pPr>
        <w:spacing w:after="0"/>
        <w:ind w:left="0"/>
        <w:jc w:val="both"/>
      </w:pPr>
      <w:r>
        <w:rPr>
          <w:rFonts w:ascii="Times New Roman"/>
          <w:b w:val="false"/>
          <w:i w:val="false"/>
          <w:color w:val="000000"/>
          <w:sz w:val="28"/>
        </w:rPr>
        <w:t xml:space="preserve">     32. 140.03.001 жолының шамасы 140.00.004 жолына көшіріледі. </w:t>
      </w:r>
    </w:p>
    <w:p>
      <w:pPr>
        <w:spacing w:after="0"/>
        <w:ind w:left="0"/>
        <w:jc w:val="both"/>
      </w:pPr>
      <w:r>
        <w:rPr>
          <w:rFonts w:ascii="Times New Roman"/>
          <w:b w:val="false"/>
          <w:i w:val="false"/>
          <w:color w:val="000000"/>
          <w:sz w:val="28"/>
        </w:rPr>
        <w:t xml:space="preserve">     33. 140.03.001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жалға беруші жалға берген мүліктің түрі көрсетіледі;  </w:t>
      </w:r>
    </w:p>
    <w:p>
      <w:pPr>
        <w:spacing w:after="0"/>
        <w:ind w:left="0"/>
        <w:jc w:val="both"/>
      </w:pPr>
      <w:r>
        <w:rPr>
          <w:rFonts w:ascii="Times New Roman"/>
          <w:b w:val="false"/>
          <w:i w:val="false"/>
          <w:color w:val="000000"/>
          <w:sz w:val="28"/>
        </w:rPr>
        <w:t xml:space="preserve">     3) С бағанында жалға беруші - салық төлеушінің тіркеу нөмірі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4) D бағанында жалға алу шартының нөмірі мен күні көрсетіледі; </w:t>
      </w:r>
    </w:p>
    <w:p>
      <w:pPr>
        <w:spacing w:after="0"/>
        <w:ind w:left="0"/>
        <w:jc w:val="both"/>
      </w:pPr>
      <w:r>
        <w:rPr>
          <w:rFonts w:ascii="Times New Roman"/>
          <w:b w:val="false"/>
          <w:i w:val="false"/>
          <w:color w:val="000000"/>
          <w:sz w:val="28"/>
        </w:rPr>
        <w:t xml:space="preserve">     5) Е бағанында есепті салық кезеңі үшін жалға алу шартына сәйкес  </w:t>
      </w:r>
    </w:p>
    <w:p>
      <w:pPr>
        <w:spacing w:after="0"/>
        <w:ind w:left="0"/>
        <w:jc w:val="both"/>
      </w:pPr>
      <w:r>
        <w:rPr>
          <w:rFonts w:ascii="Times New Roman"/>
          <w:b w:val="false"/>
          <w:i w:val="false"/>
          <w:color w:val="000000"/>
          <w:sz w:val="28"/>
        </w:rPr>
        <w:t xml:space="preserve">жалға беруші алуы тиіс (алған) жал төлемінің сомасы көрсетіледі.  </w:t>
      </w:r>
    </w:p>
    <w:p>
      <w:pPr>
        <w:spacing w:after="0"/>
        <w:ind w:left="0"/>
        <w:jc w:val="both"/>
      </w:pPr>
      <w:r>
        <w:rPr>
          <w:rFonts w:ascii="Times New Roman"/>
          <w:b w:val="false"/>
          <w:i w:val="false"/>
          <w:color w:val="000000"/>
          <w:sz w:val="28"/>
        </w:rPr>
        <w:t xml:space="preserve">     Егер салық төлеуші Қазақстан Республикасынан тысқары аумақта мүлік  </w:t>
      </w:r>
    </w:p>
    <w:p>
      <w:pPr>
        <w:spacing w:after="0"/>
        <w:ind w:left="0"/>
        <w:jc w:val="both"/>
      </w:pPr>
      <w:r>
        <w:rPr>
          <w:rFonts w:ascii="Times New Roman"/>
          <w:b w:val="false"/>
          <w:i w:val="false"/>
          <w:color w:val="000000"/>
          <w:sz w:val="28"/>
        </w:rPr>
        <w:t xml:space="preserve">үшін жал төлемін алса (алуға жататын), онда Е бағанында салық сомасын қоса  </w:t>
      </w:r>
    </w:p>
    <w:p>
      <w:pPr>
        <w:spacing w:after="0"/>
        <w:ind w:left="0"/>
        <w:jc w:val="both"/>
      </w:pPr>
      <w:r>
        <w:rPr>
          <w:rFonts w:ascii="Times New Roman"/>
          <w:b w:val="false"/>
          <w:i w:val="false"/>
          <w:color w:val="000000"/>
          <w:sz w:val="28"/>
        </w:rPr>
        <w:t xml:space="preserve">алғанда, есептелген жал төлемінің сомасы көрсетіледі. </w:t>
      </w:r>
    </w:p>
    <w:p>
      <w:pPr>
        <w:spacing w:after="0"/>
        <w:ind w:left="0"/>
        <w:jc w:val="both"/>
      </w:pPr>
      <w:r>
        <w:rPr>
          <w:rFonts w:ascii="Times New Roman"/>
          <w:b w:val="false"/>
          <w:i w:val="false"/>
          <w:color w:val="000000"/>
          <w:sz w:val="28"/>
        </w:rPr>
        <w:t xml:space="preserve">     140.03.001 жолына қосымша нысан Е бағанының жиынтық шамасы 140.03.001  </w:t>
      </w:r>
    </w:p>
    <w:p>
      <w:pPr>
        <w:spacing w:after="0"/>
        <w:ind w:left="0"/>
        <w:jc w:val="both"/>
      </w:pPr>
      <w:r>
        <w:rPr>
          <w:rFonts w:ascii="Times New Roman"/>
          <w:b w:val="false"/>
          <w:i w:val="false"/>
          <w:color w:val="000000"/>
          <w:sz w:val="28"/>
        </w:rPr>
        <w:t xml:space="preserve">жолына көшіріледі. </w:t>
      </w:r>
    </w:p>
    <w:p>
      <w:pPr>
        <w:spacing w:after="0"/>
        <w:ind w:left="0"/>
        <w:jc w:val="both"/>
      </w:pPr>
      <w:r>
        <w:rPr>
          <w:rFonts w:ascii="Times New Roman"/>
          <w:b w:val="false"/>
          <w:i w:val="false"/>
          <w:color w:val="000000"/>
          <w:sz w:val="28"/>
        </w:rPr>
        <w:t xml:space="preserve">         6. Дивидендтер - 140.04 нысаны (Декларацияға N 4 қосымша) </w:t>
      </w:r>
    </w:p>
    <w:p>
      <w:pPr>
        <w:spacing w:after="0"/>
        <w:ind w:left="0"/>
        <w:jc w:val="both"/>
      </w:pPr>
      <w:r>
        <w:rPr>
          <w:rFonts w:ascii="Times New Roman"/>
          <w:b w:val="false"/>
          <w:i w:val="false"/>
          <w:color w:val="000000"/>
          <w:sz w:val="28"/>
        </w:rPr>
        <w:t xml:space="preserve">     34. Осы нысан Кодекстің 80-бабының 2-тармағындағы 15) тармақшаға  </w:t>
      </w:r>
    </w:p>
    <w:p>
      <w:pPr>
        <w:spacing w:after="0"/>
        <w:ind w:left="0"/>
        <w:jc w:val="both"/>
      </w:pPr>
      <w:r>
        <w:rPr>
          <w:rFonts w:ascii="Times New Roman"/>
          <w:b w:val="false"/>
          <w:i w:val="false"/>
          <w:color w:val="000000"/>
          <w:sz w:val="28"/>
        </w:rPr>
        <w:t xml:space="preserve">сәйкес салық төлеушінің Қазақстан Республикасында да, одан тысқары аумақта  </w:t>
      </w:r>
    </w:p>
    <w:p>
      <w:pPr>
        <w:spacing w:after="0"/>
        <w:ind w:left="0"/>
        <w:jc w:val="both"/>
      </w:pPr>
      <w:r>
        <w:rPr>
          <w:rFonts w:ascii="Times New Roman"/>
          <w:b w:val="false"/>
          <w:i w:val="false"/>
          <w:color w:val="000000"/>
          <w:sz w:val="28"/>
        </w:rPr>
        <w:t xml:space="preserve">да алған дивидендтер түріндегі кірісін айқындауға арналған. </w:t>
      </w:r>
    </w:p>
    <w:p>
      <w:pPr>
        <w:spacing w:after="0"/>
        <w:ind w:left="0"/>
        <w:jc w:val="both"/>
      </w:pPr>
      <w:r>
        <w:rPr>
          <w:rFonts w:ascii="Times New Roman"/>
          <w:b w:val="false"/>
          <w:i w:val="false"/>
          <w:color w:val="000000"/>
          <w:sz w:val="28"/>
        </w:rPr>
        <w:t xml:space="preserve">     Дивидендтер оларды төлеу нысанына қарамастан Кодекстің 10-бабының  </w:t>
      </w:r>
    </w:p>
    <w:p>
      <w:pPr>
        <w:spacing w:after="0"/>
        <w:ind w:left="0"/>
        <w:jc w:val="both"/>
      </w:pPr>
      <w:r>
        <w:rPr>
          <w:rFonts w:ascii="Times New Roman"/>
          <w:b w:val="false"/>
          <w:i w:val="false"/>
          <w:color w:val="000000"/>
          <w:sz w:val="28"/>
        </w:rPr>
        <w:t xml:space="preserve">1-тармағындағы 6) тармақшаға сәйкес айқындалатын кіріс болып табылады. </w:t>
      </w:r>
    </w:p>
    <w:p>
      <w:pPr>
        <w:spacing w:after="0"/>
        <w:ind w:left="0"/>
        <w:jc w:val="both"/>
      </w:pPr>
      <w:r>
        <w:rPr>
          <w:rFonts w:ascii="Times New Roman"/>
          <w:b w:val="false"/>
          <w:i w:val="false"/>
          <w:color w:val="000000"/>
          <w:sz w:val="28"/>
        </w:rPr>
        <w:t xml:space="preserve">     35.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36. "Дивидендтер"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140.04.001 жолы Қазақстан Республикасының шегінде алынған  </w:t>
      </w:r>
    </w:p>
    <w:p>
      <w:pPr>
        <w:spacing w:after="0"/>
        <w:ind w:left="0"/>
        <w:jc w:val="both"/>
      </w:pPr>
      <w:r>
        <w:rPr>
          <w:rFonts w:ascii="Times New Roman"/>
          <w:b w:val="false"/>
          <w:i w:val="false"/>
          <w:color w:val="000000"/>
          <w:sz w:val="28"/>
        </w:rPr>
        <w:t xml:space="preserve">дивидендтер сомасын көрсетуге арналған және қосымша нысан деректерінің  </w:t>
      </w:r>
    </w:p>
    <w:p>
      <w:pPr>
        <w:spacing w:after="0"/>
        <w:ind w:left="0"/>
        <w:jc w:val="both"/>
      </w:pPr>
      <w:r>
        <w:rPr>
          <w:rFonts w:ascii="Times New Roman"/>
          <w:b w:val="false"/>
          <w:i w:val="false"/>
          <w:color w:val="000000"/>
          <w:sz w:val="28"/>
        </w:rPr>
        <w:t xml:space="preserve">негізінде толтырылады; </w:t>
      </w:r>
    </w:p>
    <w:p>
      <w:pPr>
        <w:spacing w:after="0"/>
        <w:ind w:left="0"/>
        <w:jc w:val="both"/>
      </w:pPr>
      <w:r>
        <w:rPr>
          <w:rFonts w:ascii="Times New Roman"/>
          <w:b w:val="false"/>
          <w:i w:val="false"/>
          <w:color w:val="000000"/>
          <w:sz w:val="28"/>
        </w:rPr>
        <w:t xml:space="preserve">     2) 140.04.002 жолы Қазақстан Республикасынан тысқары аумақта алынған  </w:t>
      </w:r>
    </w:p>
    <w:p>
      <w:pPr>
        <w:spacing w:after="0"/>
        <w:ind w:left="0"/>
        <w:jc w:val="both"/>
      </w:pPr>
      <w:r>
        <w:rPr>
          <w:rFonts w:ascii="Times New Roman"/>
          <w:b w:val="false"/>
          <w:i w:val="false"/>
          <w:color w:val="000000"/>
          <w:sz w:val="28"/>
        </w:rPr>
        <w:t xml:space="preserve">дивидендтер сомасын көрсетуге арналған және қосымша нысан деректерінің  </w:t>
      </w:r>
    </w:p>
    <w:p>
      <w:pPr>
        <w:spacing w:after="0"/>
        <w:ind w:left="0"/>
        <w:jc w:val="both"/>
      </w:pPr>
      <w:r>
        <w:rPr>
          <w:rFonts w:ascii="Times New Roman"/>
          <w:b w:val="false"/>
          <w:i w:val="false"/>
          <w:color w:val="000000"/>
          <w:sz w:val="28"/>
        </w:rPr>
        <w:t xml:space="preserve">негізінде толтырылады;  </w:t>
      </w:r>
    </w:p>
    <w:p>
      <w:pPr>
        <w:spacing w:after="0"/>
        <w:ind w:left="0"/>
        <w:jc w:val="both"/>
      </w:pPr>
      <w:r>
        <w:rPr>
          <w:rFonts w:ascii="Times New Roman"/>
          <w:b w:val="false"/>
          <w:i w:val="false"/>
          <w:color w:val="000000"/>
          <w:sz w:val="28"/>
        </w:rPr>
        <w:t xml:space="preserve">     3) 140.04.003 жолы 140.04.001 және 140.04.002 жолдарының сомасы  </w:t>
      </w:r>
    </w:p>
    <w:p>
      <w:pPr>
        <w:spacing w:after="0"/>
        <w:ind w:left="0"/>
        <w:jc w:val="both"/>
      </w:pPr>
      <w:r>
        <w:rPr>
          <w:rFonts w:ascii="Times New Roman"/>
          <w:b w:val="false"/>
          <w:i w:val="false"/>
          <w:color w:val="000000"/>
          <w:sz w:val="28"/>
        </w:rPr>
        <w:t xml:space="preserve">ретінде айқындалатын, салық төлеуші алған дивидендтердің жиынтық сомасын  </w:t>
      </w:r>
    </w:p>
    <w:p>
      <w:pPr>
        <w:spacing w:after="0"/>
        <w:ind w:left="0"/>
        <w:jc w:val="both"/>
      </w:pPr>
      <w:r>
        <w:rPr>
          <w:rFonts w:ascii="Times New Roman"/>
          <w:b w:val="false"/>
          <w:i w:val="false"/>
          <w:color w:val="000000"/>
          <w:sz w:val="28"/>
        </w:rPr>
        <w:t xml:space="preserve">көрсетуге арналған.  </w:t>
      </w:r>
    </w:p>
    <w:p>
      <w:pPr>
        <w:spacing w:after="0"/>
        <w:ind w:left="0"/>
        <w:jc w:val="both"/>
      </w:pPr>
      <w:r>
        <w:rPr>
          <w:rFonts w:ascii="Times New Roman"/>
          <w:b w:val="false"/>
          <w:i w:val="false"/>
          <w:color w:val="000000"/>
          <w:sz w:val="28"/>
        </w:rPr>
        <w:t xml:space="preserve">     37. 140.04.003 жолының шамасы 140.00.006 жолына көшіріледі. </w:t>
      </w:r>
    </w:p>
    <w:p>
      <w:pPr>
        <w:spacing w:after="0"/>
        <w:ind w:left="0"/>
        <w:jc w:val="both"/>
      </w:pPr>
      <w:r>
        <w:rPr>
          <w:rFonts w:ascii="Times New Roman"/>
          <w:b w:val="false"/>
          <w:i w:val="false"/>
          <w:color w:val="000000"/>
          <w:sz w:val="28"/>
        </w:rPr>
        <w:t xml:space="preserve">     38. 140.04.001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одан дивидендтер алынған заңды тұлғаның толық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С бағанында дивидендтер төлеген салық төлеушінің тіркеу нөмірі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4) D бағанында дивидендтердің төлем көзінен корпорациялық табыс  </w:t>
      </w:r>
    </w:p>
    <w:p>
      <w:pPr>
        <w:spacing w:after="0"/>
        <w:ind w:left="0"/>
        <w:jc w:val="both"/>
      </w:pPr>
      <w:r>
        <w:rPr>
          <w:rFonts w:ascii="Times New Roman"/>
          <w:b w:val="false"/>
          <w:i w:val="false"/>
          <w:color w:val="000000"/>
          <w:sz w:val="28"/>
        </w:rPr>
        <w:t xml:space="preserve">салығының ұсталғаны растаушы құжаттың нөмірі мен күні көрсетіледі.  </w:t>
      </w:r>
    </w:p>
    <w:p>
      <w:pPr>
        <w:spacing w:after="0"/>
        <w:ind w:left="0"/>
        <w:jc w:val="both"/>
      </w:pPr>
      <w:r>
        <w:rPr>
          <w:rFonts w:ascii="Times New Roman"/>
          <w:b w:val="false"/>
          <w:i w:val="false"/>
          <w:color w:val="000000"/>
          <w:sz w:val="28"/>
        </w:rPr>
        <w:t xml:space="preserve">Растаушы құжатты дивидендтер төлеген заңды тұлға береді; </w:t>
      </w:r>
    </w:p>
    <w:p>
      <w:pPr>
        <w:spacing w:after="0"/>
        <w:ind w:left="0"/>
        <w:jc w:val="both"/>
      </w:pPr>
      <w:r>
        <w:rPr>
          <w:rFonts w:ascii="Times New Roman"/>
          <w:b w:val="false"/>
          <w:i w:val="false"/>
          <w:color w:val="000000"/>
          <w:sz w:val="28"/>
        </w:rPr>
        <w:t xml:space="preserve">     5) Е бағанында растаушы құжаттар болған жағдайда, ұсталған салық  </w:t>
      </w:r>
    </w:p>
    <w:p>
      <w:pPr>
        <w:spacing w:after="0"/>
        <w:ind w:left="0"/>
        <w:jc w:val="both"/>
      </w:pPr>
      <w:r>
        <w:rPr>
          <w:rFonts w:ascii="Times New Roman"/>
          <w:b w:val="false"/>
          <w:i w:val="false"/>
          <w:color w:val="000000"/>
          <w:sz w:val="28"/>
        </w:rPr>
        <w:t xml:space="preserve">сомасын қоспағанда, алынған дивидендтер сомасы көрсетіледі. </w:t>
      </w:r>
    </w:p>
    <w:p>
      <w:pPr>
        <w:spacing w:after="0"/>
        <w:ind w:left="0"/>
        <w:jc w:val="both"/>
      </w:pPr>
      <w:r>
        <w:rPr>
          <w:rFonts w:ascii="Times New Roman"/>
          <w:b w:val="false"/>
          <w:i w:val="false"/>
          <w:color w:val="000000"/>
          <w:sz w:val="28"/>
        </w:rPr>
        <w:t xml:space="preserve">     140.04.001 жолына қосымша нысан Е бағанының жиынтық шамасы 140.04.001  </w:t>
      </w:r>
    </w:p>
    <w:p>
      <w:pPr>
        <w:spacing w:after="0"/>
        <w:ind w:left="0"/>
        <w:jc w:val="both"/>
      </w:pPr>
      <w:r>
        <w:rPr>
          <w:rFonts w:ascii="Times New Roman"/>
          <w:b w:val="false"/>
          <w:i w:val="false"/>
          <w:color w:val="000000"/>
          <w:sz w:val="28"/>
        </w:rPr>
        <w:t xml:space="preserve">жолына көшіріледі. </w:t>
      </w:r>
    </w:p>
    <w:p>
      <w:pPr>
        <w:spacing w:after="0"/>
        <w:ind w:left="0"/>
        <w:jc w:val="both"/>
      </w:pPr>
      <w:r>
        <w:rPr>
          <w:rFonts w:ascii="Times New Roman"/>
          <w:b w:val="false"/>
          <w:i w:val="false"/>
          <w:color w:val="000000"/>
          <w:sz w:val="28"/>
        </w:rPr>
        <w:t xml:space="preserve">     39. 140.04.002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одан дивидендтер алынған заңды тұлғаның толық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С бағанында В бағанында көрсетілген заңды тұлғаның резиденттік  </w:t>
      </w:r>
    </w:p>
    <w:p>
      <w:pPr>
        <w:spacing w:after="0"/>
        <w:ind w:left="0"/>
        <w:jc w:val="both"/>
      </w:pPr>
      <w:r>
        <w:rPr>
          <w:rFonts w:ascii="Times New Roman"/>
          <w:b w:val="false"/>
          <w:i w:val="false"/>
          <w:color w:val="000000"/>
          <w:sz w:val="28"/>
        </w:rPr>
        <w:t xml:space="preserve">елі көрсетіледі; </w:t>
      </w:r>
    </w:p>
    <w:p>
      <w:pPr>
        <w:spacing w:after="0"/>
        <w:ind w:left="0"/>
        <w:jc w:val="both"/>
      </w:pPr>
      <w:r>
        <w:rPr>
          <w:rFonts w:ascii="Times New Roman"/>
          <w:b w:val="false"/>
          <w:i w:val="false"/>
          <w:color w:val="000000"/>
          <w:sz w:val="28"/>
        </w:rPr>
        <w:t xml:space="preserve">     4) D бағанында дивидендтерді төлеу көзінен табыс салығының (кіріс  </w:t>
      </w:r>
    </w:p>
    <w:p>
      <w:pPr>
        <w:spacing w:after="0"/>
        <w:ind w:left="0"/>
        <w:jc w:val="both"/>
      </w:pPr>
      <w:r>
        <w:rPr>
          <w:rFonts w:ascii="Times New Roman"/>
          <w:b w:val="false"/>
          <w:i w:val="false"/>
          <w:color w:val="000000"/>
          <w:sz w:val="28"/>
        </w:rPr>
        <w:t xml:space="preserve">салығы) ұсталғаны туралы растаушы құжатты беру нөмірі мен күні  </w:t>
      </w:r>
    </w:p>
    <w:p>
      <w:pPr>
        <w:spacing w:after="0"/>
        <w:ind w:left="0"/>
        <w:jc w:val="both"/>
      </w:pPr>
      <w:r>
        <w:rPr>
          <w:rFonts w:ascii="Times New Roman"/>
          <w:b w:val="false"/>
          <w:i w:val="false"/>
          <w:color w:val="000000"/>
          <w:sz w:val="28"/>
        </w:rPr>
        <w:t xml:space="preserve">көрсетіледі. Растаушы құжатты дивидендтерді төлеген заңды тұлға береді;  </w:t>
      </w:r>
    </w:p>
    <w:p>
      <w:pPr>
        <w:spacing w:after="0"/>
        <w:ind w:left="0"/>
        <w:jc w:val="both"/>
      </w:pPr>
      <w:r>
        <w:rPr>
          <w:rFonts w:ascii="Times New Roman"/>
          <w:b w:val="false"/>
          <w:i w:val="false"/>
          <w:color w:val="000000"/>
          <w:sz w:val="28"/>
        </w:rPr>
        <w:t xml:space="preserve">     5) Е бағанында ұсталған салықты қоса алғанда, дивидендтердің төленген  </w:t>
      </w:r>
    </w:p>
    <w:p>
      <w:pPr>
        <w:spacing w:after="0"/>
        <w:ind w:left="0"/>
        <w:jc w:val="both"/>
      </w:pPr>
      <w:r>
        <w:rPr>
          <w:rFonts w:ascii="Times New Roman"/>
          <w:b w:val="false"/>
          <w:i w:val="false"/>
          <w:color w:val="000000"/>
          <w:sz w:val="28"/>
        </w:rPr>
        <w:t xml:space="preserve">сомасы көрсетіледі. </w:t>
      </w:r>
    </w:p>
    <w:p>
      <w:pPr>
        <w:spacing w:after="0"/>
        <w:ind w:left="0"/>
        <w:jc w:val="both"/>
      </w:pPr>
      <w:r>
        <w:rPr>
          <w:rFonts w:ascii="Times New Roman"/>
          <w:b w:val="false"/>
          <w:i w:val="false"/>
          <w:color w:val="000000"/>
          <w:sz w:val="28"/>
        </w:rPr>
        <w:t xml:space="preserve">     140.04.002 жолына қосымша нысан Е бағанының жиынтық шамасы 140.04.002  </w:t>
      </w:r>
    </w:p>
    <w:p>
      <w:pPr>
        <w:spacing w:after="0"/>
        <w:ind w:left="0"/>
        <w:jc w:val="both"/>
      </w:pPr>
      <w:r>
        <w:rPr>
          <w:rFonts w:ascii="Times New Roman"/>
          <w:b w:val="false"/>
          <w:i w:val="false"/>
          <w:color w:val="000000"/>
          <w:sz w:val="28"/>
        </w:rPr>
        <w:t xml:space="preserve">жолына көшіріледі. </w:t>
      </w:r>
    </w:p>
    <w:p>
      <w:pPr>
        <w:spacing w:after="0"/>
        <w:ind w:left="0"/>
        <w:jc w:val="both"/>
      </w:pPr>
      <w:r>
        <w:rPr>
          <w:rFonts w:ascii="Times New Roman"/>
          <w:b w:val="false"/>
          <w:i w:val="false"/>
          <w:color w:val="000000"/>
          <w:sz w:val="28"/>
        </w:rPr>
        <w:t xml:space="preserve">            7. Сыйақылар - 140.05 нысаны (Декларацияға N 5 қосымша) </w:t>
      </w:r>
    </w:p>
    <w:p>
      <w:pPr>
        <w:spacing w:after="0"/>
        <w:ind w:left="0"/>
        <w:jc w:val="both"/>
      </w:pPr>
      <w:r>
        <w:rPr>
          <w:rFonts w:ascii="Times New Roman"/>
          <w:b w:val="false"/>
          <w:i w:val="false"/>
          <w:color w:val="000000"/>
          <w:sz w:val="28"/>
        </w:rPr>
        <w:t xml:space="preserve">     40. Осы нысан Кодекстің 80-бабының 2-тармағындағы 16) тармақшаға  </w:t>
      </w:r>
    </w:p>
    <w:p>
      <w:pPr>
        <w:spacing w:after="0"/>
        <w:ind w:left="0"/>
        <w:jc w:val="both"/>
      </w:pPr>
      <w:r>
        <w:rPr>
          <w:rFonts w:ascii="Times New Roman"/>
          <w:b w:val="false"/>
          <w:i w:val="false"/>
          <w:color w:val="000000"/>
          <w:sz w:val="28"/>
        </w:rPr>
        <w:t xml:space="preserve">сәйкес салық төлеушінің Қазақстан Республикасында да, одан тысқары аумақта  </w:t>
      </w:r>
    </w:p>
    <w:p>
      <w:pPr>
        <w:spacing w:after="0"/>
        <w:ind w:left="0"/>
        <w:jc w:val="both"/>
      </w:pPr>
      <w:r>
        <w:rPr>
          <w:rFonts w:ascii="Times New Roman"/>
          <w:b w:val="false"/>
          <w:i w:val="false"/>
          <w:color w:val="000000"/>
          <w:sz w:val="28"/>
        </w:rPr>
        <w:t xml:space="preserve">да алынуға жататын (алынған) сыйақылар түріндегі кірісін айқындауға  </w:t>
      </w:r>
    </w:p>
    <w:p>
      <w:pPr>
        <w:spacing w:after="0"/>
        <w:ind w:left="0"/>
        <w:jc w:val="both"/>
      </w:pPr>
      <w:r>
        <w:rPr>
          <w:rFonts w:ascii="Times New Roman"/>
          <w:b w:val="false"/>
          <w:i w:val="false"/>
          <w:color w:val="000000"/>
          <w:sz w:val="28"/>
        </w:rPr>
        <w:t xml:space="preserve">арналған. Сыйақы Кодекстің 10-бабының 1-тармағындағы 2) тармақшаға сәйкес  </w:t>
      </w:r>
    </w:p>
    <w:p>
      <w:pPr>
        <w:spacing w:after="0"/>
        <w:ind w:left="0"/>
        <w:jc w:val="both"/>
      </w:pPr>
      <w:r>
        <w:rPr>
          <w:rFonts w:ascii="Times New Roman"/>
          <w:b w:val="false"/>
          <w:i w:val="false"/>
          <w:color w:val="000000"/>
          <w:sz w:val="28"/>
        </w:rPr>
        <w:t xml:space="preserve">айқындалатын кірістер болып табылады. </w:t>
      </w:r>
    </w:p>
    <w:p>
      <w:pPr>
        <w:spacing w:after="0"/>
        <w:ind w:left="0"/>
        <w:jc w:val="both"/>
      </w:pPr>
      <w:r>
        <w:rPr>
          <w:rFonts w:ascii="Times New Roman"/>
          <w:b w:val="false"/>
          <w:i w:val="false"/>
          <w:color w:val="000000"/>
          <w:sz w:val="28"/>
        </w:rPr>
        <w:t xml:space="preserve">     41.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42. "Активтер бойынша сыйақылар"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140.05.001 жолы борыштық бағалы қағаздар, сондай-ақ резидент  </w:t>
      </w:r>
    </w:p>
    <w:p>
      <w:pPr>
        <w:spacing w:after="0"/>
        <w:ind w:left="0"/>
        <w:jc w:val="both"/>
      </w:pPr>
      <w:r>
        <w:rPr>
          <w:rFonts w:ascii="Times New Roman"/>
          <w:b w:val="false"/>
          <w:i w:val="false"/>
          <w:color w:val="000000"/>
          <w:sz w:val="28"/>
        </w:rPr>
        <w:t xml:space="preserve">еместерден сыйақы сомасы бойынша алынуға жататын (алынған) сыйақыларды  </w:t>
      </w:r>
    </w:p>
    <w:p>
      <w:pPr>
        <w:spacing w:after="0"/>
        <w:ind w:left="0"/>
        <w:jc w:val="both"/>
      </w:pPr>
      <w:r>
        <w:rPr>
          <w:rFonts w:ascii="Times New Roman"/>
          <w:b w:val="false"/>
          <w:i w:val="false"/>
          <w:color w:val="000000"/>
          <w:sz w:val="28"/>
        </w:rPr>
        <w:t xml:space="preserve">қоспағанда активтер бойынша сыйақылар сомасын көрсетуге арналған және  </w:t>
      </w:r>
    </w:p>
    <w:p>
      <w:pPr>
        <w:spacing w:after="0"/>
        <w:ind w:left="0"/>
        <w:jc w:val="both"/>
      </w:pPr>
      <w:r>
        <w:rPr>
          <w:rFonts w:ascii="Times New Roman"/>
          <w:b w:val="false"/>
          <w:i w:val="false"/>
          <w:color w:val="000000"/>
          <w:sz w:val="28"/>
        </w:rPr>
        <w:t xml:space="preserve">қосымша нысан деректерінің негізінде толтырылады. </w:t>
      </w:r>
    </w:p>
    <w:p>
      <w:pPr>
        <w:spacing w:after="0"/>
        <w:ind w:left="0"/>
        <w:jc w:val="both"/>
      </w:pPr>
      <w:r>
        <w:rPr>
          <w:rFonts w:ascii="Times New Roman"/>
          <w:b w:val="false"/>
          <w:i w:val="false"/>
          <w:color w:val="000000"/>
          <w:sz w:val="28"/>
        </w:rPr>
        <w:t xml:space="preserve">     43. "Борышты бағалы қағаздар бойынша сыйақылар" бөлімінде: </w:t>
      </w:r>
    </w:p>
    <w:p>
      <w:pPr>
        <w:spacing w:after="0"/>
        <w:ind w:left="0"/>
        <w:jc w:val="both"/>
      </w:pPr>
      <w:r>
        <w:rPr>
          <w:rFonts w:ascii="Times New Roman"/>
          <w:b w:val="false"/>
          <w:i w:val="false"/>
          <w:color w:val="000000"/>
          <w:sz w:val="28"/>
        </w:rPr>
        <w:t xml:space="preserve">     140.05.002 жолы борыштық бағалы қағаздар бойынша алынуға жататын  </w:t>
      </w:r>
    </w:p>
    <w:p>
      <w:pPr>
        <w:spacing w:after="0"/>
        <w:ind w:left="0"/>
        <w:jc w:val="both"/>
      </w:pPr>
      <w:r>
        <w:rPr>
          <w:rFonts w:ascii="Times New Roman"/>
          <w:b w:val="false"/>
          <w:i w:val="false"/>
          <w:color w:val="000000"/>
          <w:sz w:val="28"/>
        </w:rPr>
        <w:t xml:space="preserve">(алынған) сыйақылар сомасын көрсетуге арналған және қосымша нысан  </w:t>
      </w:r>
    </w:p>
    <w:p>
      <w:pPr>
        <w:spacing w:after="0"/>
        <w:ind w:left="0"/>
        <w:jc w:val="both"/>
      </w:pPr>
      <w:r>
        <w:rPr>
          <w:rFonts w:ascii="Times New Roman"/>
          <w:b w:val="false"/>
          <w:i w:val="false"/>
          <w:color w:val="000000"/>
          <w:sz w:val="28"/>
        </w:rPr>
        <w:t xml:space="preserve">деректерінің негізінде толтырылады. </w:t>
      </w:r>
    </w:p>
    <w:p>
      <w:pPr>
        <w:spacing w:after="0"/>
        <w:ind w:left="0"/>
        <w:jc w:val="both"/>
      </w:pPr>
      <w:r>
        <w:rPr>
          <w:rFonts w:ascii="Times New Roman"/>
          <w:b w:val="false"/>
          <w:i w:val="false"/>
          <w:color w:val="000000"/>
          <w:sz w:val="28"/>
        </w:rPr>
        <w:t xml:space="preserve">     44. "Резидент еместерден сыйақы" бөлімінде: </w:t>
      </w:r>
    </w:p>
    <w:p>
      <w:pPr>
        <w:spacing w:after="0"/>
        <w:ind w:left="0"/>
        <w:jc w:val="both"/>
      </w:pPr>
      <w:r>
        <w:rPr>
          <w:rFonts w:ascii="Times New Roman"/>
          <w:b w:val="false"/>
          <w:i w:val="false"/>
          <w:color w:val="000000"/>
          <w:sz w:val="28"/>
        </w:rPr>
        <w:t xml:space="preserve">     140.05.003 жолы Қазақстан Республикасының аумағынан тысқары алынуға  </w:t>
      </w:r>
    </w:p>
    <w:p>
      <w:pPr>
        <w:spacing w:after="0"/>
        <w:ind w:left="0"/>
        <w:jc w:val="both"/>
      </w:pPr>
      <w:r>
        <w:rPr>
          <w:rFonts w:ascii="Times New Roman"/>
          <w:b w:val="false"/>
          <w:i w:val="false"/>
          <w:color w:val="000000"/>
          <w:sz w:val="28"/>
        </w:rPr>
        <w:t xml:space="preserve">жататын (алынған) сыйақылар сомасын көрсетуге арналған және қосымша нысан  </w:t>
      </w:r>
    </w:p>
    <w:p>
      <w:pPr>
        <w:spacing w:after="0"/>
        <w:ind w:left="0"/>
        <w:jc w:val="both"/>
      </w:pPr>
      <w:r>
        <w:rPr>
          <w:rFonts w:ascii="Times New Roman"/>
          <w:b w:val="false"/>
          <w:i w:val="false"/>
          <w:color w:val="000000"/>
          <w:sz w:val="28"/>
        </w:rPr>
        <w:t xml:space="preserve">деректерінің негізінде толтырылады. </w:t>
      </w:r>
    </w:p>
    <w:p>
      <w:pPr>
        <w:spacing w:after="0"/>
        <w:ind w:left="0"/>
        <w:jc w:val="both"/>
      </w:pPr>
      <w:r>
        <w:rPr>
          <w:rFonts w:ascii="Times New Roman"/>
          <w:b w:val="false"/>
          <w:i w:val="false"/>
          <w:color w:val="000000"/>
          <w:sz w:val="28"/>
        </w:rPr>
        <w:t xml:space="preserve">     45. "Барлығы" бөлімінде: </w:t>
      </w:r>
    </w:p>
    <w:p>
      <w:pPr>
        <w:spacing w:after="0"/>
        <w:ind w:left="0"/>
        <w:jc w:val="both"/>
      </w:pPr>
      <w:r>
        <w:rPr>
          <w:rFonts w:ascii="Times New Roman"/>
          <w:b w:val="false"/>
          <w:i w:val="false"/>
          <w:color w:val="000000"/>
          <w:sz w:val="28"/>
        </w:rPr>
        <w:t xml:space="preserve">     140.05.004 жолы 140.05.001А, 140.05.002С және 140.05.003 жолдарының  </w:t>
      </w:r>
    </w:p>
    <w:p>
      <w:pPr>
        <w:spacing w:after="0"/>
        <w:ind w:left="0"/>
        <w:jc w:val="both"/>
      </w:pPr>
      <w:r>
        <w:rPr>
          <w:rFonts w:ascii="Times New Roman"/>
          <w:b w:val="false"/>
          <w:i w:val="false"/>
          <w:color w:val="000000"/>
          <w:sz w:val="28"/>
        </w:rPr>
        <w:t xml:space="preserve">сомасы ретінде айқындалатын сыйақылар бойынша кірістердің жиынтық сомасын  </w:t>
      </w:r>
    </w:p>
    <w:p>
      <w:pPr>
        <w:spacing w:after="0"/>
        <w:ind w:left="0"/>
        <w:jc w:val="both"/>
      </w:pPr>
      <w:r>
        <w:rPr>
          <w:rFonts w:ascii="Times New Roman"/>
          <w:b w:val="false"/>
          <w:i w:val="false"/>
          <w:color w:val="000000"/>
          <w:sz w:val="28"/>
        </w:rPr>
        <w:t xml:space="preserve">көрсетуге арналған. </w:t>
      </w:r>
    </w:p>
    <w:p>
      <w:pPr>
        <w:spacing w:after="0"/>
        <w:ind w:left="0"/>
        <w:jc w:val="both"/>
      </w:pPr>
      <w:r>
        <w:rPr>
          <w:rFonts w:ascii="Times New Roman"/>
          <w:b w:val="false"/>
          <w:i w:val="false"/>
          <w:color w:val="000000"/>
          <w:sz w:val="28"/>
        </w:rPr>
        <w:t xml:space="preserve">     46. 140.05.004 жолының шамасы 140.00.007 жолына көшіріледі. </w:t>
      </w:r>
    </w:p>
    <w:p>
      <w:pPr>
        <w:spacing w:after="0"/>
        <w:ind w:left="0"/>
        <w:jc w:val="both"/>
      </w:pPr>
      <w:r>
        <w:rPr>
          <w:rFonts w:ascii="Times New Roman"/>
          <w:b w:val="false"/>
          <w:i w:val="false"/>
          <w:color w:val="000000"/>
          <w:sz w:val="28"/>
        </w:rPr>
        <w:t xml:space="preserve">     47. 140.05.001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сыйақы түрлері көрсетіледі; </w:t>
      </w:r>
    </w:p>
    <w:p>
      <w:pPr>
        <w:spacing w:after="0"/>
        <w:ind w:left="0"/>
        <w:jc w:val="both"/>
      </w:pPr>
      <w:r>
        <w:rPr>
          <w:rFonts w:ascii="Times New Roman"/>
          <w:b w:val="false"/>
          <w:i w:val="false"/>
          <w:color w:val="000000"/>
          <w:sz w:val="28"/>
        </w:rPr>
        <w:t xml:space="preserve">     3) С бағанында одан сыйақы алынған заңды тұлғаның толық атауы, жеке  </w:t>
      </w:r>
    </w:p>
    <w:p>
      <w:pPr>
        <w:spacing w:after="0"/>
        <w:ind w:left="0"/>
        <w:jc w:val="both"/>
      </w:pPr>
      <w:r>
        <w:rPr>
          <w:rFonts w:ascii="Times New Roman"/>
          <w:b w:val="false"/>
          <w:i w:val="false"/>
          <w:color w:val="000000"/>
          <w:sz w:val="28"/>
        </w:rPr>
        <w:t xml:space="preserve">тұлғаның аты-жөні көрсетіледі; </w:t>
      </w:r>
    </w:p>
    <w:p>
      <w:pPr>
        <w:spacing w:after="0"/>
        <w:ind w:left="0"/>
        <w:jc w:val="both"/>
      </w:pPr>
      <w:r>
        <w:rPr>
          <w:rFonts w:ascii="Times New Roman"/>
          <w:b w:val="false"/>
          <w:i w:val="false"/>
          <w:color w:val="000000"/>
          <w:sz w:val="28"/>
        </w:rPr>
        <w:t xml:space="preserve">     4) D бағанында сыйақы төлеген салық төлеушінің тіркеу нөмірі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5) Е бағанында төлем көзінен корпорациялық табыс салығын ұстау туралы  </w:t>
      </w:r>
    </w:p>
    <w:p>
      <w:pPr>
        <w:spacing w:after="0"/>
        <w:ind w:left="0"/>
        <w:jc w:val="both"/>
      </w:pPr>
      <w:r>
        <w:rPr>
          <w:rFonts w:ascii="Times New Roman"/>
          <w:b w:val="false"/>
          <w:i w:val="false"/>
          <w:color w:val="000000"/>
          <w:sz w:val="28"/>
        </w:rPr>
        <w:t xml:space="preserve">растаушы құжаттың нөмірі мен күні көрсетіледі. Растаушы құжат сыйақы  </w:t>
      </w:r>
    </w:p>
    <w:p>
      <w:pPr>
        <w:spacing w:after="0"/>
        <w:ind w:left="0"/>
        <w:jc w:val="both"/>
      </w:pPr>
      <w:r>
        <w:rPr>
          <w:rFonts w:ascii="Times New Roman"/>
          <w:b w:val="false"/>
          <w:i w:val="false"/>
          <w:color w:val="000000"/>
          <w:sz w:val="28"/>
        </w:rPr>
        <w:t xml:space="preserve">төлеген заңды тұлғаға беріледі; </w:t>
      </w:r>
    </w:p>
    <w:p>
      <w:pPr>
        <w:spacing w:after="0"/>
        <w:ind w:left="0"/>
        <w:jc w:val="both"/>
      </w:pPr>
      <w:r>
        <w:rPr>
          <w:rFonts w:ascii="Times New Roman"/>
          <w:b w:val="false"/>
          <w:i w:val="false"/>
          <w:color w:val="000000"/>
          <w:sz w:val="28"/>
        </w:rPr>
        <w:t xml:space="preserve">     6) F бағанында төлем көзінен ұсталатын, корпорациялық табыс салығының  </w:t>
      </w:r>
    </w:p>
    <w:p>
      <w:pPr>
        <w:spacing w:after="0"/>
        <w:ind w:left="0"/>
        <w:jc w:val="both"/>
      </w:pPr>
      <w:r>
        <w:rPr>
          <w:rFonts w:ascii="Times New Roman"/>
          <w:b w:val="false"/>
          <w:i w:val="false"/>
          <w:color w:val="000000"/>
          <w:sz w:val="28"/>
        </w:rPr>
        <w:t xml:space="preserve">сомасын ескеріп, есептелген сыйақы сомасы көрсетіледі; </w:t>
      </w:r>
    </w:p>
    <w:p>
      <w:pPr>
        <w:spacing w:after="0"/>
        <w:ind w:left="0"/>
        <w:jc w:val="both"/>
      </w:pPr>
      <w:r>
        <w:rPr>
          <w:rFonts w:ascii="Times New Roman"/>
          <w:b w:val="false"/>
          <w:i w:val="false"/>
          <w:color w:val="000000"/>
          <w:sz w:val="28"/>
        </w:rPr>
        <w:t xml:space="preserve">     7) G бағанында осы салық ұсталғанын растайтын құжаттар болған  </w:t>
      </w:r>
    </w:p>
    <w:p>
      <w:pPr>
        <w:spacing w:after="0"/>
        <w:ind w:left="0"/>
        <w:jc w:val="both"/>
      </w:pPr>
      <w:r>
        <w:rPr>
          <w:rFonts w:ascii="Times New Roman"/>
          <w:b w:val="false"/>
          <w:i w:val="false"/>
          <w:color w:val="000000"/>
          <w:sz w:val="28"/>
        </w:rPr>
        <w:t xml:space="preserve">жағдайда, салық төлеушіге сыйақыны төлеу кезінде ұсталған салық сомасы  </w:t>
      </w:r>
    </w:p>
    <w:p>
      <w:pPr>
        <w:spacing w:after="0"/>
        <w:ind w:left="0"/>
        <w:jc w:val="both"/>
      </w:pPr>
      <w:r>
        <w:rPr>
          <w:rFonts w:ascii="Times New Roman"/>
          <w:b w:val="false"/>
          <w:i w:val="false"/>
          <w:color w:val="000000"/>
          <w:sz w:val="28"/>
        </w:rPr>
        <w:t xml:space="preserve">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140.05.001 жолына қосымша нысан F бағанының жиынтық шамасы 140.05.001А жолына, G бағаны - 140.05.001В жолына көшіріледі.  </w:t>
      </w:r>
      <w:r>
        <w:br/>
      </w:r>
      <w:r>
        <w:rPr>
          <w:rFonts w:ascii="Times New Roman"/>
          <w:b w:val="false"/>
          <w:i w:val="false"/>
          <w:color w:val="000000"/>
          <w:sz w:val="28"/>
        </w:rPr>
        <w:t xml:space="preserve">
      48. 140.05.002 жолына қосымша нысан:  </w:t>
      </w:r>
      <w:r>
        <w:br/>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xml:space="preserve">
      2) В бағанында Кодекстің 10-бабындағы 1-тармақтың 8) тармақшасына сәйкес берешек бағалы қағаздардың түрі көрсетіледі;  </w:t>
      </w:r>
      <w:r>
        <w:br/>
      </w:r>
      <w:r>
        <w:rPr>
          <w:rFonts w:ascii="Times New Roman"/>
          <w:b w:val="false"/>
          <w:i w:val="false"/>
          <w:color w:val="000000"/>
          <w:sz w:val="28"/>
        </w:rPr>
        <w:t xml:space="preserve">
      3) С бағанында одан сыйақы алынған (алынуға жататын) заңды тұлғаның толық атауы көрсетіледі;  </w:t>
      </w:r>
      <w:r>
        <w:br/>
      </w:r>
      <w:r>
        <w:rPr>
          <w:rFonts w:ascii="Times New Roman"/>
          <w:b w:val="false"/>
          <w:i w:val="false"/>
          <w:color w:val="000000"/>
          <w:sz w:val="28"/>
        </w:rPr>
        <w:t xml:space="preserve">
      4) D бағанында сыйақы төлеген салық төлеушінің тіркеу нөмірі көрсетіледі;  </w:t>
      </w:r>
      <w:r>
        <w:br/>
      </w:r>
      <w:r>
        <w:rPr>
          <w:rFonts w:ascii="Times New Roman"/>
          <w:b w:val="false"/>
          <w:i w:val="false"/>
          <w:color w:val="000000"/>
          <w:sz w:val="28"/>
        </w:rPr>
        <w:t xml:space="preserve">
      5) Е бағанында сыйақыны төлем көзінен корпорациялық табыс салығының ұсталғаны туралы растау құжатын берудің нөмірі мен күні көрсетіледі. Растаушы құжатты сыйақы төлеген заңды тұлға-эмитент береді;  </w:t>
      </w:r>
      <w:r>
        <w:br/>
      </w:r>
      <w:r>
        <w:rPr>
          <w:rFonts w:ascii="Times New Roman"/>
          <w:b w:val="false"/>
          <w:i w:val="false"/>
          <w:color w:val="000000"/>
          <w:sz w:val="28"/>
        </w:rPr>
        <w:t xml:space="preserve">
      6) F бағанында есепті салық кезеңінде салық төлеушіге тиесілі дисконт немесе сыйақы сомасы көрсетіледі. Бағалы қағаздарды сату кезінде 140.02.007, 140.02.008 және 140.02.009 жолдарына қосымша нысан К бағанының тиісті жолдарынан көшіріледі;  </w:t>
      </w:r>
      <w:r>
        <w:br/>
      </w:r>
      <w:r>
        <w:rPr>
          <w:rFonts w:ascii="Times New Roman"/>
          <w:b w:val="false"/>
          <w:i w:val="false"/>
          <w:color w:val="000000"/>
          <w:sz w:val="28"/>
        </w:rPr>
        <w:t xml:space="preserve">
      7) G бағанында дисконт немесе сыйақы есебінсіз есептелген сома көрсетіледі;  </w:t>
      </w:r>
      <w:r>
        <w:br/>
      </w:r>
      <w:r>
        <w:rPr>
          <w:rFonts w:ascii="Times New Roman"/>
          <w:b w:val="false"/>
          <w:i w:val="false"/>
          <w:color w:val="000000"/>
          <w:sz w:val="28"/>
        </w:rPr>
        <w:t xml:space="preserve">
      8) Н бағанында төлем көзінен эмитет ұстаған корпорациялық табыс салығының сомасын ескеріп сыйақының жалпы сомасы көрсетіледі. G және F бағандарының сомасы (айырмасы) ретінде айқындалады;  </w:t>
      </w:r>
      <w:r>
        <w:br/>
      </w:r>
      <w:r>
        <w:rPr>
          <w:rFonts w:ascii="Times New Roman"/>
          <w:b w:val="false"/>
          <w:i w:val="false"/>
          <w:color w:val="000000"/>
          <w:sz w:val="28"/>
        </w:rPr>
        <w:t xml:space="preserve">
      9) І бағанында осы салықтың ұсталғанын растайтын құжаттар болса, Кодекстің 131-бабының 1-тармағындағы 6) тармақшаға сәйкес салық төлеушіге төленуі тиіс (төленген) купон түріндегі сыйақы сомасынан эмитет ұстаған корпорациялық табыс салығының сомасы көрсетіледі.  </w:t>
      </w:r>
      <w:r>
        <w:br/>
      </w:r>
      <w:r>
        <w:rPr>
          <w:rFonts w:ascii="Times New Roman"/>
          <w:b w:val="false"/>
          <w:i w:val="false"/>
          <w:color w:val="000000"/>
          <w:sz w:val="28"/>
        </w:rPr>
        <w:t xml:space="preserve">
      140.05.002 жолына қосымша нысан F бағанының жиынтық шамасы 140.05.002А жолына, G бағаны - 140.05.002В жолына, Н бағаны - 140.05.002С жолына, І бағаны - 140.05.002D жолына көшіріледі.  </w:t>
      </w:r>
      <w:r>
        <w:br/>
      </w:r>
      <w:r>
        <w:rPr>
          <w:rFonts w:ascii="Times New Roman"/>
          <w:b w:val="false"/>
          <w:i w:val="false"/>
          <w:color w:val="000000"/>
          <w:sz w:val="28"/>
        </w:rPr>
        <w:t xml:space="preserve">
      49. 140.05.003 жолына қосымша нысан:  </w:t>
      </w:r>
      <w:r>
        <w:br/>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xml:space="preserve">
      2) В бағанында Қазақстан Республикасының аумағынан тысқары алынуға  </w:t>
      </w:r>
    </w:p>
    <w:p>
      <w:pPr>
        <w:spacing w:after="0"/>
        <w:ind w:left="0"/>
        <w:jc w:val="both"/>
      </w:pPr>
      <w:r>
        <w:rPr>
          <w:rFonts w:ascii="Times New Roman"/>
          <w:b w:val="false"/>
          <w:i w:val="false"/>
          <w:color w:val="000000"/>
          <w:sz w:val="28"/>
        </w:rPr>
        <w:t xml:space="preserve">жататын (алынған) төленетін сыйақы түрі көрсетіледі; </w:t>
      </w:r>
    </w:p>
    <w:p>
      <w:pPr>
        <w:spacing w:after="0"/>
        <w:ind w:left="0"/>
        <w:jc w:val="both"/>
      </w:pPr>
      <w:r>
        <w:rPr>
          <w:rFonts w:ascii="Times New Roman"/>
          <w:b w:val="false"/>
          <w:i w:val="false"/>
          <w:color w:val="000000"/>
          <w:sz w:val="28"/>
        </w:rPr>
        <w:t xml:space="preserve">     3) С бағанында одан сыйақы алынған резидент емес - заңды тұлғаның  </w:t>
      </w:r>
    </w:p>
    <w:p>
      <w:pPr>
        <w:spacing w:after="0"/>
        <w:ind w:left="0"/>
        <w:jc w:val="both"/>
      </w:pPr>
      <w:r>
        <w:rPr>
          <w:rFonts w:ascii="Times New Roman"/>
          <w:b w:val="false"/>
          <w:i w:val="false"/>
          <w:color w:val="000000"/>
          <w:sz w:val="28"/>
        </w:rPr>
        <w:t xml:space="preserve">толық атауы, резидент емес жеке тұлғаның аты-жөні көрсетіледі; </w:t>
      </w:r>
    </w:p>
    <w:p>
      <w:pPr>
        <w:spacing w:after="0"/>
        <w:ind w:left="0"/>
        <w:jc w:val="both"/>
      </w:pPr>
      <w:r>
        <w:rPr>
          <w:rFonts w:ascii="Times New Roman"/>
          <w:b w:val="false"/>
          <w:i w:val="false"/>
          <w:color w:val="000000"/>
          <w:sz w:val="28"/>
        </w:rPr>
        <w:t xml:space="preserve">     4) D бағанында сыйақы алынған ел көрсетіледі; </w:t>
      </w:r>
    </w:p>
    <w:p>
      <w:pPr>
        <w:spacing w:after="0"/>
        <w:ind w:left="0"/>
        <w:jc w:val="both"/>
      </w:pPr>
      <w:r>
        <w:rPr>
          <w:rFonts w:ascii="Times New Roman"/>
          <w:b w:val="false"/>
          <w:i w:val="false"/>
          <w:color w:val="000000"/>
          <w:sz w:val="28"/>
        </w:rPr>
        <w:t xml:space="preserve">     5) Е бағанында сыйақыны төлеу көзінен корпорациялық табыс салығының  </w:t>
      </w:r>
    </w:p>
    <w:p>
      <w:pPr>
        <w:spacing w:after="0"/>
        <w:ind w:left="0"/>
        <w:jc w:val="both"/>
      </w:pPr>
      <w:r>
        <w:rPr>
          <w:rFonts w:ascii="Times New Roman"/>
          <w:b w:val="false"/>
          <w:i w:val="false"/>
          <w:color w:val="000000"/>
          <w:sz w:val="28"/>
        </w:rPr>
        <w:t xml:space="preserve">(кіріс салығы) ұсталғаны туралы растаушы құжаттың нөмірі мен күні  </w:t>
      </w:r>
    </w:p>
    <w:p>
      <w:pPr>
        <w:spacing w:after="0"/>
        <w:ind w:left="0"/>
        <w:jc w:val="both"/>
      </w:pPr>
      <w:r>
        <w:rPr>
          <w:rFonts w:ascii="Times New Roman"/>
          <w:b w:val="false"/>
          <w:i w:val="false"/>
          <w:color w:val="000000"/>
          <w:sz w:val="28"/>
        </w:rPr>
        <w:t xml:space="preserve">көрсетіледі. Растаушы құжатты сыйақы төлеген заңды тұлға береді; </w:t>
      </w:r>
    </w:p>
    <w:p>
      <w:pPr>
        <w:spacing w:after="0"/>
        <w:ind w:left="0"/>
        <w:jc w:val="both"/>
      </w:pPr>
      <w:r>
        <w:rPr>
          <w:rFonts w:ascii="Times New Roman"/>
          <w:b w:val="false"/>
          <w:i w:val="false"/>
          <w:color w:val="000000"/>
          <w:sz w:val="28"/>
        </w:rPr>
        <w:t xml:space="preserve">     6) F бағанында сыйақы төлеу көзінде ұсталған табыс салығының сомасын  </w:t>
      </w:r>
    </w:p>
    <w:p>
      <w:pPr>
        <w:spacing w:after="0"/>
        <w:ind w:left="0"/>
        <w:jc w:val="both"/>
      </w:pPr>
      <w:r>
        <w:rPr>
          <w:rFonts w:ascii="Times New Roman"/>
          <w:b w:val="false"/>
          <w:i w:val="false"/>
          <w:color w:val="000000"/>
          <w:sz w:val="28"/>
        </w:rPr>
        <w:t xml:space="preserve">қоса алғанда (кіріс салығы), резидент еместің есептелген сыйақы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140.05.003 жолына қосымша нысан F бағанының жиынтық шамасы 140.05.003  </w:t>
      </w:r>
    </w:p>
    <w:p>
      <w:pPr>
        <w:spacing w:after="0"/>
        <w:ind w:left="0"/>
        <w:jc w:val="both"/>
      </w:pPr>
      <w:r>
        <w:rPr>
          <w:rFonts w:ascii="Times New Roman"/>
          <w:b w:val="false"/>
          <w:i w:val="false"/>
          <w:color w:val="000000"/>
          <w:sz w:val="28"/>
        </w:rPr>
        <w:t xml:space="preserve">жолына көшіріледі. </w:t>
      </w:r>
    </w:p>
    <w:p>
      <w:pPr>
        <w:spacing w:after="0"/>
        <w:ind w:left="0"/>
        <w:jc w:val="both"/>
      </w:pPr>
      <w:r>
        <w:rPr>
          <w:rFonts w:ascii="Times New Roman"/>
          <w:b w:val="false"/>
          <w:i w:val="false"/>
          <w:color w:val="000000"/>
          <w:sz w:val="28"/>
        </w:rPr>
        <w:t xml:space="preserve">        8. Оң бағамдық айырма - 140.06 нысаны (Декларацияға N 6 қосымша) </w:t>
      </w:r>
    </w:p>
    <w:p>
      <w:pPr>
        <w:spacing w:after="0"/>
        <w:ind w:left="0"/>
        <w:jc w:val="both"/>
      </w:pPr>
      <w:r>
        <w:rPr>
          <w:rFonts w:ascii="Times New Roman"/>
          <w:b w:val="false"/>
          <w:i w:val="false"/>
          <w:color w:val="000000"/>
          <w:sz w:val="28"/>
        </w:rPr>
        <w:t xml:space="preserve">     50. Осы нысан Кодекстің 80-бабының 2-тармағындағы 17) тармақшаға  </w:t>
      </w:r>
    </w:p>
    <w:p>
      <w:pPr>
        <w:spacing w:after="0"/>
        <w:ind w:left="0"/>
        <w:jc w:val="both"/>
      </w:pPr>
      <w:r>
        <w:rPr>
          <w:rFonts w:ascii="Times New Roman"/>
          <w:b w:val="false"/>
          <w:i w:val="false"/>
          <w:color w:val="000000"/>
          <w:sz w:val="28"/>
        </w:rPr>
        <w:t xml:space="preserve">сәйкес жылдық жиынтық кіріске енгізілуі тиіс оң бағамдық сомасын  </w:t>
      </w:r>
    </w:p>
    <w:p>
      <w:pPr>
        <w:spacing w:after="0"/>
        <w:ind w:left="0"/>
        <w:jc w:val="both"/>
      </w:pPr>
      <w:r>
        <w:rPr>
          <w:rFonts w:ascii="Times New Roman"/>
          <w:b w:val="false"/>
          <w:i w:val="false"/>
          <w:color w:val="000000"/>
          <w:sz w:val="28"/>
        </w:rPr>
        <w:t xml:space="preserve">айқындауға арналған. </w:t>
      </w:r>
    </w:p>
    <w:p>
      <w:pPr>
        <w:spacing w:after="0"/>
        <w:ind w:left="0"/>
        <w:jc w:val="both"/>
      </w:pPr>
      <w:r>
        <w:rPr>
          <w:rFonts w:ascii="Times New Roman"/>
          <w:b w:val="false"/>
          <w:i w:val="false"/>
          <w:color w:val="000000"/>
          <w:sz w:val="28"/>
        </w:rPr>
        <w:t xml:space="preserve">     51.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52. "Оң бағамдық айырма" бөлімінде: </w:t>
      </w:r>
    </w:p>
    <w:p>
      <w:pPr>
        <w:spacing w:after="0"/>
        <w:ind w:left="0"/>
        <w:jc w:val="both"/>
      </w:pPr>
      <w:r>
        <w:rPr>
          <w:rFonts w:ascii="Times New Roman"/>
          <w:b w:val="false"/>
          <w:i w:val="false"/>
          <w:color w:val="000000"/>
          <w:sz w:val="28"/>
        </w:rPr>
        <w:t xml:space="preserve">     140.06.001 жолы жылдық жиынтық кіріске енгізілуі тиіс оң бағамдық  </w:t>
      </w:r>
    </w:p>
    <w:p>
      <w:pPr>
        <w:spacing w:after="0"/>
        <w:ind w:left="0"/>
        <w:jc w:val="both"/>
      </w:pPr>
      <w:r>
        <w:rPr>
          <w:rFonts w:ascii="Times New Roman"/>
          <w:b w:val="false"/>
          <w:i w:val="false"/>
          <w:color w:val="000000"/>
          <w:sz w:val="28"/>
        </w:rPr>
        <w:t xml:space="preserve">айырманың жалпы сомасы туралы мәліметтерді көрсетуге арналған және қосымша  </w:t>
      </w:r>
    </w:p>
    <w:p>
      <w:pPr>
        <w:spacing w:after="0"/>
        <w:ind w:left="0"/>
        <w:jc w:val="both"/>
      </w:pPr>
      <w:r>
        <w:rPr>
          <w:rFonts w:ascii="Times New Roman"/>
          <w:b w:val="false"/>
          <w:i w:val="false"/>
          <w:color w:val="000000"/>
          <w:sz w:val="28"/>
        </w:rPr>
        <w:t xml:space="preserve">нысан деректерінің негізінде толтырылады. </w:t>
      </w:r>
    </w:p>
    <w:p>
      <w:pPr>
        <w:spacing w:after="0"/>
        <w:ind w:left="0"/>
        <w:jc w:val="both"/>
      </w:pPr>
      <w:r>
        <w:rPr>
          <w:rFonts w:ascii="Times New Roman"/>
          <w:b w:val="false"/>
          <w:i w:val="false"/>
          <w:color w:val="000000"/>
          <w:sz w:val="28"/>
        </w:rPr>
        <w:t xml:space="preserve">     53. 140.06.001 жолының шамасы 140.00.008 жолына көшіріледі. </w:t>
      </w:r>
    </w:p>
    <w:p>
      <w:pPr>
        <w:spacing w:after="0"/>
        <w:ind w:left="0"/>
        <w:jc w:val="both"/>
      </w:pPr>
      <w:r>
        <w:rPr>
          <w:rFonts w:ascii="Times New Roman"/>
          <w:b w:val="false"/>
          <w:i w:val="false"/>
          <w:color w:val="000000"/>
          <w:sz w:val="28"/>
        </w:rPr>
        <w:t xml:space="preserve">     54. 140.06.001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нәтижесінде оң бағамдық айырма құралған шетелдік  </w:t>
      </w:r>
    </w:p>
    <w:p>
      <w:pPr>
        <w:spacing w:after="0"/>
        <w:ind w:left="0"/>
        <w:jc w:val="both"/>
      </w:pPr>
      <w:r>
        <w:rPr>
          <w:rFonts w:ascii="Times New Roman"/>
          <w:b w:val="false"/>
          <w:i w:val="false"/>
          <w:color w:val="000000"/>
          <w:sz w:val="28"/>
        </w:rPr>
        <w:t xml:space="preserve">валютадағы операциялардың атауы көрсетіледі: </w:t>
      </w:r>
    </w:p>
    <w:p>
      <w:pPr>
        <w:spacing w:after="0"/>
        <w:ind w:left="0"/>
        <w:jc w:val="both"/>
      </w:pPr>
      <w:r>
        <w:rPr>
          <w:rFonts w:ascii="Times New Roman"/>
          <w:b w:val="false"/>
          <w:i w:val="false"/>
          <w:color w:val="000000"/>
          <w:sz w:val="28"/>
        </w:rPr>
        <w:t xml:space="preserve">     валюталық шоттар бойынша; </w:t>
      </w:r>
    </w:p>
    <w:p>
      <w:pPr>
        <w:spacing w:after="0"/>
        <w:ind w:left="0"/>
        <w:jc w:val="both"/>
      </w:pPr>
      <w:r>
        <w:rPr>
          <w:rFonts w:ascii="Times New Roman"/>
          <w:b w:val="false"/>
          <w:i w:val="false"/>
          <w:color w:val="000000"/>
          <w:sz w:val="28"/>
        </w:rPr>
        <w:t xml:space="preserve">     валюталық несиелер бойынша; </w:t>
      </w:r>
    </w:p>
    <w:p>
      <w:pPr>
        <w:spacing w:after="0"/>
        <w:ind w:left="0"/>
        <w:jc w:val="both"/>
      </w:pPr>
      <w:r>
        <w:rPr>
          <w:rFonts w:ascii="Times New Roman"/>
          <w:b w:val="false"/>
          <w:i w:val="false"/>
          <w:color w:val="000000"/>
          <w:sz w:val="28"/>
        </w:rPr>
        <w:t xml:space="preserve">     сатып алушылармен және тапсырыс берушілермен есеп айырысулар бойынша; </w:t>
      </w:r>
    </w:p>
    <w:p>
      <w:pPr>
        <w:spacing w:after="0"/>
        <w:ind w:left="0"/>
        <w:jc w:val="both"/>
      </w:pPr>
      <w:r>
        <w:rPr>
          <w:rFonts w:ascii="Times New Roman"/>
          <w:b w:val="false"/>
          <w:i w:val="false"/>
          <w:color w:val="000000"/>
          <w:sz w:val="28"/>
        </w:rPr>
        <w:t xml:space="preserve">     өзге де операциялар бойынша; </w:t>
      </w:r>
    </w:p>
    <w:p>
      <w:pPr>
        <w:spacing w:after="0"/>
        <w:ind w:left="0"/>
        <w:jc w:val="both"/>
      </w:pPr>
      <w:r>
        <w:rPr>
          <w:rFonts w:ascii="Times New Roman"/>
          <w:b w:val="false"/>
          <w:i w:val="false"/>
          <w:color w:val="000000"/>
          <w:sz w:val="28"/>
        </w:rPr>
        <w:t xml:space="preserve">     3) С бағанында бухгалтерлік есеп деректері бойынша оң бағамдық  </w:t>
      </w:r>
    </w:p>
    <w:p>
      <w:pPr>
        <w:spacing w:after="0"/>
        <w:ind w:left="0"/>
        <w:jc w:val="both"/>
      </w:pPr>
      <w:r>
        <w:rPr>
          <w:rFonts w:ascii="Times New Roman"/>
          <w:b w:val="false"/>
          <w:i w:val="false"/>
          <w:color w:val="000000"/>
          <w:sz w:val="28"/>
        </w:rPr>
        <w:t xml:space="preserve">айырманың тиісті сомасы көрсетіледі; </w:t>
      </w:r>
    </w:p>
    <w:p>
      <w:pPr>
        <w:spacing w:after="0"/>
        <w:ind w:left="0"/>
        <w:jc w:val="both"/>
      </w:pPr>
      <w:r>
        <w:rPr>
          <w:rFonts w:ascii="Times New Roman"/>
          <w:b w:val="false"/>
          <w:i w:val="false"/>
          <w:color w:val="000000"/>
          <w:sz w:val="28"/>
        </w:rPr>
        <w:t xml:space="preserve">     4) D бағанында Кодекстің 10-бабындағы 1-тармақтың 13) тармақшасына  </w:t>
      </w:r>
    </w:p>
    <w:p>
      <w:pPr>
        <w:spacing w:after="0"/>
        <w:ind w:left="0"/>
        <w:jc w:val="both"/>
      </w:pPr>
      <w:r>
        <w:rPr>
          <w:rFonts w:ascii="Times New Roman"/>
          <w:b w:val="false"/>
          <w:i w:val="false"/>
          <w:color w:val="000000"/>
          <w:sz w:val="28"/>
        </w:rPr>
        <w:t xml:space="preserve">сәйкес айқындалатын, оң бағамдық айырманың тиісті сомасы көрсетіледі; </w:t>
      </w:r>
    </w:p>
    <w:p>
      <w:pPr>
        <w:spacing w:after="0"/>
        <w:ind w:left="0"/>
        <w:jc w:val="both"/>
      </w:pPr>
      <w:r>
        <w:rPr>
          <w:rFonts w:ascii="Times New Roman"/>
          <w:b w:val="false"/>
          <w:i w:val="false"/>
          <w:color w:val="000000"/>
          <w:sz w:val="28"/>
        </w:rPr>
        <w:t xml:space="preserve">     140.06.001 жолына қосымша нысан D бағанының жиынтық шамасы 140.06.001  </w:t>
      </w:r>
    </w:p>
    <w:p>
      <w:pPr>
        <w:spacing w:after="0"/>
        <w:ind w:left="0"/>
        <w:jc w:val="both"/>
      </w:pPr>
      <w:r>
        <w:rPr>
          <w:rFonts w:ascii="Times New Roman"/>
          <w:b w:val="false"/>
          <w:i w:val="false"/>
          <w:color w:val="000000"/>
          <w:sz w:val="28"/>
        </w:rPr>
        <w:t xml:space="preserve">жолына көшіріледі. </w:t>
      </w:r>
    </w:p>
    <w:p>
      <w:pPr>
        <w:spacing w:after="0"/>
        <w:ind w:left="0"/>
        <w:jc w:val="both"/>
      </w:pPr>
      <w:r>
        <w:rPr>
          <w:rFonts w:ascii="Times New Roman"/>
          <w:b w:val="false"/>
          <w:i w:val="false"/>
          <w:color w:val="000000"/>
          <w:sz w:val="28"/>
        </w:rPr>
        <w:t xml:space="preserve">      9. Бухгалтерлік теңгерме - 140.07 нысаны (Декларацияға N 7 қосымша) </w:t>
      </w:r>
    </w:p>
    <w:p>
      <w:pPr>
        <w:spacing w:after="0"/>
        <w:ind w:left="0"/>
        <w:jc w:val="both"/>
      </w:pPr>
      <w:r>
        <w:rPr>
          <w:rFonts w:ascii="Times New Roman"/>
          <w:b w:val="false"/>
          <w:i w:val="false"/>
          <w:color w:val="000000"/>
          <w:sz w:val="28"/>
        </w:rPr>
        <w:t xml:space="preserve">     55. Осы нысан бухгалтерлік есеп және қаржылық есеп беру бойынша  </w:t>
      </w:r>
    </w:p>
    <w:p>
      <w:pPr>
        <w:spacing w:after="0"/>
        <w:ind w:left="0"/>
        <w:jc w:val="both"/>
      </w:pPr>
      <w:r>
        <w:rPr>
          <w:rFonts w:ascii="Times New Roman"/>
          <w:b w:val="false"/>
          <w:i w:val="false"/>
          <w:color w:val="000000"/>
          <w:sz w:val="28"/>
        </w:rPr>
        <w:t xml:space="preserve">Қазақстан Республикасының заңнамасына сәйкес есепті салық кезеңі үшін  </w:t>
      </w:r>
    </w:p>
    <w:p>
      <w:pPr>
        <w:spacing w:after="0"/>
        <w:ind w:left="0"/>
        <w:jc w:val="both"/>
      </w:pPr>
      <w:r>
        <w:rPr>
          <w:rFonts w:ascii="Times New Roman"/>
          <w:b w:val="false"/>
          <w:i w:val="false"/>
          <w:color w:val="000000"/>
          <w:sz w:val="28"/>
        </w:rPr>
        <w:t xml:space="preserve">дайындалған салық төлеушінің қаржылық есеп беруі болып табылады. </w:t>
      </w:r>
    </w:p>
    <w:p>
      <w:pPr>
        <w:spacing w:after="0"/>
        <w:ind w:left="0"/>
        <w:jc w:val="both"/>
      </w:pPr>
      <w:r>
        <w:rPr>
          <w:rFonts w:ascii="Times New Roman"/>
          <w:b w:val="false"/>
          <w:i w:val="false"/>
          <w:color w:val="000000"/>
          <w:sz w:val="28"/>
        </w:rPr>
        <w:t xml:space="preserve">      10. Қаржы-шаруашылық қызметінің нәтижелері туралы есеп беру -  </w:t>
      </w:r>
    </w:p>
    <w:p>
      <w:pPr>
        <w:spacing w:after="0"/>
        <w:ind w:left="0"/>
        <w:jc w:val="both"/>
      </w:pPr>
      <w:r>
        <w:rPr>
          <w:rFonts w:ascii="Times New Roman"/>
          <w:b w:val="false"/>
          <w:i w:val="false"/>
          <w:color w:val="000000"/>
          <w:sz w:val="28"/>
        </w:rPr>
        <w:t xml:space="preserve">                   140.08 нысаны (Декларацияға N 8 қосымша) </w:t>
      </w:r>
    </w:p>
    <w:p>
      <w:pPr>
        <w:spacing w:after="0"/>
        <w:ind w:left="0"/>
        <w:jc w:val="both"/>
      </w:pPr>
      <w:r>
        <w:rPr>
          <w:rFonts w:ascii="Times New Roman"/>
          <w:b w:val="false"/>
          <w:i w:val="false"/>
          <w:color w:val="000000"/>
          <w:sz w:val="28"/>
        </w:rPr>
        <w:t xml:space="preserve">     56. Осы нысан бухгалтерлік есеп және қаржылық есеп беру бойынша  </w:t>
      </w:r>
    </w:p>
    <w:p>
      <w:pPr>
        <w:spacing w:after="0"/>
        <w:ind w:left="0"/>
        <w:jc w:val="both"/>
      </w:pPr>
      <w:r>
        <w:rPr>
          <w:rFonts w:ascii="Times New Roman"/>
          <w:b w:val="false"/>
          <w:i w:val="false"/>
          <w:color w:val="000000"/>
          <w:sz w:val="28"/>
        </w:rPr>
        <w:t xml:space="preserve">Қазақстан Республикасының заңнамасына сәйкес есепті салық кезеңі үшін  </w:t>
      </w:r>
    </w:p>
    <w:p>
      <w:pPr>
        <w:spacing w:after="0"/>
        <w:ind w:left="0"/>
        <w:jc w:val="both"/>
      </w:pPr>
      <w:r>
        <w:rPr>
          <w:rFonts w:ascii="Times New Roman"/>
          <w:b w:val="false"/>
          <w:i w:val="false"/>
          <w:color w:val="000000"/>
          <w:sz w:val="28"/>
        </w:rPr>
        <w:t xml:space="preserve">дайындалған салық төлеушінің қаржылық есеп беруі болып табылады. </w:t>
      </w:r>
    </w:p>
    <w:p>
      <w:pPr>
        <w:spacing w:after="0"/>
        <w:ind w:left="0"/>
        <w:jc w:val="both"/>
      </w:pPr>
      <w:r>
        <w:rPr>
          <w:rFonts w:ascii="Times New Roman"/>
          <w:b w:val="false"/>
          <w:i w:val="false"/>
          <w:color w:val="000000"/>
          <w:sz w:val="28"/>
        </w:rPr>
        <w:t xml:space="preserve">     57.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58. "Көрсеткіштер"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140.08.001 - 140.08.011 жолдары бухгалтерлік есеп деректері бойынша толтырылады. Бұл ретте, 140.08.001 - 140.08.003 жолдары қосымша нысан негізінде толтырылады.  </w:t>
      </w:r>
      <w:r>
        <w:br/>
      </w:r>
      <w:r>
        <w:rPr>
          <w:rFonts w:ascii="Times New Roman"/>
          <w:b w:val="false"/>
          <w:i w:val="false"/>
          <w:color w:val="000000"/>
          <w:sz w:val="28"/>
        </w:rPr>
        <w:t xml:space="preserve">
      59. 140.08.001, 140.08.002, 140.08.003 жолдарына қосымша нысан:  </w:t>
      </w:r>
      <w:r>
        <w:br/>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xml:space="preserve">
      2) В бағанында салық төлеуші жүзеге асыратын қызмет түрі көрсетіледі;  </w:t>
      </w:r>
      <w:r>
        <w:br/>
      </w:r>
      <w:r>
        <w:rPr>
          <w:rFonts w:ascii="Times New Roman"/>
          <w:b w:val="false"/>
          <w:i w:val="false"/>
          <w:color w:val="000000"/>
          <w:sz w:val="28"/>
        </w:rPr>
        <w:t xml:space="preserve">
      3) С бағанында бухгалтерлік есеп бойынша В бағанында көрсетілген қызметтің түрлері бөлшегіндегі тауарларды (жұмыстарды, қызмет көрсетулерді) сатудан кіріс көрсетіледі;  </w:t>
      </w:r>
      <w:r>
        <w:br/>
      </w:r>
      <w:r>
        <w:rPr>
          <w:rFonts w:ascii="Times New Roman"/>
          <w:b w:val="false"/>
          <w:i w:val="false"/>
          <w:color w:val="000000"/>
          <w:sz w:val="28"/>
        </w:rPr>
        <w:t xml:space="preserve">
      4) D бағанында бухгалтерлік есеп бойынша В бағанында көрсетілген  </w:t>
      </w:r>
    </w:p>
    <w:p>
      <w:pPr>
        <w:spacing w:after="0"/>
        <w:ind w:left="0"/>
        <w:jc w:val="both"/>
      </w:pPr>
      <w:r>
        <w:rPr>
          <w:rFonts w:ascii="Times New Roman"/>
          <w:b w:val="false"/>
          <w:i w:val="false"/>
          <w:color w:val="000000"/>
          <w:sz w:val="28"/>
        </w:rPr>
        <w:t xml:space="preserve">қызметтің түрлері бөлшегіндегі сатылған тауарлардың (жұмыстардың, қызмет  </w:t>
      </w:r>
    </w:p>
    <w:p>
      <w:pPr>
        <w:spacing w:after="0"/>
        <w:ind w:left="0"/>
        <w:jc w:val="both"/>
      </w:pPr>
      <w:r>
        <w:rPr>
          <w:rFonts w:ascii="Times New Roman"/>
          <w:b w:val="false"/>
          <w:i w:val="false"/>
          <w:color w:val="000000"/>
          <w:sz w:val="28"/>
        </w:rPr>
        <w:t xml:space="preserve">көрсетулердің) өзіндік құны көрсетіледі; </w:t>
      </w:r>
    </w:p>
    <w:p>
      <w:pPr>
        <w:spacing w:after="0"/>
        <w:ind w:left="0"/>
        <w:jc w:val="both"/>
      </w:pPr>
      <w:r>
        <w:rPr>
          <w:rFonts w:ascii="Times New Roman"/>
          <w:b w:val="false"/>
          <w:i w:val="false"/>
          <w:color w:val="000000"/>
          <w:sz w:val="28"/>
        </w:rPr>
        <w:t xml:space="preserve">     5) Е бағанында С және D бағандарының айырмасы ретінде айқындалатын  </w:t>
      </w:r>
    </w:p>
    <w:p>
      <w:pPr>
        <w:spacing w:after="0"/>
        <w:ind w:left="0"/>
        <w:jc w:val="both"/>
      </w:pPr>
      <w:r>
        <w:rPr>
          <w:rFonts w:ascii="Times New Roman"/>
          <w:b w:val="false"/>
          <w:i w:val="false"/>
          <w:color w:val="000000"/>
          <w:sz w:val="28"/>
        </w:rPr>
        <w:t xml:space="preserve">жиынтық кіріс көрсетіледі. </w:t>
      </w:r>
    </w:p>
    <w:p>
      <w:pPr>
        <w:spacing w:after="0"/>
        <w:ind w:left="0"/>
        <w:jc w:val="both"/>
      </w:pPr>
      <w:r>
        <w:rPr>
          <w:rFonts w:ascii="Times New Roman"/>
          <w:b w:val="false"/>
          <w:i w:val="false"/>
          <w:color w:val="000000"/>
          <w:sz w:val="28"/>
        </w:rPr>
        <w:t xml:space="preserve">     140.08.001, 140.08.002, 140.08.003 жолдарына қосымша нысан С  </w:t>
      </w:r>
    </w:p>
    <w:p>
      <w:pPr>
        <w:spacing w:after="0"/>
        <w:ind w:left="0"/>
        <w:jc w:val="both"/>
      </w:pPr>
      <w:r>
        <w:rPr>
          <w:rFonts w:ascii="Times New Roman"/>
          <w:b w:val="false"/>
          <w:i w:val="false"/>
          <w:color w:val="000000"/>
          <w:sz w:val="28"/>
        </w:rPr>
        <w:t xml:space="preserve">бағанының жиынтық шамасы 140.08.001 жолына, D бағаны - 140.08.002 жолына,  </w:t>
      </w:r>
    </w:p>
    <w:p>
      <w:pPr>
        <w:spacing w:after="0"/>
        <w:ind w:left="0"/>
        <w:jc w:val="both"/>
      </w:pPr>
      <w:r>
        <w:rPr>
          <w:rFonts w:ascii="Times New Roman"/>
          <w:b w:val="false"/>
          <w:i w:val="false"/>
          <w:color w:val="000000"/>
          <w:sz w:val="28"/>
        </w:rPr>
        <w:t xml:space="preserve">Е бағаны - 140.08.003 жолына көшіріледі. </w:t>
      </w:r>
    </w:p>
    <w:p>
      <w:pPr>
        <w:spacing w:after="0"/>
        <w:ind w:left="0"/>
        <w:jc w:val="both"/>
      </w:pPr>
      <w:r>
        <w:rPr>
          <w:rFonts w:ascii="Times New Roman"/>
          <w:b w:val="false"/>
          <w:i w:val="false"/>
          <w:color w:val="000000"/>
          <w:sz w:val="28"/>
        </w:rPr>
        <w:t xml:space="preserve">_____________________ </w:t>
      </w:r>
    </w:p>
    <w:p>
      <w:pPr>
        <w:spacing w:after="0"/>
        <w:ind w:left="0"/>
        <w:jc w:val="both"/>
      </w:pPr>
      <w:r>
        <w:rPr>
          <w:rFonts w:ascii="Times New Roman"/>
          <w:b w:val="false"/>
          <w:i w:val="false"/>
          <w:color w:val="000000"/>
          <w:sz w:val="28"/>
        </w:rPr>
        <w:t xml:space="preserve">    РҚАО-ның ескертуі: Графикалық нысандар 140.00, 140.01, 140.02, 140.03,  </w:t>
      </w:r>
    </w:p>
    <w:p>
      <w:pPr>
        <w:spacing w:after="0"/>
        <w:ind w:left="0"/>
        <w:jc w:val="both"/>
      </w:pPr>
      <w:r>
        <w:rPr>
          <w:rFonts w:ascii="Times New Roman"/>
          <w:b w:val="false"/>
          <w:i w:val="false"/>
          <w:color w:val="000000"/>
          <w:sz w:val="28"/>
        </w:rPr>
        <w:t xml:space="preserve">140.04, 140.05, 140.06, 140.07, 140.08 Деректер базасына енгізілмейді,  </w:t>
      </w:r>
    </w:p>
    <w:p>
      <w:pPr>
        <w:spacing w:after="0"/>
        <w:ind w:left="0"/>
        <w:jc w:val="both"/>
      </w:pPr>
      <w:r>
        <w:rPr>
          <w:rFonts w:ascii="Times New Roman"/>
          <w:b w:val="false"/>
          <w:i w:val="false"/>
          <w:color w:val="000000"/>
          <w:sz w:val="28"/>
        </w:rPr>
        <w:t xml:space="preserve">қажет болған жағдайда оларды РҚАО-дан электронды жеткізілімде алуыңызға  </w:t>
      </w:r>
    </w:p>
    <w:p>
      <w:pPr>
        <w:spacing w:after="0"/>
        <w:ind w:left="0"/>
        <w:jc w:val="both"/>
      </w:pPr>
      <w:r>
        <w:rPr>
          <w:rFonts w:ascii="Times New Roman"/>
          <w:b w:val="false"/>
          <w:i w:val="false"/>
          <w:color w:val="000000"/>
          <w:sz w:val="28"/>
        </w:rPr>
        <w:t xml:space="preserve">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Корпорациялық табыс салығы бойынша  </w:t>
      </w:r>
      <w:r>
        <w:br/>
      </w:r>
      <w:r>
        <w:rPr>
          <w:rFonts w:ascii="Times New Roman"/>
          <w:b w:val="false"/>
          <w:i w:val="false"/>
          <w:color w:val="000000"/>
          <w:sz w:val="28"/>
        </w:rPr>
        <w:t xml:space="preserve">
                           декларация жасау ережелері  </w:t>
      </w:r>
      <w:r>
        <w:br/>
      </w:r>
      <w:r>
        <w:rPr>
          <w:rFonts w:ascii="Times New Roman"/>
          <w:b w:val="false"/>
          <w:i w:val="false"/>
          <w:color w:val="000000"/>
          <w:sz w:val="28"/>
        </w:rPr>
        <w:t xml:space="preserve">
                                 (150.00 нысаны)  </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маусымдағы Кодексіне (бұдан әрі - Кодекс) сәйкес әзірленген және қызметтің айрықша түрі мыналар болып табылатын әлеуметтік салада қызметін жүзеге асыратын ұйымдардың корпорациялық табыс салығы бойынша декларация (бұдан әрі - Декларация) жасау тәртібін айқындайды:  </w:t>
      </w:r>
      <w:r>
        <w:br/>
      </w:r>
      <w:r>
        <w:rPr>
          <w:rFonts w:ascii="Times New Roman"/>
          <w:b w:val="false"/>
          <w:i w:val="false"/>
          <w:color w:val="000000"/>
          <w:sz w:val="28"/>
        </w:rPr>
        <w:t xml:space="preserve">
      1) косметологиялық қызметтерді қоспағанда, медициналық қызмет көрсету;  </w:t>
      </w:r>
      <w:r>
        <w:br/>
      </w:r>
      <w:r>
        <w:rPr>
          <w:rFonts w:ascii="Times New Roman"/>
          <w:b w:val="false"/>
          <w:i w:val="false"/>
          <w:color w:val="000000"/>
          <w:sz w:val="28"/>
        </w:rPr>
        <w:t xml:space="preserve">
      2) мектепке дейінгі тәрбие және оқыту;  </w:t>
      </w:r>
      <w:r>
        <w:br/>
      </w:r>
      <w:r>
        <w:rPr>
          <w:rFonts w:ascii="Times New Roman"/>
          <w:b w:val="false"/>
          <w:i w:val="false"/>
          <w:color w:val="000000"/>
          <w:sz w:val="28"/>
        </w:rPr>
        <w:t xml:space="preserve">
      бастауыш, негізгі, орта, қосымша жалпы білім беру;  </w:t>
      </w:r>
      <w:r>
        <w:br/>
      </w:r>
      <w:r>
        <w:rPr>
          <w:rFonts w:ascii="Times New Roman"/>
          <w:b w:val="false"/>
          <w:i w:val="false"/>
          <w:color w:val="000000"/>
          <w:sz w:val="28"/>
        </w:rPr>
        <w:t xml:space="preserve">
      бастауыш, орта, жоғары және жоғары орта оқу орнынан кейінгі кәсіптік білім беру; қызметтің осы түрлерін жүргізу құқығына тиісті лицензиялар бойынша жүзеге асырылатын қайта даярлау және біліктілігін арттыру саласында қызмет көрсету;  </w:t>
      </w:r>
      <w:r>
        <w:br/>
      </w:r>
      <w:r>
        <w:rPr>
          <w:rFonts w:ascii="Times New Roman"/>
          <w:b w:val="false"/>
          <w:i w:val="false"/>
          <w:color w:val="000000"/>
          <w:sz w:val="28"/>
        </w:rPr>
        <w:t xml:space="preserve">
      3) ғылым, спорт (коммерциялық сипаттағы спорттық ойын-сауық шараларынан басқа), мәдениет (шоу-бизнесті қоспағанда) саласында қызмет, тарихи және мәдени мұраны, мұрағаттық құндылықтарды сақтау бойынша, сондай-ақ балаларды, қарттар мен мүгедектерді қорғау және оларды әлеуметтік қамсыздандыру саласында қызмет көрсету;  </w:t>
      </w:r>
      <w:r>
        <w:br/>
      </w:r>
      <w:r>
        <w:rPr>
          <w:rFonts w:ascii="Times New Roman"/>
          <w:b w:val="false"/>
          <w:i w:val="false"/>
          <w:color w:val="000000"/>
          <w:sz w:val="28"/>
        </w:rPr>
        <w:t xml:space="preserve">
      4) кітапхана қызметін көрсету.  </w:t>
      </w:r>
      <w:r>
        <w:br/>
      </w:r>
      <w:r>
        <w:rPr>
          <w:rFonts w:ascii="Times New Roman"/>
          <w:b w:val="false"/>
          <w:i w:val="false"/>
          <w:color w:val="000000"/>
          <w:sz w:val="28"/>
        </w:rPr>
        <w:t xml:space="preserve">
      2. Декларация Декларацияның өзінен (150.00 нысаны) және корпорациялық табыс салығы бойынша салық салумен байланысты объектілер және салық салу объектілері туралы ақпаратты ашу бойынша оған қосымшалардан (150.01 - 150.02 нысандары) тұрады.  </w:t>
      </w:r>
      <w:r>
        <w:br/>
      </w:r>
      <w:r>
        <w:rPr>
          <w:rFonts w:ascii="Times New Roman"/>
          <w:b w:val="false"/>
          <w:i w:val="false"/>
          <w:color w:val="000000"/>
          <w:sz w:val="28"/>
        </w:rPr>
        <w:t xml:space="preserve">
      3. Декларацияны жасау кезінде:  </w:t>
      </w:r>
      <w:r>
        <w:br/>
      </w:r>
      <w:r>
        <w:rPr>
          <w:rFonts w:ascii="Times New Roman"/>
          <w:b w:val="false"/>
          <w:i w:val="false"/>
          <w:color w:val="000000"/>
          <w:sz w:val="28"/>
        </w:rPr>
        <w:t xml:space="preserve">
      1) қағаз тасығышта - айналмалы немесе қауырсын қаламұшпен, қара немесе көк сиямен, бас баспа белгілерімен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Салық Кодексінің 69-бабындағы 1-тармаққа сәйкес толтырылады.  </w:t>
      </w:r>
      <w:r>
        <w:br/>
      </w:r>
      <w:r>
        <w:rPr>
          <w:rFonts w:ascii="Times New Roman"/>
          <w:b w:val="false"/>
          <w:i w:val="false"/>
          <w:color w:val="000000"/>
          <w:sz w:val="28"/>
        </w:rPr>
        <w:t xml:space="preserve">
      4. Декларацияларды толтыру кезінде түзетулерге, тазартуларға және былғауға жол берілмейді, "+, /, %, Z" белгілері пайдаланылмайды.  </w:t>
      </w:r>
      <w:r>
        <w:br/>
      </w:r>
      <w:r>
        <w:rPr>
          <w:rFonts w:ascii="Times New Roman"/>
          <w:b w:val="false"/>
          <w:i w:val="false"/>
          <w:color w:val="000000"/>
          <w:sz w:val="28"/>
        </w:rPr>
        <w:t xml:space="preserve">
      5. Көрсеткіштер жоқ болған кезде нысандардың тиісті торкөздері толтырылмайды.  </w:t>
      </w:r>
      <w:r>
        <w:br/>
      </w:r>
      <w:r>
        <w:rPr>
          <w:rFonts w:ascii="Times New Roman"/>
          <w:b w:val="false"/>
          <w:i w:val="false"/>
          <w:color w:val="000000"/>
          <w:sz w:val="28"/>
        </w:rPr>
        <w:t xml:space="preserve">
      6.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xml:space="preserve">
      7. Тиісті қосымша нысанның көрсеткіштерін ашуды талап ететін жолдарды толтыру кезінде аталған қосымша нысандар міндетті тәртіпте толтыруға жатады.  </w:t>
      </w:r>
      <w:r>
        <w:br/>
      </w:r>
      <w:r>
        <w:rPr>
          <w:rFonts w:ascii="Times New Roman"/>
          <w:b w:val="false"/>
          <w:i w:val="false"/>
          <w:color w:val="000000"/>
          <w:sz w:val="28"/>
        </w:rPr>
        <w:t xml:space="preserve">
      8. Қосымша нысандардың "Жалпы ақпарат" бөлімінде тиісті қосымшаның "Салық төлеуші туралы жалпы ақпарат" бөлімінде көрсетілген тиісті көрсеткіштер көрсетіледі.  </w:t>
      </w:r>
      <w:r>
        <w:br/>
      </w:r>
      <w:r>
        <w:rPr>
          <w:rFonts w:ascii="Times New Roman"/>
          <w:b w:val="false"/>
          <w:i w:val="false"/>
          <w:color w:val="000000"/>
          <w:sz w:val="28"/>
        </w:rPr>
        <w:t xml:space="preserve">
      9. Соманың теріс мәні тиісті жолдың (бағанның) бірінші сол торкөзінде "-" белгісімен белгіленеді.  </w:t>
      </w:r>
      <w:r>
        <w:br/>
      </w:r>
      <w:r>
        <w:rPr>
          <w:rFonts w:ascii="Times New Roman"/>
          <w:b w:val="false"/>
          <w:i w:val="false"/>
          <w:color w:val="000000"/>
          <w:sz w:val="28"/>
        </w:rPr>
        <w:t xml:space="preserve">
      10. Декларацияны беру кезінде:  </w:t>
      </w:r>
      <w:r>
        <w:br/>
      </w:r>
      <w:r>
        <w:rPr>
          <w:rFonts w:ascii="Times New Roman"/>
          <w:b w:val="false"/>
          <w:i w:val="false"/>
          <w:color w:val="000000"/>
          <w:sz w:val="28"/>
        </w:rPr>
        <w:t xml:space="preserve">
      1) қағаз тасығышта келу тәртібімен Декларация екі данада жасалады,  </w:t>
      </w:r>
    </w:p>
    <w:p>
      <w:pPr>
        <w:spacing w:after="0"/>
        <w:ind w:left="0"/>
        <w:jc w:val="both"/>
      </w:pPr>
      <w:r>
        <w:rPr>
          <w:rFonts w:ascii="Times New Roman"/>
          <w:b w:val="false"/>
          <w:i w:val="false"/>
          <w:color w:val="000000"/>
          <w:sz w:val="28"/>
        </w:rPr>
        <w:t xml:space="preserve">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тапсырысты хатпен қағаз тасығышта почта бойынша - салық төлеуші  </w:t>
      </w:r>
    </w:p>
    <w:p>
      <w:pPr>
        <w:spacing w:after="0"/>
        <w:ind w:left="0"/>
        <w:jc w:val="both"/>
      </w:pPr>
      <w:r>
        <w:rPr>
          <w:rFonts w:ascii="Times New Roman"/>
          <w:b w:val="false"/>
          <w:i w:val="false"/>
          <w:color w:val="000000"/>
          <w:sz w:val="28"/>
        </w:rPr>
        <w:t xml:space="preserve">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Салық Кодексінің 69-бабындағы 8-баптың 3) тармақшасына сәйкес келу  </w:t>
      </w:r>
    </w:p>
    <w:p>
      <w:pPr>
        <w:spacing w:after="0"/>
        <w:ind w:left="0"/>
        <w:jc w:val="both"/>
      </w:pPr>
      <w:r>
        <w:rPr>
          <w:rFonts w:ascii="Times New Roman"/>
          <w:b w:val="false"/>
          <w:i w:val="false"/>
          <w:color w:val="000000"/>
          <w:sz w:val="28"/>
        </w:rPr>
        <w:t xml:space="preserve">тәртібімен немесе электрондық почта бойынша электрондық түрде салық  </w:t>
      </w:r>
    </w:p>
    <w:p>
      <w:pPr>
        <w:spacing w:after="0"/>
        <w:ind w:left="0"/>
        <w:jc w:val="both"/>
      </w:pPr>
      <w:r>
        <w:rPr>
          <w:rFonts w:ascii="Times New Roman"/>
          <w:b w:val="false"/>
          <w:i w:val="false"/>
          <w:color w:val="000000"/>
          <w:sz w:val="28"/>
        </w:rPr>
        <w:t xml:space="preserve">төлеуші Декларацияны жеткізу туралы хабарламаны салық органында немесе  </w:t>
      </w:r>
    </w:p>
    <w:p>
      <w:pPr>
        <w:spacing w:after="0"/>
        <w:ind w:left="0"/>
        <w:jc w:val="both"/>
      </w:pPr>
      <w:r>
        <w:rPr>
          <w:rFonts w:ascii="Times New Roman"/>
          <w:b w:val="false"/>
          <w:i w:val="false"/>
          <w:color w:val="000000"/>
          <w:sz w:val="28"/>
        </w:rPr>
        <w:t xml:space="preserve">электрондық почта бойынша алады.  </w:t>
      </w:r>
    </w:p>
    <w:p>
      <w:pPr>
        <w:spacing w:after="0"/>
        <w:ind w:left="0"/>
        <w:jc w:val="both"/>
      </w:pPr>
      <w:r>
        <w:rPr>
          <w:rFonts w:ascii="Times New Roman"/>
          <w:b w:val="false"/>
          <w:i w:val="false"/>
          <w:color w:val="000000"/>
          <w:sz w:val="28"/>
        </w:rPr>
        <w:t xml:space="preserve">     Декларацияға Кодекстің 69-бабына сәйкес қол қойылады және  </w:t>
      </w:r>
    </w:p>
    <w:p>
      <w:pPr>
        <w:spacing w:after="0"/>
        <w:ind w:left="0"/>
        <w:jc w:val="both"/>
      </w:pPr>
      <w:r>
        <w:rPr>
          <w:rFonts w:ascii="Times New Roman"/>
          <w:b w:val="false"/>
          <w:i w:val="false"/>
          <w:color w:val="000000"/>
          <w:sz w:val="28"/>
        </w:rPr>
        <w:t xml:space="preserve">куәландырылады. </w:t>
      </w:r>
    </w:p>
    <w:p>
      <w:pPr>
        <w:spacing w:after="0"/>
        <w:ind w:left="0"/>
        <w:jc w:val="both"/>
      </w:pPr>
      <w:r>
        <w:rPr>
          <w:rFonts w:ascii="Times New Roman"/>
          <w:b w:val="false"/>
          <w:i w:val="false"/>
          <w:color w:val="000000"/>
          <w:sz w:val="28"/>
        </w:rPr>
        <w:t xml:space="preserve">       2. Корпорациялық табыс салығы бойынша декларация - 150.00 нысаны     </w:t>
      </w:r>
    </w:p>
    <w:p>
      <w:pPr>
        <w:spacing w:after="0"/>
        <w:ind w:left="0"/>
        <w:jc w:val="both"/>
      </w:pPr>
      <w:r>
        <w:rPr>
          <w:rFonts w:ascii="Times New Roman"/>
          <w:b w:val="false"/>
          <w:i w:val="false"/>
          <w:color w:val="000000"/>
          <w:sz w:val="28"/>
        </w:rPr>
        <w:t xml:space="preserve">        (Корпорациялық табыс салығы бойынша декларацияны жасау ережесіне    </w:t>
      </w:r>
    </w:p>
    <w:p>
      <w:pPr>
        <w:spacing w:after="0"/>
        <w:ind w:left="0"/>
        <w:jc w:val="both"/>
      </w:pPr>
      <w:r>
        <w:rPr>
          <w:rFonts w:ascii="Times New Roman"/>
          <w:b w:val="false"/>
          <w:i w:val="false"/>
          <w:color w:val="000000"/>
          <w:sz w:val="28"/>
        </w:rPr>
        <w:t xml:space="preserve">                              қосымша (150.00 нысаны) </w:t>
      </w:r>
    </w:p>
    <w:p>
      <w:pPr>
        <w:spacing w:after="0"/>
        <w:ind w:left="0"/>
        <w:jc w:val="both"/>
      </w:pPr>
      <w:r>
        <w:rPr>
          <w:rFonts w:ascii="Times New Roman"/>
          <w:b w:val="false"/>
          <w:i w:val="false"/>
          <w:color w:val="000000"/>
          <w:sz w:val="28"/>
        </w:rPr>
        <w:t xml:space="preserve">     11.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ресми атауы; </w:t>
      </w:r>
    </w:p>
    <w:p>
      <w:pPr>
        <w:spacing w:after="0"/>
        <w:ind w:left="0"/>
        <w:jc w:val="both"/>
      </w:pPr>
      <w:r>
        <w:rPr>
          <w:rFonts w:ascii="Times New Roman"/>
          <w:b w:val="false"/>
          <w:i w:val="false"/>
          <w:color w:val="000000"/>
          <w:sz w:val="28"/>
        </w:rPr>
        <w:t xml:space="preserve">     4) Декларация түрі; </w:t>
      </w:r>
    </w:p>
    <w:p>
      <w:pPr>
        <w:spacing w:after="0"/>
        <w:ind w:left="0"/>
        <w:jc w:val="both"/>
      </w:pPr>
      <w:r>
        <w:rPr>
          <w:rFonts w:ascii="Times New Roman"/>
          <w:b w:val="false"/>
          <w:i w:val="false"/>
          <w:color w:val="000000"/>
          <w:sz w:val="28"/>
        </w:rPr>
        <w:t xml:space="preserve">     Егер салық төлеуші мыналарға сәйкес Декларацияны берсе:  </w:t>
      </w:r>
    </w:p>
    <w:p>
      <w:pPr>
        <w:spacing w:after="0"/>
        <w:ind w:left="0"/>
        <w:jc w:val="both"/>
      </w:pPr>
      <w:r>
        <w:rPr>
          <w:rFonts w:ascii="Times New Roman"/>
          <w:b w:val="false"/>
          <w:i w:val="false"/>
          <w:color w:val="000000"/>
          <w:sz w:val="28"/>
        </w:rPr>
        <w:t xml:space="preserve">     Кодекстің 136-бабының 2-тармағына сәйкес - "алғашқы" торкөзі  </w:t>
      </w:r>
    </w:p>
    <w:p>
      <w:pPr>
        <w:spacing w:after="0"/>
        <w:ind w:left="0"/>
        <w:jc w:val="both"/>
      </w:pPr>
      <w:r>
        <w:rPr>
          <w:rFonts w:ascii="Times New Roman"/>
          <w:b w:val="false"/>
          <w:i w:val="false"/>
          <w:color w:val="000000"/>
          <w:sz w:val="28"/>
        </w:rPr>
        <w:t xml:space="preserve">белгіленеді; </w:t>
      </w:r>
    </w:p>
    <w:p>
      <w:pPr>
        <w:spacing w:after="0"/>
        <w:ind w:left="0"/>
        <w:jc w:val="both"/>
      </w:pPr>
      <w:r>
        <w:rPr>
          <w:rFonts w:ascii="Times New Roman"/>
          <w:b w:val="false"/>
          <w:i w:val="false"/>
          <w:color w:val="000000"/>
          <w:sz w:val="28"/>
        </w:rPr>
        <w:t xml:space="preserve">     Кодекстің 136-бабының 3-тармағына сәйкес - "тарату" торкөзі  </w:t>
      </w:r>
    </w:p>
    <w:p>
      <w:pPr>
        <w:spacing w:after="0"/>
        <w:ind w:left="0"/>
        <w:jc w:val="both"/>
      </w:pPr>
      <w:r>
        <w:rPr>
          <w:rFonts w:ascii="Times New Roman"/>
          <w:b w:val="false"/>
          <w:i w:val="false"/>
          <w:color w:val="000000"/>
          <w:sz w:val="28"/>
        </w:rPr>
        <w:t xml:space="preserve">белгіленеді; </w:t>
      </w:r>
    </w:p>
    <w:p>
      <w:pPr>
        <w:spacing w:after="0"/>
        <w:ind w:left="0"/>
        <w:jc w:val="both"/>
      </w:pPr>
      <w:r>
        <w:rPr>
          <w:rFonts w:ascii="Times New Roman"/>
          <w:b w:val="false"/>
          <w:i w:val="false"/>
          <w:color w:val="000000"/>
          <w:sz w:val="28"/>
        </w:rPr>
        <w:t xml:space="preserve">     Кодекстің 136-бабының 4-тармағына сәйкес - "алғашқы" және "тарату"  </w:t>
      </w:r>
    </w:p>
    <w:p>
      <w:pPr>
        <w:spacing w:after="0"/>
        <w:ind w:left="0"/>
        <w:jc w:val="both"/>
      </w:pPr>
      <w:r>
        <w:rPr>
          <w:rFonts w:ascii="Times New Roman"/>
          <w:b w:val="false"/>
          <w:i w:val="false"/>
          <w:color w:val="000000"/>
          <w:sz w:val="28"/>
        </w:rPr>
        <w:t xml:space="preserve">торкөздері белгіленеді; </w:t>
      </w:r>
    </w:p>
    <w:p>
      <w:pPr>
        <w:spacing w:after="0"/>
        <w:ind w:left="0"/>
        <w:jc w:val="both"/>
      </w:pPr>
      <w:r>
        <w:rPr>
          <w:rFonts w:ascii="Times New Roman"/>
          <w:b w:val="false"/>
          <w:i w:val="false"/>
          <w:color w:val="000000"/>
          <w:sz w:val="28"/>
        </w:rPr>
        <w:t xml:space="preserve">     Кодекстің 71-бабының 2-тармағына сәйкес "қосымша" торкөзі  </w:t>
      </w:r>
    </w:p>
    <w:p>
      <w:pPr>
        <w:spacing w:after="0"/>
        <w:ind w:left="0"/>
        <w:jc w:val="both"/>
      </w:pPr>
      <w:r>
        <w:rPr>
          <w:rFonts w:ascii="Times New Roman"/>
          <w:b w:val="false"/>
          <w:i w:val="false"/>
          <w:color w:val="000000"/>
          <w:sz w:val="28"/>
        </w:rPr>
        <w:t xml:space="preserve">белгіленеді;  </w:t>
      </w:r>
    </w:p>
    <w:p>
      <w:pPr>
        <w:spacing w:after="0"/>
        <w:ind w:left="0"/>
        <w:jc w:val="both"/>
      </w:pPr>
      <w:r>
        <w:rPr>
          <w:rFonts w:ascii="Times New Roman"/>
          <w:b w:val="false"/>
          <w:i w:val="false"/>
          <w:color w:val="000000"/>
          <w:sz w:val="28"/>
        </w:rPr>
        <w:t xml:space="preserve">     Кодекстің 136-бабының 1-тармағына сәйкес қалған жағдайларда -  </w:t>
      </w:r>
    </w:p>
    <w:p>
      <w:pPr>
        <w:spacing w:after="0"/>
        <w:ind w:left="0"/>
        <w:jc w:val="both"/>
      </w:pPr>
      <w:r>
        <w:rPr>
          <w:rFonts w:ascii="Times New Roman"/>
          <w:b w:val="false"/>
          <w:i w:val="false"/>
          <w:color w:val="000000"/>
          <w:sz w:val="28"/>
        </w:rPr>
        <w:t xml:space="preserve">"кезекті" торкөзі белгіленеді; </w:t>
      </w:r>
    </w:p>
    <w:p>
      <w:pPr>
        <w:spacing w:after="0"/>
        <w:ind w:left="0"/>
        <w:jc w:val="both"/>
      </w:pPr>
      <w:r>
        <w:rPr>
          <w:rFonts w:ascii="Times New Roman"/>
          <w:b w:val="false"/>
          <w:i w:val="false"/>
          <w:color w:val="000000"/>
          <w:sz w:val="28"/>
        </w:rPr>
        <w:t xml:space="preserve">     5) ЭҚЖЖ коды. Экономикалық қызметтің жалпы жіктеуіші бойынша (алғашқы  </w:t>
      </w:r>
    </w:p>
    <w:p>
      <w:pPr>
        <w:spacing w:after="0"/>
        <w:ind w:left="0"/>
        <w:jc w:val="both"/>
      </w:pPr>
      <w:r>
        <w:rPr>
          <w:rFonts w:ascii="Times New Roman"/>
          <w:b w:val="false"/>
          <w:i w:val="false"/>
          <w:color w:val="000000"/>
          <w:sz w:val="28"/>
        </w:rPr>
        <w:t xml:space="preserve">бес белгі) және оның үлес салмағы (100%) Кодекстің 121-бабының  </w:t>
      </w:r>
    </w:p>
    <w:p>
      <w:pPr>
        <w:spacing w:after="0"/>
        <w:ind w:left="0"/>
        <w:jc w:val="both"/>
      </w:pPr>
      <w:r>
        <w:rPr>
          <w:rFonts w:ascii="Times New Roman"/>
          <w:b w:val="false"/>
          <w:i w:val="false"/>
          <w:color w:val="000000"/>
          <w:sz w:val="28"/>
        </w:rPr>
        <w:t xml:space="preserve">1-тармағының ережелеріне сәйкес келетін қызмет түрінің коды көрсетіледі; </w:t>
      </w:r>
    </w:p>
    <w:p>
      <w:pPr>
        <w:spacing w:after="0"/>
        <w:ind w:left="0"/>
        <w:jc w:val="both"/>
      </w:pPr>
      <w:r>
        <w:rPr>
          <w:rFonts w:ascii="Times New Roman"/>
          <w:b w:val="false"/>
          <w:i w:val="false"/>
          <w:color w:val="000000"/>
          <w:sz w:val="28"/>
        </w:rPr>
        <w:t xml:space="preserve">     6) валюта коды; </w:t>
      </w:r>
    </w:p>
    <w:p>
      <w:pPr>
        <w:spacing w:after="0"/>
        <w:ind w:left="0"/>
        <w:jc w:val="both"/>
      </w:pPr>
      <w:r>
        <w:rPr>
          <w:rFonts w:ascii="Times New Roman"/>
          <w:b w:val="false"/>
          <w:i w:val="false"/>
          <w:color w:val="000000"/>
          <w:sz w:val="28"/>
        </w:rPr>
        <w:t xml:space="preserve">     7) берілген қосымшалар. Берілген қосымшалардың торкөздері  </w:t>
      </w:r>
    </w:p>
    <w:p>
      <w:pPr>
        <w:spacing w:after="0"/>
        <w:ind w:left="0"/>
        <w:jc w:val="both"/>
      </w:pPr>
      <w:r>
        <w:rPr>
          <w:rFonts w:ascii="Times New Roman"/>
          <w:b w:val="false"/>
          <w:i w:val="false"/>
          <w:color w:val="000000"/>
          <w:sz w:val="28"/>
        </w:rPr>
        <w:t xml:space="preserve">белгіленеді;  </w:t>
      </w:r>
    </w:p>
    <w:p>
      <w:pPr>
        <w:spacing w:after="0"/>
        <w:ind w:left="0"/>
        <w:jc w:val="both"/>
      </w:pPr>
      <w:r>
        <w:rPr>
          <w:rFonts w:ascii="Times New Roman"/>
          <w:b w:val="false"/>
          <w:i w:val="false"/>
          <w:color w:val="000000"/>
          <w:sz w:val="28"/>
        </w:rPr>
        <w:t xml:space="preserve">     8) ұйым мынаны растауда: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әлеуметтік салада қызметін жүзеге асырады, тиісті торкөз белгіленеді және Кодекстің 121-бабының 1-тармағының ережелеріне сәйкес ұйымның қызмет түрін көрсетеді;  </w:t>
      </w:r>
      <w:r>
        <w:br/>
      </w:r>
      <w:r>
        <w:rPr>
          <w:rFonts w:ascii="Times New Roman"/>
          <w:b w:val="false"/>
          <w:i w:val="false"/>
          <w:color w:val="000000"/>
          <w:sz w:val="28"/>
        </w:rPr>
        <w:t xml:space="preserve">
      қызметтің аталған түрін жүзеге асыруға кірістерді бағыттайды, тиісті торкөз белгіленеді.  </w:t>
      </w:r>
      <w:r>
        <w:br/>
      </w:r>
      <w:r>
        <w:rPr>
          <w:rFonts w:ascii="Times New Roman"/>
          <w:b w:val="false"/>
          <w:i w:val="false"/>
          <w:color w:val="000000"/>
          <w:sz w:val="28"/>
        </w:rPr>
        <w:t xml:space="preserve">
      12. "Кірістер" бөлімінде:  </w:t>
      </w:r>
      <w:r>
        <w:br/>
      </w:r>
      <w:r>
        <w:rPr>
          <w:rFonts w:ascii="Times New Roman"/>
          <w:b w:val="false"/>
          <w:i w:val="false"/>
          <w:color w:val="000000"/>
          <w:sz w:val="28"/>
        </w:rPr>
        <w:t xml:space="preserve">
      1) 150.00.001 жолында Кодекстің 81-бабына сәйкес айқындалатын, қызметтің аталған түрінен кірістерді салық төлеуші алуға жататын (алынған) жалпы сома көрсетіледі;  </w:t>
      </w:r>
      <w:r>
        <w:br/>
      </w:r>
      <w:r>
        <w:rPr>
          <w:rFonts w:ascii="Times New Roman"/>
          <w:b w:val="false"/>
          <w:i w:val="false"/>
          <w:color w:val="000000"/>
          <w:sz w:val="28"/>
        </w:rPr>
        <w:t xml:space="preserve">
      2) 150.00.002 жолында Кодекстің 10-бабындағы 1-тармақтың  </w:t>
      </w:r>
      <w:r>
        <w:br/>
      </w:r>
      <w:r>
        <w:rPr>
          <w:rFonts w:ascii="Times New Roman"/>
          <w:b w:val="false"/>
          <w:i w:val="false"/>
          <w:color w:val="000000"/>
          <w:sz w:val="28"/>
        </w:rPr>
        <w:t xml:space="preserve">
4) тармақшасына сәйкес айқындалған грант түрінде алынған кіріс көрсетіледі;  </w:t>
      </w:r>
      <w:r>
        <w:br/>
      </w:r>
      <w:r>
        <w:rPr>
          <w:rFonts w:ascii="Times New Roman"/>
          <w:b w:val="false"/>
          <w:i w:val="false"/>
          <w:color w:val="000000"/>
          <w:sz w:val="28"/>
        </w:rPr>
        <w:t xml:space="preserve">
      3) 150.00.003 жолында Кодекстің 10-бабындағы 1-тармақтың  </w:t>
      </w:r>
      <w:r>
        <w:br/>
      </w:r>
      <w:r>
        <w:rPr>
          <w:rFonts w:ascii="Times New Roman"/>
          <w:b w:val="false"/>
          <w:i w:val="false"/>
          <w:color w:val="000000"/>
          <w:sz w:val="28"/>
        </w:rPr>
        <w:t xml:space="preserve">
1) тармақшасына сәйкес айқындалған қайырымдылық көмегі түрінде алынған  </w:t>
      </w:r>
    </w:p>
    <w:p>
      <w:pPr>
        <w:spacing w:after="0"/>
        <w:ind w:left="0"/>
        <w:jc w:val="both"/>
      </w:pPr>
      <w:r>
        <w:rPr>
          <w:rFonts w:ascii="Times New Roman"/>
          <w:b w:val="false"/>
          <w:i w:val="false"/>
          <w:color w:val="000000"/>
          <w:sz w:val="28"/>
        </w:rPr>
        <w:t xml:space="preserve">кіріс көрсетіледі; </w:t>
      </w:r>
    </w:p>
    <w:p>
      <w:pPr>
        <w:spacing w:after="0"/>
        <w:ind w:left="0"/>
        <w:jc w:val="both"/>
      </w:pPr>
      <w:r>
        <w:rPr>
          <w:rFonts w:ascii="Times New Roman"/>
          <w:b w:val="false"/>
          <w:i w:val="false"/>
          <w:color w:val="000000"/>
          <w:sz w:val="28"/>
        </w:rPr>
        <w:t xml:space="preserve">     4) 150.00.004 жолында өтеусіз берілген мүлік түрінде алынған кіріс  </w:t>
      </w:r>
    </w:p>
    <w:p>
      <w:pPr>
        <w:spacing w:after="0"/>
        <w:ind w:left="0"/>
        <w:jc w:val="both"/>
      </w:pPr>
      <w:r>
        <w:rPr>
          <w:rFonts w:ascii="Times New Roman"/>
          <w:b w:val="false"/>
          <w:i w:val="false"/>
          <w:color w:val="000000"/>
          <w:sz w:val="28"/>
        </w:rPr>
        <w:t xml:space="preserve">сомасы көрсетіледі; </w:t>
      </w:r>
    </w:p>
    <w:p>
      <w:pPr>
        <w:spacing w:after="0"/>
        <w:ind w:left="0"/>
        <w:jc w:val="both"/>
      </w:pPr>
      <w:r>
        <w:rPr>
          <w:rFonts w:ascii="Times New Roman"/>
          <w:b w:val="false"/>
          <w:i w:val="false"/>
          <w:color w:val="000000"/>
          <w:sz w:val="28"/>
        </w:rPr>
        <w:t xml:space="preserve">     5) 150.00.005 жолында өтеусіз негіздегі аударымдар мен қайырмалдықтар  </w:t>
      </w:r>
    </w:p>
    <w:p>
      <w:pPr>
        <w:spacing w:after="0"/>
        <w:ind w:left="0"/>
        <w:jc w:val="both"/>
      </w:pPr>
      <w:r>
        <w:rPr>
          <w:rFonts w:ascii="Times New Roman"/>
          <w:b w:val="false"/>
          <w:i w:val="false"/>
          <w:color w:val="000000"/>
          <w:sz w:val="28"/>
        </w:rPr>
        <w:t xml:space="preserve">түрінде алынған кіріс көрсетіледі; </w:t>
      </w:r>
    </w:p>
    <w:p>
      <w:pPr>
        <w:spacing w:after="0"/>
        <w:ind w:left="0"/>
        <w:jc w:val="both"/>
      </w:pPr>
      <w:r>
        <w:rPr>
          <w:rFonts w:ascii="Times New Roman"/>
          <w:b w:val="false"/>
          <w:i w:val="false"/>
          <w:color w:val="000000"/>
          <w:sz w:val="28"/>
        </w:rPr>
        <w:t xml:space="preserve">     6) 150.00.006 жолында кірістердің жалпы сомасы көрсетіледі.  </w:t>
      </w:r>
    </w:p>
    <w:p>
      <w:pPr>
        <w:spacing w:after="0"/>
        <w:ind w:left="0"/>
        <w:jc w:val="both"/>
      </w:pPr>
      <w:r>
        <w:rPr>
          <w:rFonts w:ascii="Times New Roman"/>
          <w:b w:val="false"/>
          <w:i w:val="false"/>
          <w:color w:val="000000"/>
          <w:sz w:val="28"/>
        </w:rPr>
        <w:t xml:space="preserve">150.00.001 - 150.00.005 жолдарының сомасы ретінде айқындалады. </w:t>
      </w:r>
    </w:p>
    <w:p>
      <w:pPr>
        <w:spacing w:after="0"/>
        <w:ind w:left="0"/>
        <w:jc w:val="both"/>
      </w:pPr>
      <w:r>
        <w:rPr>
          <w:rFonts w:ascii="Times New Roman"/>
          <w:b w:val="false"/>
          <w:i w:val="false"/>
          <w:color w:val="000000"/>
          <w:sz w:val="28"/>
        </w:rPr>
        <w:t xml:space="preserve">     3. Бухгалтерлік теңгерме - 150.01 нысаны (Декларацияға N 1 қосымша) </w:t>
      </w:r>
    </w:p>
    <w:p>
      <w:pPr>
        <w:spacing w:after="0"/>
        <w:ind w:left="0"/>
        <w:jc w:val="both"/>
      </w:pPr>
      <w:r>
        <w:rPr>
          <w:rFonts w:ascii="Times New Roman"/>
          <w:b w:val="false"/>
          <w:i w:val="false"/>
          <w:color w:val="000000"/>
          <w:sz w:val="28"/>
        </w:rPr>
        <w:t xml:space="preserve">     13. Осы нысан бухгалтерлік есеп және қаржылық есеп беру бойынша  </w:t>
      </w:r>
    </w:p>
    <w:p>
      <w:pPr>
        <w:spacing w:after="0"/>
        <w:ind w:left="0"/>
        <w:jc w:val="both"/>
      </w:pPr>
      <w:r>
        <w:rPr>
          <w:rFonts w:ascii="Times New Roman"/>
          <w:b w:val="false"/>
          <w:i w:val="false"/>
          <w:color w:val="000000"/>
          <w:sz w:val="28"/>
        </w:rPr>
        <w:t xml:space="preserve">Қазақстан Республикасының заңнамасына сәйкес есепті салық кезеңі үшін  </w:t>
      </w:r>
    </w:p>
    <w:p>
      <w:pPr>
        <w:spacing w:after="0"/>
        <w:ind w:left="0"/>
        <w:jc w:val="both"/>
      </w:pPr>
      <w:r>
        <w:rPr>
          <w:rFonts w:ascii="Times New Roman"/>
          <w:b w:val="false"/>
          <w:i w:val="false"/>
          <w:color w:val="000000"/>
          <w:sz w:val="28"/>
        </w:rPr>
        <w:t xml:space="preserve">дайындалған салық төлеушінің қаржылық есеп беруі болып табылады. </w:t>
      </w:r>
    </w:p>
    <w:p>
      <w:pPr>
        <w:spacing w:after="0"/>
        <w:ind w:left="0"/>
        <w:jc w:val="both"/>
      </w:pPr>
      <w:r>
        <w:rPr>
          <w:rFonts w:ascii="Times New Roman"/>
          <w:b w:val="false"/>
          <w:i w:val="false"/>
          <w:color w:val="000000"/>
          <w:sz w:val="28"/>
        </w:rPr>
        <w:t xml:space="preserve">        4. Қаржы-шаруашылық қызметінің нәтижелері туралы есеп беру -  </w:t>
      </w:r>
    </w:p>
    <w:p>
      <w:pPr>
        <w:spacing w:after="0"/>
        <w:ind w:left="0"/>
        <w:jc w:val="both"/>
      </w:pPr>
      <w:r>
        <w:rPr>
          <w:rFonts w:ascii="Times New Roman"/>
          <w:b w:val="false"/>
          <w:i w:val="false"/>
          <w:color w:val="000000"/>
          <w:sz w:val="28"/>
        </w:rPr>
        <w:t xml:space="preserve">                    150.02 нысаны (Декларацияға N 2 қосымша) </w:t>
      </w:r>
    </w:p>
    <w:p>
      <w:pPr>
        <w:spacing w:after="0"/>
        <w:ind w:left="0"/>
        <w:jc w:val="both"/>
      </w:pPr>
      <w:r>
        <w:rPr>
          <w:rFonts w:ascii="Times New Roman"/>
          <w:b w:val="false"/>
          <w:i w:val="false"/>
          <w:color w:val="000000"/>
          <w:sz w:val="28"/>
        </w:rPr>
        <w:t xml:space="preserve">     14. Осы нысан бухгалтерлік есеп және қаржылық есеп беру бойынша  </w:t>
      </w:r>
    </w:p>
    <w:p>
      <w:pPr>
        <w:spacing w:after="0"/>
        <w:ind w:left="0"/>
        <w:jc w:val="both"/>
      </w:pPr>
      <w:r>
        <w:rPr>
          <w:rFonts w:ascii="Times New Roman"/>
          <w:b w:val="false"/>
          <w:i w:val="false"/>
          <w:color w:val="000000"/>
          <w:sz w:val="28"/>
        </w:rPr>
        <w:t xml:space="preserve">Қазақстан Республикасының заңнамасына сәйкес есепті салық кезеңі үшін  </w:t>
      </w:r>
    </w:p>
    <w:p>
      <w:pPr>
        <w:spacing w:after="0"/>
        <w:ind w:left="0"/>
        <w:jc w:val="both"/>
      </w:pPr>
      <w:r>
        <w:rPr>
          <w:rFonts w:ascii="Times New Roman"/>
          <w:b w:val="false"/>
          <w:i w:val="false"/>
          <w:color w:val="000000"/>
          <w:sz w:val="28"/>
        </w:rPr>
        <w:t xml:space="preserve">дайындалған салық төлеушінің қаржылық есеп беруі болып табылады. </w:t>
      </w:r>
    </w:p>
    <w:p>
      <w:pPr>
        <w:spacing w:after="0"/>
        <w:ind w:left="0"/>
        <w:jc w:val="both"/>
      </w:pPr>
      <w:r>
        <w:rPr>
          <w:rFonts w:ascii="Times New Roman"/>
          <w:b w:val="false"/>
          <w:i w:val="false"/>
          <w:color w:val="000000"/>
          <w:sz w:val="28"/>
        </w:rPr>
        <w:t xml:space="preserve">     15.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16. "Көрсеткіштер"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150.02.001 - 150.02.011 жолдары бухгалтерлік есеп деректері бойынша толтырылады. Бұл ретте, 150.02.001 - 150.02.003 жолдары қосымша нысан негізінде толтырылады.  </w:t>
      </w:r>
      <w:r>
        <w:br/>
      </w:r>
      <w:r>
        <w:rPr>
          <w:rFonts w:ascii="Times New Roman"/>
          <w:b w:val="false"/>
          <w:i w:val="false"/>
          <w:color w:val="000000"/>
          <w:sz w:val="28"/>
        </w:rPr>
        <w:t xml:space="preserve">
      17. 150.02.001, 150.02.002, 150.02.003 жолдарына қосымша нысан:  </w:t>
      </w:r>
      <w:r>
        <w:br/>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xml:space="preserve">
      2) В бағанында салық төлеуші жүзеге асыратын қызмет түрі көрсетіледі;  </w:t>
      </w:r>
      <w:r>
        <w:br/>
      </w:r>
      <w:r>
        <w:rPr>
          <w:rFonts w:ascii="Times New Roman"/>
          <w:b w:val="false"/>
          <w:i w:val="false"/>
          <w:color w:val="000000"/>
          <w:sz w:val="28"/>
        </w:rPr>
        <w:t xml:space="preserve">
      3) С бағанында бухгалтерлік есеп бойынша В бағанында көрсетілген қызметтің түрлері бөлшегіндегі тауарларды (жұмыстарды, қызмет көрсетулерді) сатудан кіріс көрсетіледі;  </w:t>
      </w:r>
      <w:r>
        <w:br/>
      </w:r>
      <w:r>
        <w:rPr>
          <w:rFonts w:ascii="Times New Roman"/>
          <w:b w:val="false"/>
          <w:i w:val="false"/>
          <w:color w:val="000000"/>
          <w:sz w:val="28"/>
        </w:rPr>
        <w:t xml:space="preserve">
      4) D бағанында бухгалтерлік есеп бойынша В бағанында көрсетілген қызметтің түрлері бөлшегіндегі сатылған тауарлардың (жұмыстардың, қызмет көрсетулердің) өзіндік құны көрсетіледі;  </w:t>
      </w:r>
      <w:r>
        <w:br/>
      </w:r>
      <w:r>
        <w:rPr>
          <w:rFonts w:ascii="Times New Roman"/>
          <w:b w:val="false"/>
          <w:i w:val="false"/>
          <w:color w:val="000000"/>
          <w:sz w:val="28"/>
        </w:rPr>
        <w:t xml:space="preserve">
      5) Е бағанында С және D бағандарының айырмасы ретінде айқындалатын жиынтық кіріс көрсетіледі.  </w:t>
      </w:r>
      <w:r>
        <w:br/>
      </w:r>
      <w:r>
        <w:rPr>
          <w:rFonts w:ascii="Times New Roman"/>
          <w:b w:val="false"/>
          <w:i w:val="false"/>
          <w:color w:val="000000"/>
          <w:sz w:val="28"/>
        </w:rPr>
        <w:t xml:space="preserve">
      150.02.001, 150.02.002, 150.02.003 жолдарына қосымша нысан С бағанының жиынтық шамасы 150.02.001 жолына, D бағаны - 150.02.002 жолына, Е бағаны - 150.02.003 жолына көшіріледі.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РҚАО-ның ескертуі: Графикалық нысандар 150.00, 150.01, 150.02 Деректер базасына енгізілмейді, қажет болған жағдайда оларды РҚАО-дан электронды 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ЖЕКЕ ТАБЫС САЛЫҒЫ БОЙЫНША  </w:t>
      </w:r>
      <w:r>
        <w:br/>
      </w:r>
      <w:r>
        <w:rPr>
          <w:rFonts w:ascii="Times New Roman"/>
          <w:b w:val="false"/>
          <w:i w:val="false"/>
          <w:color w:val="000000"/>
          <w:sz w:val="28"/>
        </w:rPr>
        <w:t xml:space="preserve">
                              ДЕКЛАРАЦИЯНЫ ЖАСАУ  </w:t>
      </w:r>
      <w:r>
        <w:br/>
      </w:r>
      <w:r>
        <w:rPr>
          <w:rFonts w:ascii="Times New Roman"/>
          <w:b w:val="false"/>
          <w:i w:val="false"/>
          <w:color w:val="000000"/>
          <w:sz w:val="28"/>
        </w:rPr>
        <w:t xml:space="preserve">
                                   ЕРЕЖЕСІ  </w:t>
      </w:r>
      <w:r>
        <w:br/>
      </w:r>
      <w:r>
        <w:rPr>
          <w:rFonts w:ascii="Times New Roman"/>
          <w:b w:val="false"/>
          <w:i w:val="false"/>
          <w:color w:val="000000"/>
          <w:sz w:val="28"/>
        </w:rPr>
        <w:t xml:space="preserve">
                                (200.00-НЫСАН)  </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маусымдағы Кодексіне (бұдан әрі - Кодекс) сәйкес әзірленген және ірі сатып алулардан кірістерді жеке тұлғалардың мәлімдеуге, Кодексте көзделген жағдайларда, арнайы салық режимін қолданатын жеке кәсіпкерлерден басқа, төлем көзінен салық салынбайтын кірістері бар жеке тұлғалардың жеке табыс салығын есептеуге, сондай-ақ Кодекстің 144-бабының 2-тармағына сәйкес жеңілдік алу үшін жеке тұлғалар мәлімдеуге арналған Жеке табыс салығы бойынша декларация (бұдан әрі - Декларация) жасау тәртібін айқындайды.  </w:t>
      </w:r>
      <w:r>
        <w:br/>
      </w:r>
      <w:r>
        <w:rPr>
          <w:rFonts w:ascii="Times New Roman"/>
          <w:b w:val="false"/>
          <w:i w:val="false"/>
          <w:color w:val="000000"/>
          <w:sz w:val="28"/>
        </w:rPr>
        <w:t xml:space="preserve">
      2. Декларация Декларацияның өзінен (200.00-нысан) және жеке табыс салумен байланысты объектілер мен салық салу объектілері туралы ақпаратты ашу бойынша оған қосымшалардан (200.01 және 200.06-нысандар) тұрады.  </w:t>
      </w:r>
      <w:r>
        <w:br/>
      </w:r>
      <w:r>
        <w:rPr>
          <w:rFonts w:ascii="Times New Roman"/>
          <w:b w:val="false"/>
          <w:i w:val="false"/>
          <w:color w:val="000000"/>
          <w:sz w:val="28"/>
        </w:rPr>
        <w:t xml:space="preserve">
      3. Декларацияны жасау кезінде:  </w:t>
      </w:r>
      <w:r>
        <w:br/>
      </w:r>
      <w:r>
        <w:rPr>
          <w:rFonts w:ascii="Times New Roman"/>
          <w:b w:val="false"/>
          <w:i w:val="false"/>
          <w:color w:val="000000"/>
          <w:sz w:val="28"/>
        </w:rPr>
        <w:t xml:space="preserve">
      1) қағаз тасығышта - қалам немесе қаламұшпен, қара немесе көк сиямен, баспа белгілерімен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Кодексінің 69-бабының 1-тармағына сәйкес толтырылады.  </w:t>
      </w:r>
      <w:r>
        <w:br/>
      </w:r>
      <w:r>
        <w:rPr>
          <w:rFonts w:ascii="Times New Roman"/>
          <w:b w:val="false"/>
          <w:i w:val="false"/>
          <w:color w:val="000000"/>
          <w:sz w:val="28"/>
        </w:rPr>
        <w:t xml:space="preserve">
      4. Декларацияны толтыру кезінде түзетуге, өшіруге және тазалауға жол берілмейді, "+, /, %, Z" белгілері пайдаланылмайды.  </w:t>
      </w:r>
      <w:r>
        <w:br/>
      </w:r>
      <w:r>
        <w:rPr>
          <w:rFonts w:ascii="Times New Roman"/>
          <w:b w:val="false"/>
          <w:i w:val="false"/>
          <w:color w:val="000000"/>
          <w:sz w:val="28"/>
        </w:rPr>
        <w:t xml:space="preserve">
      5. Көрсеткіштер болмаған кезде тиісті тор көздер толтырылмайды.  </w:t>
      </w:r>
      <w:r>
        <w:br/>
      </w:r>
      <w:r>
        <w:rPr>
          <w:rFonts w:ascii="Times New Roman"/>
          <w:b w:val="false"/>
          <w:i w:val="false"/>
          <w:color w:val="000000"/>
          <w:sz w:val="28"/>
        </w:rPr>
        <w:t xml:space="preserve">
      6. Қосымшаларда көрсетуге тиісті деректер болмаған жағдайда, көрсетілген қосымшалар берілмейді.  </w:t>
      </w:r>
      <w:r>
        <w:br/>
      </w:r>
      <w:r>
        <w:rPr>
          <w:rFonts w:ascii="Times New Roman"/>
          <w:b w:val="false"/>
          <w:i w:val="false"/>
          <w:color w:val="000000"/>
          <w:sz w:val="28"/>
        </w:rPr>
        <w:t xml:space="preserve">
      7. Декларацияға қосымшаның парағында бар жолдардағы көрсеткіштер саны асып түскен жағдайында, қосымшаның осындай парағы толтырылады.  </w:t>
      </w:r>
      <w:r>
        <w:br/>
      </w:r>
      <w:r>
        <w:rPr>
          <w:rFonts w:ascii="Times New Roman"/>
          <w:b w:val="false"/>
          <w:i w:val="false"/>
          <w:color w:val="000000"/>
          <w:sz w:val="28"/>
        </w:rPr>
        <w:t xml:space="preserve">
      8. Тиісті қосымша нысанның көрсеткіштерін ашуды талап ететін жолдарды толтыру кезінде, көрсетілген қосымша нысандар міндетті тәртіпте толтыруға жатады.  </w:t>
      </w:r>
      <w:r>
        <w:br/>
      </w:r>
      <w:r>
        <w:rPr>
          <w:rFonts w:ascii="Times New Roman"/>
          <w:b w:val="false"/>
          <w:i w:val="false"/>
          <w:color w:val="000000"/>
          <w:sz w:val="28"/>
        </w:rPr>
        <w:t xml:space="preserve">
      9. Қосымшалар мен қосымша нысандардың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  </w:t>
      </w:r>
      <w:r>
        <w:br/>
      </w:r>
      <w:r>
        <w:rPr>
          <w:rFonts w:ascii="Times New Roman"/>
          <w:b w:val="false"/>
          <w:i w:val="false"/>
          <w:color w:val="000000"/>
          <w:sz w:val="28"/>
        </w:rPr>
        <w:t xml:space="preserve">
      10. Соманың теріс мәні тиісті жолдың (бағанның) бірінші сол тор көзінде "-" белгісімен белгіленеді.  </w:t>
      </w:r>
      <w:r>
        <w:br/>
      </w:r>
      <w:r>
        <w:rPr>
          <w:rFonts w:ascii="Times New Roman"/>
          <w:b w:val="false"/>
          <w:i w:val="false"/>
          <w:color w:val="000000"/>
          <w:sz w:val="28"/>
        </w:rPr>
        <w:t xml:space="preserve">
      11. Декларацияны беру кезінде:  </w:t>
      </w:r>
      <w:r>
        <w:br/>
      </w:r>
      <w:r>
        <w:rPr>
          <w:rFonts w:ascii="Times New Roman"/>
          <w:b w:val="false"/>
          <w:i w:val="false"/>
          <w:color w:val="000000"/>
          <w:sz w:val="28"/>
        </w:rPr>
        <w:t xml:space="preserve">
      1) Декларация қағаз тасығышта келу тәртібімен екі данада жасалады,  </w:t>
      </w:r>
    </w:p>
    <w:p>
      <w:pPr>
        <w:spacing w:after="0"/>
        <w:ind w:left="0"/>
        <w:jc w:val="both"/>
      </w:pPr>
      <w:r>
        <w:rPr>
          <w:rFonts w:ascii="Times New Roman"/>
          <w:b w:val="false"/>
          <w:i w:val="false"/>
          <w:color w:val="000000"/>
          <w:sz w:val="28"/>
        </w:rPr>
        <w:t xml:space="preserve">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тапсырысты хатпен қағаз тасығышта почта арқылы салық төлеуші почта  </w:t>
      </w:r>
    </w:p>
    <w:p>
      <w:pPr>
        <w:spacing w:after="0"/>
        <w:ind w:left="0"/>
        <w:jc w:val="both"/>
      </w:pPr>
      <w:r>
        <w:rPr>
          <w:rFonts w:ascii="Times New Roman"/>
          <w:b w:val="false"/>
          <w:i w:val="false"/>
          <w:color w:val="000000"/>
          <w:sz w:val="28"/>
        </w:rPr>
        <w:t xml:space="preserve">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Кодексінің 69-бабының 8-тармағының 3) тармақшасына сәйкес келу  </w:t>
      </w:r>
    </w:p>
    <w:p>
      <w:pPr>
        <w:spacing w:after="0"/>
        <w:ind w:left="0"/>
        <w:jc w:val="both"/>
      </w:pPr>
      <w:r>
        <w:rPr>
          <w:rFonts w:ascii="Times New Roman"/>
          <w:b w:val="false"/>
          <w:i w:val="false"/>
          <w:color w:val="000000"/>
          <w:sz w:val="28"/>
        </w:rPr>
        <w:t xml:space="preserve">тәртібімен электрондық түрде немесе электрондық почта бойынша салық  </w:t>
      </w:r>
    </w:p>
    <w:p>
      <w:pPr>
        <w:spacing w:after="0"/>
        <w:ind w:left="0"/>
        <w:jc w:val="both"/>
      </w:pPr>
      <w:r>
        <w:rPr>
          <w:rFonts w:ascii="Times New Roman"/>
          <w:b w:val="false"/>
          <w:i w:val="false"/>
          <w:color w:val="000000"/>
          <w:sz w:val="28"/>
        </w:rPr>
        <w:t xml:space="preserve">төлеуші Декларацияны жеткізу туралы хабарламаны салық органында немесе  </w:t>
      </w:r>
    </w:p>
    <w:p>
      <w:pPr>
        <w:spacing w:after="0"/>
        <w:ind w:left="0"/>
        <w:jc w:val="both"/>
      </w:pPr>
      <w:r>
        <w:rPr>
          <w:rFonts w:ascii="Times New Roman"/>
          <w:b w:val="false"/>
          <w:i w:val="false"/>
          <w:color w:val="000000"/>
          <w:sz w:val="28"/>
        </w:rPr>
        <w:t xml:space="preserve">электрондық почта бойынша алады.  </w:t>
      </w:r>
    </w:p>
    <w:p>
      <w:pPr>
        <w:spacing w:after="0"/>
        <w:ind w:left="0"/>
        <w:jc w:val="both"/>
      </w:pPr>
      <w:r>
        <w:rPr>
          <w:rFonts w:ascii="Times New Roman"/>
          <w:b w:val="false"/>
          <w:i w:val="false"/>
          <w:color w:val="000000"/>
          <w:sz w:val="28"/>
        </w:rPr>
        <w:t xml:space="preserve">     12. Декларацияға Кодекстің 69-бабына сәйкес қол қойылады және  </w:t>
      </w:r>
    </w:p>
    <w:p>
      <w:pPr>
        <w:spacing w:after="0"/>
        <w:ind w:left="0"/>
        <w:jc w:val="both"/>
      </w:pPr>
      <w:r>
        <w:rPr>
          <w:rFonts w:ascii="Times New Roman"/>
          <w:b w:val="false"/>
          <w:i w:val="false"/>
          <w:color w:val="000000"/>
          <w:sz w:val="28"/>
        </w:rPr>
        <w:t xml:space="preserve">расталады. </w:t>
      </w:r>
    </w:p>
    <w:p>
      <w:pPr>
        <w:spacing w:after="0"/>
        <w:ind w:left="0"/>
        <w:jc w:val="both"/>
      </w:pPr>
      <w:r>
        <w:rPr>
          <w:rFonts w:ascii="Times New Roman"/>
          <w:b w:val="false"/>
          <w:i w:val="false"/>
          <w:color w:val="000000"/>
          <w:sz w:val="28"/>
        </w:rPr>
        <w:t xml:space="preserve">          2. Жеке табыс салығы бойынша декларация - 200.00-нысан </w:t>
      </w:r>
    </w:p>
    <w:p>
      <w:pPr>
        <w:spacing w:after="0"/>
        <w:ind w:left="0"/>
        <w:jc w:val="both"/>
      </w:pPr>
      <w:r>
        <w:rPr>
          <w:rFonts w:ascii="Times New Roman"/>
          <w:b w:val="false"/>
          <w:i w:val="false"/>
          <w:color w:val="000000"/>
          <w:sz w:val="28"/>
        </w:rPr>
        <w:t xml:space="preserve">                (Жеке табыс салығы бойынша декларацияны жасау  </w:t>
      </w:r>
    </w:p>
    <w:p>
      <w:pPr>
        <w:spacing w:after="0"/>
        <w:ind w:left="0"/>
        <w:jc w:val="both"/>
      </w:pPr>
      <w:r>
        <w:rPr>
          <w:rFonts w:ascii="Times New Roman"/>
          <w:b w:val="false"/>
          <w:i w:val="false"/>
          <w:color w:val="000000"/>
          <w:sz w:val="28"/>
        </w:rPr>
        <w:t xml:space="preserve">                      ережелеріне қосымша (200.00-нысан) </w:t>
      </w:r>
    </w:p>
    <w:p>
      <w:pPr>
        <w:spacing w:after="0"/>
        <w:ind w:left="0"/>
        <w:jc w:val="both"/>
      </w:pPr>
      <w:r>
        <w:rPr>
          <w:rFonts w:ascii="Times New Roman"/>
          <w:b w:val="false"/>
          <w:i w:val="false"/>
          <w:color w:val="000000"/>
          <w:sz w:val="28"/>
        </w:rPr>
        <w:t xml:space="preserve">     13.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тіркелу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Декларацияны беру үшін салық кезеңі салық жылы болып табылады. Салық  </w:t>
      </w:r>
    </w:p>
    <w:p>
      <w:pPr>
        <w:spacing w:after="0"/>
        <w:ind w:left="0"/>
        <w:jc w:val="both"/>
      </w:pPr>
      <w:r>
        <w:rPr>
          <w:rFonts w:ascii="Times New Roman"/>
          <w:b w:val="false"/>
          <w:i w:val="false"/>
          <w:color w:val="000000"/>
          <w:sz w:val="28"/>
        </w:rPr>
        <w:t xml:space="preserve">кезеңі араб сандарымен көрсетіледі. Егер салық кезеңінің ұзақтығы мынаны  </w:t>
      </w:r>
    </w:p>
    <w:p>
      <w:pPr>
        <w:spacing w:after="0"/>
        <w:ind w:left="0"/>
        <w:jc w:val="both"/>
      </w:pPr>
      <w:r>
        <w:rPr>
          <w:rFonts w:ascii="Times New Roman"/>
          <w:b w:val="false"/>
          <w:i w:val="false"/>
          <w:color w:val="000000"/>
          <w:sz w:val="28"/>
        </w:rPr>
        <w:t xml:space="preserve">құраса: </w:t>
      </w:r>
    </w:p>
    <w:p>
      <w:pPr>
        <w:spacing w:after="0"/>
        <w:ind w:left="0"/>
        <w:jc w:val="both"/>
      </w:pPr>
      <w:r>
        <w:rPr>
          <w:rFonts w:ascii="Times New Roman"/>
          <w:b w:val="false"/>
          <w:i w:val="false"/>
          <w:color w:val="000000"/>
          <w:sz w:val="28"/>
        </w:rPr>
        <w:t xml:space="preserve">     күнтізбелік жылдан аз болса - онда "Ай" тор көзінде Декларация  </w:t>
      </w:r>
    </w:p>
    <w:p>
      <w:pPr>
        <w:spacing w:after="0"/>
        <w:ind w:left="0"/>
        <w:jc w:val="both"/>
      </w:pPr>
      <w:r>
        <w:rPr>
          <w:rFonts w:ascii="Times New Roman"/>
          <w:b w:val="false"/>
          <w:i w:val="false"/>
          <w:color w:val="000000"/>
          <w:sz w:val="28"/>
        </w:rPr>
        <w:t xml:space="preserve">берілетін айлар саны көрсетіледі, ал "Жыл" тор көзінде ағымдағы салық жылы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толық күнтізбелік жыл болса, онда "Ай" тор көзі толтырылмайды, ал  </w:t>
      </w:r>
    </w:p>
    <w:p>
      <w:pPr>
        <w:spacing w:after="0"/>
        <w:ind w:left="0"/>
        <w:jc w:val="both"/>
      </w:pPr>
      <w:r>
        <w:rPr>
          <w:rFonts w:ascii="Times New Roman"/>
          <w:b w:val="false"/>
          <w:i w:val="false"/>
          <w:color w:val="000000"/>
          <w:sz w:val="28"/>
        </w:rPr>
        <w:t xml:space="preserve">"Жыл" тор көзінде Декларация берілетін салық жылы көрсетіледі. Салық  </w:t>
      </w:r>
    </w:p>
    <w:p>
      <w:pPr>
        <w:spacing w:after="0"/>
        <w:ind w:left="0"/>
        <w:jc w:val="both"/>
      </w:pPr>
      <w:r>
        <w:rPr>
          <w:rFonts w:ascii="Times New Roman"/>
          <w:b w:val="false"/>
          <w:i w:val="false"/>
          <w:color w:val="000000"/>
          <w:sz w:val="28"/>
        </w:rPr>
        <w:t xml:space="preserve">кезеңі араб сандарымен көрсетіледі; </w:t>
      </w:r>
    </w:p>
    <w:p>
      <w:pPr>
        <w:spacing w:after="0"/>
        <w:ind w:left="0"/>
        <w:jc w:val="both"/>
      </w:pPr>
      <w:r>
        <w:rPr>
          <w:rFonts w:ascii="Times New Roman"/>
          <w:b w:val="false"/>
          <w:i w:val="false"/>
          <w:color w:val="000000"/>
          <w:sz w:val="28"/>
        </w:rPr>
        <w:t xml:space="preserve">     3) салық төлеушінің аты-жөні; </w:t>
      </w:r>
    </w:p>
    <w:p>
      <w:pPr>
        <w:spacing w:after="0"/>
        <w:ind w:left="0"/>
        <w:jc w:val="both"/>
      </w:pPr>
      <w:r>
        <w:rPr>
          <w:rFonts w:ascii="Times New Roman"/>
          <w:b w:val="false"/>
          <w:i w:val="false"/>
          <w:color w:val="000000"/>
          <w:sz w:val="28"/>
        </w:rPr>
        <w:t xml:space="preserve">     4) берілетін декларацияның түрі. Егер Декларация: </w:t>
      </w:r>
    </w:p>
    <w:p>
      <w:pPr>
        <w:spacing w:after="0"/>
        <w:ind w:left="0"/>
        <w:jc w:val="both"/>
      </w:pPr>
      <w:r>
        <w:rPr>
          <w:rFonts w:ascii="Times New Roman"/>
          <w:b w:val="false"/>
          <w:i w:val="false"/>
          <w:color w:val="000000"/>
          <w:sz w:val="28"/>
        </w:rPr>
        <w:t xml:space="preserve">     бірінші рет берілсе - "бастапқы" тор көзі белгіленеді, </w:t>
      </w:r>
    </w:p>
    <w:p>
      <w:pPr>
        <w:spacing w:after="0"/>
        <w:ind w:left="0"/>
        <w:jc w:val="both"/>
      </w:pPr>
      <w:r>
        <w:rPr>
          <w:rFonts w:ascii="Times New Roman"/>
          <w:b w:val="false"/>
          <w:i w:val="false"/>
          <w:color w:val="000000"/>
          <w:sz w:val="28"/>
        </w:rPr>
        <w:t xml:space="preserve">     Кодекстің 71-бабының 2-тармағына сәйкес - "қосымша" тор көзіне белгі  </w:t>
      </w:r>
    </w:p>
    <w:p>
      <w:pPr>
        <w:spacing w:after="0"/>
        <w:ind w:left="0"/>
        <w:jc w:val="both"/>
      </w:pPr>
      <w:r>
        <w:rPr>
          <w:rFonts w:ascii="Times New Roman"/>
          <w:b w:val="false"/>
          <w:i w:val="false"/>
          <w:color w:val="000000"/>
          <w:sz w:val="28"/>
        </w:rPr>
        <w:t xml:space="preserve">қойылады, </w:t>
      </w:r>
    </w:p>
    <w:p>
      <w:pPr>
        <w:spacing w:after="0"/>
        <w:ind w:left="0"/>
        <w:jc w:val="both"/>
      </w:pPr>
      <w:r>
        <w:rPr>
          <w:rFonts w:ascii="Times New Roman"/>
          <w:b w:val="false"/>
          <w:i w:val="false"/>
          <w:color w:val="000000"/>
          <w:sz w:val="28"/>
        </w:rPr>
        <w:t xml:space="preserve">     қалған жағдайларда - "кезекті" белгісі белгіленеді; </w:t>
      </w:r>
    </w:p>
    <w:p>
      <w:pPr>
        <w:spacing w:after="0"/>
        <w:ind w:left="0"/>
        <w:jc w:val="both"/>
      </w:pPr>
      <w:r>
        <w:rPr>
          <w:rFonts w:ascii="Times New Roman"/>
          <w:b w:val="false"/>
          <w:i w:val="false"/>
          <w:color w:val="000000"/>
          <w:sz w:val="28"/>
        </w:rPr>
        <w:t xml:space="preserve">     5) берілген қосымшалар. </w:t>
      </w:r>
    </w:p>
    <w:p>
      <w:pPr>
        <w:spacing w:after="0"/>
        <w:ind w:left="0"/>
        <w:jc w:val="both"/>
      </w:pPr>
      <w:r>
        <w:rPr>
          <w:rFonts w:ascii="Times New Roman"/>
          <w:b w:val="false"/>
          <w:i w:val="false"/>
          <w:color w:val="000000"/>
          <w:sz w:val="28"/>
        </w:rPr>
        <w:t xml:space="preserve">     Берілген қосымшалардың тиісті тор көзі белгіленеді. </w:t>
      </w:r>
    </w:p>
    <w:p>
      <w:pPr>
        <w:spacing w:after="0"/>
        <w:ind w:left="0"/>
        <w:jc w:val="both"/>
      </w:pPr>
      <w:r>
        <w:rPr>
          <w:rFonts w:ascii="Times New Roman"/>
          <w:b w:val="false"/>
          <w:i w:val="false"/>
          <w:color w:val="000000"/>
          <w:sz w:val="28"/>
        </w:rPr>
        <w:t xml:space="preserve">     14. "Кірістердің түрлері" бөлімінде:  </w:t>
      </w:r>
    </w:p>
    <w:p>
      <w:pPr>
        <w:spacing w:after="0"/>
        <w:ind w:left="0"/>
        <w:jc w:val="both"/>
      </w:pPr>
      <w:r>
        <w:rPr>
          <w:rFonts w:ascii="Times New Roman"/>
          <w:b w:val="false"/>
          <w:i w:val="false"/>
          <w:color w:val="000000"/>
          <w:sz w:val="28"/>
        </w:rPr>
        <w:t xml:space="preserve">     1) 200.00.001 жолына 200.01.001В жолында көрсетілген сома көшіріледі;  </w:t>
      </w:r>
    </w:p>
    <w:p>
      <w:pPr>
        <w:spacing w:after="0"/>
        <w:ind w:left="0"/>
        <w:jc w:val="both"/>
      </w:pPr>
      <w:r>
        <w:rPr>
          <w:rFonts w:ascii="Times New Roman"/>
          <w:b w:val="false"/>
          <w:i w:val="false"/>
          <w:color w:val="000000"/>
          <w:sz w:val="28"/>
        </w:rPr>
        <w:t xml:space="preserve">     2) 200.00.002 жолында 200.00.002А, 200.00.002В және 200.00.002С  </w:t>
      </w:r>
    </w:p>
    <w:p>
      <w:pPr>
        <w:spacing w:after="0"/>
        <w:ind w:left="0"/>
        <w:jc w:val="both"/>
      </w:pPr>
      <w:r>
        <w:rPr>
          <w:rFonts w:ascii="Times New Roman"/>
          <w:b w:val="false"/>
          <w:i w:val="false"/>
          <w:color w:val="000000"/>
          <w:sz w:val="28"/>
        </w:rPr>
        <w:t xml:space="preserve">жолдарындағы сома ретінде айқындалатын, төлем көзінен салық салынбайтын  </w:t>
      </w:r>
    </w:p>
    <w:p>
      <w:pPr>
        <w:spacing w:after="0"/>
        <w:ind w:left="0"/>
        <w:jc w:val="both"/>
      </w:pPr>
      <w:r>
        <w:rPr>
          <w:rFonts w:ascii="Times New Roman"/>
          <w:b w:val="false"/>
          <w:i w:val="false"/>
          <w:color w:val="000000"/>
          <w:sz w:val="28"/>
        </w:rPr>
        <w:t xml:space="preserve">кірістердің жалпы сомасы көрсетіледі; </w:t>
      </w:r>
    </w:p>
    <w:p>
      <w:pPr>
        <w:spacing w:after="0"/>
        <w:ind w:left="0"/>
        <w:jc w:val="both"/>
      </w:pPr>
      <w:r>
        <w:rPr>
          <w:rFonts w:ascii="Times New Roman"/>
          <w:b w:val="false"/>
          <w:i w:val="false"/>
          <w:color w:val="000000"/>
          <w:sz w:val="28"/>
        </w:rPr>
        <w:t xml:space="preserve">     3) 200.00.002А жолына 200.02.001 жолында көрсетілген сома көшіріледі; </w:t>
      </w:r>
    </w:p>
    <w:p>
      <w:pPr>
        <w:spacing w:after="0"/>
        <w:ind w:left="0"/>
        <w:jc w:val="both"/>
      </w:pPr>
      <w:r>
        <w:rPr>
          <w:rFonts w:ascii="Times New Roman"/>
          <w:b w:val="false"/>
          <w:i w:val="false"/>
          <w:color w:val="000000"/>
          <w:sz w:val="28"/>
        </w:rPr>
        <w:t xml:space="preserve">     4) 200.00.002В жолына 200.02.018В жолында көрсетілген сома көшіріледі; </w:t>
      </w:r>
    </w:p>
    <w:p>
      <w:pPr>
        <w:spacing w:after="0"/>
        <w:ind w:left="0"/>
        <w:jc w:val="both"/>
      </w:pPr>
      <w:r>
        <w:rPr>
          <w:rFonts w:ascii="Times New Roman"/>
          <w:b w:val="false"/>
          <w:i w:val="false"/>
          <w:color w:val="000000"/>
          <w:sz w:val="28"/>
        </w:rPr>
        <w:t xml:space="preserve">     5) 200.00.002С жолына 200.03.042 жолында көрсетілген сома көшіріледі. </w:t>
      </w:r>
    </w:p>
    <w:p>
      <w:pPr>
        <w:spacing w:after="0"/>
        <w:ind w:left="0"/>
        <w:jc w:val="both"/>
      </w:pPr>
      <w:r>
        <w:rPr>
          <w:rFonts w:ascii="Times New Roman"/>
          <w:b w:val="false"/>
          <w:i w:val="false"/>
          <w:color w:val="000000"/>
          <w:sz w:val="28"/>
        </w:rPr>
        <w:t xml:space="preserve">     15. "Салық салынбайтын кірістер"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200.00.003 жолында 200.02.023В және 200.02.012 жолдарының сомасы ретінде айқындалатын салық салуға жатпайтын кірістер сомасы көрсетіледі;  </w:t>
      </w:r>
      <w:r>
        <w:br/>
      </w:r>
      <w:r>
        <w:rPr>
          <w:rFonts w:ascii="Times New Roman"/>
          <w:b w:val="false"/>
          <w:i w:val="false"/>
          <w:color w:val="000000"/>
          <w:sz w:val="28"/>
        </w:rPr>
        <w:t xml:space="preserve">
      2) 200.00.004 жолына 200.02.027 жолында көрсетілген сома көшіріледі.  </w:t>
      </w:r>
      <w:r>
        <w:br/>
      </w:r>
      <w:r>
        <w:rPr>
          <w:rFonts w:ascii="Times New Roman"/>
          <w:b w:val="false"/>
          <w:i w:val="false"/>
          <w:color w:val="000000"/>
          <w:sz w:val="28"/>
        </w:rPr>
        <w:t xml:space="preserve">
      16. "Салықты есептеу" бөлімінде:  </w:t>
      </w:r>
      <w:r>
        <w:br/>
      </w:r>
      <w:r>
        <w:rPr>
          <w:rFonts w:ascii="Times New Roman"/>
          <w:b w:val="false"/>
          <w:i w:val="false"/>
          <w:color w:val="000000"/>
          <w:sz w:val="28"/>
        </w:rPr>
        <w:t xml:space="preserve">
      1) 200.00.005 жолында 200.00.002, 200.00.003 және 200.00.004 жолдарының айырмасы ретінде айқындалатын, төлем көзінен салық салынбайтын кірістер бойынша салық салуға жататын кірістер сомасы көрсетіледі;  </w:t>
      </w:r>
      <w:r>
        <w:br/>
      </w:r>
      <w:r>
        <w:rPr>
          <w:rFonts w:ascii="Times New Roman"/>
          <w:b w:val="false"/>
          <w:i w:val="false"/>
          <w:color w:val="000000"/>
          <w:sz w:val="28"/>
        </w:rPr>
        <w:t xml:space="preserve">
      2) 200.00.006 жолына 200.01.001С жолында көрсетілген сома көшіріледі;  </w:t>
      </w:r>
      <w:r>
        <w:br/>
      </w:r>
      <w:r>
        <w:rPr>
          <w:rFonts w:ascii="Times New Roman"/>
          <w:b w:val="false"/>
          <w:i w:val="false"/>
          <w:color w:val="000000"/>
          <w:sz w:val="28"/>
        </w:rPr>
        <w:t xml:space="preserve">
      3) 200.00.007 жолында Кодекстің 164-бабына сәйкес есептелген төлем көзінен салық салынбайтын кірістер бойынша жеке табыс салығының сомасы көрсетіледі;  </w:t>
      </w:r>
      <w:r>
        <w:br/>
      </w:r>
      <w:r>
        <w:rPr>
          <w:rFonts w:ascii="Times New Roman"/>
          <w:b w:val="false"/>
          <w:i w:val="false"/>
          <w:color w:val="000000"/>
          <w:sz w:val="28"/>
        </w:rPr>
        <w:t xml:space="preserve">
      4) 200.00.008 жолында Қазақстан Республикасының шегінде төленген және Кодекстің 173-бабына сәйкес салықты төлеу кезінде есепке алынатын жеке табыс салығының сомасы көрсетіледі. Есепке алынатын салықтың сомасын есептеу үшін жеке тұлғалар 100.28-нысанын (Корпорациялық табыс салығы бойынша декларацияға N№28 қосымша (100.00-нысан) жасайды;  </w:t>
      </w:r>
      <w:r>
        <w:br/>
      </w:r>
      <w:r>
        <w:rPr>
          <w:rFonts w:ascii="Times New Roman"/>
          <w:b w:val="false"/>
          <w:i w:val="false"/>
          <w:color w:val="000000"/>
          <w:sz w:val="28"/>
        </w:rPr>
        <w:t xml:space="preserve">
      5) 200.00.009 жолында төлем көзінен салық салынбайтын кірістер бойынша салық кезеңі үшін төлеуге жататын жеке табыс салығының сомасы көрсетіледі.  </w:t>
      </w:r>
      <w:r>
        <w:br/>
      </w:r>
      <w:r>
        <w:rPr>
          <w:rFonts w:ascii="Times New Roman"/>
          <w:b w:val="false"/>
          <w:i w:val="false"/>
          <w:color w:val="000000"/>
          <w:sz w:val="28"/>
        </w:rPr>
        <w:t xml:space="preserve">
      Салық сомасы 200.00.007 және 200.00.008 жолдарының айырмасы ретінде айқындалады;  </w:t>
      </w:r>
      <w:r>
        <w:br/>
      </w:r>
      <w:r>
        <w:rPr>
          <w:rFonts w:ascii="Times New Roman"/>
          <w:b w:val="false"/>
          <w:i w:val="false"/>
          <w:color w:val="000000"/>
          <w:sz w:val="28"/>
        </w:rPr>
        <w:t xml:space="preserve">
      6) 200.00.010 жолында аванстық төлемдер сомасын қоса, төлем көзіне салық салынбайтын кірістер бойынша төленген салық сомасы, сондай-ақ Кодекстің 39-бабына сәйкес жеке табыс салығын төлеу есебінен жүргізілген есептер көрсетіледі. Жеке табыс салығын төлеу Кодекстің 164, 165, 191-баптарына сәйкес жүргізіледі.  </w:t>
      </w:r>
      <w:r>
        <w:br/>
      </w:r>
      <w:r>
        <w:rPr>
          <w:rFonts w:ascii="Times New Roman"/>
          <w:b w:val="false"/>
          <w:i w:val="false"/>
          <w:color w:val="000000"/>
          <w:sz w:val="28"/>
        </w:rPr>
        <w:t xml:space="preserve">
      7) 200.00.011 жолында 200.00.009 және 200.00.010 жолдарының айырмасы ретінде айқындалатын төлеуге тиісті салық сомасы көрсетіледі;  </w:t>
      </w:r>
      <w:r>
        <w:br/>
      </w:r>
      <w:r>
        <w:rPr>
          <w:rFonts w:ascii="Times New Roman"/>
          <w:b w:val="false"/>
          <w:i w:val="false"/>
          <w:color w:val="000000"/>
          <w:sz w:val="28"/>
        </w:rPr>
        <w:t xml:space="preserve">
      8) егер 200.00.010 жолында көрсетілген сома 200.00.009 жолында көрсетілген сомадан артық болған жағдайда, онда 200.00.012 жолында 200.00.010 және 200.00.009 жолдарының айырмасы ретінде айқындалатын артық төленген салық сомасы көрсетіледі.  </w:t>
      </w:r>
      <w:r>
        <w:br/>
      </w:r>
      <w:r>
        <w:rPr>
          <w:rFonts w:ascii="Times New Roman"/>
          <w:b w:val="false"/>
          <w:i w:val="false"/>
          <w:color w:val="000000"/>
          <w:sz w:val="28"/>
        </w:rPr>
        <w:t xml:space="preserve">
      17. "Қазақстан Республикасының шегінде орналасқан шетел банктерінің есебіндегі ақша" бөлімінде:  </w:t>
      </w:r>
      <w:r>
        <w:br/>
      </w:r>
      <w:r>
        <w:rPr>
          <w:rFonts w:ascii="Times New Roman"/>
          <w:b w:val="false"/>
          <w:i w:val="false"/>
          <w:color w:val="000000"/>
          <w:sz w:val="28"/>
        </w:rPr>
        <w:t xml:space="preserve">
      1) 200.00.013 жолында Қазақстан Республикасының шегіндегі орналасқан шетел банктерінің есебіндегі ақша сомасы көрсетіледі.  </w:t>
      </w:r>
      <w:r>
        <w:br/>
      </w:r>
      <w:r>
        <w:rPr>
          <w:rFonts w:ascii="Times New Roman"/>
          <w:b w:val="false"/>
          <w:i w:val="false"/>
          <w:color w:val="000000"/>
          <w:sz w:val="28"/>
        </w:rPr>
        <w:t xml:space="preserve">
      18. "Адвокаттың/жеке нотариустың кірістерінен салық есептеу" бөлімінде:  </w:t>
      </w:r>
      <w:r>
        <w:br/>
      </w:r>
      <w:r>
        <w:rPr>
          <w:rFonts w:ascii="Times New Roman"/>
          <w:b w:val="false"/>
          <w:i w:val="false"/>
          <w:color w:val="000000"/>
          <w:sz w:val="28"/>
        </w:rPr>
        <w:t xml:space="preserve">
      1) 200.00.014 жолына 200.05.001 немесе 200.06.001 жолында көрсетілген сома көшіріледі;  </w:t>
      </w:r>
      <w:r>
        <w:br/>
      </w:r>
      <w:r>
        <w:rPr>
          <w:rFonts w:ascii="Times New Roman"/>
          <w:b w:val="false"/>
          <w:i w:val="false"/>
          <w:color w:val="000000"/>
          <w:sz w:val="28"/>
        </w:rPr>
        <w:t xml:space="preserve">
      2) 200.00.015 жолында 200.00.014 немесе 200.00.003 жолдарының айырмасы ретінде айқындалатын салық салуға жататын адвокаттың немесе жеке нотариустың кірістер сомасы көрсетіледі;  </w:t>
      </w:r>
      <w:r>
        <w:br/>
      </w:r>
      <w:r>
        <w:rPr>
          <w:rFonts w:ascii="Times New Roman"/>
          <w:b w:val="false"/>
          <w:i w:val="false"/>
          <w:color w:val="000000"/>
          <w:sz w:val="28"/>
        </w:rPr>
        <w:t xml:space="preserve">
      3) 200.00.016 жолында Кодекстің 145-бабының 3-тармағында белгіленген жеке табыс салығының ставкасы көрсетіледі;  </w:t>
      </w:r>
      <w:r>
        <w:br/>
      </w:r>
      <w:r>
        <w:rPr>
          <w:rFonts w:ascii="Times New Roman"/>
          <w:b w:val="false"/>
          <w:i w:val="false"/>
          <w:color w:val="000000"/>
          <w:sz w:val="28"/>
        </w:rPr>
        <w:t xml:space="preserve">
      4) 200.00.017 жолында 200.00.015 немесе 200.00.016 жолдары ретінде айқындалатын есепті салық кезеңі үшін төлеуге тиісті жеке табыс салығының сомасы көрсетіледі;  </w:t>
      </w:r>
      <w:r>
        <w:br/>
      </w:r>
      <w:r>
        <w:rPr>
          <w:rFonts w:ascii="Times New Roman"/>
          <w:b w:val="false"/>
          <w:i w:val="false"/>
          <w:color w:val="000000"/>
          <w:sz w:val="28"/>
        </w:rPr>
        <w:t xml:space="preserve">
      5) 200.00.018 жолында Кодекстің 39-бабына сәйкес жеке табыс салығын төлеу есебінен төленген салық және жүргізілген есептер сомасы көрсетіледі. Салықты төлеу Кодекстің 168-бабына сәйкес жүргізіледі;  </w:t>
      </w:r>
      <w:r>
        <w:br/>
      </w:r>
      <w:r>
        <w:rPr>
          <w:rFonts w:ascii="Times New Roman"/>
          <w:b w:val="false"/>
          <w:i w:val="false"/>
          <w:color w:val="000000"/>
          <w:sz w:val="28"/>
        </w:rPr>
        <w:t xml:space="preserve">
      6) 200.00.019 жолында 200.00.0017 немесе 200.00.018 жолдардың айырмасы ретінде айқындалатын төлеуге тиісті салық сомасы көрсетіледі;  </w:t>
      </w:r>
      <w:r>
        <w:br/>
      </w:r>
      <w:r>
        <w:rPr>
          <w:rFonts w:ascii="Times New Roman"/>
          <w:b w:val="false"/>
          <w:i w:val="false"/>
          <w:color w:val="000000"/>
          <w:sz w:val="28"/>
        </w:rPr>
        <w:t xml:space="preserve">
      7) егер 200.00.018 жолында көрсетілген сома 200.00.017 жолында көрсетілген сомадан артық болған жағдайда, онда 200.00.020 жолында 200.00.018 немесе 200.00.017 жолдары сомасының айырмасы ретінде айқындалатын артық төленген салық сомасы көрсетіледі.  </w:t>
      </w:r>
    </w:p>
    <w:p>
      <w:pPr>
        <w:spacing w:after="0"/>
        <w:ind w:left="0"/>
        <w:jc w:val="both"/>
      </w:pPr>
      <w:r>
        <w:rPr>
          <w:rFonts w:ascii="Times New Roman"/>
          <w:b w:val="false"/>
          <w:i w:val="false"/>
          <w:color w:val="000000"/>
          <w:sz w:val="28"/>
        </w:rPr>
        <w:t xml:space="preserve">          3. Төлем көзінен салық салынатын кірістер - 200.01-нысан  </w:t>
      </w:r>
      <w:r>
        <w:br/>
      </w:r>
      <w:r>
        <w:rPr>
          <w:rFonts w:ascii="Times New Roman"/>
          <w:b w:val="false"/>
          <w:i w:val="false"/>
          <w:color w:val="000000"/>
          <w:sz w:val="28"/>
        </w:rPr>
        <w:t xml:space="preserve">
                          (Декларацияға N 1 қосымша)  </w:t>
      </w:r>
    </w:p>
    <w:p>
      <w:pPr>
        <w:spacing w:after="0"/>
        <w:ind w:left="0"/>
        <w:jc w:val="both"/>
      </w:pPr>
      <w:r>
        <w:rPr>
          <w:rFonts w:ascii="Times New Roman"/>
          <w:b w:val="false"/>
          <w:i w:val="false"/>
          <w:color w:val="000000"/>
          <w:sz w:val="28"/>
        </w:rPr>
        <w:t xml:space="preserve">      19. Осы нысанды Кодекстің 144-бабының 2-тармағына сәйкес жеке табыс салығы бойынша жеңілдік алу үшін жеке тұлғалар, сондай-ақ Кодекстің 192-бабының 2-тармағының ережелеріне сәйкес резидент емес жеке тұлғалар жасайды.  </w:t>
      </w:r>
      <w:r>
        <w:br/>
      </w:r>
      <w:r>
        <w:rPr>
          <w:rFonts w:ascii="Times New Roman"/>
          <w:b w:val="false"/>
          <w:i w:val="false"/>
          <w:color w:val="000000"/>
          <w:sz w:val="28"/>
        </w:rPr>
        <w:t xml:space="preserve">
      Кодекстің 144-бабының 1-тармағының 12) тармақшасына сәйкес жеке табыс салығы бойынша жеңілдікті алу үшін салық төлеуші жеңілдік алуға құқығын растайтын құжатты (1941-1945 жылдардағы Ұлы Отан соғысына қатысушының куәлігі, әскери комиссариаттың куәлігі, МСЭК қорытындысы және т.б), сондай-ақ Кодекстің 149-бабында көрсетілген кірістерден басқа, төлем көзінен салық салынатын кірістер бойынша жеке табыс салығын есептеу мен ұстау бойынша салық агенттері берген құжатты салық органына береді.  </w:t>
      </w:r>
      <w:r>
        <w:br/>
      </w:r>
      <w:r>
        <w:rPr>
          <w:rFonts w:ascii="Times New Roman"/>
          <w:b w:val="false"/>
          <w:i w:val="false"/>
          <w:color w:val="000000"/>
          <w:sz w:val="28"/>
        </w:rPr>
        <w:t xml:space="preserve">
      20. "Есептік көрсеткіштер" бөлімінде:  </w:t>
      </w:r>
      <w:r>
        <w:br/>
      </w:r>
      <w:r>
        <w:rPr>
          <w:rFonts w:ascii="Times New Roman"/>
          <w:b w:val="false"/>
          <w:i w:val="false"/>
          <w:color w:val="000000"/>
          <w:sz w:val="28"/>
        </w:rPr>
        <w:t xml:space="preserve">
      1) 200.01.001В жолында 200.01.002В - 200.01.005В жолдарының сомасы ретінде айқындалатын төлем көзінен салық салынатын есептелген кірістердің жалпы сомасы көрсетіледі. 200.01.001В жолында көрсетілген сома 200.00.001 жолына көшіріледі;  </w:t>
      </w:r>
      <w:r>
        <w:br/>
      </w:r>
      <w:r>
        <w:rPr>
          <w:rFonts w:ascii="Times New Roman"/>
          <w:b w:val="false"/>
          <w:i w:val="false"/>
          <w:color w:val="000000"/>
          <w:sz w:val="28"/>
        </w:rPr>
        <w:t xml:space="preserve">
      2) 200.01.001С жолында 200.01.002С - 200.01.005С жолдарының сомасы ретінде айқындалатын төлем көзінен салық салынатын кірістерден ұсталған салықтың жалпы сомасы көрсетіледі. 200.01.001С жолында көрсетілген сома 200.00.006 жолына көшіріледі;  </w:t>
      </w:r>
      <w:r>
        <w:br/>
      </w:r>
      <w:r>
        <w:rPr>
          <w:rFonts w:ascii="Times New Roman"/>
          <w:b w:val="false"/>
          <w:i w:val="false"/>
          <w:color w:val="000000"/>
          <w:sz w:val="28"/>
        </w:rPr>
        <w:t xml:space="preserve">
      3) 200.01.002А - 200.01.005А жолдарында Кодекстің 149-бабында көрсетілген кірістерден басқа, Кодекстің 146-бабына сәйкес төлем көзінен салық салынатын кірістердің есепті кезеңі үшін есептелген түрлері көрсетіледі. Есептелген кірістердің түрлері салық агенттері берген құжаттар негізінде көрсетіледі;  </w:t>
      </w:r>
      <w:r>
        <w:br/>
      </w:r>
      <w:r>
        <w:rPr>
          <w:rFonts w:ascii="Times New Roman"/>
          <w:b w:val="false"/>
          <w:i w:val="false"/>
          <w:color w:val="000000"/>
          <w:sz w:val="28"/>
        </w:rPr>
        <w:t xml:space="preserve">
      4) 200.01.002В - 200.01.005В және 200.01.002С - 200.01.005С жолдарында салық агенттері берген құжаттар негізінде төлем көзінен салық салынатын есептелген кірістер мен ұсталған жеке табыс салығының сомасы көрсетіледі.  </w:t>
      </w:r>
    </w:p>
    <w:p>
      <w:pPr>
        <w:spacing w:after="0"/>
        <w:ind w:left="0"/>
        <w:jc w:val="both"/>
      </w:pPr>
      <w:r>
        <w:rPr>
          <w:rFonts w:ascii="Times New Roman"/>
          <w:b w:val="false"/>
          <w:i w:val="false"/>
          <w:color w:val="000000"/>
          <w:sz w:val="28"/>
        </w:rPr>
        <w:t xml:space="preserve">               4. Мүліктік және өзге де кірістер - 200.02-нысан  </w:t>
      </w:r>
      <w:r>
        <w:br/>
      </w:r>
      <w:r>
        <w:rPr>
          <w:rFonts w:ascii="Times New Roman"/>
          <w:b w:val="false"/>
          <w:i w:val="false"/>
          <w:color w:val="000000"/>
          <w:sz w:val="28"/>
        </w:rPr>
        <w:t xml:space="preserve">
                           (Декларацияға N 2 қосымша)  </w:t>
      </w:r>
    </w:p>
    <w:p>
      <w:pPr>
        <w:spacing w:after="0"/>
        <w:ind w:left="0"/>
        <w:jc w:val="both"/>
      </w:pPr>
      <w:r>
        <w:rPr>
          <w:rFonts w:ascii="Times New Roman"/>
          <w:b w:val="false"/>
          <w:i w:val="false"/>
          <w:color w:val="000000"/>
          <w:sz w:val="28"/>
        </w:rPr>
        <w:t xml:space="preserve">      21. Осы нысан Кодекстің 166 және 170-баптарында айқындалған жеке тұлғалардың мүліктік және өзге де кірістерін мәлімдеуге, сондай-ақ жеке тұлғалардың салық салуға жатпайтын кірістері мен төлем көзінен салық салынатын кірістерге салық салу кезінде бұрын ескерілгеннен басқа, Кодекстің 144 және 152-баптарына сәйкес айқындалған салық шегерімдерін мәлімдеуге арналған.  </w:t>
      </w:r>
      <w:r>
        <w:br/>
      </w:r>
      <w:r>
        <w:rPr>
          <w:rFonts w:ascii="Times New Roman"/>
          <w:b w:val="false"/>
          <w:i w:val="false"/>
          <w:color w:val="000000"/>
          <w:sz w:val="28"/>
        </w:rPr>
        <w:t xml:space="preserve">
      22. "Мүліктік кіріс" бөлімінде:  </w:t>
      </w:r>
      <w:r>
        <w:br/>
      </w:r>
      <w:r>
        <w:rPr>
          <w:rFonts w:ascii="Times New Roman"/>
          <w:b w:val="false"/>
          <w:i w:val="false"/>
          <w:color w:val="000000"/>
          <w:sz w:val="28"/>
        </w:rPr>
        <w:t xml:space="preserve">
      1) 200.02.001 жолында 200.02.002D, 200.02.012, 200.02.013 және 200.02.014С жолдарының сомасы ретінде айқындалатын мүліктік кірістің жалпы сомасы көрсетіледі. 200.02.001 жолында көрсетілген сома 200.00.002А жолына көшіріледі.  </w:t>
      </w:r>
      <w:r>
        <w:br/>
      </w:r>
      <w:r>
        <w:rPr>
          <w:rFonts w:ascii="Times New Roman"/>
          <w:b w:val="false"/>
          <w:i w:val="false"/>
          <w:color w:val="000000"/>
          <w:sz w:val="28"/>
        </w:rPr>
        <w:t xml:space="preserve">
      23. "Кәсіпкерлік қызметте пайдаланылмаған бағалы қағаздардан басқа, мүлікті өткізу кезіндегі құнның өсуі" бөлімінде:  </w:t>
      </w:r>
      <w:r>
        <w:br/>
      </w:r>
      <w:r>
        <w:rPr>
          <w:rFonts w:ascii="Times New Roman"/>
          <w:b w:val="false"/>
          <w:i w:val="false"/>
          <w:color w:val="000000"/>
          <w:sz w:val="28"/>
        </w:rPr>
        <w:t xml:space="preserve">
      1) 200.02.002D жолында 200.02.003D және 200.02.006D жолдарының сомасы ретінде айқындалатын, кәсіпкерлік қызметте пайдаланылмаған мүлікті өткізу кезіндегі құн өсуі түрінде алынған кірістің жалпы сомасы көрсетіледі;  </w:t>
      </w:r>
      <w:r>
        <w:br/>
      </w:r>
      <w:r>
        <w:rPr>
          <w:rFonts w:ascii="Times New Roman"/>
          <w:b w:val="false"/>
          <w:i w:val="false"/>
          <w:color w:val="000000"/>
          <w:sz w:val="28"/>
        </w:rPr>
        <w:t xml:space="preserve">
      2) 200.02.003А - 200.02.006А жолдарында бағалы қағаздардан басқа, Кодекстің 166-бабының 1-тармағындағы 1-тармақшаға сәйкес құн өсуінен өткізу кезінде алынған кәсіпкерлік қызметте пайдаланылмаған мүліктің атауы көрсетіледі;  </w:t>
      </w:r>
      <w:r>
        <w:br/>
      </w:r>
      <w:r>
        <w:rPr>
          <w:rFonts w:ascii="Times New Roman"/>
          <w:b w:val="false"/>
          <w:i w:val="false"/>
          <w:color w:val="000000"/>
          <w:sz w:val="28"/>
        </w:rPr>
        <w:t xml:space="preserve">
      3) 200.02.003В - 200.02.006В жолдарында өткізілетін мүліктің, бірақ оны сатып алу құнынан төмен емес бағалау құны көрсетіледі;  </w:t>
      </w:r>
      <w:r>
        <w:br/>
      </w:r>
      <w:r>
        <w:rPr>
          <w:rFonts w:ascii="Times New Roman"/>
          <w:b w:val="false"/>
          <w:i w:val="false"/>
          <w:color w:val="000000"/>
          <w:sz w:val="28"/>
        </w:rPr>
        <w:t xml:space="preserve">
      4) 200.02.003С - 200.02.006С жолдарында мүліктің өткізу құны көрсетіледі;  </w:t>
      </w:r>
      <w:r>
        <w:br/>
      </w:r>
      <w:r>
        <w:rPr>
          <w:rFonts w:ascii="Times New Roman"/>
          <w:b w:val="false"/>
          <w:i w:val="false"/>
          <w:color w:val="000000"/>
          <w:sz w:val="28"/>
        </w:rPr>
        <w:t xml:space="preserve">
      5) 200.02.003D - 200.02.006D жолдарында Кодекстің 166-бабының 2-тармағына сәйкес кәсіпкерлік қызметте пайдаланылмаған, мүлікті өткізу кезінде алынған құнның өсуінен кіріс айқындалады.  </w:t>
      </w:r>
      <w:r>
        <w:br/>
      </w:r>
      <w:r>
        <w:rPr>
          <w:rFonts w:ascii="Times New Roman"/>
          <w:b w:val="false"/>
          <w:i w:val="false"/>
          <w:color w:val="000000"/>
          <w:sz w:val="28"/>
        </w:rPr>
        <w:t xml:space="preserve">
      24. "Бағалы қағаздарды өткізу кезіндегі құнның өсуі" бөлімінде:  </w:t>
      </w:r>
      <w:r>
        <w:br/>
      </w:r>
      <w:r>
        <w:rPr>
          <w:rFonts w:ascii="Times New Roman"/>
          <w:b w:val="false"/>
          <w:i w:val="false"/>
          <w:color w:val="000000"/>
          <w:sz w:val="28"/>
        </w:rPr>
        <w:t xml:space="preserve">
      1) 200.02.007 жолына салық кезеңі үшін 200.02.007 жолына қосымша нысанның 001Е жолында көрсетілген сома көшіріледі;  </w:t>
      </w:r>
      <w:r>
        <w:br/>
      </w:r>
      <w:r>
        <w:rPr>
          <w:rFonts w:ascii="Times New Roman"/>
          <w:b w:val="false"/>
          <w:i w:val="false"/>
          <w:color w:val="000000"/>
          <w:sz w:val="28"/>
        </w:rPr>
        <w:t xml:space="preserve">
      2) 200.02.008 жолына салық кезеңі үшін 200.02.008 жолына қосымша нысанның 001Е жолында көрсетілген сома көшіріледі;  </w:t>
      </w:r>
      <w:r>
        <w:br/>
      </w:r>
      <w:r>
        <w:rPr>
          <w:rFonts w:ascii="Times New Roman"/>
          <w:b w:val="false"/>
          <w:i w:val="false"/>
          <w:color w:val="000000"/>
          <w:sz w:val="28"/>
        </w:rPr>
        <w:t xml:space="preserve">
      3) 200.02.009 жолына салық кезеңі үшін 200.02.009 жолына қосымша нысанның 001L жолында көрсетілген сома көшіріледі;  </w:t>
      </w:r>
      <w:r>
        <w:br/>
      </w:r>
      <w:r>
        <w:rPr>
          <w:rFonts w:ascii="Times New Roman"/>
          <w:b w:val="false"/>
          <w:i w:val="false"/>
          <w:color w:val="000000"/>
          <w:sz w:val="28"/>
        </w:rPr>
        <w:t xml:space="preserve">
      4) 200.02.010 жолына салық кезеңі үшін 200.02.010 жолына қосымша нысанның 001L жолында көрсетілген сома көшіріледі;  </w:t>
      </w:r>
      <w:r>
        <w:br/>
      </w:r>
      <w:r>
        <w:rPr>
          <w:rFonts w:ascii="Times New Roman"/>
          <w:b w:val="false"/>
          <w:i w:val="false"/>
          <w:color w:val="000000"/>
          <w:sz w:val="28"/>
        </w:rPr>
        <w:t xml:space="preserve">
      5) 200.02.011 жолына салық кезеңі үшін 200.02.011 жолына қосымша нысанның 001L жолында көрсетілген сома көшіріледі;  </w:t>
      </w:r>
      <w:r>
        <w:br/>
      </w:r>
      <w:r>
        <w:rPr>
          <w:rFonts w:ascii="Times New Roman"/>
          <w:b w:val="false"/>
          <w:i w:val="false"/>
          <w:color w:val="000000"/>
          <w:sz w:val="28"/>
        </w:rPr>
        <w:t xml:space="preserve">
      6) 200.02.012 жолында қор биржасының "А" және "В" ресми тізімдерінде болып табылатын акциялар мен облигацияларды және 200.02.007, 200.02.009 және 200.02.010 жолдарының сомасы ретінде айқындалатын мемлекеттік бағалы қағаздарды өткізуден кіріс көрсетіледі;  </w:t>
      </w:r>
      <w:r>
        <w:br/>
      </w:r>
      <w:r>
        <w:rPr>
          <w:rFonts w:ascii="Times New Roman"/>
          <w:b w:val="false"/>
          <w:i w:val="false"/>
          <w:color w:val="000000"/>
          <w:sz w:val="28"/>
        </w:rPr>
        <w:t xml:space="preserve">
      7) 200.02.013 жолында 200.02.008 және 200.02.011 жолдардың сомасы ретінде айқындалатын басқа да бағалы қағаздарды өткізуден кіріс көрсетіледі.  </w:t>
      </w:r>
      <w:r>
        <w:br/>
      </w:r>
      <w:r>
        <w:rPr>
          <w:rFonts w:ascii="Times New Roman"/>
          <w:b w:val="false"/>
          <w:i w:val="false"/>
          <w:color w:val="000000"/>
          <w:sz w:val="28"/>
        </w:rPr>
        <w:t xml:space="preserve">
      25. 200.02.007, 200.02.008 жолдарына қосымша нысандар берешек бағалы қағаздардан басқа, бағалы қағаздарды өткізу кезіндегі құнның өсуін айқындауға арналған.  </w:t>
      </w:r>
      <w:r>
        <w:br/>
      </w:r>
      <w:r>
        <w:rPr>
          <w:rFonts w:ascii="Times New Roman"/>
          <w:b w:val="false"/>
          <w:i w:val="false"/>
          <w:color w:val="000000"/>
          <w:sz w:val="28"/>
        </w:rPr>
        <w:t xml:space="preserve">
      26. Ағымдағы беттің нөмірі көрсетіледі.  </w:t>
      </w:r>
      <w:r>
        <w:br/>
      </w:r>
      <w:r>
        <w:rPr>
          <w:rFonts w:ascii="Times New Roman"/>
          <w:b w:val="false"/>
          <w:i w:val="false"/>
          <w:color w:val="000000"/>
          <w:sz w:val="28"/>
        </w:rPr>
        <w:t xml:space="preserve">
      27. "Қор биржасының "А" және "В" ресми тізімдерінде болып табылатын акцияларды өткізу" және "Басқа да бағалы қағаздарды өткізу" бөлімдерінде:  </w:t>
      </w:r>
      <w:r>
        <w:br/>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xml:space="preserve">
      2) В бағанында өткізілген бағалы қағаздардың атауы көрсетіледі;  </w:t>
      </w:r>
      <w:r>
        <w:br/>
      </w:r>
      <w:r>
        <w:rPr>
          <w:rFonts w:ascii="Times New Roman"/>
          <w:b w:val="false"/>
          <w:i w:val="false"/>
          <w:color w:val="000000"/>
          <w:sz w:val="28"/>
        </w:rPr>
        <w:t xml:space="preserve">
      3) С бағанында бағалы қағаздарды сатып алу құны көрсетіледі;  </w:t>
      </w:r>
      <w:r>
        <w:br/>
      </w:r>
      <w:r>
        <w:rPr>
          <w:rFonts w:ascii="Times New Roman"/>
          <w:b w:val="false"/>
          <w:i w:val="false"/>
          <w:color w:val="000000"/>
          <w:sz w:val="28"/>
        </w:rPr>
        <w:t xml:space="preserve">
      4) D бағанында бағалы қағаздарды өткізу құны көрсетіледі;  </w:t>
      </w:r>
      <w:r>
        <w:br/>
      </w:r>
      <w:r>
        <w:rPr>
          <w:rFonts w:ascii="Times New Roman"/>
          <w:b w:val="false"/>
          <w:i w:val="false"/>
          <w:color w:val="000000"/>
          <w:sz w:val="28"/>
        </w:rPr>
        <w:t xml:space="preserve">
      5) Е бағанында D және С бағандары сомасының айырмасы ретінде айқындалатын бағалы қағаздарды өткізуден кіріс көрсетіледі.  </w:t>
      </w:r>
      <w:r>
        <w:br/>
      </w:r>
      <w:r>
        <w:rPr>
          <w:rFonts w:ascii="Times New Roman"/>
          <w:b w:val="false"/>
          <w:i w:val="false"/>
          <w:color w:val="000000"/>
          <w:sz w:val="28"/>
        </w:rPr>
        <w:t xml:space="preserve">
      200.02.007 жолына қосымша нысанның 001Е жолы 200.02.007 жолына, 200.02.008 жолына қосымша нысан 001Е жолы - 200.02.008 жолына көшіріледі.  </w:t>
      </w:r>
      <w:r>
        <w:br/>
      </w:r>
      <w:r>
        <w:rPr>
          <w:rFonts w:ascii="Times New Roman"/>
          <w:b w:val="false"/>
          <w:i w:val="false"/>
          <w:color w:val="000000"/>
          <w:sz w:val="28"/>
        </w:rPr>
        <w:t xml:space="preserve">
      28. 200.02.009, 200.02.010, 200.02.011 жолдарына қосымша нысандар қор биржасының "А" және "В" ресми тізімдерінде болып табылатын облигацияларды, мемлекеттік бағалы қағаздар мен басқа да берешек бағалы қағаздарды өткізу кезіндегі құнның өсуін айқындауға арналған.  </w:t>
      </w:r>
      <w:r>
        <w:br/>
      </w:r>
      <w:r>
        <w:rPr>
          <w:rFonts w:ascii="Times New Roman"/>
          <w:b w:val="false"/>
          <w:i w:val="false"/>
          <w:color w:val="000000"/>
          <w:sz w:val="28"/>
        </w:rPr>
        <w:t xml:space="preserve">
      29. Қор биржасының "А" және "В" ресми тізімдерінде болып табылатын облигацияларды өткізу", "Мемлекеттік бағалы қағаздарды өткізу" және "Басқа да берешек бағалы қағаздарды өткізу" бөлімдерінде:  </w:t>
      </w:r>
      <w:r>
        <w:br/>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xml:space="preserve">
      2) В бағанында өткізілген берешек бағалы қағаздардың атауы көрсетіледі;  </w:t>
      </w:r>
      <w:r>
        <w:br/>
      </w:r>
      <w:r>
        <w:rPr>
          <w:rFonts w:ascii="Times New Roman"/>
          <w:b w:val="false"/>
          <w:i w:val="false"/>
          <w:color w:val="000000"/>
          <w:sz w:val="28"/>
        </w:rPr>
        <w:t xml:space="preserve">
      3) С бағанында берешек бағалы қағаздардың саны көрсетіледі;  </w:t>
      </w:r>
      <w:r>
        <w:br/>
      </w:r>
      <w:r>
        <w:rPr>
          <w:rFonts w:ascii="Times New Roman"/>
          <w:b w:val="false"/>
          <w:i w:val="false"/>
          <w:color w:val="000000"/>
          <w:sz w:val="28"/>
        </w:rPr>
        <w:t xml:space="preserve">
      4) D бағанында берешек бағалы қағаздардың айналыс мерзімі (күнмен) көрсетіледі;  </w:t>
      </w:r>
      <w:r>
        <w:br/>
      </w:r>
      <w:r>
        <w:rPr>
          <w:rFonts w:ascii="Times New Roman"/>
          <w:b w:val="false"/>
          <w:i w:val="false"/>
          <w:color w:val="000000"/>
          <w:sz w:val="28"/>
        </w:rPr>
        <w:t xml:space="preserve">
      5) Е бағанында берешек бағалы қағаздардың атауы құны көрсетіледі;  </w:t>
      </w:r>
      <w:r>
        <w:br/>
      </w:r>
      <w:r>
        <w:rPr>
          <w:rFonts w:ascii="Times New Roman"/>
          <w:b w:val="false"/>
          <w:i w:val="false"/>
          <w:color w:val="000000"/>
          <w:sz w:val="28"/>
        </w:rPr>
        <w:t xml:space="preserve">
      6) F бағанында купон сомасын енгізетін құн бойынша сатып алынған берешек бағалы қағаздардан басқа, берешек бағалы қағаздарды сатып алу құны көрсетіледі. Купон сомасын енгізетін құн бойынша сатып алынған берешек бағалы қағаздар сатушыға сатып алушы төлеген купон сомасына кемітілген сатып алу құны бойынша көрсетіледі;  </w:t>
      </w:r>
      <w:r>
        <w:br/>
      </w:r>
      <w:r>
        <w:rPr>
          <w:rFonts w:ascii="Times New Roman"/>
          <w:b w:val="false"/>
          <w:i w:val="false"/>
          <w:color w:val="000000"/>
          <w:sz w:val="28"/>
        </w:rPr>
        <w:t xml:space="preserve">
      7) G бағанында берешек бағалы қағаздарды сатып алған күн көрсетіледі;  </w:t>
      </w:r>
      <w:r>
        <w:br/>
      </w:r>
      <w:r>
        <w:rPr>
          <w:rFonts w:ascii="Times New Roman"/>
          <w:b w:val="false"/>
          <w:i w:val="false"/>
          <w:color w:val="000000"/>
          <w:sz w:val="28"/>
        </w:rPr>
        <w:t xml:space="preserve">
      8) Н бағанында Е және F бағандарының айырмасы ретінде айқындалатын, дисконт не сыйақы сомасы көрсетіледі;  </w:t>
      </w:r>
      <w:r>
        <w:br/>
      </w:r>
      <w:r>
        <w:rPr>
          <w:rFonts w:ascii="Times New Roman"/>
          <w:b w:val="false"/>
          <w:i w:val="false"/>
          <w:color w:val="000000"/>
          <w:sz w:val="28"/>
        </w:rPr>
        <w:t xml:space="preserve">
      9) І бағанында олар бойынша сыйақы төлемі күніне дейін оларды өткізу кезінде сатып алушыдан алынған купонның есебінсіз бағалы берешек қағаздарды өткізу құны көрсетіледі. Осы бағанда көрсетілмеген купон сомасы 200.02-нысанының "өзге де кірістер" бөлімінің тиісті жолдарында көрсетіледі;  </w:t>
      </w:r>
      <w:r>
        <w:br/>
      </w:r>
      <w:r>
        <w:rPr>
          <w:rFonts w:ascii="Times New Roman"/>
          <w:b w:val="false"/>
          <w:i w:val="false"/>
          <w:color w:val="000000"/>
          <w:sz w:val="28"/>
        </w:rPr>
        <w:t xml:space="preserve">
      10) J бағанында берешек бағалы қағаздарды өткізу күні көрсетіледі;  </w:t>
      </w:r>
      <w:r>
        <w:br/>
      </w:r>
      <w:r>
        <w:rPr>
          <w:rFonts w:ascii="Times New Roman"/>
          <w:b w:val="false"/>
          <w:i w:val="false"/>
          <w:color w:val="000000"/>
          <w:sz w:val="28"/>
        </w:rPr>
        <w:t xml:space="preserve">
      11) К бағанында мынадай ретінде есептелетін берешек бағалы қағазды иелену кезеңі үшін дисконттың немесе сыйақының амортизация сомасы көрсетіледі:  </w:t>
      </w:r>
      <w:r>
        <w:br/>
      </w:r>
      <w:r>
        <w:rPr>
          <w:rFonts w:ascii="Times New Roman"/>
          <w:b w:val="false"/>
          <w:i w:val="false"/>
          <w:color w:val="000000"/>
          <w:sz w:val="28"/>
        </w:rPr>
        <w:t xml:space="preserve">
      К = (Н/D) х (J-G), онда  </w:t>
      </w:r>
      <w:r>
        <w:br/>
      </w:r>
      <w:r>
        <w:rPr>
          <w:rFonts w:ascii="Times New Roman"/>
          <w:b w:val="false"/>
          <w:i w:val="false"/>
          <w:color w:val="000000"/>
          <w:sz w:val="28"/>
        </w:rPr>
        <w:t xml:space="preserve">
      (J-G) - күндердегі берешек бағалы қағазды иелену кезеңі;  </w:t>
      </w:r>
      <w:r>
        <w:br/>
      </w:r>
      <w:r>
        <w:rPr>
          <w:rFonts w:ascii="Times New Roman"/>
          <w:b w:val="false"/>
          <w:i w:val="false"/>
          <w:color w:val="000000"/>
          <w:sz w:val="28"/>
        </w:rPr>
        <w:t xml:space="preserve">
      12) L бағанында L=(І-(F+К))хС) формуласы бойынша айқындалатын берешек бағалы қағаздарды өткізуден кіріс көрсетіледі.  </w:t>
      </w:r>
      <w:r>
        <w:br/>
      </w:r>
      <w:r>
        <w:rPr>
          <w:rFonts w:ascii="Times New Roman"/>
          <w:b w:val="false"/>
          <w:i w:val="false"/>
          <w:color w:val="000000"/>
          <w:sz w:val="28"/>
        </w:rPr>
        <w:t xml:space="preserve">
      200.02.009 жолында қосымша нысанның 001L жолы 200.02.009 жолына, 200.02.010 жолына қосымша нысанның 001L жолы 200.02.010 жолына, 200.02.011 жолына қосымша нысанның 001L жолы 200.02.011 жолына көшіріледі.  </w:t>
      </w:r>
      <w:r>
        <w:br/>
      </w:r>
      <w:r>
        <w:rPr>
          <w:rFonts w:ascii="Times New Roman"/>
          <w:b w:val="false"/>
          <w:i w:val="false"/>
          <w:color w:val="000000"/>
          <w:sz w:val="28"/>
        </w:rPr>
        <w:t xml:space="preserve">
      30. "Мүлікті жалға беруден кіріс" бөлімінде:  </w:t>
      </w:r>
      <w:r>
        <w:br/>
      </w:r>
      <w:r>
        <w:rPr>
          <w:rFonts w:ascii="Times New Roman"/>
          <w:b w:val="false"/>
          <w:i w:val="false"/>
          <w:color w:val="000000"/>
          <w:sz w:val="28"/>
        </w:rPr>
        <w:t xml:space="preserve">
      1) 200.02.014С жолында 200.02.015С - 200.02.017С жолдарының сомасы ретінде айқындалатын мүлікті жалға беруден алынған кірістің жалпы сомасы көрсетіледі;  </w:t>
      </w:r>
      <w:r>
        <w:br/>
      </w:r>
      <w:r>
        <w:rPr>
          <w:rFonts w:ascii="Times New Roman"/>
          <w:b w:val="false"/>
          <w:i w:val="false"/>
          <w:color w:val="000000"/>
          <w:sz w:val="28"/>
        </w:rPr>
        <w:t xml:space="preserve">
      2) 200.02.015А - 200.02.017А жолдарында оның орналасқан жерін көрсете отырып, жалға берілген мүлік көрсетіледі;  </w:t>
      </w:r>
      <w:r>
        <w:br/>
      </w:r>
      <w:r>
        <w:rPr>
          <w:rFonts w:ascii="Times New Roman"/>
          <w:b w:val="false"/>
          <w:i w:val="false"/>
          <w:color w:val="000000"/>
          <w:sz w:val="28"/>
        </w:rPr>
        <w:t xml:space="preserve">
      3) 200.02.015В - 200.02.017В жолдарында есепті салық кезеңінде мүлікті жалға беру кезеңі көрсетіледі;  </w:t>
      </w:r>
      <w:r>
        <w:br/>
      </w:r>
      <w:r>
        <w:rPr>
          <w:rFonts w:ascii="Times New Roman"/>
          <w:b w:val="false"/>
          <w:i w:val="false"/>
          <w:color w:val="000000"/>
          <w:sz w:val="28"/>
        </w:rPr>
        <w:t xml:space="preserve">
      4) 200.02.015С - 200.02.017С жолдарында мүлікті жалға беруден алынған кіріс көрсетіледі.  </w:t>
      </w:r>
      <w:r>
        <w:br/>
      </w:r>
      <w:r>
        <w:rPr>
          <w:rFonts w:ascii="Times New Roman"/>
          <w:b w:val="false"/>
          <w:i w:val="false"/>
          <w:color w:val="000000"/>
          <w:sz w:val="28"/>
        </w:rPr>
        <w:t xml:space="preserve">
      31. "Өзге де кірістер" бөлімінде:  </w:t>
      </w:r>
      <w:r>
        <w:br/>
      </w:r>
      <w:r>
        <w:rPr>
          <w:rFonts w:ascii="Times New Roman"/>
          <w:b w:val="false"/>
          <w:i w:val="false"/>
          <w:color w:val="000000"/>
          <w:sz w:val="28"/>
        </w:rPr>
        <w:t xml:space="preserve">
      1) 200.02.018В жолында 200.02.019В - 200.02.021В жолдарының сомасы ретінде айқындалатын алынған өзге де кірістердің жалпы сомасы көрсетіледі. 200.02.018В жолында көрсетілген сома 200.00.002В жолына көшіріледі;  </w:t>
      </w:r>
      <w:r>
        <w:br/>
      </w:r>
      <w:r>
        <w:rPr>
          <w:rFonts w:ascii="Times New Roman"/>
          <w:b w:val="false"/>
          <w:i w:val="false"/>
          <w:color w:val="000000"/>
          <w:sz w:val="28"/>
        </w:rPr>
        <w:t xml:space="preserve">
      2) 200.02.019А - 200.02.021А жолдарында салық төлеуші алған өзге де кірістердің түрлері көрсетіледі;  </w:t>
      </w:r>
      <w:r>
        <w:br/>
      </w:r>
      <w:r>
        <w:rPr>
          <w:rFonts w:ascii="Times New Roman"/>
          <w:b w:val="false"/>
          <w:i w:val="false"/>
          <w:color w:val="000000"/>
          <w:sz w:val="28"/>
        </w:rPr>
        <w:t xml:space="preserve">
      3) 200.02.019В - 200.02.021В жолдарында алынған өзге де кірістердің сомасы көрсетіледі.  </w:t>
      </w:r>
      <w:r>
        <w:br/>
      </w:r>
      <w:r>
        <w:rPr>
          <w:rFonts w:ascii="Times New Roman"/>
          <w:b w:val="false"/>
          <w:i w:val="false"/>
          <w:color w:val="000000"/>
          <w:sz w:val="28"/>
        </w:rPr>
        <w:t xml:space="preserve">
      32. "Салық салынбайтын кірістер" бөлімінде:  </w:t>
      </w:r>
      <w:r>
        <w:br/>
      </w:r>
      <w:r>
        <w:rPr>
          <w:rFonts w:ascii="Times New Roman"/>
          <w:b w:val="false"/>
          <w:i w:val="false"/>
          <w:color w:val="000000"/>
          <w:sz w:val="28"/>
        </w:rPr>
        <w:t xml:space="preserve">
      1) 200.02.022 жолында 200.02.023В және 200.02.027 жолдарының сомасы ретінде айқындалған төлем көзіне салық салынбайтын кірістер бойынша салық салынбайтын кірістердің жалпы сомасы көрсетіледі;  </w:t>
      </w:r>
      <w:r>
        <w:br/>
      </w:r>
      <w:r>
        <w:rPr>
          <w:rFonts w:ascii="Times New Roman"/>
          <w:b w:val="false"/>
          <w:i w:val="false"/>
          <w:color w:val="000000"/>
          <w:sz w:val="28"/>
        </w:rPr>
        <w:t xml:space="preserve">
      33. "Салық салуға жатпайтын кірістер" бөлімінде "А" және "В" қор биржаларының ресми тізіміндегі акциялар мен облигацияларды, сондай-ақ мемлекеттік бағалы қағаздарды сатудан кірістерден басқа салық салуға жатпайтын кірістер көрсетіледі:  </w:t>
      </w:r>
      <w:r>
        <w:br/>
      </w:r>
      <w:r>
        <w:rPr>
          <w:rFonts w:ascii="Times New Roman"/>
          <w:b w:val="false"/>
          <w:i w:val="false"/>
          <w:color w:val="000000"/>
          <w:sz w:val="28"/>
        </w:rPr>
        <w:t xml:space="preserve">
      1) 200.02.023В жолында 200.02.024В - 200.02.026В жолдарының сомасы ретінде айқындалатын, салық салуға жатпайтын кірістердің жалпы сомасы көрсетіледі. 200.02.023В жолында көрсетілген сома 200.00.003 жолына көшіріледі;  </w:t>
      </w:r>
      <w:r>
        <w:br/>
      </w:r>
      <w:r>
        <w:rPr>
          <w:rFonts w:ascii="Times New Roman"/>
          <w:b w:val="false"/>
          <w:i w:val="false"/>
          <w:color w:val="000000"/>
          <w:sz w:val="28"/>
        </w:rPr>
        <w:t xml:space="preserve">
      2) 200.02.024А - 200.02.026А жолдарында Кодекстің 144-бабына сәйкес салық салуға жатпайтын және төлем көзіне салық салынбайтын кірістердің түрлері көрсетіледі;  </w:t>
      </w:r>
      <w:r>
        <w:br/>
      </w:r>
      <w:r>
        <w:rPr>
          <w:rFonts w:ascii="Times New Roman"/>
          <w:b w:val="false"/>
          <w:i w:val="false"/>
          <w:color w:val="000000"/>
          <w:sz w:val="28"/>
        </w:rPr>
        <w:t xml:space="preserve">
      3) 200.02.024В - 200.02.026В жолдарында салық салуға жатпайтын кірістер сомасы көрсетіледі.  </w:t>
      </w:r>
      <w:r>
        <w:br/>
      </w:r>
      <w:r>
        <w:rPr>
          <w:rFonts w:ascii="Times New Roman"/>
          <w:b w:val="false"/>
          <w:i w:val="false"/>
          <w:color w:val="000000"/>
          <w:sz w:val="28"/>
        </w:rPr>
        <w:t xml:space="preserve">
      Салық төлеуші Кодекстің 144-бабының 1-тармағының 12) тармақшасында көрсетілген жеке табыс салығы бойынша жеңілдікті алу үшін осы Ережелердің 19-тармағында белгіленген құжаттарды салық органына береді.  </w:t>
      </w:r>
      <w:r>
        <w:br/>
      </w:r>
      <w:r>
        <w:rPr>
          <w:rFonts w:ascii="Times New Roman"/>
          <w:b w:val="false"/>
          <w:i w:val="false"/>
          <w:color w:val="000000"/>
          <w:sz w:val="28"/>
        </w:rPr>
        <w:t xml:space="preserve">
      34. "Салық шегерімдері" бөлімінде:  </w:t>
      </w:r>
      <w:r>
        <w:br/>
      </w:r>
      <w:r>
        <w:rPr>
          <w:rFonts w:ascii="Times New Roman"/>
          <w:b w:val="false"/>
          <w:i w:val="false"/>
          <w:color w:val="000000"/>
          <w:sz w:val="28"/>
        </w:rPr>
        <w:t xml:space="preserve">
      1) 200.02.027 жолында 200.02.028 - 200.02.030 жолдарының сомасы ретінде айқындалатын, Кодекстің 164-бабына сәйкес төлем көзіне салық салынбайтын кірістерден шегерімге жататын жалпы сома көрсетіледі. 200.02.027 жолында көрсетілген сома 200.00.004 жолына көшіріледі;  </w:t>
      </w:r>
      <w:r>
        <w:br/>
      </w:r>
      <w:r>
        <w:rPr>
          <w:rFonts w:ascii="Times New Roman"/>
          <w:b w:val="false"/>
          <w:i w:val="false"/>
          <w:color w:val="000000"/>
          <w:sz w:val="28"/>
        </w:rPr>
        <w:t xml:space="preserve">
      2) 200.02.028 жолында Қазақстан Республикасының зейнеткерлік заңнамасына сәйкес айқындалатын міндетті зейнетақы жарналарының сомасы көрсетіледі;  </w:t>
      </w:r>
      <w:r>
        <w:br/>
      </w:r>
      <w:r>
        <w:rPr>
          <w:rFonts w:ascii="Times New Roman"/>
          <w:b w:val="false"/>
          <w:i w:val="false"/>
          <w:color w:val="000000"/>
          <w:sz w:val="28"/>
        </w:rPr>
        <w:t xml:space="preserve">
      3) 200.02.029 жолында айлық есептік көрсеткіш мөлшеріндегі салық шегерімінің сомасы көрсетіледі;  </w:t>
      </w:r>
      <w:r>
        <w:br/>
      </w:r>
      <w:r>
        <w:rPr>
          <w:rFonts w:ascii="Times New Roman"/>
          <w:b w:val="false"/>
          <w:i w:val="false"/>
          <w:color w:val="000000"/>
          <w:sz w:val="28"/>
        </w:rPr>
        <w:t xml:space="preserve">
      4) 200.02.030 жолында асырауындағы отбасы мүшелеріне салық шегерімдерінің сомасы көрсетіледі.  </w:t>
      </w:r>
    </w:p>
    <w:p>
      <w:pPr>
        <w:spacing w:after="0"/>
        <w:ind w:left="0"/>
        <w:jc w:val="both"/>
      </w:pPr>
      <w:r>
        <w:rPr>
          <w:rFonts w:ascii="Times New Roman"/>
          <w:b w:val="false"/>
          <w:i w:val="false"/>
          <w:color w:val="000000"/>
          <w:sz w:val="28"/>
        </w:rPr>
        <w:t xml:space="preserve">        5. Жеке кәсіпкердің салық салынатын кіріс есебі - 200.03-нысан  </w:t>
      </w:r>
      <w:r>
        <w:br/>
      </w:r>
      <w:r>
        <w:rPr>
          <w:rFonts w:ascii="Times New Roman"/>
          <w:b w:val="false"/>
          <w:i w:val="false"/>
          <w:color w:val="000000"/>
          <w:sz w:val="28"/>
        </w:rPr>
        <w:t xml:space="preserve">
                          (Декларацияға N 3 қосымша)  </w:t>
      </w:r>
    </w:p>
    <w:p>
      <w:pPr>
        <w:spacing w:after="0"/>
        <w:ind w:left="0"/>
        <w:jc w:val="both"/>
      </w:pPr>
      <w:r>
        <w:rPr>
          <w:rFonts w:ascii="Times New Roman"/>
          <w:b w:val="false"/>
          <w:i w:val="false"/>
          <w:color w:val="000000"/>
          <w:sz w:val="28"/>
        </w:rPr>
        <w:t xml:space="preserve">      35. Есепте көрсетілген (200.03-нысан) Корпорациялық табыс салығы бойынша декларацияға (100.00-нысан) сәйкес келетін қосымшалармен осы нысан Корпорациялық табыс салығы бойынша декларацияны жасау ережелеріне (100.00-нысан) сәйкес арнайы салық режимін қолданатындардан басқа жеке кәсіпкерлер жасайды.  </w:t>
      </w:r>
      <w:r>
        <w:br/>
      </w:r>
      <w:r>
        <w:rPr>
          <w:rFonts w:ascii="Times New Roman"/>
          <w:b w:val="false"/>
          <w:i w:val="false"/>
          <w:color w:val="000000"/>
          <w:sz w:val="28"/>
        </w:rPr>
        <w:t xml:space="preserve">
      Тұрақты мекеме құрмастан қызметін жүзеге асыратын резидент еместерге кірістерді жеке кәсіпкер - салық агенті төлеу жағдайында салық агенті 100.25 нысанын (Корпорациялық табыс салығы бойынша декларацияға N 25 қосымша (100.00 нысаны) толтырады.  </w:t>
      </w:r>
    </w:p>
    <w:p>
      <w:pPr>
        <w:spacing w:after="0"/>
        <w:ind w:left="0"/>
        <w:jc w:val="both"/>
      </w:pPr>
      <w:r>
        <w:rPr>
          <w:rFonts w:ascii="Times New Roman"/>
          <w:b w:val="false"/>
          <w:i w:val="false"/>
          <w:color w:val="000000"/>
          <w:sz w:val="28"/>
        </w:rPr>
        <w:t xml:space="preserve">           6. Ірі бір жолғы сатып алулар жасауға пайдаланылған ақша -  </w:t>
      </w:r>
      <w:r>
        <w:br/>
      </w:r>
      <w:r>
        <w:rPr>
          <w:rFonts w:ascii="Times New Roman"/>
          <w:b w:val="false"/>
          <w:i w:val="false"/>
          <w:color w:val="000000"/>
          <w:sz w:val="28"/>
        </w:rPr>
        <w:t xml:space="preserve">
                      200.04-нысан (Декларацияға N 4 қосымша)  </w:t>
      </w:r>
    </w:p>
    <w:p>
      <w:pPr>
        <w:spacing w:after="0"/>
        <w:ind w:left="0"/>
        <w:jc w:val="both"/>
      </w:pPr>
      <w:r>
        <w:rPr>
          <w:rFonts w:ascii="Times New Roman"/>
          <w:b w:val="false"/>
          <w:i w:val="false"/>
          <w:color w:val="000000"/>
          <w:sz w:val="28"/>
        </w:rPr>
        <w:t xml:space="preserve">      36. Осы нысан Кодекстің 171-бабына сәйкес үй құрылысы және осындай құрылыс үшін құрылыс материалдарын сатып алудан басқа, 2000 айлық есептік көрсеткіштен астам сомаға салық кезеңінде салық төлеуші жасаған ірі бір жолғы сатып алуды мәлімдеуге арналған.  </w:t>
      </w:r>
      <w:r>
        <w:br/>
      </w:r>
      <w:r>
        <w:rPr>
          <w:rFonts w:ascii="Times New Roman"/>
          <w:b w:val="false"/>
          <w:i w:val="false"/>
          <w:color w:val="000000"/>
          <w:sz w:val="28"/>
        </w:rPr>
        <w:t xml:space="preserve">
      37. "Сатып алынған мүлік" бөлімінде:  </w:t>
      </w:r>
      <w:r>
        <w:br/>
      </w:r>
      <w:r>
        <w:rPr>
          <w:rFonts w:ascii="Times New Roman"/>
          <w:b w:val="false"/>
          <w:i w:val="false"/>
          <w:color w:val="000000"/>
          <w:sz w:val="28"/>
        </w:rPr>
        <w:t xml:space="preserve">
      1) 200.04.001С жолында 200.04.002С - 200.04.005С жолдарының сомасы  </w:t>
      </w:r>
    </w:p>
    <w:p>
      <w:pPr>
        <w:spacing w:after="0"/>
        <w:ind w:left="0"/>
        <w:jc w:val="both"/>
      </w:pPr>
      <w:r>
        <w:rPr>
          <w:rFonts w:ascii="Times New Roman"/>
          <w:b w:val="false"/>
          <w:i w:val="false"/>
          <w:color w:val="000000"/>
          <w:sz w:val="28"/>
        </w:rPr>
        <w:t xml:space="preserve">ретінде айқындалатын, салық кезеңінде жасалған ірі бір жолғы сатып  </w:t>
      </w:r>
    </w:p>
    <w:p>
      <w:pPr>
        <w:spacing w:after="0"/>
        <w:ind w:left="0"/>
        <w:jc w:val="both"/>
      </w:pPr>
      <w:r>
        <w:rPr>
          <w:rFonts w:ascii="Times New Roman"/>
          <w:b w:val="false"/>
          <w:i w:val="false"/>
          <w:color w:val="000000"/>
          <w:sz w:val="28"/>
        </w:rPr>
        <w:t xml:space="preserve">алулардың құны көрсетіледі; </w:t>
      </w:r>
    </w:p>
    <w:p>
      <w:pPr>
        <w:spacing w:after="0"/>
        <w:ind w:left="0"/>
        <w:jc w:val="both"/>
      </w:pPr>
      <w:r>
        <w:rPr>
          <w:rFonts w:ascii="Times New Roman"/>
          <w:b w:val="false"/>
          <w:i w:val="false"/>
          <w:color w:val="000000"/>
          <w:sz w:val="28"/>
        </w:rPr>
        <w:t xml:space="preserve">     2) 200.04.002А - 200.04.005А жолдарында сатып алынған мүліктің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200.04.002В - 200.04.005В жолдарында сатып алынған мүліктің күні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4) 200.04.002С - 200.04.005С жолдарында сатып алынған мүліктің құны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38. "Ірі бір жолғы сатып алу жасауға пайдаланылған ақша көздері"  </w:t>
      </w:r>
    </w:p>
    <w:p>
      <w:pPr>
        <w:spacing w:after="0"/>
        <w:ind w:left="0"/>
        <w:jc w:val="both"/>
      </w:pPr>
      <w:r>
        <w:rPr>
          <w:rFonts w:ascii="Times New Roman"/>
          <w:b w:val="false"/>
          <w:i w:val="false"/>
          <w:color w:val="000000"/>
          <w:sz w:val="28"/>
        </w:rPr>
        <w:t xml:space="preserve">бөлімінде:  </w:t>
      </w:r>
    </w:p>
    <w:p>
      <w:pPr>
        <w:spacing w:after="0"/>
        <w:ind w:left="0"/>
        <w:jc w:val="both"/>
      </w:pPr>
      <w:r>
        <w:rPr>
          <w:rFonts w:ascii="Times New Roman"/>
          <w:b w:val="false"/>
          <w:i w:val="false"/>
          <w:color w:val="000000"/>
          <w:sz w:val="28"/>
        </w:rPr>
        <w:t xml:space="preserve">     1) 200.04.006В жолында ірі бір жолғы сатып алулар жасауға  </w:t>
      </w:r>
    </w:p>
    <w:p>
      <w:pPr>
        <w:spacing w:after="0"/>
        <w:ind w:left="0"/>
        <w:jc w:val="both"/>
      </w:pPr>
      <w:r>
        <w:rPr>
          <w:rFonts w:ascii="Times New Roman"/>
          <w:b w:val="false"/>
          <w:i w:val="false"/>
          <w:color w:val="000000"/>
          <w:sz w:val="28"/>
        </w:rPr>
        <w:t xml:space="preserve">пайдаланылған ақшаның жалпы сомасы көрсетіледі; </w:t>
      </w:r>
    </w:p>
    <w:p>
      <w:pPr>
        <w:spacing w:after="0"/>
        <w:ind w:left="0"/>
        <w:jc w:val="both"/>
      </w:pPr>
      <w:r>
        <w:rPr>
          <w:rFonts w:ascii="Times New Roman"/>
          <w:b w:val="false"/>
          <w:i w:val="false"/>
          <w:color w:val="000000"/>
          <w:sz w:val="28"/>
        </w:rPr>
        <w:t xml:space="preserve">     2) 200.04.007А - 200.04.018А жолдарында ірі бір жолғы сатып алулар  </w:t>
      </w:r>
    </w:p>
    <w:p>
      <w:pPr>
        <w:spacing w:after="0"/>
        <w:ind w:left="0"/>
        <w:jc w:val="both"/>
      </w:pPr>
      <w:r>
        <w:rPr>
          <w:rFonts w:ascii="Times New Roman"/>
          <w:b w:val="false"/>
          <w:i w:val="false"/>
          <w:color w:val="000000"/>
          <w:sz w:val="28"/>
        </w:rPr>
        <w:t xml:space="preserve">жасауға пайдаланылған ақшаның жалпы сомасы көрсетіледі; </w:t>
      </w:r>
    </w:p>
    <w:p>
      <w:pPr>
        <w:spacing w:after="0"/>
        <w:ind w:left="0"/>
        <w:jc w:val="both"/>
      </w:pPr>
      <w:r>
        <w:rPr>
          <w:rFonts w:ascii="Times New Roman"/>
          <w:b w:val="false"/>
          <w:i w:val="false"/>
          <w:color w:val="000000"/>
          <w:sz w:val="28"/>
        </w:rPr>
        <w:t xml:space="preserve">     3) 200.04.007В - 200.04.018В жолдарында ақша сомасы көрсетіледі. </w:t>
      </w:r>
    </w:p>
    <w:p>
      <w:pPr>
        <w:spacing w:after="0"/>
        <w:ind w:left="0"/>
        <w:jc w:val="both"/>
      </w:pPr>
      <w:r>
        <w:rPr>
          <w:rFonts w:ascii="Times New Roman"/>
          <w:b w:val="false"/>
          <w:i w:val="false"/>
          <w:color w:val="000000"/>
          <w:sz w:val="28"/>
        </w:rPr>
        <w:t xml:space="preserve">                    7. Адвокаттың кірісі - 200.05-нысан </w:t>
      </w:r>
    </w:p>
    <w:p>
      <w:pPr>
        <w:spacing w:after="0"/>
        <w:ind w:left="0"/>
        <w:jc w:val="both"/>
      </w:pPr>
      <w:r>
        <w:rPr>
          <w:rFonts w:ascii="Times New Roman"/>
          <w:b w:val="false"/>
          <w:i w:val="false"/>
          <w:color w:val="000000"/>
          <w:sz w:val="28"/>
        </w:rPr>
        <w:t xml:space="preserve">                          (Декларацияға N 5 қосымша)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Осы нысан Кодекстің 167-бабына сәйкес айқындалатын кірістерді адвокаттардың мәлімдеуіне арналған. Кірістер көрсетілген қызметтер бойынша айқындалады.  </w:t>
      </w:r>
      <w:r>
        <w:br/>
      </w:r>
      <w:r>
        <w:rPr>
          <w:rFonts w:ascii="Times New Roman"/>
          <w:b w:val="false"/>
          <w:i w:val="false"/>
          <w:color w:val="000000"/>
          <w:sz w:val="28"/>
        </w:rPr>
        <w:t xml:space="preserve">
      40. "Кірістің барлығы" бөлімінде:  </w:t>
      </w:r>
      <w:r>
        <w:br/>
      </w:r>
      <w:r>
        <w:rPr>
          <w:rFonts w:ascii="Times New Roman"/>
          <w:b w:val="false"/>
          <w:i w:val="false"/>
          <w:color w:val="000000"/>
          <w:sz w:val="28"/>
        </w:rPr>
        <w:t xml:space="preserve">
      1) 200.05.001 жолында есепті салық кезеңінде адвокаттың, оның ішінде есепті салық кезеңінің әрбір айы үшін алынған кірістерінің жалпы сомасы көрсетіледі. 200.05.001 жолы 200.05.002 - 200.05.005 жолдарына сәйкес келетін сома ретінде айқындалады.  </w:t>
      </w:r>
      <w:r>
        <w:br/>
      </w:r>
      <w:r>
        <w:rPr>
          <w:rFonts w:ascii="Times New Roman"/>
          <w:b w:val="false"/>
          <w:i w:val="false"/>
          <w:color w:val="000000"/>
          <w:sz w:val="28"/>
        </w:rPr>
        <w:t xml:space="preserve">
      41. "Көрсетілген қызметтер бойынша кіріс" бөлімінде:  </w:t>
      </w:r>
      <w:r>
        <w:br/>
      </w:r>
      <w:r>
        <w:rPr>
          <w:rFonts w:ascii="Times New Roman"/>
          <w:b w:val="false"/>
          <w:i w:val="false"/>
          <w:color w:val="000000"/>
          <w:sz w:val="28"/>
        </w:rPr>
        <w:t xml:space="preserve">
      1) 200.05.002 - 200.05.004 жолдарында есепті салық кезеңі үшін, оның ішінде есепті салық кезеңінің әрбір айы үшін алынған кірістердің сомасын көрсете отырып, адвокат көрсеткен қызмет көрсетулердің түрі көрсетіледі;  </w:t>
      </w:r>
      <w:r>
        <w:br/>
      </w:r>
      <w:r>
        <w:rPr>
          <w:rFonts w:ascii="Times New Roman"/>
          <w:b w:val="false"/>
          <w:i w:val="false"/>
          <w:color w:val="000000"/>
          <w:sz w:val="28"/>
        </w:rPr>
        <w:t xml:space="preserve">
      2) 200.05.005 жолында 200.05.002 - 200.05.004 жолдарында көрсетілмеген қызмет көрсетулердің басқа түрлері бойынша адвокаттардың кірістері көрсетіледі. 200.05.005 тиісті жолына есепті салық кезеңі үшін 200.05.005 жолына қосымша нысан 01 жолында көрсетілген сомалар көшіріледі.  </w:t>
      </w:r>
      <w:r>
        <w:br/>
      </w:r>
      <w:r>
        <w:rPr>
          <w:rFonts w:ascii="Times New Roman"/>
          <w:b w:val="false"/>
          <w:i w:val="false"/>
          <w:color w:val="000000"/>
          <w:sz w:val="28"/>
        </w:rPr>
        <w:t xml:space="preserve">
      42. 200.05.005 жолына қосымша нысан 200.05 нысанының 200.05.002 - 200.05.004 жолдарында көрсетілмеген қызмет көрсетулердің басқа түрлері бойынша адвокаттардың кірістерін көрсетуге арналған.  </w:t>
      </w:r>
      <w:r>
        <w:br/>
      </w:r>
      <w:r>
        <w:rPr>
          <w:rFonts w:ascii="Times New Roman"/>
          <w:b w:val="false"/>
          <w:i w:val="false"/>
          <w:color w:val="000000"/>
          <w:sz w:val="28"/>
        </w:rPr>
        <w:t xml:space="preserve">
      43. Ағымдағы парақ нөмірі көрсетіледі.  </w:t>
      </w:r>
      <w:r>
        <w:br/>
      </w:r>
      <w:r>
        <w:rPr>
          <w:rFonts w:ascii="Times New Roman"/>
          <w:b w:val="false"/>
          <w:i w:val="false"/>
          <w:color w:val="000000"/>
          <w:sz w:val="28"/>
        </w:rPr>
        <w:t xml:space="preserve">
      44. "Көрсетілген қызмет көрсетулер бойынша кірістер" бөлімінде:  </w:t>
      </w:r>
      <w:r>
        <w:br/>
      </w:r>
      <w:r>
        <w:rPr>
          <w:rFonts w:ascii="Times New Roman"/>
          <w:b w:val="false"/>
          <w:i w:val="false"/>
          <w:color w:val="000000"/>
          <w:sz w:val="28"/>
        </w:rPr>
        <w:t xml:space="preserve">
      1) 01 жолында есепті салық кезеңінің 200.05.002 - 200.05.004 жолдарында көрсетілмеген, оның ішінде тиісті жолдардың сомасы ретінде айқындалатын әрбір ай үшін қызмет көрсетулердің басқа түрлерінен адвокат алған кірістердің жиынтық сомасы көрсетіледі. 01 жолында көрсетілген сома 200.05 нысанының 200.05.005 тиісті жолдарына көшіріледі;  </w:t>
      </w:r>
      <w:r>
        <w:br/>
      </w:r>
      <w:r>
        <w:rPr>
          <w:rFonts w:ascii="Times New Roman"/>
          <w:b w:val="false"/>
          <w:i w:val="false"/>
          <w:color w:val="000000"/>
          <w:sz w:val="28"/>
        </w:rPr>
        <w:t xml:space="preserve">
      2) одан кейінгі жолдарда жолдың кезекті рет нөмірі қойылады және алынған кірістердің тиісті сомасы көрсетіледі.  </w:t>
      </w:r>
    </w:p>
    <w:p>
      <w:pPr>
        <w:spacing w:after="0"/>
        <w:ind w:left="0"/>
        <w:jc w:val="both"/>
      </w:pPr>
      <w:r>
        <w:rPr>
          <w:rFonts w:ascii="Times New Roman"/>
          <w:b w:val="false"/>
          <w:i w:val="false"/>
          <w:color w:val="000000"/>
          <w:sz w:val="28"/>
        </w:rPr>
        <w:t xml:space="preserve">                   8. Жеке нотариустың кірісі - 200.06 нысан  </w:t>
      </w:r>
      <w:r>
        <w:br/>
      </w:r>
      <w:r>
        <w:rPr>
          <w:rFonts w:ascii="Times New Roman"/>
          <w:b w:val="false"/>
          <w:i w:val="false"/>
          <w:color w:val="000000"/>
          <w:sz w:val="28"/>
        </w:rPr>
        <w:t xml:space="preserve">
                            (Декларацияға N 6 қосымша)  </w:t>
      </w:r>
    </w:p>
    <w:p>
      <w:pPr>
        <w:spacing w:after="0"/>
        <w:ind w:left="0"/>
        <w:jc w:val="both"/>
      </w:pPr>
      <w:r>
        <w:rPr>
          <w:rFonts w:ascii="Times New Roman"/>
          <w:b w:val="false"/>
          <w:i w:val="false"/>
          <w:color w:val="000000"/>
          <w:sz w:val="28"/>
        </w:rPr>
        <w:t xml:space="preserve">      45. Осы нысан Кодекстің 167-бабына сәйкес айқындалатын кірістерді жеке нотариустардың мәлімдеуіне арналған. Кірістер көрсетілген қызмет көрсетулердің түрлері бойынша айқындалады.  </w:t>
      </w:r>
      <w:r>
        <w:br/>
      </w:r>
      <w:r>
        <w:rPr>
          <w:rFonts w:ascii="Times New Roman"/>
          <w:b w:val="false"/>
          <w:i w:val="false"/>
          <w:color w:val="000000"/>
          <w:sz w:val="28"/>
        </w:rPr>
        <w:t xml:space="preserve">
      46. "Кірістің барлығы" бөлімінде:  </w:t>
      </w:r>
      <w:r>
        <w:br/>
      </w:r>
      <w:r>
        <w:rPr>
          <w:rFonts w:ascii="Times New Roman"/>
          <w:b w:val="false"/>
          <w:i w:val="false"/>
          <w:color w:val="000000"/>
          <w:sz w:val="28"/>
        </w:rPr>
        <w:t xml:space="preserve">
      1) 200.06.001 жолында есепті салық кезеңі үшін, оның ішінде есепті салық кезеңінің әрбір айлары үшін жеке нотариус алған кірістердің жалпы сомасы көрсетіледі. 200.06.001 жолы 200.06.002 - 200.06.005 жолдарына сәйкес келетін сома ретінде айқындалады.  </w:t>
      </w:r>
      <w:r>
        <w:br/>
      </w:r>
      <w:r>
        <w:rPr>
          <w:rFonts w:ascii="Times New Roman"/>
          <w:b w:val="false"/>
          <w:i w:val="false"/>
          <w:color w:val="000000"/>
          <w:sz w:val="28"/>
        </w:rPr>
        <w:t xml:space="preserve">
      47. "Көрсетілген қызмет көрсетулер бойынша кіріс" бөлімінде:  </w:t>
      </w:r>
      <w:r>
        <w:br/>
      </w:r>
      <w:r>
        <w:rPr>
          <w:rFonts w:ascii="Times New Roman"/>
          <w:b w:val="false"/>
          <w:i w:val="false"/>
          <w:color w:val="000000"/>
          <w:sz w:val="28"/>
        </w:rPr>
        <w:t xml:space="preserve">
      1) 200.06.002 - 200.06.004 жолдарында есепті салық кезеңі үшін, оның ішінде, есепті салық кезеңінің әрбір айы үшін алынған кірістердің сомасын көрсете отырып, жеке нотариустар көрсеткен қызмет көрсетулердің түрлері көрсетіледі;  </w:t>
      </w:r>
      <w:r>
        <w:br/>
      </w:r>
      <w:r>
        <w:rPr>
          <w:rFonts w:ascii="Times New Roman"/>
          <w:b w:val="false"/>
          <w:i w:val="false"/>
          <w:color w:val="000000"/>
          <w:sz w:val="28"/>
        </w:rPr>
        <w:t xml:space="preserve">
      2) 200.06.005 жолында 200.06.002 - 200.06.004 жолдарында көрсетілмеген қызмет көрсетулердің басқа түрлері бойынша жеке нотариустардың кірістері көрсетіледі. 200.06.005 тиісті жолына есепті салық кезеңі үшін 200.06.005 жолына қосымша нысан 01 жолында көрсетілген сома көшіріледі.  </w:t>
      </w:r>
      <w:r>
        <w:br/>
      </w:r>
      <w:r>
        <w:rPr>
          <w:rFonts w:ascii="Times New Roman"/>
          <w:b w:val="false"/>
          <w:i w:val="false"/>
          <w:color w:val="000000"/>
          <w:sz w:val="28"/>
        </w:rPr>
        <w:t xml:space="preserve">
      48. 200.06.005 жолына қосымша 200.06 нысанының 200.06.002 - 200.06.004 жолдарында көрсетілген қызмет көрсетулердің басқа түрлері бойынша жеке нотариустардың кірістерін көрсетуге арналған.  </w:t>
      </w:r>
      <w:r>
        <w:br/>
      </w:r>
      <w:r>
        <w:rPr>
          <w:rFonts w:ascii="Times New Roman"/>
          <w:b w:val="false"/>
          <w:i w:val="false"/>
          <w:color w:val="000000"/>
          <w:sz w:val="28"/>
        </w:rPr>
        <w:t xml:space="preserve">
      49. Ағымдағы беттің нөмірі көрсетіледі.  </w:t>
      </w:r>
      <w:r>
        <w:br/>
      </w:r>
      <w:r>
        <w:rPr>
          <w:rFonts w:ascii="Times New Roman"/>
          <w:b w:val="false"/>
          <w:i w:val="false"/>
          <w:color w:val="000000"/>
          <w:sz w:val="28"/>
        </w:rPr>
        <w:t xml:space="preserve">
      50. "Көрсетілген қызмет көрсетулер бойынша кіріс" бөлімінде:  </w:t>
      </w:r>
      <w:r>
        <w:br/>
      </w:r>
      <w:r>
        <w:rPr>
          <w:rFonts w:ascii="Times New Roman"/>
          <w:b w:val="false"/>
          <w:i w:val="false"/>
          <w:color w:val="000000"/>
          <w:sz w:val="28"/>
        </w:rPr>
        <w:t xml:space="preserve">
      1) 01-жолында есепті салық кезеңі үшін, соның ішінде тиісті жолдардың сомасы ретінде айқындалатын, әрбір ай үшін 200.06.002 - 200.06.004 жолдарында көрсетілмеген қызмет көрсетулердің басқа түрлерінен жеке нотариустар алған кірістердің жиынтық сомасы көрсетіледі. 01 жолында көрсетілген сома 200.06 нысанының 200.06.005 тиісті жолына көшіріледі;  </w:t>
      </w:r>
      <w:r>
        <w:br/>
      </w:r>
      <w:r>
        <w:rPr>
          <w:rFonts w:ascii="Times New Roman"/>
          <w:b w:val="false"/>
          <w:i w:val="false"/>
          <w:color w:val="000000"/>
          <w:sz w:val="28"/>
        </w:rPr>
        <w:t xml:space="preserve">
      2) одан кейінгі жолдарға жолдың кезекті рет нөмірі қойылады және алынған кірістердің тиісті сомасы көрсетіледі. _________________________  </w:t>
      </w:r>
      <w:r>
        <w:br/>
      </w:r>
      <w:r>
        <w:rPr>
          <w:rFonts w:ascii="Times New Roman"/>
          <w:b w:val="false"/>
          <w:i w:val="false"/>
          <w:color w:val="000000"/>
          <w:sz w:val="28"/>
        </w:rPr>
        <w:t xml:space="preserve">
      РҚАО-ның ескертуі: Графикалық нысандар 200.00, 200.01, 200.02, 200.03, 200.04, 200.05, 200.06 Деректер базасына енгізілмейді, қажет болған жағдайда оларды РҚАО-дан электронды 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Төлем көзінен салық салынатын, төленген кірістер  </w:t>
      </w:r>
      <w:r>
        <w:br/>
      </w:r>
      <w:r>
        <w:rPr>
          <w:rFonts w:ascii="Times New Roman"/>
          <w:b w:val="false"/>
          <w:i w:val="false"/>
          <w:color w:val="000000"/>
          <w:sz w:val="28"/>
        </w:rPr>
        <w:t xml:space="preserve">
                  бойынша жеке табыс салығының есебін жасау  </w:t>
      </w:r>
      <w:r>
        <w:br/>
      </w:r>
      <w:r>
        <w:rPr>
          <w:rFonts w:ascii="Times New Roman"/>
          <w:b w:val="false"/>
          <w:i w:val="false"/>
          <w:color w:val="000000"/>
          <w:sz w:val="28"/>
        </w:rPr>
        <w:t xml:space="preserve">
                                    ЕРЕЖЕСІ  </w:t>
      </w:r>
      <w:r>
        <w:br/>
      </w:r>
      <w:r>
        <w:rPr>
          <w:rFonts w:ascii="Times New Roman"/>
          <w:b w:val="false"/>
          <w:i w:val="false"/>
          <w:color w:val="000000"/>
          <w:sz w:val="28"/>
        </w:rPr>
        <w:t xml:space="preserve">
                                (201.00-нысан)  </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маусымдағы Кодексіне (бұдан әрі - Кодекс) сәйкес әзірленген және ауыл шаруашылығы өнімін өндіруші шаруа (фермер қожалықтары) мен заңды тұлғалардан басқа, салық агенттерінің Кодекстің 145-бабының 1-тармағымен белгіленген ставкалар бойынша төлем көзінен салық салынатын кірістердің (бұдан әрі - төлем көзіне салық салынатын кірістер) жеке тұлғаларға есептелген және төленген, Кодекстің 24-тарауына сәйкес бюджетке есептелген және аударылған жеке табыс салығының, сондай-ақ зейнеткерлік заңнамасына сәйкес жинақтаушы зейнетақы қорларына ұсталған және аударылған міндетті зейнетақы жарналарын көрсетуге арналған Жеке табыс салығы бойынша есепті (бұдан әрі - Есеп) жасау тәртібін көздейді.  </w:t>
      </w:r>
      <w:r>
        <w:br/>
      </w:r>
      <w:r>
        <w:rPr>
          <w:rFonts w:ascii="Times New Roman"/>
          <w:b w:val="false"/>
          <w:i w:val="false"/>
          <w:color w:val="000000"/>
          <w:sz w:val="28"/>
        </w:rPr>
        <w:t xml:space="preserve">
      2. Есепті жасау кезінде:  </w:t>
      </w:r>
      <w:r>
        <w:br/>
      </w:r>
      <w:r>
        <w:rPr>
          <w:rFonts w:ascii="Times New Roman"/>
          <w:b w:val="false"/>
          <w:i w:val="false"/>
          <w:color w:val="000000"/>
          <w:sz w:val="28"/>
        </w:rPr>
        <w:t xml:space="preserve">
      1) қағаз тасығышта қалам немесе қаламұшпен, қара немесе көк сиямен, баспа белгілерімен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Кодекстің 69-бабындағы 1-тармаққа сәйкес толтырылады.  </w:t>
      </w:r>
      <w:r>
        <w:br/>
      </w:r>
      <w:r>
        <w:rPr>
          <w:rFonts w:ascii="Times New Roman"/>
          <w:b w:val="false"/>
          <w:i w:val="false"/>
          <w:color w:val="000000"/>
          <w:sz w:val="28"/>
        </w:rPr>
        <w:t xml:space="preserve">
      3. Есепті толтыру кезінде түзетуге, өшіруге және тазалауға жол берілмейді, "+, /, %, Z" белгілері пайдаланылмайды.  </w:t>
      </w:r>
      <w:r>
        <w:br/>
      </w:r>
      <w:r>
        <w:rPr>
          <w:rFonts w:ascii="Times New Roman"/>
          <w:b w:val="false"/>
          <w:i w:val="false"/>
          <w:color w:val="000000"/>
          <w:sz w:val="28"/>
        </w:rPr>
        <w:t xml:space="preserve">
      4. Көрсеткіштер жоқ болған кезде нысандардың тиісті торкөздері толтырылмайды.  </w:t>
      </w:r>
      <w:r>
        <w:br/>
      </w:r>
      <w:r>
        <w:rPr>
          <w:rFonts w:ascii="Times New Roman"/>
          <w:b w:val="false"/>
          <w:i w:val="false"/>
          <w:color w:val="000000"/>
          <w:sz w:val="28"/>
        </w:rPr>
        <w:t xml:space="preserve">
      5. Тиісті қосымша нысанның көрсеткіштерін ашуды талап ететін жолдарды толтыру кезінде аталған қосымша нысандар міндетті тәртіпте толтыруға жатады.  </w:t>
      </w:r>
      <w:r>
        <w:br/>
      </w:r>
      <w:r>
        <w:rPr>
          <w:rFonts w:ascii="Times New Roman"/>
          <w:b w:val="false"/>
          <w:i w:val="false"/>
          <w:color w:val="000000"/>
          <w:sz w:val="28"/>
        </w:rPr>
        <w:t xml:space="preserve">
      6. Қосымшалар мен қосымша нысандардың "Салық төлеуші туралы жалпы ақпарат" бөлімдерінде Есептің "Салық төлеуші туралы жалпы ақпарат" бөлімінде көрсетілген тиісті деректер көрсетіледі.  </w:t>
      </w:r>
      <w:r>
        <w:br/>
      </w:r>
      <w:r>
        <w:rPr>
          <w:rFonts w:ascii="Times New Roman"/>
          <w:b w:val="false"/>
          <w:i w:val="false"/>
          <w:color w:val="000000"/>
          <w:sz w:val="28"/>
        </w:rPr>
        <w:t xml:space="preserve">
      7. Соманың теріс мәні тиісті жолдың (бағанның) бірінші сол торкөзінде "-" белгісімен белгіленеді.  </w:t>
      </w:r>
      <w:r>
        <w:br/>
      </w:r>
      <w:r>
        <w:rPr>
          <w:rFonts w:ascii="Times New Roman"/>
          <w:b w:val="false"/>
          <w:i w:val="false"/>
          <w:color w:val="000000"/>
          <w:sz w:val="28"/>
        </w:rPr>
        <w:t xml:space="preserve">
      8. Есепті беру кезінде:  </w:t>
      </w:r>
      <w:r>
        <w:br/>
      </w:r>
      <w:r>
        <w:rPr>
          <w:rFonts w:ascii="Times New Roman"/>
          <w:b w:val="false"/>
          <w:i w:val="false"/>
          <w:color w:val="000000"/>
          <w:sz w:val="28"/>
        </w:rPr>
        <w:t xml:space="preserve">
      1) қағаз тасығышта келу тәртібімен Есеп екі данада жасалады, бір  </w:t>
      </w:r>
    </w:p>
    <w:p>
      <w:pPr>
        <w:spacing w:after="0"/>
        <w:ind w:left="0"/>
        <w:jc w:val="both"/>
      </w:pPr>
      <w:r>
        <w:rPr>
          <w:rFonts w:ascii="Times New Roman"/>
          <w:b w:val="false"/>
          <w:i w:val="false"/>
          <w:color w:val="000000"/>
          <w:sz w:val="28"/>
        </w:rPr>
        <w:t xml:space="preserve">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тапсырысты хатпен қағаз тасығышта почта бойынша - салық төлеуші  </w:t>
      </w:r>
    </w:p>
    <w:p>
      <w:pPr>
        <w:spacing w:after="0"/>
        <w:ind w:left="0"/>
        <w:jc w:val="both"/>
      </w:pPr>
      <w:r>
        <w:rPr>
          <w:rFonts w:ascii="Times New Roman"/>
          <w:b w:val="false"/>
          <w:i w:val="false"/>
          <w:color w:val="000000"/>
          <w:sz w:val="28"/>
        </w:rPr>
        <w:t xml:space="preserve">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Кодекстің 69-бабының 8-тармағының 3) тармақшасына сәйкес келу  </w:t>
      </w:r>
    </w:p>
    <w:p>
      <w:pPr>
        <w:spacing w:after="0"/>
        <w:ind w:left="0"/>
        <w:jc w:val="both"/>
      </w:pPr>
      <w:r>
        <w:rPr>
          <w:rFonts w:ascii="Times New Roman"/>
          <w:b w:val="false"/>
          <w:i w:val="false"/>
          <w:color w:val="000000"/>
          <w:sz w:val="28"/>
        </w:rPr>
        <w:t xml:space="preserve">тәртібімен немесе электрондық почта бойынша электрондық түрде салық  </w:t>
      </w:r>
    </w:p>
    <w:p>
      <w:pPr>
        <w:spacing w:after="0"/>
        <w:ind w:left="0"/>
        <w:jc w:val="both"/>
      </w:pPr>
      <w:r>
        <w:rPr>
          <w:rFonts w:ascii="Times New Roman"/>
          <w:b w:val="false"/>
          <w:i w:val="false"/>
          <w:color w:val="000000"/>
          <w:sz w:val="28"/>
        </w:rPr>
        <w:t xml:space="preserve">төлеуші Есепті жеткізу туралы хабарламаны салық органында немесе  </w:t>
      </w:r>
    </w:p>
    <w:p>
      <w:pPr>
        <w:spacing w:after="0"/>
        <w:ind w:left="0"/>
        <w:jc w:val="both"/>
      </w:pPr>
      <w:r>
        <w:rPr>
          <w:rFonts w:ascii="Times New Roman"/>
          <w:b w:val="false"/>
          <w:i w:val="false"/>
          <w:color w:val="000000"/>
          <w:sz w:val="28"/>
        </w:rPr>
        <w:t xml:space="preserve">электрондық почта бойынша алады.  </w:t>
      </w:r>
    </w:p>
    <w:p>
      <w:pPr>
        <w:spacing w:after="0"/>
        <w:ind w:left="0"/>
        <w:jc w:val="both"/>
      </w:pPr>
      <w:r>
        <w:rPr>
          <w:rFonts w:ascii="Times New Roman"/>
          <w:b w:val="false"/>
          <w:i w:val="false"/>
          <w:color w:val="000000"/>
          <w:sz w:val="28"/>
        </w:rPr>
        <w:t xml:space="preserve">     9. Есепке Кодекстің 69-бабына сәйкес қол қойылады және куәландырылады. </w:t>
      </w:r>
    </w:p>
    <w:p>
      <w:pPr>
        <w:spacing w:after="0"/>
        <w:ind w:left="0"/>
        <w:jc w:val="both"/>
      </w:pPr>
      <w:r>
        <w:rPr>
          <w:rFonts w:ascii="Times New Roman"/>
          <w:b w:val="false"/>
          <w:i w:val="false"/>
          <w:color w:val="000000"/>
          <w:sz w:val="28"/>
        </w:rPr>
        <w:t xml:space="preserve">         2. Төлем көзінен салық салынатын, төленген кірістер бойынша  </w:t>
      </w:r>
    </w:p>
    <w:p>
      <w:pPr>
        <w:spacing w:after="0"/>
        <w:ind w:left="0"/>
        <w:jc w:val="both"/>
      </w:pPr>
      <w:r>
        <w:rPr>
          <w:rFonts w:ascii="Times New Roman"/>
          <w:b w:val="false"/>
          <w:i w:val="false"/>
          <w:color w:val="000000"/>
          <w:sz w:val="28"/>
        </w:rPr>
        <w:t xml:space="preserve">                 жеке табыс салығы бойынша есеп - 201.00-нысан  </w:t>
      </w:r>
    </w:p>
    <w:p>
      <w:pPr>
        <w:spacing w:after="0"/>
        <w:ind w:left="0"/>
        <w:jc w:val="both"/>
      </w:pPr>
      <w:r>
        <w:rPr>
          <w:rFonts w:ascii="Times New Roman"/>
          <w:b w:val="false"/>
          <w:i w:val="false"/>
          <w:color w:val="000000"/>
          <w:sz w:val="28"/>
        </w:rPr>
        <w:t xml:space="preserve">           (Төлем көзінен салық салынатын, төленген кірістер бойынша  </w:t>
      </w:r>
    </w:p>
    <w:p>
      <w:pPr>
        <w:spacing w:after="0"/>
        <w:ind w:left="0"/>
        <w:jc w:val="both"/>
      </w:pPr>
      <w:r>
        <w:rPr>
          <w:rFonts w:ascii="Times New Roman"/>
          <w:b w:val="false"/>
          <w:i w:val="false"/>
          <w:color w:val="000000"/>
          <w:sz w:val="28"/>
        </w:rPr>
        <w:t xml:space="preserve">            жеке табыс салығын жасау ережесіне қосымша (201.00-нысан) </w:t>
      </w:r>
    </w:p>
    <w:p>
      <w:pPr>
        <w:spacing w:after="0"/>
        <w:ind w:left="0"/>
        <w:jc w:val="both"/>
      </w:pPr>
      <w:r>
        <w:rPr>
          <w:rFonts w:ascii="Times New Roman"/>
          <w:b w:val="false"/>
          <w:i w:val="false"/>
          <w:color w:val="000000"/>
          <w:sz w:val="28"/>
        </w:rPr>
        <w:t xml:space="preserve">     10.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Есеп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4) Есеп түрі. </w:t>
      </w:r>
    </w:p>
    <w:p>
      <w:pPr>
        <w:spacing w:after="0"/>
        <w:ind w:left="0"/>
        <w:jc w:val="both"/>
      </w:pPr>
      <w:r>
        <w:rPr>
          <w:rFonts w:ascii="Times New Roman"/>
          <w:b w:val="false"/>
          <w:i w:val="false"/>
          <w:color w:val="000000"/>
          <w:sz w:val="28"/>
        </w:rPr>
        <w:t xml:space="preserve">     Егер салық төлеуші мыналарға сәйкес есепті берсе: </w:t>
      </w:r>
    </w:p>
    <w:p>
      <w:pPr>
        <w:spacing w:after="0"/>
        <w:ind w:left="0"/>
        <w:jc w:val="both"/>
      </w:pPr>
      <w:r>
        <w:rPr>
          <w:rFonts w:ascii="Times New Roman"/>
          <w:b w:val="false"/>
          <w:i w:val="false"/>
          <w:color w:val="000000"/>
          <w:sz w:val="28"/>
        </w:rPr>
        <w:t xml:space="preserve">     Кодекстің 71-бабының 2-тармағына сәйкес - "қосымша" белгісі қойылады, </w:t>
      </w:r>
    </w:p>
    <w:p>
      <w:pPr>
        <w:spacing w:after="0"/>
        <w:ind w:left="0"/>
        <w:jc w:val="both"/>
      </w:pPr>
      <w:r>
        <w:rPr>
          <w:rFonts w:ascii="Times New Roman"/>
          <w:b w:val="false"/>
          <w:i w:val="false"/>
          <w:color w:val="000000"/>
          <w:sz w:val="28"/>
        </w:rPr>
        <w:t xml:space="preserve">     есепті кезең басталғаннан кейін салық төлеушіні құру жағдайында -  </w:t>
      </w:r>
    </w:p>
    <w:p>
      <w:pPr>
        <w:spacing w:after="0"/>
        <w:ind w:left="0"/>
        <w:jc w:val="both"/>
      </w:pPr>
      <w:r>
        <w:rPr>
          <w:rFonts w:ascii="Times New Roman"/>
          <w:b w:val="false"/>
          <w:i w:val="false"/>
          <w:color w:val="000000"/>
          <w:sz w:val="28"/>
        </w:rPr>
        <w:t xml:space="preserve">"бастапқы" белгісі белгіленеді; </w:t>
      </w:r>
    </w:p>
    <w:p>
      <w:pPr>
        <w:spacing w:after="0"/>
        <w:ind w:left="0"/>
        <w:jc w:val="both"/>
      </w:pPr>
      <w:r>
        <w:rPr>
          <w:rFonts w:ascii="Times New Roman"/>
          <w:b w:val="false"/>
          <w:i w:val="false"/>
          <w:color w:val="000000"/>
          <w:sz w:val="28"/>
        </w:rPr>
        <w:t xml:space="preserve">     салық кезеңінің соңына дейін салық төлеушіні тарату, қайта құру  </w:t>
      </w:r>
    </w:p>
    <w:p>
      <w:pPr>
        <w:spacing w:after="0"/>
        <w:ind w:left="0"/>
        <w:jc w:val="both"/>
      </w:pPr>
      <w:r>
        <w:rPr>
          <w:rFonts w:ascii="Times New Roman"/>
          <w:b w:val="false"/>
          <w:i w:val="false"/>
          <w:color w:val="000000"/>
          <w:sz w:val="28"/>
        </w:rPr>
        <w:t xml:space="preserve">жағдайында - "тарату" торкөзі белгіленеді;  </w:t>
      </w:r>
    </w:p>
    <w:p>
      <w:pPr>
        <w:spacing w:after="0"/>
        <w:ind w:left="0"/>
        <w:jc w:val="both"/>
      </w:pPr>
      <w:r>
        <w:rPr>
          <w:rFonts w:ascii="Times New Roman"/>
          <w:b w:val="false"/>
          <w:i w:val="false"/>
          <w:color w:val="000000"/>
          <w:sz w:val="28"/>
        </w:rPr>
        <w:t xml:space="preserve">     қалған жағдайларда - "кезекті" белгісі белгіленеді. </w:t>
      </w:r>
    </w:p>
    <w:p>
      <w:pPr>
        <w:spacing w:after="0"/>
        <w:ind w:left="0"/>
        <w:jc w:val="both"/>
      </w:pPr>
      <w:r>
        <w:rPr>
          <w:rFonts w:ascii="Times New Roman"/>
          <w:b w:val="false"/>
          <w:i w:val="false"/>
          <w:color w:val="000000"/>
          <w:sz w:val="28"/>
        </w:rPr>
        <w:t xml:space="preserve">     11. "Есептік көрсеткіштер"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201.00.001А, 201.00.001В және 201.00.001С жолдарында сәйкесінше есепті салық кезеңінің бұрынғы айы үшін 201.00.009 жолының сомасына азайтылған 201.00.001 және 201.00.008 жолдарына сәйкес келетін сома ретінде айқындалатын есепті салық кезеңінің 1, 2 және 3-ші айларының басына жеке тұлғаға есептелген, бірақ салық агенті төлемеген, төлем көзіне салық салынбайтын кірістер сомасы көрсетіледі;  </w:t>
      </w:r>
      <w:r>
        <w:br/>
      </w:r>
      <w:r>
        <w:rPr>
          <w:rFonts w:ascii="Times New Roman"/>
          <w:b w:val="false"/>
          <w:i w:val="false"/>
          <w:color w:val="000000"/>
          <w:sz w:val="28"/>
        </w:rPr>
        <w:t xml:space="preserve">
      2) 201.00.002А, 201.00.002В және 201.00.002С жолдарында сәйкесінше салық кезеңінің бұрынғы айы үшін 201.00.013 жолының сомасына азайтылған 201.00.002 және 201.00.006 жолдарына сәйкес келетін сома ретінде айқындалатын есепті салық кезеңінің 1, 2 және 3-ші айларының басына жинақтаушы зейнетақы қорына төлем көзіне салық салынатын, бірақ салық агенті аудармаған, жеке тұлғалардың кірістерінен есептелген, міндетті зейнетақы жарналарының сомасы көрсетіледі;  </w:t>
      </w:r>
      <w:r>
        <w:br/>
      </w:r>
      <w:r>
        <w:rPr>
          <w:rFonts w:ascii="Times New Roman"/>
          <w:b w:val="false"/>
          <w:i w:val="false"/>
          <w:color w:val="000000"/>
          <w:sz w:val="28"/>
        </w:rPr>
        <w:t xml:space="preserve">
      3) 201.00.003А, 201.00.003В және 201.00.003С жолдарында сәйкесінше есепті салық кезеңінің бұрынғы айы үшін 201.00.014 жолының сомасына азайтылған 201.00.003 және 201.00.007 жолдарына сәйкес келетін сома ретінде айқындалатын есепті салық кезеңінің 1, 2 және 3-ші айларының басына төлем көзіне салық салынатын, бірақ бюджетке аударылмаған, жеке тұлғалардың кірістерінен есептелген, жеке табыс салығының сомасы көрсетіледі;  </w:t>
      </w:r>
      <w:r>
        <w:br/>
      </w:r>
      <w:r>
        <w:rPr>
          <w:rFonts w:ascii="Times New Roman"/>
          <w:b w:val="false"/>
          <w:i w:val="false"/>
          <w:color w:val="000000"/>
          <w:sz w:val="28"/>
        </w:rPr>
        <w:t xml:space="preserve">
      4) 201.00.004А, 201.00.004В және 201.00.004С жолдарында есепті салық кезеңінің 1, 2 және 3-ші айларында салық агенті есептеген төлем көзіне салық салынатын кірістер сомасы көрсетіледі. 201.00.004D жолында 201.00.004В және 201.00.004С жолдарының сомасы ретінде айқындалатын, есепті салық кезеңі үшін есептелген, төлем көзіне салық салынатын кірістер сомасы көрсетіледі. 201.00.004Е жолында Есепті салық кезеңінің 201.00.004D және Бұрынғы салық кезеңі үшін есептің 201.00.004Е жолдарының сомасы ретінде жыл басынан есептелген, төлем көзіне салық салынатын кірістер сомасы көрсетіледі;  </w:t>
      </w:r>
      <w:r>
        <w:br/>
      </w:r>
      <w:r>
        <w:rPr>
          <w:rFonts w:ascii="Times New Roman"/>
          <w:b w:val="false"/>
          <w:i w:val="false"/>
          <w:color w:val="000000"/>
          <w:sz w:val="28"/>
        </w:rPr>
        <w:t xml:space="preserve">
      5) 201.00.005А, 201.00.005В және 201.00.005С жолдарында есепті салық кезеңінің 1, 2 және 3-ші айларындағы Кодекстің 152-бабындағы 1 және 2-тармақтарға сәйкес салық шегерімдері мен Кодекстің 144-бабына сәйкес салық салуға жатпайтын кірістерді жинақтау жолымен айқындалатын салық салынбайтын кірістер сомасы көрсетіледі. 201.00.005D жолында 201.00.005А, 201.00.005В және 201.00.005С жолдарының сомасы ретінде айқындалатын, есепті салық кезеңі үшін салық салынбайтын кірістер сомасы көрсетіледі. 201.00.005Е жолында Есепті салық кезеңінің есебі 201.00.005D және Өткен салық кезеңі үшін есептің 201.00.005Е жолдарының сомасы ретінде айқындалатын, жыл басынан бастап салық салынбайтын кірістер сомасы көрсетіледі;  </w:t>
      </w:r>
      <w:r>
        <w:br/>
      </w:r>
      <w:r>
        <w:rPr>
          <w:rFonts w:ascii="Times New Roman"/>
          <w:b w:val="false"/>
          <w:i w:val="false"/>
          <w:color w:val="000000"/>
          <w:sz w:val="28"/>
        </w:rPr>
        <w:t xml:space="preserve">
      6) 201.00.006А, 201.00.006В және 201.00.006С жолдарында есепті салық кезеңінің 1, 2 және 3-ші айларындағы зейнетақы заңнамасына сәйкес төлем көзіне салық салынатын кірістерден есептелген міндетті зейнетақы жарналарының сомасы көрсетіледі. 201.00.006D жолында 201.00.006А, 201.00.006В және 201.00.006С жолдарының сомасы ретінде айқындалатын, есепті салық кезеңі үшін есептелген міндетті зейнетақы жарналарының сомасы көрсетіледі. 201.00.006Е жолында Есепті салық кезеңінің есебі 201.00.006D және Бұрынғы салық кезеңі үшін есептің 201.00.006Е жолдарының сомасы ретінде айқындалатын, жыл басынан бастап міндетті зейнетақы жарналарының сомасы көрсетіледі;  </w:t>
      </w:r>
      <w:r>
        <w:br/>
      </w:r>
      <w:r>
        <w:rPr>
          <w:rFonts w:ascii="Times New Roman"/>
          <w:b w:val="false"/>
          <w:i w:val="false"/>
          <w:color w:val="000000"/>
          <w:sz w:val="28"/>
        </w:rPr>
        <w:t xml:space="preserve">
      7) 201.00.007А, 201.00.007В және 201.00.007С жолдарында есепті салық кезеңінің 1, 2 және 3-ші айлары үшін төлем көзіне салық салынатын кірістерден жеке табыс салығының сомасы көрсетіледі. 201.00.007D жолында 201.00.007А, 201.00.007В және 201.00.007С жолдарының сомасы ретінде айқындалатын, есепті салық кезеңі үшін есептелген жеке табыс салығының сомасы көрсетіледі. 201.00.007Е жолында Есепті салық кезеңінің есебі 201.00.007D және Бұрынғы салық кезеңі үшін есептің 201.00.007Е жолдарының сомасы ретінде айқындалатын, жыл басынан бастап жеке табыс салығының сомасы көрсетіледі;  </w:t>
      </w:r>
      <w:r>
        <w:br/>
      </w:r>
      <w:r>
        <w:rPr>
          <w:rFonts w:ascii="Times New Roman"/>
          <w:b w:val="false"/>
          <w:i w:val="false"/>
          <w:color w:val="000000"/>
          <w:sz w:val="28"/>
        </w:rPr>
        <w:t xml:space="preserve">
      8) 201.00.008А, 201.00.008В және 201.00.008С жолдарында 201.00.004, 201.00.006 және 201.00.007 жолдарына сәйкес келетін айырма ретінде айқындалатын есепті салық кезеңінің 1, 2 және 3-ші айларында төлеуге жататын және төлем көзіне салық салынатын кірістерден сомасы көрсетіледі. 201.00.008D жолында 201.00.008А, 201.00.008В және 201.00.008С жолдарының сомасы ретінде айқындалатын, есепті салық кезеңі үшін төлеуге жататын, төлем көзіне салық салынатын кірістердің сомасы көрсетіледі. 201.00.008Е жолында Есепті салық кезеңінің есебі 201.00.008D және Бұрынғы салық кезеңі үшін есептің 201.00.008Е жолдарының сомасы ретінде айқындалатын, жыл басынан бастап төлем көзіне салық салынатын кірістердің сомасы көрсетіледі;  </w:t>
      </w:r>
      <w:r>
        <w:br/>
      </w:r>
      <w:r>
        <w:rPr>
          <w:rFonts w:ascii="Times New Roman"/>
          <w:b w:val="false"/>
          <w:i w:val="false"/>
          <w:color w:val="000000"/>
          <w:sz w:val="28"/>
        </w:rPr>
        <w:t xml:space="preserve">
      9) 201.00.009А, 201.00.009В және 201.00.009С жолдарында есепті салық кезеңінің 1, 2 және 3-ші айларында төленген төлем көзіне салық салынатын кірістер сомасы көрсетіледі. 201.00.009D жолында 201.00.009А, 201.00.009В және 201.00.009С жолдарының сомасы ретінде айқындалатын, есепті салық кезеңі үшін төленген, төлем көзіне салық салынатын кірістердің сомасы көрсетіледі. 201.00.009Е жолында Есепті салық кезеңінің есебі 201.00.009D және Өткен салық кезеңі үшін есептің 201.00.009Е жолдарының сомасы ретінде айқындалатын, жыл басынан бастап төленген, төлем көзіне салық салынатын кірістердің сомасы көрсетіледі. 201.00.009F, 201.00.009G және 201.00.009Н жолдарында Кодекстің 147-бабына сәйкес есепті салық кезеңінің 1, 2 және 3-ші айлары үшін төлем көзіне салық салынатын кірісті төлеудің соңғы күні көрсетіледі;  </w:t>
      </w:r>
      <w:r>
        <w:br/>
      </w:r>
      <w:r>
        <w:rPr>
          <w:rFonts w:ascii="Times New Roman"/>
          <w:b w:val="false"/>
          <w:i w:val="false"/>
          <w:color w:val="000000"/>
          <w:sz w:val="28"/>
        </w:rPr>
        <w:t xml:space="preserve">
      10) 201.00.010А, 201.00.010В және 201.00.010С жолдарында сәйкесінше 210.00.001 және 210.00.008 жолдарының сомасына 201.00.009 жолдарының қатынасы ретінде айқындалатын, тиісті кезеңдер үшін төлеуге жататын кірістердің жалпы сомасында есепті салық кезеңінің 1, 2 және 3-ші айларында төленген кірістердің үлес салмағы көрсетіледі;  </w:t>
      </w:r>
      <w:r>
        <w:br/>
      </w:r>
      <w:r>
        <w:rPr>
          <w:rFonts w:ascii="Times New Roman"/>
          <w:b w:val="false"/>
          <w:i w:val="false"/>
          <w:color w:val="000000"/>
          <w:sz w:val="28"/>
        </w:rPr>
        <w:t xml:space="preserve">
      11) 201.00.011А, 201.00.011В және 201.00.011С жолдарында сәйкесінше (201.00.002 + 201.00.006) х 210.00.010 ретінде айқындалатын, есепті салық кезеңінің 1, 2 және 3-ші айларында жинақтаушы зейнетақы қорларына аударуға жататын міндетті зейнетақы жарналарының сомасы көрсетіледі. 201.00.011D жолында 201.00.011А, 201.00.011В және 201.00.011С жолдарының сомасы ретінде айқындалатын, есепті салық кезеңі үшін жинақтаушы зейнетақы қорларына аударуға жататын міндетті зейнетақы жарналарының сомасы көрсетіледі. 201.00.011Е жолында Есепті салық кезеңінің есебі 201.00.011D және Бұрынғы салық кезеңі үшін есептің 201.00.011Е жолдарының сомасы ретінде айқындалатын, жыл басынан бастап жинақтаушы зейнетақы қорларына аударуға жататын міндетті зейнетақы жарналарының сомасы көрсетіледі;  </w:t>
      </w:r>
      <w:r>
        <w:br/>
      </w:r>
      <w:r>
        <w:rPr>
          <w:rFonts w:ascii="Times New Roman"/>
          <w:b w:val="false"/>
          <w:i w:val="false"/>
          <w:color w:val="000000"/>
          <w:sz w:val="28"/>
        </w:rPr>
        <w:t xml:space="preserve">
      12) 201.00.012А, 201.00.012В және 201.00.012С жолдарында сәйкесінше (201.00.003 + 201.00.007) х 201.00.010 ретінде айқындалатын, есепті салық кезеңінің 1, 2 және 3-ші айларында бюджетке аударуға жататын жеке табыс салығының сомасы көрсетіледі. 201.00.012D жолында 201.00.012А, 201.00.012В және 201.00.012С жолдарының сомасы ретінде айқындалатын есепті салық кезеңі үшін бюджетке аударуға жататын, жеке табыс салығының сомасы көрсетіледі. 201.00.012Е жолында Есепті салық кезеңінің есебі 201.00.012D және Бұрынғы салық кезеңі үшін есептің 201.00.012Е жолдарының сомасы ретінде айқындалатын, жыл басынан бастап бюджетке аударуға жататын, жеке табыс салығының сомасы көрсетіледі;  </w:t>
      </w:r>
      <w:r>
        <w:br/>
      </w:r>
      <w:r>
        <w:rPr>
          <w:rFonts w:ascii="Times New Roman"/>
          <w:b w:val="false"/>
          <w:i w:val="false"/>
          <w:color w:val="000000"/>
          <w:sz w:val="28"/>
        </w:rPr>
        <w:t xml:space="preserve">
      13) 201.00.013А, 201.00.013В және 201.00.013С жолдарында есепті салық кезеңінің 1, 2 және 3-ші айларында жинақтаушы зейнетақы қорларына аударылған міндетті зейнетақы жарналарының сомасы көрсетіледі. 201.00.013D жолында 201.00.013А, 201.00.013В және 201.00.013С жолдарының сомасы ретінде айқындалатын есепті салық кезеңі үшін жинақтаушы зейнетақы қорларына аударылған міндетті зейнетақы жарналарының сомасы көрсетіледі. 201.00.013Е жолында Есепті салық кезеңінің есебі 201.00.013D және Бұрынғы салық кезеңі үшін есептің 201.00.013Е жолдарының сомасы ретінде айқындалатын, жыл басынан бастап жинақтаушы зейнетақы қорларына аударылған міндетті зейнетақы жарналарының сомасы көрсетіледі;  </w:t>
      </w:r>
      <w:r>
        <w:br/>
      </w:r>
      <w:r>
        <w:rPr>
          <w:rFonts w:ascii="Times New Roman"/>
          <w:b w:val="false"/>
          <w:i w:val="false"/>
          <w:color w:val="000000"/>
          <w:sz w:val="28"/>
        </w:rPr>
        <w:t xml:space="preserve">
      14) 201.00.014А, 201.00.014В және 201.00.014С жолдарында есепті салық кезеңінің 1, 2 және 3-ші айларында бюджетке аударылған жеке табыс салығының сомасы көрсетіледі. 201.00.014D жолында 201.00.014А, 201.00.014В және 201.00.014С жолдарының сомасы ретінде айқындалатын есепті салық кезеңі үшін бюджетке аударылған жеке табыс салығының сомасы көрсетіледі. 201.00.014Е жолында Есепті салық кезеңінің есебі 201.00.014D және Бұрынғы салық кезеңі үшін есептің 201.00.014Е жолдарының сомасы ретінде айқындалатын, жыл басынан бастап бюджетке аударылған жеке табыс салығының сомасы көрсетіледі.  </w:t>
      </w:r>
      <w:r>
        <w:br/>
      </w:r>
      <w:r>
        <w:rPr>
          <w:rFonts w:ascii="Times New Roman"/>
          <w:b w:val="false"/>
          <w:i w:val="false"/>
          <w:color w:val="000000"/>
          <w:sz w:val="28"/>
        </w:rPr>
        <w:t xml:space="preserve">
      12. 201.00 нысанына қосымша нысан әрбір жеке тұлға бойынша көрсетуге арналған: төлем көзіне салық салынған, есептелген және төленген кірістер; бюджетке есептелген және аударылған жеке табыс салығы; жинақтаушы зейнетақы қорларына ұсталған және аударылған міндетті зейнетақы жарналары.  </w:t>
      </w:r>
      <w:r>
        <w:br/>
      </w:r>
      <w:r>
        <w:rPr>
          <w:rFonts w:ascii="Times New Roman"/>
          <w:b w:val="false"/>
          <w:i w:val="false"/>
          <w:color w:val="000000"/>
          <w:sz w:val="28"/>
        </w:rPr>
        <w:t xml:space="preserve">
      13. Ағымдағы парақ нөмірі көрсетіледі:  </w:t>
      </w:r>
      <w:r>
        <w:br/>
      </w:r>
      <w:r>
        <w:rPr>
          <w:rFonts w:ascii="Times New Roman"/>
          <w:b w:val="false"/>
          <w:i w:val="false"/>
          <w:color w:val="000000"/>
          <w:sz w:val="28"/>
        </w:rPr>
        <w:t xml:space="preserve">
      1) 001D, 001Е, 001F, 001G және 001Н жолдарында одан кейінгі жолдарға сәйкес келетін сома ретінде айқындалатын есептелген кірістердің жиынтық сомасы, салық салуға жатпайтын кірістер, міндетті зейнетақы жарналары, жеке табыс салығы мен төленген кірістер көрсетіледі;  </w:t>
      </w:r>
      <w:r>
        <w:br/>
      </w:r>
      <w:r>
        <w:rPr>
          <w:rFonts w:ascii="Times New Roman"/>
          <w:b w:val="false"/>
          <w:i w:val="false"/>
          <w:color w:val="000000"/>
          <w:sz w:val="28"/>
        </w:rPr>
        <w:t xml:space="preserve">
      2) А бағанында кезекті рет нөмірі қойылады;  </w:t>
      </w:r>
      <w:r>
        <w:br/>
      </w:r>
      <w:r>
        <w:rPr>
          <w:rFonts w:ascii="Times New Roman"/>
          <w:b w:val="false"/>
          <w:i w:val="false"/>
          <w:color w:val="000000"/>
          <w:sz w:val="28"/>
        </w:rPr>
        <w:t xml:space="preserve">
      3) В бағанында жеке тұлғаның аты-жөні көрсетіледі;  </w:t>
      </w:r>
      <w:r>
        <w:br/>
      </w:r>
      <w:r>
        <w:rPr>
          <w:rFonts w:ascii="Times New Roman"/>
          <w:b w:val="false"/>
          <w:i w:val="false"/>
          <w:color w:val="000000"/>
          <w:sz w:val="28"/>
        </w:rPr>
        <w:t xml:space="preserve">
      4) С бағанында В бағанында көрсетілген жеке тұлға салық төлеушілердің тиісті тіркеу нөмірі көрсетіледі;  </w:t>
      </w:r>
      <w:r>
        <w:br/>
      </w:r>
      <w:r>
        <w:rPr>
          <w:rFonts w:ascii="Times New Roman"/>
          <w:b w:val="false"/>
          <w:i w:val="false"/>
          <w:color w:val="000000"/>
          <w:sz w:val="28"/>
        </w:rPr>
        <w:t xml:space="preserve">
      5) D бағанында В бағанында көрсетілген жеке тұлғаларға салық кезеңі үшін есептелген кіріс сомасы көрсетіледі;  </w:t>
      </w:r>
      <w:r>
        <w:br/>
      </w:r>
      <w:r>
        <w:rPr>
          <w:rFonts w:ascii="Times New Roman"/>
          <w:b w:val="false"/>
          <w:i w:val="false"/>
          <w:color w:val="000000"/>
          <w:sz w:val="28"/>
        </w:rPr>
        <w:t xml:space="preserve">
      6) Е бағанында Кодекстің 144-бабына сәйкес салық салуға жатпайтын В бағанында көрсетілген жеке тұлғалардың кірістер сомасы көрсетіледі;  </w:t>
      </w:r>
      <w:r>
        <w:br/>
      </w:r>
      <w:r>
        <w:rPr>
          <w:rFonts w:ascii="Times New Roman"/>
          <w:b w:val="false"/>
          <w:i w:val="false"/>
          <w:color w:val="000000"/>
          <w:sz w:val="28"/>
        </w:rPr>
        <w:t xml:space="preserve">
      7) F бағанында зейнеткерлік заңнамасына сәйкес В бағанында көрсетілген жеке тұлғалардың кірістерінен есептелген міндетті зейнетақы жарналары көрсетіледі;  </w:t>
      </w:r>
      <w:r>
        <w:br/>
      </w:r>
      <w:r>
        <w:rPr>
          <w:rFonts w:ascii="Times New Roman"/>
          <w:b w:val="false"/>
          <w:i w:val="false"/>
          <w:color w:val="000000"/>
          <w:sz w:val="28"/>
        </w:rPr>
        <w:t xml:space="preserve">
      8) G бағанында В бағанында көрсетілген жеке тұлғалардың төлем көзіне салық салынатын кірістерінен есепті салық кезеңінде есептелген жеке табыс салығының сомасы көрсетіледі;  </w:t>
      </w:r>
      <w:r>
        <w:br/>
      </w:r>
      <w:r>
        <w:rPr>
          <w:rFonts w:ascii="Times New Roman"/>
          <w:b w:val="false"/>
          <w:i w:val="false"/>
          <w:color w:val="000000"/>
          <w:sz w:val="28"/>
        </w:rPr>
        <w:t xml:space="preserve">
      9) Н бағанында В бағанында көрсетілген жеке тұлғаларға есепті салық кезеңінде төленген кірістерінің сомасы көрсетіледі. _______________________  </w:t>
      </w:r>
      <w:r>
        <w:br/>
      </w:r>
      <w:r>
        <w:rPr>
          <w:rFonts w:ascii="Times New Roman"/>
          <w:b w:val="false"/>
          <w:i w:val="false"/>
          <w:color w:val="000000"/>
          <w:sz w:val="28"/>
        </w:rPr>
        <w:t xml:space="preserve">
      РҚАО-ның ескертуі: Графикалық нысан 201.00 Деректер базасына енгізілмейді, қажет болған жағдайда оны РҚАО-дан электронды 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Төлем көзінен ұсталатын резидент еместерден  </w:t>
      </w:r>
      <w:r>
        <w:br/>
      </w:r>
      <w:r>
        <w:rPr>
          <w:rFonts w:ascii="Times New Roman"/>
          <w:b w:val="false"/>
          <w:i w:val="false"/>
          <w:color w:val="000000"/>
          <w:sz w:val="28"/>
        </w:rPr>
        <w:t xml:space="preserve">
                   жеке табыс салығы сомасының есебін жасау  </w:t>
      </w:r>
      <w:r>
        <w:br/>
      </w:r>
      <w:r>
        <w:rPr>
          <w:rFonts w:ascii="Times New Roman"/>
          <w:b w:val="false"/>
          <w:i w:val="false"/>
          <w:color w:val="000000"/>
          <w:sz w:val="28"/>
        </w:rPr>
        <w:t xml:space="preserve">
                                    ережесі  </w:t>
      </w:r>
      <w:r>
        <w:br/>
      </w:r>
      <w:r>
        <w:rPr>
          <w:rFonts w:ascii="Times New Roman"/>
          <w:b w:val="false"/>
          <w:i w:val="false"/>
          <w:color w:val="000000"/>
          <w:sz w:val="28"/>
        </w:rPr>
        <w:t xml:space="preserve">
                                (201.01-нысан)  </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маусымдағы Кодексіне (бұдан әрі - Кодекс) сәйкес әзірленген және төлем көзінен ұсталатын жеке табыс салығының сомасын, кірістерді төлейтін, салық агенті есептеуге арналған төлем көзінен ұсталатын резидент еместердің жеке табыс салығы сомасының есебін (бұдан әрі - Есеп) жасау тәртібін айқындайды.  </w:t>
      </w:r>
      <w:r>
        <w:br/>
      </w:r>
      <w:r>
        <w:rPr>
          <w:rFonts w:ascii="Times New Roman"/>
          <w:b w:val="false"/>
          <w:i w:val="false"/>
          <w:color w:val="000000"/>
          <w:sz w:val="28"/>
        </w:rPr>
        <w:t xml:space="preserve">
      2. Есепті жасау кезінде:  </w:t>
      </w:r>
      <w:r>
        <w:br/>
      </w:r>
      <w:r>
        <w:rPr>
          <w:rFonts w:ascii="Times New Roman"/>
          <w:b w:val="false"/>
          <w:i w:val="false"/>
          <w:color w:val="000000"/>
          <w:sz w:val="28"/>
        </w:rPr>
        <w:t xml:space="preserve">
      1) қағаз тасығышта - қалам немесе қаламұшпен, қара немесе көк сиямен, баспа белгілерімен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Кодекстің 69-бабының 1-тармағына сәйкес толтырылады.  </w:t>
      </w:r>
      <w:r>
        <w:br/>
      </w:r>
      <w:r>
        <w:rPr>
          <w:rFonts w:ascii="Times New Roman"/>
          <w:b w:val="false"/>
          <w:i w:val="false"/>
          <w:color w:val="000000"/>
          <w:sz w:val="28"/>
        </w:rPr>
        <w:t xml:space="preserve">
      3. Есепті толтыру кезінде түзетуге, өшіруге және тазалауға жол берілмейді, "+, /, %, Z" белгілері пайдаланылмайды.  </w:t>
      </w:r>
      <w:r>
        <w:br/>
      </w:r>
      <w:r>
        <w:rPr>
          <w:rFonts w:ascii="Times New Roman"/>
          <w:b w:val="false"/>
          <w:i w:val="false"/>
          <w:color w:val="000000"/>
          <w:sz w:val="28"/>
        </w:rPr>
        <w:t xml:space="preserve">
      4. Көрсеткіштер жоқ болған кезде тиісті торкөздер толтырылмайды.  </w:t>
      </w:r>
      <w:r>
        <w:br/>
      </w:r>
      <w:r>
        <w:rPr>
          <w:rFonts w:ascii="Times New Roman"/>
          <w:b w:val="false"/>
          <w:i w:val="false"/>
          <w:color w:val="000000"/>
          <w:sz w:val="28"/>
        </w:rPr>
        <w:t xml:space="preserve">
      5. Тиісті қосымша нысанның көрсеткіштерін ашуды талап ететін жолдарды толтыру кезінде аталған қосымша нысандар міндетті тәртіпте толтыруға жатады.  </w:t>
      </w:r>
      <w:r>
        <w:br/>
      </w:r>
      <w:r>
        <w:rPr>
          <w:rFonts w:ascii="Times New Roman"/>
          <w:b w:val="false"/>
          <w:i w:val="false"/>
          <w:color w:val="000000"/>
          <w:sz w:val="28"/>
        </w:rPr>
        <w:t xml:space="preserve">
      6. Қосымша нысандардың "Жалпы ақпарат" бөлімінде Есептің "Салық төлеуші туралы жалпы ақпарат" бөлімінде көрсетілген тиісті көрсеткіштер көрсетіледі.  </w:t>
      </w:r>
      <w:r>
        <w:br/>
      </w:r>
      <w:r>
        <w:rPr>
          <w:rFonts w:ascii="Times New Roman"/>
          <w:b w:val="false"/>
          <w:i w:val="false"/>
          <w:color w:val="000000"/>
          <w:sz w:val="28"/>
        </w:rPr>
        <w:t xml:space="preserve">
      7. Есепті беру кезінде:  </w:t>
      </w:r>
      <w:r>
        <w:br/>
      </w:r>
      <w:r>
        <w:rPr>
          <w:rFonts w:ascii="Times New Roman"/>
          <w:b w:val="false"/>
          <w:i w:val="false"/>
          <w:color w:val="000000"/>
          <w:sz w:val="28"/>
        </w:rPr>
        <w:t xml:space="preserve">
      1) қағаз тасығышта келу тәртібімен Есеп екі данада жасалады, бір  </w:t>
      </w:r>
    </w:p>
    <w:p>
      <w:pPr>
        <w:spacing w:after="0"/>
        <w:ind w:left="0"/>
        <w:jc w:val="both"/>
      </w:pPr>
      <w:r>
        <w:rPr>
          <w:rFonts w:ascii="Times New Roman"/>
          <w:b w:val="false"/>
          <w:i w:val="false"/>
          <w:color w:val="000000"/>
          <w:sz w:val="28"/>
        </w:rPr>
        <w:t xml:space="preserve">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тапсырысты хатпен қағаз тасығышта почта бойынша - салық төлеуші  </w:t>
      </w:r>
    </w:p>
    <w:p>
      <w:pPr>
        <w:spacing w:after="0"/>
        <w:ind w:left="0"/>
        <w:jc w:val="both"/>
      </w:pPr>
      <w:r>
        <w:rPr>
          <w:rFonts w:ascii="Times New Roman"/>
          <w:b w:val="false"/>
          <w:i w:val="false"/>
          <w:color w:val="000000"/>
          <w:sz w:val="28"/>
        </w:rPr>
        <w:t xml:space="preserve">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Кодекстің 69-бабының 8-тармағының 3) тармақшасына сәйкес келу  </w:t>
      </w:r>
    </w:p>
    <w:p>
      <w:pPr>
        <w:spacing w:after="0"/>
        <w:ind w:left="0"/>
        <w:jc w:val="both"/>
      </w:pPr>
      <w:r>
        <w:rPr>
          <w:rFonts w:ascii="Times New Roman"/>
          <w:b w:val="false"/>
          <w:i w:val="false"/>
          <w:color w:val="000000"/>
          <w:sz w:val="28"/>
        </w:rPr>
        <w:t xml:space="preserve">тәртібімен немесе электрондық почта бойынша электрондық түрде салық  </w:t>
      </w:r>
    </w:p>
    <w:p>
      <w:pPr>
        <w:spacing w:after="0"/>
        <w:ind w:left="0"/>
        <w:jc w:val="both"/>
      </w:pPr>
      <w:r>
        <w:rPr>
          <w:rFonts w:ascii="Times New Roman"/>
          <w:b w:val="false"/>
          <w:i w:val="false"/>
          <w:color w:val="000000"/>
          <w:sz w:val="28"/>
        </w:rPr>
        <w:t xml:space="preserve">төлеуші Есепті жеткізу туралы хабарламаны салық органында немесе  </w:t>
      </w:r>
    </w:p>
    <w:p>
      <w:pPr>
        <w:spacing w:after="0"/>
        <w:ind w:left="0"/>
        <w:jc w:val="both"/>
      </w:pPr>
      <w:r>
        <w:rPr>
          <w:rFonts w:ascii="Times New Roman"/>
          <w:b w:val="false"/>
          <w:i w:val="false"/>
          <w:color w:val="000000"/>
          <w:sz w:val="28"/>
        </w:rPr>
        <w:t xml:space="preserve">электрондық почта бойынша алады.  </w:t>
      </w:r>
    </w:p>
    <w:p>
      <w:pPr>
        <w:spacing w:after="0"/>
        <w:ind w:left="0"/>
        <w:jc w:val="both"/>
      </w:pPr>
      <w:r>
        <w:rPr>
          <w:rFonts w:ascii="Times New Roman"/>
          <w:b w:val="false"/>
          <w:i w:val="false"/>
          <w:color w:val="000000"/>
          <w:sz w:val="28"/>
        </w:rPr>
        <w:t xml:space="preserve">     8. Есепке Кодекстің 69-бабына сәйкес қол қойылады және куәландырылады. </w:t>
      </w:r>
    </w:p>
    <w:p>
      <w:pPr>
        <w:spacing w:after="0"/>
        <w:ind w:left="0"/>
        <w:jc w:val="both"/>
      </w:pPr>
      <w:r>
        <w:rPr>
          <w:rFonts w:ascii="Times New Roman"/>
          <w:b w:val="false"/>
          <w:i w:val="false"/>
          <w:color w:val="000000"/>
          <w:sz w:val="28"/>
        </w:rPr>
        <w:t xml:space="preserve">      2. Төлем көзінен ұсталатын резидент еместердің жеке табыс салығы    </w:t>
      </w:r>
    </w:p>
    <w:p>
      <w:pPr>
        <w:spacing w:after="0"/>
        <w:ind w:left="0"/>
        <w:jc w:val="both"/>
      </w:pPr>
      <w:r>
        <w:rPr>
          <w:rFonts w:ascii="Times New Roman"/>
          <w:b w:val="false"/>
          <w:i w:val="false"/>
          <w:color w:val="000000"/>
          <w:sz w:val="28"/>
        </w:rPr>
        <w:t xml:space="preserve">                        сомасының есебі - 201.01 нысан  </w:t>
      </w:r>
    </w:p>
    <w:p>
      <w:pPr>
        <w:spacing w:after="0"/>
        <w:ind w:left="0"/>
        <w:jc w:val="both"/>
      </w:pPr>
      <w:r>
        <w:rPr>
          <w:rFonts w:ascii="Times New Roman"/>
          <w:b w:val="false"/>
          <w:i w:val="false"/>
          <w:color w:val="000000"/>
          <w:sz w:val="28"/>
        </w:rPr>
        <w:t xml:space="preserve">               (Төлем көзінен ұсталатын резидент еместердің жеке  </w:t>
      </w:r>
    </w:p>
    <w:p>
      <w:pPr>
        <w:spacing w:after="0"/>
        <w:ind w:left="0"/>
        <w:jc w:val="both"/>
      </w:pPr>
      <w:r>
        <w:rPr>
          <w:rFonts w:ascii="Times New Roman"/>
          <w:b w:val="false"/>
          <w:i w:val="false"/>
          <w:color w:val="000000"/>
          <w:sz w:val="28"/>
        </w:rPr>
        <w:t xml:space="preserve">                      табыс салығы сомасының есебін жасау  </w:t>
      </w:r>
    </w:p>
    <w:p>
      <w:pPr>
        <w:spacing w:after="0"/>
        <w:ind w:left="0"/>
        <w:jc w:val="both"/>
      </w:pPr>
      <w:r>
        <w:rPr>
          <w:rFonts w:ascii="Times New Roman"/>
          <w:b w:val="false"/>
          <w:i w:val="false"/>
          <w:color w:val="000000"/>
          <w:sz w:val="28"/>
        </w:rPr>
        <w:t xml:space="preserve">                       ережелеріне қосымша (201.01-нысан) </w:t>
      </w:r>
    </w:p>
    <w:p>
      <w:pPr>
        <w:spacing w:after="0"/>
        <w:ind w:left="0"/>
        <w:jc w:val="both"/>
      </w:pPr>
      <w:r>
        <w:rPr>
          <w:rFonts w:ascii="Times New Roman"/>
          <w:b w:val="false"/>
          <w:i w:val="false"/>
          <w:color w:val="000000"/>
          <w:sz w:val="28"/>
        </w:rPr>
        <w:t xml:space="preserve">     9. "Салық агенті туралы жалпы ақпарат" бөлімінде салық агенті мынадай  </w:t>
      </w:r>
    </w:p>
    <w:p>
      <w:pPr>
        <w:spacing w:after="0"/>
        <w:ind w:left="0"/>
        <w:jc w:val="both"/>
      </w:pPr>
      <w:r>
        <w:rPr>
          <w:rFonts w:ascii="Times New Roman"/>
          <w:b w:val="false"/>
          <w:i w:val="false"/>
          <w:color w:val="000000"/>
          <w:sz w:val="28"/>
        </w:rPr>
        <w:t xml:space="preserve">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Есеп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4) Есеп түрі; </w:t>
      </w:r>
    </w:p>
    <w:p>
      <w:pPr>
        <w:spacing w:after="0"/>
        <w:ind w:left="0"/>
        <w:jc w:val="both"/>
      </w:pPr>
      <w:r>
        <w:rPr>
          <w:rFonts w:ascii="Times New Roman"/>
          <w:b w:val="false"/>
          <w:i w:val="false"/>
          <w:color w:val="000000"/>
          <w:sz w:val="28"/>
        </w:rPr>
        <w:t xml:space="preserve">     Егер салық төлеуші мыналарға сәйкес есепті берсе: </w:t>
      </w:r>
    </w:p>
    <w:p>
      <w:pPr>
        <w:spacing w:after="0"/>
        <w:ind w:left="0"/>
        <w:jc w:val="both"/>
      </w:pPr>
      <w:r>
        <w:rPr>
          <w:rFonts w:ascii="Times New Roman"/>
          <w:b w:val="false"/>
          <w:i w:val="false"/>
          <w:color w:val="000000"/>
          <w:sz w:val="28"/>
        </w:rPr>
        <w:t xml:space="preserve">     Кодекстің 71-бабының 2-тармағына сәйкес - "қосымша" торкөзі  </w:t>
      </w:r>
    </w:p>
    <w:p>
      <w:pPr>
        <w:spacing w:after="0"/>
        <w:ind w:left="0"/>
        <w:jc w:val="both"/>
      </w:pPr>
      <w:r>
        <w:rPr>
          <w:rFonts w:ascii="Times New Roman"/>
          <w:b w:val="false"/>
          <w:i w:val="false"/>
          <w:color w:val="000000"/>
          <w:sz w:val="28"/>
        </w:rPr>
        <w:t xml:space="preserve">белгіленеді; </w:t>
      </w:r>
    </w:p>
    <w:p>
      <w:pPr>
        <w:spacing w:after="0"/>
        <w:ind w:left="0"/>
        <w:jc w:val="both"/>
      </w:pPr>
      <w:r>
        <w:rPr>
          <w:rFonts w:ascii="Times New Roman"/>
          <w:b w:val="false"/>
          <w:i w:val="false"/>
          <w:color w:val="000000"/>
          <w:sz w:val="28"/>
        </w:rPr>
        <w:t xml:space="preserve">     салық кезеңі басталғаннан кейін салық агентін құру жағдайында -  </w:t>
      </w:r>
    </w:p>
    <w:p>
      <w:pPr>
        <w:spacing w:after="0"/>
        <w:ind w:left="0"/>
        <w:jc w:val="both"/>
      </w:pPr>
      <w:r>
        <w:rPr>
          <w:rFonts w:ascii="Times New Roman"/>
          <w:b w:val="false"/>
          <w:i w:val="false"/>
          <w:color w:val="000000"/>
          <w:sz w:val="28"/>
        </w:rPr>
        <w:t xml:space="preserve">"бастапқы" торкөзі белгіленеді; </w:t>
      </w:r>
    </w:p>
    <w:p>
      <w:pPr>
        <w:spacing w:after="0"/>
        <w:ind w:left="0"/>
        <w:jc w:val="both"/>
      </w:pPr>
      <w:r>
        <w:rPr>
          <w:rFonts w:ascii="Times New Roman"/>
          <w:b w:val="false"/>
          <w:i w:val="false"/>
          <w:color w:val="000000"/>
          <w:sz w:val="28"/>
        </w:rPr>
        <w:t xml:space="preserve">     салық кезеңінің соңына дейін салық агентін тарату, қайта құру  </w:t>
      </w:r>
    </w:p>
    <w:p>
      <w:pPr>
        <w:spacing w:after="0"/>
        <w:ind w:left="0"/>
        <w:jc w:val="both"/>
      </w:pPr>
      <w:r>
        <w:rPr>
          <w:rFonts w:ascii="Times New Roman"/>
          <w:b w:val="false"/>
          <w:i w:val="false"/>
          <w:color w:val="000000"/>
          <w:sz w:val="28"/>
        </w:rPr>
        <w:t xml:space="preserve">жағдайында - "тарату" торкөзі белгіленеді;  </w:t>
      </w:r>
    </w:p>
    <w:p>
      <w:pPr>
        <w:spacing w:after="0"/>
        <w:ind w:left="0"/>
        <w:jc w:val="both"/>
      </w:pPr>
      <w:r>
        <w:rPr>
          <w:rFonts w:ascii="Times New Roman"/>
          <w:b w:val="false"/>
          <w:i w:val="false"/>
          <w:color w:val="000000"/>
          <w:sz w:val="28"/>
        </w:rPr>
        <w:t xml:space="preserve">     қалған жағдайларда - "кезекті" торкөзі белгіленеді; </w:t>
      </w:r>
    </w:p>
    <w:p>
      <w:pPr>
        <w:spacing w:after="0"/>
        <w:ind w:left="0"/>
        <w:jc w:val="both"/>
      </w:pPr>
      <w:r>
        <w:rPr>
          <w:rFonts w:ascii="Times New Roman"/>
          <w:b w:val="false"/>
          <w:i w:val="false"/>
          <w:color w:val="000000"/>
          <w:sz w:val="28"/>
        </w:rPr>
        <w:t xml:space="preserve">     5) валюта коды. </w:t>
      </w:r>
    </w:p>
    <w:p>
      <w:pPr>
        <w:spacing w:after="0"/>
        <w:ind w:left="0"/>
        <w:jc w:val="both"/>
      </w:pPr>
      <w:r>
        <w:rPr>
          <w:rFonts w:ascii="Times New Roman"/>
          <w:b w:val="false"/>
          <w:i w:val="false"/>
          <w:color w:val="000000"/>
          <w:sz w:val="28"/>
        </w:rPr>
        <w:t xml:space="preserve">     10. "Халықаралық шарттар жасалған елдер резиденттерінің кірістері"  </w:t>
      </w:r>
    </w:p>
    <w:p>
      <w:pPr>
        <w:spacing w:after="0"/>
        <w:ind w:left="0"/>
        <w:jc w:val="both"/>
      </w:pPr>
      <w:r>
        <w:rPr>
          <w:rFonts w:ascii="Times New Roman"/>
          <w:b w:val="false"/>
          <w:i w:val="false"/>
          <w:color w:val="000000"/>
          <w:sz w:val="28"/>
        </w:rPr>
        <w:t xml:space="preserve">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201.01.001 жолында бюджетке аударылған және төлем көзінен ұсталған жеке табыс салығы мен кіріс пен мүлікке салықтарды төлеуден жалтарудың алдын-алу және қосарлама салық салуды болдырмау туралы халықаралық шарттар жасалған елдер резиденттеріне есептелген дивидендтердің жиынтық сомасы көрсетіледі және қосымша нысан негізінде толтырылады;  </w:t>
      </w:r>
      <w:r>
        <w:br/>
      </w:r>
      <w:r>
        <w:rPr>
          <w:rFonts w:ascii="Times New Roman"/>
          <w:b w:val="false"/>
          <w:i w:val="false"/>
          <w:color w:val="000000"/>
          <w:sz w:val="28"/>
        </w:rPr>
        <w:t xml:space="preserve">
      2) 201.01.002 жолында бюджетке аударылған және төлем көзінен ұсталған жеке табыс салығы мен халықаралық шарттар жасалған елдер резиденттеріне есептелген сыйақылардың (проценттердің) жиынтық сомасы көрсетіледі және қосымша нысан негізінде толтырылады;  </w:t>
      </w:r>
      <w:r>
        <w:br/>
      </w:r>
      <w:r>
        <w:rPr>
          <w:rFonts w:ascii="Times New Roman"/>
          <w:b w:val="false"/>
          <w:i w:val="false"/>
          <w:color w:val="000000"/>
          <w:sz w:val="28"/>
        </w:rPr>
        <w:t xml:space="preserve">
      3) 201.01.003 жолында халықаралық шарттар жасалған елдер резиденттеріне есептелген роялтидің және төлем көзінен ұсталған және бюджетке аударылған жеке табыс салығының жиынтық сомасы көрсетіледі және қосымша нысан негізінде толтырылады;  </w:t>
      </w:r>
      <w:r>
        <w:br/>
      </w:r>
      <w:r>
        <w:rPr>
          <w:rFonts w:ascii="Times New Roman"/>
          <w:b w:val="false"/>
          <w:i w:val="false"/>
          <w:color w:val="000000"/>
          <w:sz w:val="28"/>
        </w:rPr>
        <w:t xml:space="preserve">
      4) 201.01.004 жолында халықаралық шарттар жасалған елдер  </w:t>
      </w:r>
    </w:p>
    <w:p>
      <w:pPr>
        <w:spacing w:after="0"/>
        <w:ind w:left="0"/>
        <w:jc w:val="both"/>
      </w:pPr>
      <w:r>
        <w:rPr>
          <w:rFonts w:ascii="Times New Roman"/>
          <w:b w:val="false"/>
          <w:i w:val="false"/>
          <w:color w:val="000000"/>
          <w:sz w:val="28"/>
        </w:rPr>
        <w:t xml:space="preserve">резиденттеріне есептелген өзге де кірістердің және төлем көзінен ұсталған,  </w:t>
      </w:r>
    </w:p>
    <w:p>
      <w:pPr>
        <w:spacing w:after="0"/>
        <w:ind w:left="0"/>
        <w:jc w:val="both"/>
      </w:pPr>
      <w:r>
        <w:rPr>
          <w:rFonts w:ascii="Times New Roman"/>
          <w:b w:val="false"/>
          <w:i w:val="false"/>
          <w:color w:val="000000"/>
          <w:sz w:val="28"/>
        </w:rPr>
        <w:t xml:space="preserve">бюджетке аударылған, Кодекстің 198-бабына сәйкес резидент еместерге  </w:t>
      </w:r>
    </w:p>
    <w:p>
      <w:pPr>
        <w:spacing w:after="0"/>
        <w:ind w:left="0"/>
        <w:jc w:val="both"/>
      </w:pPr>
      <w:r>
        <w:rPr>
          <w:rFonts w:ascii="Times New Roman"/>
          <w:b w:val="false"/>
          <w:i w:val="false"/>
          <w:color w:val="000000"/>
          <w:sz w:val="28"/>
        </w:rPr>
        <w:t xml:space="preserve">қайтарылған жеке табыс салығының жиынтық сомасы көрсетіледі және қосымша  </w:t>
      </w:r>
    </w:p>
    <w:p>
      <w:pPr>
        <w:spacing w:after="0"/>
        <w:ind w:left="0"/>
        <w:jc w:val="both"/>
      </w:pPr>
      <w:r>
        <w:rPr>
          <w:rFonts w:ascii="Times New Roman"/>
          <w:b w:val="false"/>
          <w:i w:val="false"/>
          <w:color w:val="000000"/>
          <w:sz w:val="28"/>
        </w:rPr>
        <w:t xml:space="preserve">нысан негізінде толтырылады.  </w:t>
      </w:r>
    </w:p>
    <w:p>
      <w:pPr>
        <w:spacing w:after="0"/>
        <w:ind w:left="0"/>
        <w:jc w:val="both"/>
      </w:pPr>
      <w:r>
        <w:rPr>
          <w:rFonts w:ascii="Times New Roman"/>
          <w:b w:val="false"/>
          <w:i w:val="false"/>
          <w:color w:val="000000"/>
          <w:sz w:val="28"/>
        </w:rPr>
        <w:t xml:space="preserve">     11. "Халықаралық шарттар жасалмаған елдер резиденттерінің кірістері"  </w:t>
      </w:r>
    </w:p>
    <w:p>
      <w:pPr>
        <w:spacing w:after="0"/>
        <w:ind w:left="0"/>
        <w:jc w:val="both"/>
      </w:pPr>
      <w:r>
        <w:rPr>
          <w:rFonts w:ascii="Times New Roman"/>
          <w:b w:val="false"/>
          <w:i w:val="false"/>
          <w:color w:val="000000"/>
          <w:sz w:val="28"/>
        </w:rPr>
        <w:t xml:space="preserve">бөлімінде: </w:t>
      </w:r>
    </w:p>
    <w:p>
      <w:pPr>
        <w:spacing w:after="0"/>
        <w:ind w:left="0"/>
        <w:jc w:val="both"/>
      </w:pPr>
      <w:r>
        <w:rPr>
          <w:rFonts w:ascii="Times New Roman"/>
          <w:b w:val="false"/>
          <w:i w:val="false"/>
          <w:color w:val="000000"/>
          <w:sz w:val="28"/>
        </w:rPr>
        <w:t xml:space="preserve">     201.01.005 жолында бюджетке аударылған және төлем көзінен ұсталған  </w:t>
      </w:r>
    </w:p>
    <w:p>
      <w:pPr>
        <w:spacing w:after="0"/>
        <w:ind w:left="0"/>
        <w:jc w:val="both"/>
      </w:pPr>
      <w:r>
        <w:rPr>
          <w:rFonts w:ascii="Times New Roman"/>
          <w:b w:val="false"/>
          <w:i w:val="false"/>
          <w:color w:val="000000"/>
          <w:sz w:val="28"/>
        </w:rPr>
        <w:t xml:space="preserve">жеке табыс салығы мен халықаралық шарттар жасалмаған елдер резиденттеріне  </w:t>
      </w:r>
    </w:p>
    <w:p>
      <w:pPr>
        <w:spacing w:after="0"/>
        <w:ind w:left="0"/>
        <w:jc w:val="both"/>
      </w:pPr>
      <w:r>
        <w:rPr>
          <w:rFonts w:ascii="Times New Roman"/>
          <w:b w:val="false"/>
          <w:i w:val="false"/>
          <w:color w:val="000000"/>
          <w:sz w:val="28"/>
        </w:rPr>
        <w:t xml:space="preserve">есептелген кірістердің жиынтық сомасы көрсетіледі және қосымша нысан  </w:t>
      </w:r>
    </w:p>
    <w:p>
      <w:pPr>
        <w:spacing w:after="0"/>
        <w:ind w:left="0"/>
        <w:jc w:val="both"/>
      </w:pPr>
      <w:r>
        <w:rPr>
          <w:rFonts w:ascii="Times New Roman"/>
          <w:b w:val="false"/>
          <w:i w:val="false"/>
          <w:color w:val="000000"/>
          <w:sz w:val="28"/>
        </w:rPr>
        <w:t xml:space="preserve">негізінде толтырылады. </w:t>
      </w:r>
    </w:p>
    <w:p>
      <w:pPr>
        <w:spacing w:after="0"/>
        <w:ind w:left="0"/>
        <w:jc w:val="both"/>
      </w:pPr>
      <w:r>
        <w:rPr>
          <w:rFonts w:ascii="Times New Roman"/>
          <w:b w:val="false"/>
          <w:i w:val="false"/>
          <w:color w:val="000000"/>
          <w:sz w:val="28"/>
        </w:rPr>
        <w:t xml:space="preserve">     12. "Жиынтығы" бөлімінде: </w:t>
      </w:r>
    </w:p>
    <w:p>
      <w:pPr>
        <w:spacing w:after="0"/>
        <w:ind w:left="0"/>
        <w:jc w:val="both"/>
      </w:pPr>
      <w:r>
        <w:rPr>
          <w:rFonts w:ascii="Times New Roman"/>
          <w:b w:val="false"/>
          <w:i w:val="false"/>
          <w:color w:val="000000"/>
          <w:sz w:val="28"/>
        </w:rPr>
        <w:t xml:space="preserve">     201.01.006 жолында 201.01.001 - 201.01.005 жолдарына резидент  </w:t>
      </w:r>
    </w:p>
    <w:p>
      <w:pPr>
        <w:spacing w:after="0"/>
        <w:ind w:left="0"/>
        <w:jc w:val="both"/>
      </w:pPr>
      <w:r>
        <w:rPr>
          <w:rFonts w:ascii="Times New Roman"/>
          <w:b w:val="false"/>
          <w:i w:val="false"/>
          <w:color w:val="000000"/>
          <w:sz w:val="28"/>
        </w:rPr>
        <w:t xml:space="preserve">еместерге есептелген кірістердің және тиісті сома ретінде айқындалатын,  </w:t>
      </w:r>
    </w:p>
    <w:p>
      <w:pPr>
        <w:spacing w:after="0"/>
        <w:ind w:left="0"/>
        <w:jc w:val="both"/>
      </w:pPr>
      <w:r>
        <w:rPr>
          <w:rFonts w:ascii="Times New Roman"/>
          <w:b w:val="false"/>
          <w:i w:val="false"/>
          <w:color w:val="000000"/>
          <w:sz w:val="28"/>
        </w:rPr>
        <w:t xml:space="preserve">Кодекстің 198-бабына сәйкес төлем көзінен ұсталған, бюджетке аударылған,  </w:t>
      </w:r>
    </w:p>
    <w:p>
      <w:pPr>
        <w:spacing w:after="0"/>
        <w:ind w:left="0"/>
        <w:jc w:val="both"/>
      </w:pPr>
      <w:r>
        <w:rPr>
          <w:rFonts w:ascii="Times New Roman"/>
          <w:b w:val="false"/>
          <w:i w:val="false"/>
          <w:color w:val="000000"/>
          <w:sz w:val="28"/>
        </w:rPr>
        <w:t xml:space="preserve">резидент еместерге қайтарылған жеке табыс салығының жиынтық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13. 201.01.001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кіріс алушы - резидент еместің аты-жөні көрсетіледі; </w:t>
      </w:r>
    </w:p>
    <w:p>
      <w:pPr>
        <w:spacing w:after="0"/>
        <w:ind w:left="0"/>
        <w:jc w:val="both"/>
      </w:pPr>
      <w:r>
        <w:rPr>
          <w:rFonts w:ascii="Times New Roman"/>
          <w:b w:val="false"/>
          <w:i w:val="false"/>
          <w:color w:val="000000"/>
          <w:sz w:val="28"/>
        </w:rPr>
        <w:t xml:space="preserve">     3) С бағанында В бағанында көрсетілген салық төлеушінің резиденттік  </w:t>
      </w:r>
    </w:p>
    <w:p>
      <w:pPr>
        <w:spacing w:after="0"/>
        <w:ind w:left="0"/>
        <w:jc w:val="both"/>
      </w:pPr>
      <w:r>
        <w:rPr>
          <w:rFonts w:ascii="Times New Roman"/>
          <w:b w:val="false"/>
          <w:i w:val="false"/>
          <w:color w:val="000000"/>
          <w:sz w:val="28"/>
        </w:rPr>
        <w:t xml:space="preserve">елі көрсетіледі; </w:t>
      </w:r>
    </w:p>
    <w:p>
      <w:pPr>
        <w:spacing w:after="0"/>
        <w:ind w:left="0"/>
        <w:jc w:val="both"/>
      </w:pPr>
      <w:r>
        <w:rPr>
          <w:rFonts w:ascii="Times New Roman"/>
          <w:b w:val="false"/>
          <w:i w:val="false"/>
          <w:color w:val="000000"/>
          <w:sz w:val="28"/>
        </w:rPr>
        <w:t xml:space="preserve">     4) D бағанында акцияларды сатып алу күні көрсетіледі; </w:t>
      </w:r>
    </w:p>
    <w:p>
      <w:pPr>
        <w:spacing w:after="0"/>
        <w:ind w:left="0"/>
        <w:jc w:val="both"/>
      </w:pPr>
      <w:r>
        <w:rPr>
          <w:rFonts w:ascii="Times New Roman"/>
          <w:b w:val="false"/>
          <w:i w:val="false"/>
          <w:color w:val="000000"/>
          <w:sz w:val="28"/>
        </w:rPr>
        <w:t xml:space="preserve">     5) Е бағанында акциялардың жалпы құны көрсетіледі; </w:t>
      </w:r>
    </w:p>
    <w:p>
      <w:pPr>
        <w:spacing w:after="0"/>
        <w:ind w:left="0"/>
        <w:jc w:val="both"/>
      </w:pPr>
      <w:r>
        <w:rPr>
          <w:rFonts w:ascii="Times New Roman"/>
          <w:b w:val="false"/>
          <w:i w:val="false"/>
          <w:color w:val="000000"/>
          <w:sz w:val="28"/>
        </w:rPr>
        <w:t xml:space="preserve">     6) F бағанында салық агентінің жарғылық капиталында В бағанында  </w:t>
      </w:r>
    </w:p>
    <w:p>
      <w:pPr>
        <w:spacing w:after="0"/>
        <w:ind w:left="0"/>
        <w:jc w:val="both"/>
      </w:pPr>
      <w:r>
        <w:rPr>
          <w:rFonts w:ascii="Times New Roman"/>
          <w:b w:val="false"/>
          <w:i w:val="false"/>
          <w:color w:val="000000"/>
          <w:sz w:val="28"/>
        </w:rPr>
        <w:t xml:space="preserve">көрсетілген резидент еместің үлесі көрсетіледі; </w:t>
      </w:r>
    </w:p>
    <w:p>
      <w:pPr>
        <w:spacing w:after="0"/>
        <w:ind w:left="0"/>
        <w:jc w:val="both"/>
      </w:pPr>
      <w:r>
        <w:rPr>
          <w:rFonts w:ascii="Times New Roman"/>
          <w:b w:val="false"/>
          <w:i w:val="false"/>
          <w:color w:val="000000"/>
          <w:sz w:val="28"/>
        </w:rPr>
        <w:t xml:space="preserve">     7) G бағанында есептелген дивидендтердің сомасы көрсетіледі; </w:t>
      </w:r>
    </w:p>
    <w:p>
      <w:pPr>
        <w:spacing w:after="0"/>
        <w:ind w:left="0"/>
        <w:jc w:val="both"/>
      </w:pPr>
      <w:r>
        <w:rPr>
          <w:rFonts w:ascii="Times New Roman"/>
          <w:b w:val="false"/>
          <w:i w:val="false"/>
          <w:color w:val="000000"/>
          <w:sz w:val="28"/>
        </w:rPr>
        <w:t xml:space="preserve">     8) Н бағанында халықаралық шартпен белгіленген салық ставкасы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9) І бағанында G және Н бағандары көрсеткіштерінің туындысы ретінде  </w:t>
      </w:r>
    </w:p>
    <w:p>
      <w:pPr>
        <w:spacing w:after="0"/>
        <w:ind w:left="0"/>
        <w:jc w:val="both"/>
      </w:pPr>
      <w:r>
        <w:rPr>
          <w:rFonts w:ascii="Times New Roman"/>
          <w:b w:val="false"/>
          <w:i w:val="false"/>
          <w:color w:val="000000"/>
          <w:sz w:val="28"/>
        </w:rPr>
        <w:t xml:space="preserve">есептелген ұсталған жеке табыс салығының сомасы көрсетіледі; </w:t>
      </w:r>
    </w:p>
    <w:p>
      <w:pPr>
        <w:spacing w:after="0"/>
        <w:ind w:left="0"/>
        <w:jc w:val="both"/>
      </w:pPr>
      <w:r>
        <w:rPr>
          <w:rFonts w:ascii="Times New Roman"/>
          <w:b w:val="false"/>
          <w:i w:val="false"/>
          <w:color w:val="000000"/>
          <w:sz w:val="28"/>
        </w:rPr>
        <w:t xml:space="preserve">     10) J бағанында Кодекстің 187, 200-баптарының ережелеріне сәйкес  </w:t>
      </w:r>
    </w:p>
    <w:p>
      <w:pPr>
        <w:spacing w:after="0"/>
        <w:ind w:left="0"/>
        <w:jc w:val="both"/>
      </w:pPr>
      <w:r>
        <w:rPr>
          <w:rFonts w:ascii="Times New Roman"/>
          <w:b w:val="false"/>
          <w:i w:val="false"/>
          <w:color w:val="000000"/>
          <w:sz w:val="28"/>
        </w:rPr>
        <w:t xml:space="preserve">бюджетке аударылған жеке табыс салығының сомасы көрсетіледі; </w:t>
      </w:r>
    </w:p>
    <w:p>
      <w:pPr>
        <w:spacing w:after="0"/>
        <w:ind w:left="0"/>
        <w:jc w:val="both"/>
      </w:pPr>
      <w:r>
        <w:rPr>
          <w:rFonts w:ascii="Times New Roman"/>
          <w:b w:val="false"/>
          <w:i w:val="false"/>
          <w:color w:val="000000"/>
          <w:sz w:val="28"/>
        </w:rPr>
        <w:t xml:space="preserve">     11) К бағанында дивидендтерді төлеу күні көрсетіледі. </w:t>
      </w:r>
    </w:p>
    <w:p>
      <w:pPr>
        <w:spacing w:after="0"/>
        <w:ind w:left="0"/>
        <w:jc w:val="both"/>
      </w:pPr>
      <w:r>
        <w:rPr>
          <w:rFonts w:ascii="Times New Roman"/>
          <w:b w:val="false"/>
          <w:i w:val="false"/>
          <w:color w:val="000000"/>
          <w:sz w:val="28"/>
        </w:rPr>
        <w:t xml:space="preserve">     201.01.001 жолына қосымша нысан G бағанының жиынтық сомасы  </w:t>
      </w:r>
    </w:p>
    <w:p>
      <w:pPr>
        <w:spacing w:after="0"/>
        <w:ind w:left="0"/>
        <w:jc w:val="both"/>
      </w:pPr>
      <w:r>
        <w:rPr>
          <w:rFonts w:ascii="Times New Roman"/>
          <w:b w:val="false"/>
          <w:i w:val="false"/>
          <w:color w:val="000000"/>
          <w:sz w:val="28"/>
        </w:rPr>
        <w:t xml:space="preserve">201.01.001А жолына, І бағаны - 201.01.001В жолына, J бағаны - 201.01.001С  </w:t>
      </w:r>
    </w:p>
    <w:p>
      <w:pPr>
        <w:spacing w:after="0"/>
        <w:ind w:left="0"/>
        <w:jc w:val="both"/>
      </w:pPr>
      <w:r>
        <w:rPr>
          <w:rFonts w:ascii="Times New Roman"/>
          <w:b w:val="false"/>
          <w:i w:val="false"/>
          <w:color w:val="000000"/>
          <w:sz w:val="28"/>
        </w:rPr>
        <w:t xml:space="preserve">жолына көшіріледі. </w:t>
      </w:r>
    </w:p>
    <w:p>
      <w:pPr>
        <w:spacing w:after="0"/>
        <w:ind w:left="0"/>
        <w:jc w:val="both"/>
      </w:pPr>
      <w:r>
        <w:rPr>
          <w:rFonts w:ascii="Times New Roman"/>
          <w:b w:val="false"/>
          <w:i w:val="false"/>
          <w:color w:val="000000"/>
          <w:sz w:val="28"/>
        </w:rPr>
        <w:t xml:space="preserve">     14. 201.01.001 жолына қосымша нысанға оны толтырған лауазымды тұлға  </w:t>
      </w:r>
    </w:p>
    <w:p>
      <w:pPr>
        <w:spacing w:after="0"/>
        <w:ind w:left="0"/>
        <w:jc w:val="both"/>
      </w:pPr>
      <w:r>
        <w:rPr>
          <w:rFonts w:ascii="Times New Roman"/>
          <w:b w:val="false"/>
          <w:i w:val="false"/>
          <w:color w:val="000000"/>
          <w:sz w:val="28"/>
        </w:rPr>
        <w:t xml:space="preserve">қол қояды. </w:t>
      </w:r>
    </w:p>
    <w:p>
      <w:pPr>
        <w:spacing w:after="0"/>
        <w:ind w:left="0"/>
        <w:jc w:val="both"/>
      </w:pPr>
      <w:r>
        <w:rPr>
          <w:rFonts w:ascii="Times New Roman"/>
          <w:b w:val="false"/>
          <w:i w:val="false"/>
          <w:color w:val="000000"/>
          <w:sz w:val="28"/>
        </w:rPr>
        <w:t xml:space="preserve">     15. 201.01.002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кіріс алушы - резидент еместің аты-жөні көрсетіледі; </w:t>
      </w:r>
    </w:p>
    <w:p>
      <w:pPr>
        <w:spacing w:after="0"/>
        <w:ind w:left="0"/>
        <w:jc w:val="both"/>
      </w:pPr>
      <w:r>
        <w:rPr>
          <w:rFonts w:ascii="Times New Roman"/>
          <w:b w:val="false"/>
          <w:i w:val="false"/>
          <w:color w:val="000000"/>
          <w:sz w:val="28"/>
        </w:rPr>
        <w:t xml:space="preserve">     3) С бағанында В бағанында көрсетілген салық төлеушінің резиденттік  </w:t>
      </w:r>
    </w:p>
    <w:p>
      <w:pPr>
        <w:spacing w:after="0"/>
        <w:ind w:left="0"/>
        <w:jc w:val="both"/>
      </w:pPr>
      <w:r>
        <w:rPr>
          <w:rFonts w:ascii="Times New Roman"/>
          <w:b w:val="false"/>
          <w:i w:val="false"/>
          <w:color w:val="000000"/>
          <w:sz w:val="28"/>
        </w:rPr>
        <w:t xml:space="preserve">елі көрсетіледі; </w:t>
      </w:r>
    </w:p>
    <w:p>
      <w:pPr>
        <w:spacing w:after="0"/>
        <w:ind w:left="0"/>
        <w:jc w:val="both"/>
      </w:pPr>
      <w:r>
        <w:rPr>
          <w:rFonts w:ascii="Times New Roman"/>
          <w:b w:val="false"/>
          <w:i w:val="false"/>
          <w:color w:val="000000"/>
          <w:sz w:val="28"/>
        </w:rPr>
        <w:t xml:space="preserve">     4) D бағанында берешек бағалы қағаздардың, мүлік пен кредиттің  </w:t>
      </w:r>
    </w:p>
    <w:p>
      <w:pPr>
        <w:spacing w:after="0"/>
        <w:ind w:left="0"/>
        <w:jc w:val="both"/>
      </w:pPr>
      <w:r>
        <w:rPr>
          <w:rFonts w:ascii="Times New Roman"/>
          <w:b w:val="false"/>
          <w:i w:val="false"/>
          <w:color w:val="000000"/>
          <w:sz w:val="28"/>
        </w:rPr>
        <w:t xml:space="preserve">(заемның) түрі көрсетіледі; </w:t>
      </w:r>
    </w:p>
    <w:p>
      <w:pPr>
        <w:spacing w:after="0"/>
        <w:ind w:left="0"/>
        <w:jc w:val="both"/>
      </w:pPr>
      <w:r>
        <w:rPr>
          <w:rFonts w:ascii="Times New Roman"/>
          <w:b w:val="false"/>
          <w:i w:val="false"/>
          <w:color w:val="000000"/>
          <w:sz w:val="28"/>
        </w:rPr>
        <w:t xml:space="preserve">     5) Е бағанында берешек бағалы қағаздардың, мүлік пен кредиттің  </w:t>
      </w:r>
    </w:p>
    <w:p>
      <w:pPr>
        <w:spacing w:after="0"/>
        <w:ind w:left="0"/>
        <w:jc w:val="both"/>
      </w:pPr>
      <w:r>
        <w:rPr>
          <w:rFonts w:ascii="Times New Roman"/>
          <w:b w:val="false"/>
          <w:i w:val="false"/>
          <w:color w:val="000000"/>
          <w:sz w:val="28"/>
        </w:rPr>
        <w:t xml:space="preserve">(заемның) саны көрсетіледі; </w:t>
      </w:r>
    </w:p>
    <w:p>
      <w:pPr>
        <w:spacing w:after="0"/>
        <w:ind w:left="0"/>
        <w:jc w:val="both"/>
      </w:pPr>
      <w:r>
        <w:rPr>
          <w:rFonts w:ascii="Times New Roman"/>
          <w:b w:val="false"/>
          <w:i w:val="false"/>
          <w:color w:val="000000"/>
          <w:sz w:val="28"/>
        </w:rPr>
        <w:t xml:space="preserve">     6) F бағанында берешек бағалы қағаздардың жалпы атаулы құны, мүлік  </w:t>
      </w:r>
    </w:p>
    <w:p>
      <w:pPr>
        <w:spacing w:after="0"/>
        <w:ind w:left="0"/>
        <w:jc w:val="both"/>
      </w:pPr>
      <w:r>
        <w:rPr>
          <w:rFonts w:ascii="Times New Roman"/>
          <w:b w:val="false"/>
          <w:i w:val="false"/>
          <w:color w:val="000000"/>
          <w:sz w:val="28"/>
        </w:rPr>
        <w:t xml:space="preserve">пен кредиттің (заемның) жалпы сомасы көрсетіледі; </w:t>
      </w:r>
    </w:p>
    <w:p>
      <w:pPr>
        <w:spacing w:after="0"/>
        <w:ind w:left="0"/>
        <w:jc w:val="both"/>
      </w:pPr>
      <w:r>
        <w:rPr>
          <w:rFonts w:ascii="Times New Roman"/>
          <w:b w:val="false"/>
          <w:i w:val="false"/>
          <w:color w:val="000000"/>
          <w:sz w:val="28"/>
        </w:rPr>
        <w:t xml:space="preserve">     7) G бағанында берешек бағалы қағаздардың сатып алу күні, мүлік пен  </w:t>
      </w:r>
    </w:p>
    <w:p>
      <w:pPr>
        <w:spacing w:after="0"/>
        <w:ind w:left="0"/>
        <w:jc w:val="both"/>
      </w:pPr>
      <w:r>
        <w:rPr>
          <w:rFonts w:ascii="Times New Roman"/>
          <w:b w:val="false"/>
          <w:i w:val="false"/>
          <w:color w:val="000000"/>
          <w:sz w:val="28"/>
        </w:rPr>
        <w:t xml:space="preserve">кредитті (заемды) алу күні көрсетіледі; </w:t>
      </w:r>
    </w:p>
    <w:p>
      <w:pPr>
        <w:spacing w:after="0"/>
        <w:ind w:left="0"/>
        <w:jc w:val="both"/>
      </w:pPr>
      <w:r>
        <w:rPr>
          <w:rFonts w:ascii="Times New Roman"/>
          <w:b w:val="false"/>
          <w:i w:val="false"/>
          <w:color w:val="000000"/>
          <w:sz w:val="28"/>
        </w:rPr>
        <w:t xml:space="preserve">     8) Н бағанында есептелген сыйақылардың (проценттердің)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9) І бағанында халықаралық шартпен белгіленген салық ставкасы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10) J бағанында Н және І бағандары көрсеткіштерінің туындысы ретінде  </w:t>
      </w:r>
    </w:p>
    <w:p>
      <w:pPr>
        <w:spacing w:after="0"/>
        <w:ind w:left="0"/>
        <w:jc w:val="both"/>
      </w:pPr>
      <w:r>
        <w:rPr>
          <w:rFonts w:ascii="Times New Roman"/>
          <w:b w:val="false"/>
          <w:i w:val="false"/>
          <w:color w:val="000000"/>
          <w:sz w:val="28"/>
        </w:rPr>
        <w:t xml:space="preserve">есептелген, төлем көзінен ұсталған, жеке табыс салығының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11) К бағанында Кодекстің 187, 200-баптарының ережелеріне сәйкес  </w:t>
      </w:r>
    </w:p>
    <w:p>
      <w:pPr>
        <w:spacing w:after="0"/>
        <w:ind w:left="0"/>
        <w:jc w:val="both"/>
      </w:pPr>
      <w:r>
        <w:rPr>
          <w:rFonts w:ascii="Times New Roman"/>
          <w:b w:val="false"/>
          <w:i w:val="false"/>
          <w:color w:val="000000"/>
          <w:sz w:val="28"/>
        </w:rPr>
        <w:t xml:space="preserve">бюджетке аударылған, жеке табыс салығының сомасы көрсетіледі; </w:t>
      </w:r>
    </w:p>
    <w:p>
      <w:pPr>
        <w:spacing w:after="0"/>
        <w:ind w:left="0"/>
        <w:jc w:val="both"/>
      </w:pPr>
      <w:r>
        <w:rPr>
          <w:rFonts w:ascii="Times New Roman"/>
          <w:b w:val="false"/>
          <w:i w:val="false"/>
          <w:color w:val="000000"/>
          <w:sz w:val="28"/>
        </w:rPr>
        <w:t xml:space="preserve">     12) L бағанында сыйақыларды (проценттерді) төлеу күні немесе оларды  </w:t>
      </w:r>
    </w:p>
    <w:p>
      <w:pPr>
        <w:spacing w:after="0"/>
        <w:ind w:left="0"/>
        <w:jc w:val="both"/>
      </w:pPr>
      <w:r>
        <w:rPr>
          <w:rFonts w:ascii="Times New Roman"/>
          <w:b w:val="false"/>
          <w:i w:val="false"/>
          <w:color w:val="000000"/>
          <w:sz w:val="28"/>
        </w:rPr>
        <w:t xml:space="preserve">шегерімге жатқызу күні көрсетіледі. </w:t>
      </w:r>
    </w:p>
    <w:p>
      <w:pPr>
        <w:spacing w:after="0"/>
        <w:ind w:left="0"/>
        <w:jc w:val="both"/>
      </w:pPr>
      <w:r>
        <w:rPr>
          <w:rFonts w:ascii="Times New Roman"/>
          <w:b w:val="false"/>
          <w:i w:val="false"/>
          <w:color w:val="000000"/>
          <w:sz w:val="28"/>
        </w:rPr>
        <w:t xml:space="preserve">     201.01.002 жолына қосымша нысан Н бағанының жиынтық сомасы  </w:t>
      </w:r>
    </w:p>
    <w:p>
      <w:pPr>
        <w:spacing w:after="0"/>
        <w:ind w:left="0"/>
        <w:jc w:val="both"/>
      </w:pPr>
      <w:r>
        <w:rPr>
          <w:rFonts w:ascii="Times New Roman"/>
          <w:b w:val="false"/>
          <w:i w:val="false"/>
          <w:color w:val="000000"/>
          <w:sz w:val="28"/>
        </w:rPr>
        <w:t xml:space="preserve">201.01.002А жолына, J бағаны - 201.01.002В жолына, К бағаны - 201.01.002С  </w:t>
      </w:r>
    </w:p>
    <w:p>
      <w:pPr>
        <w:spacing w:after="0"/>
        <w:ind w:left="0"/>
        <w:jc w:val="both"/>
      </w:pPr>
      <w:r>
        <w:rPr>
          <w:rFonts w:ascii="Times New Roman"/>
          <w:b w:val="false"/>
          <w:i w:val="false"/>
          <w:color w:val="000000"/>
          <w:sz w:val="28"/>
        </w:rPr>
        <w:t xml:space="preserve">жолына көшіріледі. </w:t>
      </w:r>
    </w:p>
    <w:p>
      <w:pPr>
        <w:spacing w:after="0"/>
        <w:ind w:left="0"/>
        <w:jc w:val="both"/>
      </w:pPr>
      <w:r>
        <w:rPr>
          <w:rFonts w:ascii="Times New Roman"/>
          <w:b w:val="false"/>
          <w:i w:val="false"/>
          <w:color w:val="000000"/>
          <w:sz w:val="28"/>
        </w:rPr>
        <w:t xml:space="preserve">     16. 201.01.002 жолына қосымша нысанға оны толтырған лауазымды тұлға  </w:t>
      </w:r>
    </w:p>
    <w:p>
      <w:pPr>
        <w:spacing w:after="0"/>
        <w:ind w:left="0"/>
        <w:jc w:val="both"/>
      </w:pPr>
      <w:r>
        <w:rPr>
          <w:rFonts w:ascii="Times New Roman"/>
          <w:b w:val="false"/>
          <w:i w:val="false"/>
          <w:color w:val="000000"/>
          <w:sz w:val="28"/>
        </w:rPr>
        <w:t xml:space="preserve">қол қояды. </w:t>
      </w:r>
    </w:p>
    <w:p>
      <w:pPr>
        <w:spacing w:after="0"/>
        <w:ind w:left="0"/>
        <w:jc w:val="both"/>
      </w:pPr>
      <w:r>
        <w:rPr>
          <w:rFonts w:ascii="Times New Roman"/>
          <w:b w:val="false"/>
          <w:i w:val="false"/>
          <w:color w:val="000000"/>
          <w:sz w:val="28"/>
        </w:rPr>
        <w:t xml:space="preserve">     17. 201.01.003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кіріс алушы - резидент еместің аты-жөні көрсетіледі; </w:t>
      </w:r>
    </w:p>
    <w:p>
      <w:pPr>
        <w:spacing w:after="0"/>
        <w:ind w:left="0"/>
        <w:jc w:val="both"/>
      </w:pPr>
      <w:r>
        <w:rPr>
          <w:rFonts w:ascii="Times New Roman"/>
          <w:b w:val="false"/>
          <w:i w:val="false"/>
          <w:color w:val="000000"/>
          <w:sz w:val="28"/>
        </w:rPr>
        <w:t xml:space="preserve">     3) С бағанында В бағанында көрсетілген салық төлеушінің резиденттік  </w:t>
      </w:r>
    </w:p>
    <w:p>
      <w:pPr>
        <w:spacing w:after="0"/>
        <w:ind w:left="0"/>
        <w:jc w:val="both"/>
      </w:pPr>
      <w:r>
        <w:rPr>
          <w:rFonts w:ascii="Times New Roman"/>
          <w:b w:val="false"/>
          <w:i w:val="false"/>
          <w:color w:val="000000"/>
          <w:sz w:val="28"/>
        </w:rPr>
        <w:t xml:space="preserve">елі көрсетіледі; </w:t>
      </w:r>
    </w:p>
    <w:p>
      <w:pPr>
        <w:spacing w:after="0"/>
        <w:ind w:left="0"/>
        <w:jc w:val="both"/>
      </w:pPr>
      <w:r>
        <w:rPr>
          <w:rFonts w:ascii="Times New Roman"/>
          <w:b w:val="false"/>
          <w:i w:val="false"/>
          <w:color w:val="000000"/>
          <w:sz w:val="28"/>
        </w:rPr>
        <w:t xml:space="preserve">     4) D бағанында халықаралық шарттар ережелеріне сәйкес роялти түрі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5) Е бағанында құқықты немесе мүлікті тіркеу елі көрсетіледі; </w:t>
      </w:r>
    </w:p>
    <w:p>
      <w:pPr>
        <w:spacing w:after="0"/>
        <w:ind w:left="0"/>
        <w:jc w:val="both"/>
      </w:pPr>
      <w:r>
        <w:rPr>
          <w:rFonts w:ascii="Times New Roman"/>
          <w:b w:val="false"/>
          <w:i w:val="false"/>
          <w:color w:val="000000"/>
          <w:sz w:val="28"/>
        </w:rPr>
        <w:t xml:space="preserve">     6) F бағанында құқықты немесе мүлікті тіркеу нөмірі көрсетіледі; </w:t>
      </w:r>
    </w:p>
    <w:p>
      <w:pPr>
        <w:spacing w:after="0"/>
        <w:ind w:left="0"/>
        <w:jc w:val="both"/>
      </w:pPr>
      <w:r>
        <w:rPr>
          <w:rFonts w:ascii="Times New Roman"/>
          <w:b w:val="false"/>
          <w:i w:val="false"/>
          <w:color w:val="000000"/>
          <w:sz w:val="28"/>
        </w:rPr>
        <w:t xml:space="preserve">     7) G бағанында пайдаланушы - салық агентімен шартты жасау күні мен  </w:t>
      </w:r>
    </w:p>
    <w:p>
      <w:pPr>
        <w:spacing w:after="0"/>
        <w:ind w:left="0"/>
        <w:jc w:val="both"/>
      </w:pPr>
      <w:r>
        <w:rPr>
          <w:rFonts w:ascii="Times New Roman"/>
          <w:b w:val="false"/>
          <w:i w:val="false"/>
          <w:color w:val="000000"/>
          <w:sz w:val="28"/>
        </w:rPr>
        <w:t xml:space="preserve">нөмірі көрсетіледі; </w:t>
      </w:r>
    </w:p>
    <w:p>
      <w:pPr>
        <w:spacing w:after="0"/>
        <w:ind w:left="0"/>
        <w:jc w:val="both"/>
      </w:pPr>
      <w:r>
        <w:rPr>
          <w:rFonts w:ascii="Times New Roman"/>
          <w:b w:val="false"/>
          <w:i w:val="false"/>
          <w:color w:val="000000"/>
          <w:sz w:val="28"/>
        </w:rPr>
        <w:t xml:space="preserve">     8) Н бағанында пайдаланушы - салық агентінің мүлікті немесе құқықты  </w:t>
      </w:r>
    </w:p>
    <w:p>
      <w:pPr>
        <w:spacing w:after="0"/>
        <w:ind w:left="0"/>
        <w:jc w:val="both"/>
      </w:pPr>
      <w:r>
        <w:rPr>
          <w:rFonts w:ascii="Times New Roman"/>
          <w:b w:val="false"/>
          <w:i w:val="false"/>
          <w:color w:val="000000"/>
          <w:sz w:val="28"/>
        </w:rPr>
        <w:t xml:space="preserve">пайдалану мерзімі көрсетіледі; </w:t>
      </w:r>
    </w:p>
    <w:p>
      <w:pPr>
        <w:spacing w:after="0"/>
        <w:ind w:left="0"/>
        <w:jc w:val="both"/>
      </w:pPr>
      <w:r>
        <w:rPr>
          <w:rFonts w:ascii="Times New Roman"/>
          <w:b w:val="false"/>
          <w:i w:val="false"/>
          <w:color w:val="000000"/>
          <w:sz w:val="28"/>
        </w:rPr>
        <w:t xml:space="preserve">     9) І бағанында есептелген роялти сомасы көрсетіледі; </w:t>
      </w:r>
    </w:p>
    <w:p>
      <w:pPr>
        <w:spacing w:after="0"/>
        <w:ind w:left="0"/>
        <w:jc w:val="both"/>
      </w:pPr>
      <w:r>
        <w:rPr>
          <w:rFonts w:ascii="Times New Roman"/>
          <w:b w:val="false"/>
          <w:i w:val="false"/>
          <w:color w:val="000000"/>
          <w:sz w:val="28"/>
        </w:rPr>
        <w:t xml:space="preserve">     10) J бағанында халықаралық шартпен белгіленген салық ставкасы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11) К бағанында І және J бағандары көрсеткіштерінің туындысы  </w:t>
      </w:r>
    </w:p>
    <w:p>
      <w:pPr>
        <w:spacing w:after="0"/>
        <w:ind w:left="0"/>
        <w:jc w:val="both"/>
      </w:pPr>
      <w:r>
        <w:rPr>
          <w:rFonts w:ascii="Times New Roman"/>
          <w:b w:val="false"/>
          <w:i w:val="false"/>
          <w:color w:val="000000"/>
          <w:sz w:val="28"/>
        </w:rPr>
        <w:t xml:space="preserve">ретінде есептелген және төлем көзінен ұсталатын жеке табыс салығының  </w:t>
      </w:r>
    </w:p>
    <w:p>
      <w:pPr>
        <w:spacing w:after="0"/>
        <w:ind w:left="0"/>
        <w:jc w:val="both"/>
      </w:pPr>
      <w:r>
        <w:rPr>
          <w:rFonts w:ascii="Times New Roman"/>
          <w:b w:val="false"/>
          <w:i w:val="false"/>
          <w:color w:val="000000"/>
          <w:sz w:val="28"/>
        </w:rPr>
        <w:t xml:space="preserve">сомасы көрсетіледі; </w:t>
      </w:r>
    </w:p>
    <w:p>
      <w:pPr>
        <w:spacing w:after="0"/>
        <w:ind w:left="0"/>
        <w:jc w:val="both"/>
      </w:pPr>
      <w:r>
        <w:rPr>
          <w:rFonts w:ascii="Times New Roman"/>
          <w:b w:val="false"/>
          <w:i w:val="false"/>
          <w:color w:val="000000"/>
          <w:sz w:val="28"/>
        </w:rPr>
        <w:t xml:space="preserve">     12) L бағанында Кодекстің 187, 200-баптарының ережелеріне сәйкес  </w:t>
      </w:r>
    </w:p>
    <w:p>
      <w:pPr>
        <w:spacing w:after="0"/>
        <w:ind w:left="0"/>
        <w:jc w:val="both"/>
      </w:pPr>
      <w:r>
        <w:rPr>
          <w:rFonts w:ascii="Times New Roman"/>
          <w:b w:val="false"/>
          <w:i w:val="false"/>
          <w:color w:val="000000"/>
          <w:sz w:val="28"/>
        </w:rPr>
        <w:t xml:space="preserve">бюджетке аударылған, жеке табыс салығының сомасы көрсетіледі; </w:t>
      </w:r>
    </w:p>
    <w:p>
      <w:pPr>
        <w:spacing w:after="0"/>
        <w:ind w:left="0"/>
        <w:jc w:val="both"/>
      </w:pPr>
      <w:r>
        <w:rPr>
          <w:rFonts w:ascii="Times New Roman"/>
          <w:b w:val="false"/>
          <w:i w:val="false"/>
          <w:color w:val="000000"/>
          <w:sz w:val="28"/>
        </w:rPr>
        <w:t xml:space="preserve">     13) М бағанында роялтиді төлеу күні немесе оларды шегерімге жатқызу  </w:t>
      </w:r>
    </w:p>
    <w:p>
      <w:pPr>
        <w:spacing w:after="0"/>
        <w:ind w:left="0"/>
        <w:jc w:val="both"/>
      </w:pPr>
      <w:r>
        <w:rPr>
          <w:rFonts w:ascii="Times New Roman"/>
          <w:b w:val="false"/>
          <w:i w:val="false"/>
          <w:color w:val="000000"/>
          <w:sz w:val="28"/>
        </w:rPr>
        <w:t xml:space="preserve">күні көрсетіледі. </w:t>
      </w:r>
    </w:p>
    <w:p>
      <w:pPr>
        <w:spacing w:after="0"/>
        <w:ind w:left="0"/>
        <w:jc w:val="both"/>
      </w:pPr>
      <w:r>
        <w:rPr>
          <w:rFonts w:ascii="Times New Roman"/>
          <w:b w:val="false"/>
          <w:i w:val="false"/>
          <w:color w:val="000000"/>
          <w:sz w:val="28"/>
        </w:rPr>
        <w:t xml:space="preserve">     201.01.003 жолына қосымша нысан І бағанының жиынтық сомасы  </w:t>
      </w:r>
    </w:p>
    <w:p>
      <w:pPr>
        <w:spacing w:after="0"/>
        <w:ind w:left="0"/>
        <w:jc w:val="both"/>
      </w:pPr>
      <w:r>
        <w:rPr>
          <w:rFonts w:ascii="Times New Roman"/>
          <w:b w:val="false"/>
          <w:i w:val="false"/>
          <w:color w:val="000000"/>
          <w:sz w:val="28"/>
        </w:rPr>
        <w:t xml:space="preserve">201.01.003А жолына, К бағаны - 201.01.003В жолына, L бағаны - 201.01.003С  </w:t>
      </w:r>
    </w:p>
    <w:p>
      <w:pPr>
        <w:spacing w:after="0"/>
        <w:ind w:left="0"/>
        <w:jc w:val="both"/>
      </w:pPr>
      <w:r>
        <w:rPr>
          <w:rFonts w:ascii="Times New Roman"/>
          <w:b w:val="false"/>
          <w:i w:val="false"/>
          <w:color w:val="000000"/>
          <w:sz w:val="28"/>
        </w:rPr>
        <w:t xml:space="preserve">жолына көшіріледі. </w:t>
      </w:r>
    </w:p>
    <w:p>
      <w:pPr>
        <w:spacing w:after="0"/>
        <w:ind w:left="0"/>
        <w:jc w:val="both"/>
      </w:pPr>
      <w:r>
        <w:rPr>
          <w:rFonts w:ascii="Times New Roman"/>
          <w:b w:val="false"/>
          <w:i w:val="false"/>
          <w:color w:val="000000"/>
          <w:sz w:val="28"/>
        </w:rPr>
        <w:t xml:space="preserve">     18. 201.01.003 жолына қосымша нысанға оны толтырған лауазымды тұлға  </w:t>
      </w:r>
    </w:p>
    <w:p>
      <w:pPr>
        <w:spacing w:after="0"/>
        <w:ind w:left="0"/>
        <w:jc w:val="both"/>
      </w:pPr>
      <w:r>
        <w:rPr>
          <w:rFonts w:ascii="Times New Roman"/>
          <w:b w:val="false"/>
          <w:i w:val="false"/>
          <w:color w:val="000000"/>
          <w:sz w:val="28"/>
        </w:rPr>
        <w:t xml:space="preserve">қол қояды. </w:t>
      </w:r>
    </w:p>
    <w:p>
      <w:pPr>
        <w:spacing w:after="0"/>
        <w:ind w:left="0"/>
        <w:jc w:val="both"/>
      </w:pPr>
      <w:r>
        <w:rPr>
          <w:rFonts w:ascii="Times New Roman"/>
          <w:b w:val="false"/>
          <w:i w:val="false"/>
          <w:color w:val="000000"/>
          <w:sz w:val="28"/>
        </w:rPr>
        <w:t xml:space="preserve">     19. 201.01.004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кіріс алушы - резидент еместің аты-жөні көрсетіледі; </w:t>
      </w:r>
    </w:p>
    <w:p>
      <w:pPr>
        <w:spacing w:after="0"/>
        <w:ind w:left="0"/>
        <w:jc w:val="both"/>
      </w:pPr>
      <w:r>
        <w:rPr>
          <w:rFonts w:ascii="Times New Roman"/>
          <w:b w:val="false"/>
          <w:i w:val="false"/>
          <w:color w:val="000000"/>
          <w:sz w:val="28"/>
        </w:rPr>
        <w:t xml:space="preserve">     3) С бағанында В бағанында көрсетілген салық төлеушінің резиденттік  </w:t>
      </w:r>
    </w:p>
    <w:p>
      <w:pPr>
        <w:spacing w:after="0"/>
        <w:ind w:left="0"/>
        <w:jc w:val="both"/>
      </w:pPr>
      <w:r>
        <w:rPr>
          <w:rFonts w:ascii="Times New Roman"/>
          <w:b w:val="false"/>
          <w:i w:val="false"/>
          <w:color w:val="000000"/>
          <w:sz w:val="28"/>
        </w:rPr>
        <w:t xml:space="preserve">елі көрсетіледі; </w:t>
      </w:r>
    </w:p>
    <w:p>
      <w:pPr>
        <w:spacing w:after="0"/>
        <w:ind w:left="0"/>
        <w:jc w:val="both"/>
      </w:pPr>
      <w:r>
        <w:rPr>
          <w:rFonts w:ascii="Times New Roman"/>
          <w:b w:val="false"/>
          <w:i w:val="false"/>
          <w:color w:val="000000"/>
          <w:sz w:val="28"/>
        </w:rPr>
        <w:t xml:space="preserve">     4) D бағанында халықаралық шарттар ережелеріне сәйкес кіріс түрі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5) Е бағанында есептелген кірістер сомасы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F бағанында Кодекстің 187, 198-202-баптарының ережелеріне сәйкес  </w:t>
      </w:r>
    </w:p>
    <w:p>
      <w:pPr>
        <w:spacing w:after="0"/>
        <w:ind w:left="0"/>
        <w:jc w:val="both"/>
      </w:pPr>
      <w:r>
        <w:rPr>
          <w:rFonts w:ascii="Times New Roman"/>
          <w:b w:val="false"/>
          <w:i w:val="false"/>
          <w:color w:val="000000"/>
          <w:sz w:val="28"/>
        </w:rPr>
        <w:t xml:space="preserve">төлем көзінен ұсталатын, жеке табыс салығының сомасы көрсетіледі; </w:t>
      </w:r>
    </w:p>
    <w:p>
      <w:pPr>
        <w:spacing w:after="0"/>
        <w:ind w:left="0"/>
        <w:jc w:val="both"/>
      </w:pPr>
      <w:r>
        <w:rPr>
          <w:rFonts w:ascii="Times New Roman"/>
          <w:b w:val="false"/>
          <w:i w:val="false"/>
          <w:color w:val="000000"/>
          <w:sz w:val="28"/>
        </w:rPr>
        <w:t xml:space="preserve">     7) G бағанында Кодекстің 187, 198-202-баптарының ережелеріне сәйкес  </w:t>
      </w:r>
    </w:p>
    <w:p>
      <w:pPr>
        <w:spacing w:after="0"/>
        <w:ind w:left="0"/>
        <w:jc w:val="both"/>
      </w:pPr>
      <w:r>
        <w:rPr>
          <w:rFonts w:ascii="Times New Roman"/>
          <w:b w:val="false"/>
          <w:i w:val="false"/>
          <w:color w:val="000000"/>
          <w:sz w:val="28"/>
        </w:rPr>
        <w:t xml:space="preserve">бюджетке аударылған жеке табыс салығының сомасы көрсетіледі; </w:t>
      </w:r>
    </w:p>
    <w:p>
      <w:pPr>
        <w:spacing w:after="0"/>
        <w:ind w:left="0"/>
        <w:jc w:val="both"/>
      </w:pPr>
      <w:r>
        <w:rPr>
          <w:rFonts w:ascii="Times New Roman"/>
          <w:b w:val="false"/>
          <w:i w:val="false"/>
          <w:color w:val="000000"/>
          <w:sz w:val="28"/>
        </w:rPr>
        <w:t xml:space="preserve">     8) Н бағанында Кодекстің 198-бабының ережелеріне сәйкес резидент  </w:t>
      </w:r>
    </w:p>
    <w:p>
      <w:pPr>
        <w:spacing w:after="0"/>
        <w:ind w:left="0"/>
        <w:jc w:val="both"/>
      </w:pPr>
      <w:r>
        <w:rPr>
          <w:rFonts w:ascii="Times New Roman"/>
          <w:b w:val="false"/>
          <w:i w:val="false"/>
          <w:color w:val="000000"/>
          <w:sz w:val="28"/>
        </w:rPr>
        <w:t xml:space="preserve">емеске қайтарылған жеке табыс салығының сомасы көрсетіледі; </w:t>
      </w:r>
    </w:p>
    <w:p>
      <w:pPr>
        <w:spacing w:after="0"/>
        <w:ind w:left="0"/>
        <w:jc w:val="both"/>
      </w:pPr>
      <w:r>
        <w:rPr>
          <w:rFonts w:ascii="Times New Roman"/>
          <w:b w:val="false"/>
          <w:i w:val="false"/>
          <w:color w:val="000000"/>
          <w:sz w:val="28"/>
        </w:rPr>
        <w:t xml:space="preserve">     9) І бағанында кірістер төлеу күні немесе оларды шегерімге жатқызу  </w:t>
      </w:r>
    </w:p>
    <w:p>
      <w:pPr>
        <w:spacing w:after="0"/>
        <w:ind w:left="0"/>
        <w:jc w:val="both"/>
      </w:pPr>
      <w:r>
        <w:rPr>
          <w:rFonts w:ascii="Times New Roman"/>
          <w:b w:val="false"/>
          <w:i w:val="false"/>
          <w:color w:val="000000"/>
          <w:sz w:val="28"/>
        </w:rPr>
        <w:t xml:space="preserve">күні көрсетіледі; </w:t>
      </w:r>
    </w:p>
    <w:p>
      <w:pPr>
        <w:spacing w:after="0"/>
        <w:ind w:left="0"/>
        <w:jc w:val="both"/>
      </w:pPr>
      <w:r>
        <w:rPr>
          <w:rFonts w:ascii="Times New Roman"/>
          <w:b w:val="false"/>
          <w:i w:val="false"/>
          <w:color w:val="000000"/>
          <w:sz w:val="28"/>
        </w:rPr>
        <w:t xml:space="preserve">     10) J бағанында бюджетке жеке табыс салығын аудару күні көрсетіледі. </w:t>
      </w:r>
    </w:p>
    <w:p>
      <w:pPr>
        <w:spacing w:after="0"/>
        <w:ind w:left="0"/>
        <w:jc w:val="both"/>
      </w:pPr>
      <w:r>
        <w:rPr>
          <w:rFonts w:ascii="Times New Roman"/>
          <w:b w:val="false"/>
          <w:i w:val="false"/>
          <w:color w:val="000000"/>
          <w:sz w:val="28"/>
        </w:rPr>
        <w:t xml:space="preserve">     201.01.004 жолына қосымша нысан Е бағанының жиынтық сомасы  </w:t>
      </w:r>
    </w:p>
    <w:p>
      <w:pPr>
        <w:spacing w:after="0"/>
        <w:ind w:left="0"/>
        <w:jc w:val="both"/>
      </w:pPr>
      <w:r>
        <w:rPr>
          <w:rFonts w:ascii="Times New Roman"/>
          <w:b w:val="false"/>
          <w:i w:val="false"/>
          <w:color w:val="000000"/>
          <w:sz w:val="28"/>
        </w:rPr>
        <w:t xml:space="preserve">201.01.004А жолына, F бағаны - 201.01.004В жолына, G бағаны - 201.01.004С  </w:t>
      </w:r>
    </w:p>
    <w:p>
      <w:pPr>
        <w:spacing w:after="0"/>
        <w:ind w:left="0"/>
        <w:jc w:val="both"/>
      </w:pPr>
      <w:r>
        <w:rPr>
          <w:rFonts w:ascii="Times New Roman"/>
          <w:b w:val="false"/>
          <w:i w:val="false"/>
          <w:color w:val="000000"/>
          <w:sz w:val="28"/>
        </w:rPr>
        <w:t xml:space="preserve">жолына, Н бағаны - 201.01.004D жолына көшіріледі. </w:t>
      </w:r>
    </w:p>
    <w:p>
      <w:pPr>
        <w:spacing w:after="0"/>
        <w:ind w:left="0"/>
        <w:jc w:val="both"/>
      </w:pPr>
      <w:r>
        <w:rPr>
          <w:rFonts w:ascii="Times New Roman"/>
          <w:b w:val="false"/>
          <w:i w:val="false"/>
          <w:color w:val="000000"/>
          <w:sz w:val="28"/>
        </w:rPr>
        <w:t xml:space="preserve">     20. 201.01.004 жолына қосымша нысанға оны толтырған лауазымды тұлға  </w:t>
      </w:r>
    </w:p>
    <w:p>
      <w:pPr>
        <w:spacing w:after="0"/>
        <w:ind w:left="0"/>
        <w:jc w:val="both"/>
      </w:pPr>
      <w:r>
        <w:rPr>
          <w:rFonts w:ascii="Times New Roman"/>
          <w:b w:val="false"/>
          <w:i w:val="false"/>
          <w:color w:val="000000"/>
          <w:sz w:val="28"/>
        </w:rPr>
        <w:t xml:space="preserve">қол қояды. </w:t>
      </w:r>
    </w:p>
    <w:p>
      <w:pPr>
        <w:spacing w:after="0"/>
        <w:ind w:left="0"/>
        <w:jc w:val="both"/>
      </w:pPr>
      <w:r>
        <w:rPr>
          <w:rFonts w:ascii="Times New Roman"/>
          <w:b w:val="false"/>
          <w:i w:val="false"/>
          <w:color w:val="000000"/>
          <w:sz w:val="28"/>
        </w:rPr>
        <w:t xml:space="preserve">     21. 201.01.005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кіріс алушы - резидент еместің аты-жөні көрсетіледі; </w:t>
      </w:r>
    </w:p>
    <w:p>
      <w:pPr>
        <w:spacing w:after="0"/>
        <w:ind w:left="0"/>
        <w:jc w:val="both"/>
      </w:pPr>
      <w:r>
        <w:rPr>
          <w:rFonts w:ascii="Times New Roman"/>
          <w:b w:val="false"/>
          <w:i w:val="false"/>
          <w:color w:val="000000"/>
          <w:sz w:val="28"/>
        </w:rPr>
        <w:t xml:space="preserve">     3) С бағанында Кодекстің 178-бабының ережелеріне сәйкес кіріс түрі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4) D бағанында есептелген кірістер сомасы көрсетіледі; </w:t>
      </w:r>
    </w:p>
    <w:p>
      <w:pPr>
        <w:spacing w:after="0"/>
        <w:ind w:left="0"/>
        <w:jc w:val="both"/>
      </w:pPr>
      <w:r>
        <w:rPr>
          <w:rFonts w:ascii="Times New Roman"/>
          <w:b w:val="false"/>
          <w:i w:val="false"/>
          <w:color w:val="000000"/>
          <w:sz w:val="28"/>
        </w:rPr>
        <w:t xml:space="preserve">     5) Е бағанында Кодекстің 187-бабына сәйкес төлем көзінен ұсталатын,  </w:t>
      </w:r>
    </w:p>
    <w:p>
      <w:pPr>
        <w:spacing w:after="0"/>
        <w:ind w:left="0"/>
        <w:jc w:val="both"/>
      </w:pPr>
      <w:r>
        <w:rPr>
          <w:rFonts w:ascii="Times New Roman"/>
          <w:b w:val="false"/>
          <w:i w:val="false"/>
          <w:color w:val="000000"/>
          <w:sz w:val="28"/>
        </w:rPr>
        <w:t xml:space="preserve">жеке табыс салығының сомасы көрсетіледі; </w:t>
      </w:r>
    </w:p>
    <w:p>
      <w:pPr>
        <w:spacing w:after="0"/>
        <w:ind w:left="0"/>
        <w:jc w:val="both"/>
      </w:pPr>
      <w:r>
        <w:rPr>
          <w:rFonts w:ascii="Times New Roman"/>
          <w:b w:val="false"/>
          <w:i w:val="false"/>
          <w:color w:val="000000"/>
          <w:sz w:val="28"/>
        </w:rPr>
        <w:t xml:space="preserve">     6) F бағанында Кодекстің 187-бабының ережелеріне сәйкес бюджетке  </w:t>
      </w:r>
    </w:p>
    <w:p>
      <w:pPr>
        <w:spacing w:after="0"/>
        <w:ind w:left="0"/>
        <w:jc w:val="both"/>
      </w:pPr>
      <w:r>
        <w:rPr>
          <w:rFonts w:ascii="Times New Roman"/>
          <w:b w:val="false"/>
          <w:i w:val="false"/>
          <w:color w:val="000000"/>
          <w:sz w:val="28"/>
        </w:rPr>
        <w:t xml:space="preserve">аударылған, жеке табыс салығының сомасы көрсетіледі; </w:t>
      </w:r>
    </w:p>
    <w:p>
      <w:pPr>
        <w:spacing w:after="0"/>
        <w:ind w:left="0"/>
        <w:jc w:val="both"/>
      </w:pPr>
      <w:r>
        <w:rPr>
          <w:rFonts w:ascii="Times New Roman"/>
          <w:b w:val="false"/>
          <w:i w:val="false"/>
          <w:color w:val="000000"/>
          <w:sz w:val="28"/>
        </w:rPr>
        <w:t xml:space="preserve">     7) G бағанында кірістерді төлеу күні немесе оларды шегерімге жатқызу  </w:t>
      </w:r>
    </w:p>
    <w:p>
      <w:pPr>
        <w:spacing w:after="0"/>
        <w:ind w:left="0"/>
        <w:jc w:val="both"/>
      </w:pPr>
      <w:r>
        <w:rPr>
          <w:rFonts w:ascii="Times New Roman"/>
          <w:b w:val="false"/>
          <w:i w:val="false"/>
          <w:color w:val="000000"/>
          <w:sz w:val="28"/>
        </w:rPr>
        <w:t xml:space="preserve">күні көрсетіледі. </w:t>
      </w:r>
    </w:p>
    <w:p>
      <w:pPr>
        <w:spacing w:after="0"/>
        <w:ind w:left="0"/>
        <w:jc w:val="both"/>
      </w:pPr>
      <w:r>
        <w:rPr>
          <w:rFonts w:ascii="Times New Roman"/>
          <w:b w:val="false"/>
          <w:i w:val="false"/>
          <w:color w:val="000000"/>
          <w:sz w:val="28"/>
        </w:rPr>
        <w:t xml:space="preserve">     201.01.005 жолына қосымша нысан D бағанының жиынтық сомасы  </w:t>
      </w:r>
    </w:p>
    <w:p>
      <w:pPr>
        <w:spacing w:after="0"/>
        <w:ind w:left="0"/>
        <w:jc w:val="both"/>
      </w:pPr>
      <w:r>
        <w:rPr>
          <w:rFonts w:ascii="Times New Roman"/>
          <w:b w:val="false"/>
          <w:i w:val="false"/>
          <w:color w:val="000000"/>
          <w:sz w:val="28"/>
        </w:rPr>
        <w:t xml:space="preserve">201.01.005А жолына, Е бағаны - 201.01.005В жолына, F бағаны - 201.01.005С  </w:t>
      </w:r>
    </w:p>
    <w:p>
      <w:pPr>
        <w:spacing w:after="0"/>
        <w:ind w:left="0"/>
        <w:jc w:val="both"/>
      </w:pPr>
      <w:r>
        <w:rPr>
          <w:rFonts w:ascii="Times New Roman"/>
          <w:b w:val="false"/>
          <w:i w:val="false"/>
          <w:color w:val="000000"/>
          <w:sz w:val="28"/>
        </w:rPr>
        <w:t xml:space="preserve">жолына көшіріледі. </w:t>
      </w:r>
    </w:p>
    <w:p>
      <w:pPr>
        <w:spacing w:after="0"/>
        <w:ind w:left="0"/>
        <w:jc w:val="both"/>
      </w:pPr>
      <w:r>
        <w:rPr>
          <w:rFonts w:ascii="Times New Roman"/>
          <w:b w:val="false"/>
          <w:i w:val="false"/>
          <w:color w:val="000000"/>
          <w:sz w:val="28"/>
        </w:rPr>
        <w:t xml:space="preserve">     22. 201.01.005 жолына қосымша нысанға оны толтырған лауазымды тұлға  </w:t>
      </w:r>
    </w:p>
    <w:p>
      <w:pPr>
        <w:spacing w:after="0"/>
        <w:ind w:left="0"/>
        <w:jc w:val="both"/>
      </w:pPr>
      <w:r>
        <w:rPr>
          <w:rFonts w:ascii="Times New Roman"/>
          <w:b w:val="false"/>
          <w:i w:val="false"/>
          <w:color w:val="000000"/>
          <w:sz w:val="28"/>
        </w:rPr>
        <w:t xml:space="preserve">қол қояды. </w:t>
      </w:r>
    </w:p>
    <w:p>
      <w:pPr>
        <w:spacing w:after="0"/>
        <w:ind w:left="0"/>
        <w:jc w:val="both"/>
      </w:pPr>
      <w:r>
        <w:rPr>
          <w:rFonts w:ascii="Times New Roman"/>
          <w:b w:val="false"/>
          <w:i w:val="false"/>
          <w:color w:val="000000"/>
          <w:sz w:val="28"/>
        </w:rPr>
        <w:t xml:space="preserve">_________________________ </w:t>
      </w:r>
    </w:p>
    <w:p>
      <w:pPr>
        <w:spacing w:after="0"/>
        <w:ind w:left="0"/>
        <w:jc w:val="both"/>
      </w:pPr>
      <w:r>
        <w:rPr>
          <w:rFonts w:ascii="Times New Roman"/>
          <w:b w:val="false"/>
          <w:i w:val="false"/>
          <w:color w:val="000000"/>
          <w:sz w:val="28"/>
        </w:rPr>
        <w:t xml:space="preserve">     РҚАО-ның ескертуі: Графикалық нысан 201.01 Деректер базасына  </w:t>
      </w:r>
    </w:p>
    <w:p>
      <w:pPr>
        <w:spacing w:after="0"/>
        <w:ind w:left="0"/>
        <w:jc w:val="both"/>
      </w:pPr>
      <w:r>
        <w:rPr>
          <w:rFonts w:ascii="Times New Roman"/>
          <w:b w:val="false"/>
          <w:i w:val="false"/>
          <w:color w:val="000000"/>
          <w:sz w:val="28"/>
        </w:rPr>
        <w:t xml:space="preserve">енгізілмейді, қажет болған жағдайда оны РҚАО-дан электронды жеткізілімде  </w:t>
      </w:r>
    </w:p>
    <w:p>
      <w:pPr>
        <w:spacing w:after="0"/>
        <w:ind w:left="0"/>
        <w:jc w:val="both"/>
      </w:pPr>
      <w:r>
        <w:rPr>
          <w:rFonts w:ascii="Times New Roman"/>
          <w:b w:val="false"/>
          <w:i w:val="false"/>
          <w:color w:val="000000"/>
          <w:sz w:val="28"/>
        </w:rPr>
        <w:t xml:space="preserve">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Төлем көзіне салық салынатын, төленген кірістер  </w:t>
      </w:r>
      <w:r>
        <w:br/>
      </w:r>
      <w:r>
        <w:rPr>
          <w:rFonts w:ascii="Times New Roman"/>
          <w:b w:val="false"/>
          <w:i w:val="false"/>
          <w:color w:val="000000"/>
          <w:sz w:val="28"/>
        </w:rPr>
        <w:t xml:space="preserve">
                  бойынша жеке табыс салығының есебін жасау  </w:t>
      </w:r>
      <w:r>
        <w:br/>
      </w:r>
      <w:r>
        <w:rPr>
          <w:rFonts w:ascii="Times New Roman"/>
          <w:b w:val="false"/>
          <w:i w:val="false"/>
          <w:color w:val="000000"/>
          <w:sz w:val="28"/>
        </w:rPr>
        <w:t xml:space="preserve">
                                  ЕРЕЖЕЛЕРІ  </w:t>
      </w:r>
      <w:r>
        <w:br/>
      </w:r>
      <w:r>
        <w:rPr>
          <w:rFonts w:ascii="Times New Roman"/>
          <w:b w:val="false"/>
          <w:i w:val="false"/>
          <w:color w:val="000000"/>
          <w:sz w:val="28"/>
        </w:rPr>
        <w:t xml:space="preserve">
                               (201.02-нысан)  </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маусымдағы Кодексіне (бұдан әрі - Кодекс) сәйкес әзірленген және Кодекстің 145-бабындағы 2-тармақпен белгіленген ставкалар бойынша төлем көзіне салық салынатын, Кодекстің 24-тарауына сәйкес бюджетке есептелген және аударылған жеке табыс салығының жеке тұлғаларға есептелген және төленген кірістерін көрсетуге арналған.  </w:t>
      </w:r>
      <w:r>
        <w:br/>
      </w:r>
      <w:r>
        <w:rPr>
          <w:rFonts w:ascii="Times New Roman"/>
          <w:b w:val="false"/>
          <w:i w:val="false"/>
          <w:color w:val="000000"/>
          <w:sz w:val="28"/>
        </w:rPr>
        <w:t xml:space="preserve">
      2. Есепті жасау кезінде:  </w:t>
      </w:r>
      <w:r>
        <w:br/>
      </w:r>
      <w:r>
        <w:rPr>
          <w:rFonts w:ascii="Times New Roman"/>
          <w:b w:val="false"/>
          <w:i w:val="false"/>
          <w:color w:val="000000"/>
          <w:sz w:val="28"/>
        </w:rPr>
        <w:t xml:space="preserve">
      1) қағаз тасығышта - қалам немесе қаламұшпен, қара немесе көк сиямен, баспа белгілерімен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Кодексінің 69-бабындағы 1-тармаққа сәйкес толтырылады.  </w:t>
      </w:r>
      <w:r>
        <w:br/>
      </w:r>
      <w:r>
        <w:rPr>
          <w:rFonts w:ascii="Times New Roman"/>
          <w:b w:val="false"/>
          <w:i w:val="false"/>
          <w:color w:val="000000"/>
          <w:sz w:val="28"/>
        </w:rPr>
        <w:t xml:space="preserve">
      3. Есепті толтыру кезінде түзетуге, өшіруге және тазалауға жол берілмейді, "+, /, %, Z" белгілері пайдаланылмайды.  </w:t>
      </w:r>
      <w:r>
        <w:br/>
      </w:r>
      <w:r>
        <w:rPr>
          <w:rFonts w:ascii="Times New Roman"/>
          <w:b w:val="false"/>
          <w:i w:val="false"/>
          <w:color w:val="000000"/>
          <w:sz w:val="28"/>
        </w:rPr>
        <w:t xml:space="preserve">
      4. Көрсеткіштер жоқ болған кезде тиісті торкөздер толтырылмайды.  </w:t>
      </w:r>
      <w:r>
        <w:br/>
      </w:r>
      <w:r>
        <w:rPr>
          <w:rFonts w:ascii="Times New Roman"/>
          <w:b w:val="false"/>
          <w:i w:val="false"/>
          <w:color w:val="000000"/>
          <w:sz w:val="28"/>
        </w:rPr>
        <w:t xml:space="preserve">
      5. Соманың теріс мәні тиісті жолдың (бағанның) бірінші сол торкөзінде "-" белгісімен белгіленеді.  </w:t>
      </w:r>
      <w:r>
        <w:br/>
      </w:r>
      <w:r>
        <w:rPr>
          <w:rFonts w:ascii="Times New Roman"/>
          <w:b w:val="false"/>
          <w:i w:val="false"/>
          <w:color w:val="000000"/>
          <w:sz w:val="28"/>
        </w:rPr>
        <w:t xml:space="preserve">
      6. Есепті беру кезінде:  </w:t>
      </w:r>
      <w:r>
        <w:br/>
      </w:r>
      <w:r>
        <w:rPr>
          <w:rFonts w:ascii="Times New Roman"/>
          <w:b w:val="false"/>
          <w:i w:val="false"/>
          <w:color w:val="000000"/>
          <w:sz w:val="28"/>
        </w:rPr>
        <w:t xml:space="preserve">
      1) қағаз тасығышта келу тәртібімен Есеп екі данада жасалады, бір  </w:t>
      </w:r>
    </w:p>
    <w:p>
      <w:pPr>
        <w:spacing w:after="0"/>
        <w:ind w:left="0"/>
        <w:jc w:val="both"/>
      </w:pPr>
      <w:r>
        <w:rPr>
          <w:rFonts w:ascii="Times New Roman"/>
          <w:b w:val="false"/>
          <w:i w:val="false"/>
          <w:color w:val="000000"/>
          <w:sz w:val="28"/>
        </w:rPr>
        <w:t xml:space="preserve">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тапсырысты хатпен қағаз тасығышта почта бойынша - салық төлеуші  </w:t>
      </w:r>
    </w:p>
    <w:p>
      <w:pPr>
        <w:spacing w:after="0"/>
        <w:ind w:left="0"/>
        <w:jc w:val="both"/>
      </w:pPr>
      <w:r>
        <w:rPr>
          <w:rFonts w:ascii="Times New Roman"/>
          <w:b w:val="false"/>
          <w:i w:val="false"/>
          <w:color w:val="000000"/>
          <w:sz w:val="28"/>
        </w:rPr>
        <w:t xml:space="preserve">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Кодекстің 69-бабындағы 8-тармақтың 3) тармақшасына сәйкес келу  </w:t>
      </w:r>
    </w:p>
    <w:p>
      <w:pPr>
        <w:spacing w:after="0"/>
        <w:ind w:left="0"/>
        <w:jc w:val="both"/>
      </w:pPr>
      <w:r>
        <w:rPr>
          <w:rFonts w:ascii="Times New Roman"/>
          <w:b w:val="false"/>
          <w:i w:val="false"/>
          <w:color w:val="000000"/>
          <w:sz w:val="28"/>
        </w:rPr>
        <w:t xml:space="preserve">тәртібімен немесе электрондық почта бойынша электрондық түрде салық  </w:t>
      </w:r>
    </w:p>
    <w:p>
      <w:pPr>
        <w:spacing w:after="0"/>
        <w:ind w:left="0"/>
        <w:jc w:val="both"/>
      </w:pPr>
      <w:r>
        <w:rPr>
          <w:rFonts w:ascii="Times New Roman"/>
          <w:b w:val="false"/>
          <w:i w:val="false"/>
          <w:color w:val="000000"/>
          <w:sz w:val="28"/>
        </w:rPr>
        <w:t xml:space="preserve">төлеуші Декларацияны жеткізу туралы хабарламаны салық органында немесе  </w:t>
      </w:r>
    </w:p>
    <w:p>
      <w:pPr>
        <w:spacing w:after="0"/>
        <w:ind w:left="0"/>
        <w:jc w:val="both"/>
      </w:pPr>
      <w:r>
        <w:rPr>
          <w:rFonts w:ascii="Times New Roman"/>
          <w:b w:val="false"/>
          <w:i w:val="false"/>
          <w:color w:val="000000"/>
          <w:sz w:val="28"/>
        </w:rPr>
        <w:t xml:space="preserve">электрондық почта бойынша алады.  </w:t>
      </w:r>
    </w:p>
    <w:p>
      <w:pPr>
        <w:spacing w:after="0"/>
        <w:ind w:left="0"/>
        <w:jc w:val="both"/>
      </w:pPr>
      <w:r>
        <w:rPr>
          <w:rFonts w:ascii="Times New Roman"/>
          <w:b w:val="false"/>
          <w:i w:val="false"/>
          <w:color w:val="000000"/>
          <w:sz w:val="28"/>
        </w:rPr>
        <w:t xml:space="preserve">     7. Есепке Кодекстің 69-бабына сәйкес қол қойылады және куәландырылады. </w:t>
      </w:r>
    </w:p>
    <w:p>
      <w:pPr>
        <w:spacing w:after="0"/>
        <w:ind w:left="0"/>
        <w:jc w:val="both"/>
      </w:pPr>
      <w:r>
        <w:rPr>
          <w:rFonts w:ascii="Times New Roman"/>
          <w:b w:val="false"/>
          <w:i w:val="false"/>
          <w:color w:val="000000"/>
          <w:sz w:val="28"/>
        </w:rPr>
        <w:t xml:space="preserve">          2. Төлем көзіне салық салынатын, төленген кірістер бойынша  </w:t>
      </w:r>
    </w:p>
    <w:p>
      <w:pPr>
        <w:spacing w:after="0"/>
        <w:ind w:left="0"/>
        <w:jc w:val="both"/>
      </w:pPr>
      <w:r>
        <w:rPr>
          <w:rFonts w:ascii="Times New Roman"/>
          <w:b w:val="false"/>
          <w:i w:val="false"/>
          <w:color w:val="000000"/>
          <w:sz w:val="28"/>
        </w:rPr>
        <w:t xml:space="preserve">                 жеке табыс салығы бойынша есеп - 201.02-нысан  </w:t>
      </w:r>
    </w:p>
    <w:p>
      <w:pPr>
        <w:spacing w:after="0"/>
        <w:ind w:left="0"/>
        <w:jc w:val="both"/>
      </w:pPr>
      <w:r>
        <w:rPr>
          <w:rFonts w:ascii="Times New Roman"/>
          <w:b w:val="false"/>
          <w:i w:val="false"/>
          <w:color w:val="000000"/>
          <w:sz w:val="28"/>
        </w:rPr>
        <w:t xml:space="preserve">         (Төлем көзіне салық салынатын, төленген кірістер бойынша жеке  </w:t>
      </w:r>
    </w:p>
    <w:p>
      <w:pPr>
        <w:spacing w:after="0"/>
        <w:ind w:left="0"/>
        <w:jc w:val="both"/>
      </w:pPr>
      <w:r>
        <w:rPr>
          <w:rFonts w:ascii="Times New Roman"/>
          <w:b w:val="false"/>
          <w:i w:val="false"/>
          <w:color w:val="000000"/>
          <w:sz w:val="28"/>
        </w:rPr>
        <w:t xml:space="preserve">              табыс салығын жасау ережесіне қосымша (201.02-нысан) </w:t>
      </w:r>
    </w:p>
    <w:p>
      <w:pPr>
        <w:spacing w:after="0"/>
        <w:ind w:left="0"/>
        <w:jc w:val="both"/>
      </w:pPr>
      <w:r>
        <w:rPr>
          <w:rFonts w:ascii="Times New Roman"/>
          <w:b w:val="false"/>
          <w:i w:val="false"/>
          <w:color w:val="000000"/>
          <w:sz w:val="28"/>
        </w:rPr>
        <w:t xml:space="preserve">     8.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Есеп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4) Есеп түрі. </w:t>
      </w:r>
    </w:p>
    <w:p>
      <w:pPr>
        <w:spacing w:after="0"/>
        <w:ind w:left="0"/>
        <w:jc w:val="both"/>
      </w:pPr>
      <w:r>
        <w:rPr>
          <w:rFonts w:ascii="Times New Roman"/>
          <w:b w:val="false"/>
          <w:i w:val="false"/>
          <w:color w:val="000000"/>
          <w:sz w:val="28"/>
        </w:rPr>
        <w:t xml:space="preserve">     Егер салық төлеуші мыналарға сәйкес есепті берсе: </w:t>
      </w:r>
    </w:p>
    <w:p>
      <w:pPr>
        <w:spacing w:after="0"/>
        <w:ind w:left="0"/>
        <w:jc w:val="both"/>
      </w:pPr>
      <w:r>
        <w:rPr>
          <w:rFonts w:ascii="Times New Roman"/>
          <w:b w:val="false"/>
          <w:i w:val="false"/>
          <w:color w:val="000000"/>
          <w:sz w:val="28"/>
        </w:rPr>
        <w:t xml:space="preserve">     Кодекстің 71-бабының 2-тармағына сәйкес - "қосымша" белгісі қойылады,  </w:t>
      </w:r>
    </w:p>
    <w:p>
      <w:pPr>
        <w:spacing w:after="0"/>
        <w:ind w:left="0"/>
        <w:jc w:val="both"/>
      </w:pPr>
      <w:r>
        <w:rPr>
          <w:rFonts w:ascii="Times New Roman"/>
          <w:b w:val="false"/>
          <w:i w:val="false"/>
          <w:color w:val="000000"/>
          <w:sz w:val="28"/>
        </w:rPr>
        <w:t xml:space="preserve">     есепті кезең басталғаннан кейін салық төлеушіні құру жағдайында -  </w:t>
      </w:r>
    </w:p>
    <w:p>
      <w:pPr>
        <w:spacing w:after="0"/>
        <w:ind w:left="0"/>
        <w:jc w:val="both"/>
      </w:pPr>
      <w:r>
        <w:rPr>
          <w:rFonts w:ascii="Times New Roman"/>
          <w:b w:val="false"/>
          <w:i w:val="false"/>
          <w:color w:val="000000"/>
          <w:sz w:val="28"/>
        </w:rPr>
        <w:t xml:space="preserve">"бастапқы" белгісі белгіленеді; </w:t>
      </w:r>
    </w:p>
    <w:p>
      <w:pPr>
        <w:spacing w:after="0"/>
        <w:ind w:left="0"/>
        <w:jc w:val="both"/>
      </w:pPr>
      <w:r>
        <w:rPr>
          <w:rFonts w:ascii="Times New Roman"/>
          <w:b w:val="false"/>
          <w:i w:val="false"/>
          <w:color w:val="000000"/>
          <w:sz w:val="28"/>
        </w:rPr>
        <w:t xml:space="preserve">     салық кезеңінің соңына дейін салық төлеушіні тарату, қайта құру  </w:t>
      </w:r>
    </w:p>
    <w:p>
      <w:pPr>
        <w:spacing w:after="0"/>
        <w:ind w:left="0"/>
        <w:jc w:val="both"/>
      </w:pPr>
      <w:r>
        <w:rPr>
          <w:rFonts w:ascii="Times New Roman"/>
          <w:b w:val="false"/>
          <w:i w:val="false"/>
          <w:color w:val="000000"/>
          <w:sz w:val="28"/>
        </w:rPr>
        <w:t xml:space="preserve">жағдайында - "тарату" торкөзі белгіленеді;  </w:t>
      </w:r>
    </w:p>
    <w:p>
      <w:pPr>
        <w:spacing w:after="0"/>
        <w:ind w:left="0"/>
        <w:jc w:val="both"/>
      </w:pPr>
      <w:r>
        <w:rPr>
          <w:rFonts w:ascii="Times New Roman"/>
          <w:b w:val="false"/>
          <w:i w:val="false"/>
          <w:color w:val="000000"/>
          <w:sz w:val="28"/>
        </w:rPr>
        <w:t xml:space="preserve">     қалған жағдайларда - "кезекті" белгісі белгіленеді. </w:t>
      </w:r>
    </w:p>
    <w:p>
      <w:pPr>
        <w:spacing w:after="0"/>
        <w:ind w:left="0"/>
        <w:jc w:val="both"/>
      </w:pPr>
      <w:r>
        <w:rPr>
          <w:rFonts w:ascii="Times New Roman"/>
          <w:b w:val="false"/>
          <w:i w:val="false"/>
          <w:color w:val="000000"/>
          <w:sz w:val="28"/>
        </w:rPr>
        <w:t xml:space="preserve">     9. "Есептік көрсеткіштер"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201.02.001А, 201.02.001В және 201.02.001С жолдарында сәйкесінше есепті салық кезеңінің бұрынғы айы үшін 201.02.010 жолының сомасына азайтылған, 201.02.012 және 201.02.005 жолдарына сәйкес келетін сома ретінде айқындалатын, есепті салық кезеңінің 1, 2 және 3-ші айларының басына салық агенті төлемеген, жеке тұлға есептеген, төлем көзіне салық салынатын кірістер сомасы көрсетіледі;  </w:t>
      </w:r>
      <w:r>
        <w:br/>
      </w:r>
      <w:r>
        <w:rPr>
          <w:rFonts w:ascii="Times New Roman"/>
          <w:b w:val="false"/>
          <w:i w:val="false"/>
          <w:color w:val="000000"/>
          <w:sz w:val="28"/>
        </w:rPr>
        <w:t xml:space="preserve">
      2) 201.02.002А, 201.02.002В және 201.02.002С жолдарында сәйкесінше есепті салық кезеңінің бұрынғы айы үшін 201.02.007 жолының сомасына азайтылған, 201.02.001 және 201.02.006 жолдарына сәйкес келетін сома ретінде айқындалатын, есепті салық кезеңінің 1, 2 және 3-ші айларының басына салық агенті төлемеген, жеке тұлға есептеген, төлем көзіне салық салынатын кірістер сомасы көрсетіледі;  </w:t>
      </w:r>
      <w:r>
        <w:br/>
      </w:r>
      <w:r>
        <w:rPr>
          <w:rFonts w:ascii="Times New Roman"/>
          <w:b w:val="false"/>
          <w:i w:val="false"/>
          <w:color w:val="000000"/>
          <w:sz w:val="28"/>
        </w:rPr>
        <w:t xml:space="preserve">
      3) 201.02.003А, 201.02.003В және 201.02.003С жолдарында есепті салық кезеңінің 1, 2 және 3-ші айларында салық агенті төлемеген, төлем көзіне салық салынатын кірістер сомасы көрсетіледі. 201.02.003D жолында 201.02.003А, 201.02.003В және 201.02.003С жолдарының сомасы ретінде айқындалатын, есепті салық кезеңі үшін есептелген, төлем көзіне салық салынатын кірістердің сомасы көрсетіледі. 201.02.003Е жолында Есепті салық кезеңінің есебі 201.02.003D және Бұрынғы салық кезеңінің есебі 201.02.003Е жолдарының сомасы ретінде айқындалатын, жыл басынан бастап есептелген төлем көзіне салық салынатын кірістердің сомасы көрсетіледі;  </w:t>
      </w:r>
      <w:r>
        <w:br/>
      </w:r>
      <w:r>
        <w:rPr>
          <w:rFonts w:ascii="Times New Roman"/>
          <w:b w:val="false"/>
          <w:i w:val="false"/>
          <w:color w:val="000000"/>
          <w:sz w:val="28"/>
        </w:rPr>
        <w:t xml:space="preserve">
      4) 201.02.004А, 201.02.004В және 201.02.004С жолдарында есепті салық кезеңінің 1, 2 және 3-ші айларындағы Кодекстің 144-бабының 4), 5), 7) және  </w:t>
      </w:r>
      <w:r>
        <w:br/>
      </w:r>
      <w:r>
        <w:rPr>
          <w:rFonts w:ascii="Times New Roman"/>
          <w:b w:val="false"/>
          <w:i w:val="false"/>
          <w:color w:val="000000"/>
          <w:sz w:val="28"/>
        </w:rPr>
        <w:t xml:space="preserve">
13) тармақшаларына сәйкес айқындалатын, салық салуға жатпайтын кірістер сомасы көрсетіледі. 201.02.004D жолында 201.02.004А, 201.02.004В және 201.02.004С жолдарының сомасы ретінде айқындалатын, есепті салық кезеңі үшін салық салуға жатпайтын кірістер сомасы көрсетіледі. 201.02.004Е жолында Есепті салық кезеңінің есебі 201.02.004D және Бұрынғы салық кезеңінің есебі 201.02.004Е жолдарының сомасы ретінде айқындалатын, жыл басынан бастап салық салуға жатпайтын кірістер сомасы көрсетіледі;  </w:t>
      </w:r>
      <w:r>
        <w:br/>
      </w:r>
      <w:r>
        <w:rPr>
          <w:rFonts w:ascii="Times New Roman"/>
          <w:b w:val="false"/>
          <w:i w:val="false"/>
          <w:color w:val="000000"/>
          <w:sz w:val="28"/>
        </w:rPr>
        <w:t xml:space="preserve">
      5) 201.02.005А және 201.02.005В және 201.02.005С жолдарында есепті салық кезеңінің 1, 2 және 3-ші айлары үшін төлем көзіне салық салынатын кірістерден жеке табыс салығының сомасы көрсетіледі. 201.02.005D жолында 201.02.005А, 201.02.005В және 201.02.005С жолдарының сомасы ретінде айқындалатын, есепті салық кезеңі үшін есептелген жеке табыс салығының сомасы көрсетіледі. 201.02.005Е жолында Есепті салық кезеңінің есебі 201.02.005D және Бұрынғы салық кезеңінің есебі 201.02.005Е жолдарының сомасы ретінде айқындалатын, жыл басынан бастап жеке табыс салығының сомасы көрсетіледі;  </w:t>
      </w:r>
      <w:r>
        <w:br/>
      </w:r>
      <w:r>
        <w:rPr>
          <w:rFonts w:ascii="Times New Roman"/>
          <w:b w:val="false"/>
          <w:i w:val="false"/>
          <w:color w:val="000000"/>
          <w:sz w:val="28"/>
        </w:rPr>
        <w:t xml:space="preserve">
      6) 201.02.006А және 201.02.006В және 201.02.006С жолдарында 201.02.003 және 201.02.005 жолдарына сәйкес келетін айырма ретінде есепті салық кезеңінің 1, 2 және 3-ші айларында төлеуге жататын және төлем көзіне салық салынатын кірістердің сомасы көрсетіледі. 201.02.006D жолында 201.02.006А, 201.02.006В және 201.02.006С жолдарының сомасы ретінде айқындалатын, есепті салық кезеңі үшін төлеуге жататын, төлем көзіне салық салынатын кірістердің сомасы көрсетіледі. 201.02.006Е жолында Есепті салық кезеңінің есебі 201.02.006D және Бұрынғы салық кезеңінің есебі 201.02.006Е жолдарының сомасы ретінде айқындалатын, жыл басынан бастап төлеуге жататын, төлем көзіне салық салынатын кірістердің сомасы көрсетіледі;  </w:t>
      </w:r>
      <w:r>
        <w:br/>
      </w:r>
      <w:r>
        <w:rPr>
          <w:rFonts w:ascii="Times New Roman"/>
          <w:b w:val="false"/>
          <w:i w:val="false"/>
          <w:color w:val="000000"/>
          <w:sz w:val="28"/>
        </w:rPr>
        <w:t xml:space="preserve">
      7) 201.02.007А және 201.02.007В және 201.02.007С жолдарында есепті салық кезеңінің 1, 2 және 3-ші айларында төленген, төлем көзіне салық салынатын кірістердің сомасы көрсетіледі. 201.02.007D жолында 201.02.007А, 201.02.007В және 201.02.007С жолдарының сомасы ретінде айқындалатын, есепті салық кезеңі үшін төленген, төлем көзіне салық салынатын кірістердің сомасы көрсетіледі. 201.02.007Е жолында Есепті салық кезеңінің есебі 201.02.007D және Бұрынғы салық кезеңінің есебі 201.02.007Е жолдарының сомасы ретінде айқындалатын, жыл басынан бастап төленген, төлем көзіне салық салынатын кірістердің сомасы көрсетіледі. 201.02.007F, 201.02.007G және 201.02.007Н жолдарында Кодекстің 147-бабына сәйкес есепті салық кезеңінің 1, 2 және 3-ші айлары үшін төлем көзіне салық салынатын кірісті төлеудің соңғы күні көрсетіледі;  </w:t>
      </w:r>
      <w:r>
        <w:br/>
      </w:r>
      <w:r>
        <w:rPr>
          <w:rFonts w:ascii="Times New Roman"/>
          <w:b w:val="false"/>
          <w:i w:val="false"/>
          <w:color w:val="000000"/>
          <w:sz w:val="28"/>
        </w:rPr>
        <w:t xml:space="preserve">
      8) 201.02.008А, 201.02.008В және 201.02.008С жолдарында сәйкесінше 201.02.001 және 201.02.006 жолдарының сомасына 201.02.007 жолдарының қатынасы ретінде айқындалатын, тиісті кезеңдер үшін төлеуге жататын кірістердің жалпы сомасындағы есепті салық кезеңінің 1, 2 және 3-ші айларында төленген кірістердің үлес салмағы көрсетіледі;  </w:t>
      </w:r>
      <w:r>
        <w:br/>
      </w:r>
      <w:r>
        <w:rPr>
          <w:rFonts w:ascii="Times New Roman"/>
          <w:b w:val="false"/>
          <w:i w:val="false"/>
          <w:color w:val="000000"/>
          <w:sz w:val="28"/>
        </w:rPr>
        <w:t xml:space="preserve">
      9) 201.02.009А және 201.02.009В және 201.02.009С жолдарында сәйкесінше (201.02.002 + 201.02.005) х 201.02.008 ретінде айқындалатын есепті салық кезеңінің 1, 2 және 3-ші айларында бюджетке аударуға жататын жеке табыс салығының сомасы көрсетіледі. 201.02.009D жолында 201.02.009А, 201.02.009В және 201.02.009С жолдарының сомасы ретінде айқындалатын, есепті салық кезеңі үшін бюджетке аударуға жататын, жеке табыс салығының сомасы көрсетіледі. 201.02.009Е жолында Есепті салық кезеңінің есебі 201.02.009D және Бұрынғы салық кезеңінің есебі 201.02.009Е жолдарының сомасы ретінде айқындалатын, жыл басынан бастап бюджетке аударуға жататын, жеке табыс салығының сомасы көрсетіледі;  </w:t>
      </w:r>
      <w:r>
        <w:br/>
      </w:r>
      <w:r>
        <w:rPr>
          <w:rFonts w:ascii="Times New Roman"/>
          <w:b w:val="false"/>
          <w:i w:val="false"/>
          <w:color w:val="000000"/>
          <w:sz w:val="28"/>
        </w:rPr>
        <w:t xml:space="preserve">
      10) 201.02.010А және 201.02.010В және 201.02.010С жолдарында есепті салық кезеңінің 1, 2 және 3-ші айларында бюджетке аударуға жататын жеке табыс салығының сомасы көрсетіледі. 201.02.010D жолында 201.02.010А, 201.02.010В және 201.02.010С жолдарының сомасы ретінде айқындалатын, есепті салық кезеңі үшін бюджетке аударуға жататын, жеке табыс салығының сомасы көрсетіледі. 201.02.010Е жолында Есепті салық кезеңінің есебі 201.02.010D және Бұрынғы салық кезеңінің есебі 201.02.010Е жолдарының сомасы ретінде айқындалатын, жыл басынан бастап бюджетке аударуға жататын, жеке табыс салығының сомасы көрсетіледі. _________________________  </w:t>
      </w:r>
      <w:r>
        <w:br/>
      </w:r>
      <w:r>
        <w:rPr>
          <w:rFonts w:ascii="Times New Roman"/>
          <w:b w:val="false"/>
          <w:i w:val="false"/>
          <w:color w:val="000000"/>
          <w:sz w:val="28"/>
        </w:rPr>
        <w:t xml:space="preserve">
      РҚАО-ның ескертуі: Графикалық нысан 201.02 Деректер базасына енгізілмейді, қажет болған жағдайда оны РҚАО-дан электронды 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Төлем көзіне салық салынатын, төленген кірістер  </w:t>
      </w:r>
      <w:r>
        <w:br/>
      </w:r>
      <w:r>
        <w:rPr>
          <w:rFonts w:ascii="Times New Roman"/>
          <w:b w:val="false"/>
          <w:i w:val="false"/>
          <w:color w:val="000000"/>
          <w:sz w:val="28"/>
        </w:rPr>
        <w:t xml:space="preserve">
                    бойынша жеке табыс салығының есебін жасау  </w:t>
      </w:r>
      <w:r>
        <w:br/>
      </w:r>
      <w:r>
        <w:rPr>
          <w:rFonts w:ascii="Times New Roman"/>
          <w:b w:val="false"/>
          <w:i w:val="false"/>
          <w:color w:val="000000"/>
          <w:sz w:val="28"/>
        </w:rPr>
        <w:t xml:space="preserve">
                                      ережесі  </w:t>
      </w:r>
      <w:r>
        <w:br/>
      </w:r>
      <w:r>
        <w:rPr>
          <w:rFonts w:ascii="Times New Roman"/>
          <w:b w:val="false"/>
          <w:i w:val="false"/>
          <w:color w:val="000000"/>
          <w:sz w:val="28"/>
        </w:rPr>
        <w:t xml:space="preserve">
                                   (201.03-нысан)  </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маусымдағы Кодексіне (бұдан әрі - кодекс) сәйкес әзірленген және ауыл шаруашылығы өнімін өндіруші заңды тұлғалар мен шаруа (фермер) қожалықтары салық агенттерінің Кодекстің 145-бабының 1-тармағымен белгіленген ставкалар бойынша төлем көзіне салық салынатын, кірістерді (бұдан әрі - төлем көзіне салық салынатын кірістер) жеке тұлғаларға есептелген және төленген, Кодекстің 24-тарауына сәйкес бюджетке есептелген және аударылған жеке табыс салығының, сондай-ақ зейнеткерлік заңнамасына сәйкес жинақтаушы зейнетақы қорларына ұсталған және аударылған міндетті зейнетақы жарналарын көрсетуге арналған жеке табыс салығының есебін (бұдан әрі - Есеп) жасау тәртібін көздейді.  </w:t>
      </w:r>
      <w:r>
        <w:br/>
      </w:r>
      <w:r>
        <w:rPr>
          <w:rFonts w:ascii="Times New Roman"/>
          <w:b w:val="false"/>
          <w:i w:val="false"/>
          <w:color w:val="000000"/>
          <w:sz w:val="28"/>
        </w:rPr>
        <w:t xml:space="preserve">
      2. Есепті жасау кезінде:  </w:t>
      </w:r>
      <w:r>
        <w:br/>
      </w:r>
      <w:r>
        <w:rPr>
          <w:rFonts w:ascii="Times New Roman"/>
          <w:b w:val="false"/>
          <w:i w:val="false"/>
          <w:color w:val="000000"/>
          <w:sz w:val="28"/>
        </w:rPr>
        <w:t xml:space="preserve">
      1) қағаз тасығышта - қалам немесе қаламұшпен, қара немесе көк сиямен, баспа белгілерімен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Кодекстің 69-бабының 1-тармағына сәйкес толтырылады.  </w:t>
      </w:r>
      <w:r>
        <w:br/>
      </w:r>
      <w:r>
        <w:rPr>
          <w:rFonts w:ascii="Times New Roman"/>
          <w:b w:val="false"/>
          <w:i w:val="false"/>
          <w:color w:val="000000"/>
          <w:sz w:val="28"/>
        </w:rPr>
        <w:t xml:space="preserve">
      3. Есепті толтыру кезінде түзетуге, тазартуға және тазалауға жол берілмейді, "+, /, %, Z" белгілері пайдаланылмайды.  </w:t>
      </w:r>
      <w:r>
        <w:br/>
      </w:r>
      <w:r>
        <w:rPr>
          <w:rFonts w:ascii="Times New Roman"/>
          <w:b w:val="false"/>
          <w:i w:val="false"/>
          <w:color w:val="000000"/>
          <w:sz w:val="28"/>
        </w:rPr>
        <w:t xml:space="preserve">
      4. Көрсеткіштер жоқ болған кезде тиісті торкөздер толтырылмайды.  </w:t>
      </w:r>
      <w:r>
        <w:br/>
      </w:r>
      <w:r>
        <w:rPr>
          <w:rFonts w:ascii="Times New Roman"/>
          <w:b w:val="false"/>
          <w:i w:val="false"/>
          <w:color w:val="000000"/>
          <w:sz w:val="28"/>
        </w:rPr>
        <w:t xml:space="preserve">
      5. Тиісті қосымша нысанның көрсеткіштерін ашуды талап ететін жолдарды толтыру кезінде аталған қосымша нысандар міндетті тәртіпте толтыруға жатады.  </w:t>
      </w:r>
      <w:r>
        <w:br/>
      </w:r>
      <w:r>
        <w:rPr>
          <w:rFonts w:ascii="Times New Roman"/>
          <w:b w:val="false"/>
          <w:i w:val="false"/>
          <w:color w:val="000000"/>
          <w:sz w:val="28"/>
        </w:rPr>
        <w:t xml:space="preserve">
      6. Қосымшалар мен қосымша нысандардардың "Салық төлеуші туралы жалпы ақпарат" бөлімдерінде Есептің "Салық төлеуші туралы жалпы ақпарат" бөлімінде көрсетілген тиісті деректер көрсетіледі.  </w:t>
      </w:r>
      <w:r>
        <w:br/>
      </w:r>
      <w:r>
        <w:rPr>
          <w:rFonts w:ascii="Times New Roman"/>
          <w:b w:val="false"/>
          <w:i w:val="false"/>
          <w:color w:val="000000"/>
          <w:sz w:val="28"/>
        </w:rPr>
        <w:t xml:space="preserve">
      7. Соманың теріс мәні тиісті жолдың (бағанның) бірінші сол торкөзінде "-" белгісімен белгіленеді.  </w:t>
      </w:r>
      <w:r>
        <w:br/>
      </w:r>
      <w:r>
        <w:rPr>
          <w:rFonts w:ascii="Times New Roman"/>
          <w:b w:val="false"/>
          <w:i w:val="false"/>
          <w:color w:val="000000"/>
          <w:sz w:val="28"/>
        </w:rPr>
        <w:t xml:space="preserve">
      8. Есепті беру кезінде:  </w:t>
      </w:r>
      <w:r>
        <w:br/>
      </w:r>
      <w:r>
        <w:rPr>
          <w:rFonts w:ascii="Times New Roman"/>
          <w:b w:val="false"/>
          <w:i w:val="false"/>
          <w:color w:val="000000"/>
          <w:sz w:val="28"/>
        </w:rPr>
        <w:t xml:space="preserve">
      1) қағаз тасығышта келу тәртібімен Есеп екі данада жасалады, бір  </w:t>
      </w:r>
    </w:p>
    <w:p>
      <w:pPr>
        <w:spacing w:after="0"/>
        <w:ind w:left="0"/>
        <w:jc w:val="both"/>
      </w:pPr>
      <w:r>
        <w:rPr>
          <w:rFonts w:ascii="Times New Roman"/>
          <w:b w:val="false"/>
          <w:i w:val="false"/>
          <w:color w:val="000000"/>
          <w:sz w:val="28"/>
        </w:rPr>
        <w:t xml:space="preserve">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тапсырысты хатпен қағаз тасығышта почта бойынша - салық төлеуші  </w:t>
      </w:r>
    </w:p>
    <w:p>
      <w:pPr>
        <w:spacing w:after="0"/>
        <w:ind w:left="0"/>
        <w:jc w:val="both"/>
      </w:pPr>
      <w:r>
        <w:rPr>
          <w:rFonts w:ascii="Times New Roman"/>
          <w:b w:val="false"/>
          <w:i w:val="false"/>
          <w:color w:val="000000"/>
          <w:sz w:val="28"/>
        </w:rPr>
        <w:t xml:space="preserve">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Кодекстің 69-бабындағы 8-тармақтың 3) тармақшасына сәйкес келу  </w:t>
      </w:r>
    </w:p>
    <w:p>
      <w:pPr>
        <w:spacing w:after="0"/>
        <w:ind w:left="0"/>
        <w:jc w:val="both"/>
      </w:pPr>
      <w:r>
        <w:rPr>
          <w:rFonts w:ascii="Times New Roman"/>
          <w:b w:val="false"/>
          <w:i w:val="false"/>
          <w:color w:val="000000"/>
          <w:sz w:val="28"/>
        </w:rPr>
        <w:t xml:space="preserve">тәртібімен немесе электрондық почта бойынша электрондық түрде салық  </w:t>
      </w:r>
    </w:p>
    <w:p>
      <w:pPr>
        <w:spacing w:after="0"/>
        <w:ind w:left="0"/>
        <w:jc w:val="both"/>
      </w:pPr>
      <w:r>
        <w:rPr>
          <w:rFonts w:ascii="Times New Roman"/>
          <w:b w:val="false"/>
          <w:i w:val="false"/>
          <w:color w:val="000000"/>
          <w:sz w:val="28"/>
        </w:rPr>
        <w:t xml:space="preserve">төлеуші Декларацияны жеткізу туралы хабарламаны салық органында немесе  </w:t>
      </w:r>
    </w:p>
    <w:p>
      <w:pPr>
        <w:spacing w:after="0"/>
        <w:ind w:left="0"/>
        <w:jc w:val="both"/>
      </w:pPr>
      <w:r>
        <w:rPr>
          <w:rFonts w:ascii="Times New Roman"/>
          <w:b w:val="false"/>
          <w:i w:val="false"/>
          <w:color w:val="000000"/>
          <w:sz w:val="28"/>
        </w:rPr>
        <w:t xml:space="preserve">электрондық почта бойынша алады.  </w:t>
      </w:r>
    </w:p>
    <w:p>
      <w:pPr>
        <w:spacing w:after="0"/>
        <w:ind w:left="0"/>
        <w:jc w:val="both"/>
      </w:pPr>
      <w:r>
        <w:rPr>
          <w:rFonts w:ascii="Times New Roman"/>
          <w:b w:val="false"/>
          <w:i w:val="false"/>
          <w:color w:val="000000"/>
          <w:sz w:val="28"/>
        </w:rPr>
        <w:t xml:space="preserve">     9. Есепке Кодекстің 69-бабына сәйкес қол қойылады және куәландырылады. </w:t>
      </w:r>
    </w:p>
    <w:p>
      <w:pPr>
        <w:spacing w:after="0"/>
        <w:ind w:left="0"/>
        <w:jc w:val="both"/>
      </w:pPr>
      <w:r>
        <w:rPr>
          <w:rFonts w:ascii="Times New Roman"/>
          <w:b w:val="false"/>
          <w:i w:val="false"/>
          <w:color w:val="000000"/>
          <w:sz w:val="28"/>
        </w:rPr>
        <w:t xml:space="preserve">         2. Төлем көзіне салық салынатын, төленген кірістер бойынша </w:t>
      </w:r>
    </w:p>
    <w:p>
      <w:pPr>
        <w:spacing w:after="0"/>
        <w:ind w:left="0"/>
        <w:jc w:val="both"/>
      </w:pPr>
      <w:r>
        <w:rPr>
          <w:rFonts w:ascii="Times New Roman"/>
          <w:b w:val="false"/>
          <w:i w:val="false"/>
          <w:color w:val="000000"/>
          <w:sz w:val="28"/>
        </w:rPr>
        <w:t xml:space="preserve">               жеке табыс салығы бойынша есеп - 201.03 нысаны  </w:t>
      </w:r>
    </w:p>
    <w:p>
      <w:pPr>
        <w:spacing w:after="0"/>
        <w:ind w:left="0"/>
        <w:jc w:val="both"/>
      </w:pPr>
      <w:r>
        <w:rPr>
          <w:rFonts w:ascii="Times New Roman"/>
          <w:b w:val="false"/>
          <w:i w:val="false"/>
          <w:color w:val="000000"/>
          <w:sz w:val="28"/>
        </w:rPr>
        <w:t xml:space="preserve">           (Төлем көзіне салық салынатын, төленген кірістер бойынша </w:t>
      </w:r>
    </w:p>
    <w:p>
      <w:pPr>
        <w:spacing w:after="0"/>
        <w:ind w:left="0"/>
        <w:jc w:val="both"/>
      </w:pPr>
      <w:r>
        <w:rPr>
          <w:rFonts w:ascii="Times New Roman"/>
          <w:b w:val="false"/>
          <w:i w:val="false"/>
          <w:color w:val="000000"/>
          <w:sz w:val="28"/>
        </w:rPr>
        <w:t xml:space="preserve">           жеке табыс салығын жасау ережесіне қосымша (201.03 нысан) </w:t>
      </w:r>
    </w:p>
    <w:p>
      <w:pPr>
        <w:spacing w:after="0"/>
        <w:ind w:left="0"/>
        <w:jc w:val="both"/>
      </w:pPr>
      <w:r>
        <w:rPr>
          <w:rFonts w:ascii="Times New Roman"/>
          <w:b w:val="false"/>
          <w:i w:val="false"/>
          <w:color w:val="000000"/>
          <w:sz w:val="28"/>
        </w:rPr>
        <w:t xml:space="preserve">     10.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Есеп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толық атауы; </w:t>
      </w:r>
    </w:p>
    <w:p>
      <w:pPr>
        <w:spacing w:after="0"/>
        <w:ind w:left="0"/>
        <w:jc w:val="both"/>
      </w:pPr>
      <w:r>
        <w:rPr>
          <w:rFonts w:ascii="Times New Roman"/>
          <w:b w:val="false"/>
          <w:i w:val="false"/>
          <w:color w:val="000000"/>
          <w:sz w:val="28"/>
        </w:rPr>
        <w:t xml:space="preserve">     4) Есеп түрі. </w:t>
      </w:r>
    </w:p>
    <w:p>
      <w:pPr>
        <w:spacing w:after="0"/>
        <w:ind w:left="0"/>
        <w:jc w:val="both"/>
      </w:pPr>
      <w:r>
        <w:rPr>
          <w:rFonts w:ascii="Times New Roman"/>
          <w:b w:val="false"/>
          <w:i w:val="false"/>
          <w:color w:val="000000"/>
          <w:sz w:val="28"/>
        </w:rPr>
        <w:t xml:space="preserve">     Егер салық төлеуші мыналарға сәйкес есепті берсе: </w:t>
      </w:r>
    </w:p>
    <w:p>
      <w:pPr>
        <w:spacing w:after="0"/>
        <w:ind w:left="0"/>
        <w:jc w:val="both"/>
      </w:pPr>
      <w:r>
        <w:rPr>
          <w:rFonts w:ascii="Times New Roman"/>
          <w:b w:val="false"/>
          <w:i w:val="false"/>
          <w:color w:val="000000"/>
          <w:sz w:val="28"/>
        </w:rPr>
        <w:t xml:space="preserve">     Кодекстің 71-бабының 2-тармағына сәйкес - "қосымша" белгісі қойылады, </w:t>
      </w:r>
    </w:p>
    <w:p>
      <w:pPr>
        <w:spacing w:after="0"/>
        <w:ind w:left="0"/>
        <w:jc w:val="both"/>
      </w:pPr>
      <w:r>
        <w:rPr>
          <w:rFonts w:ascii="Times New Roman"/>
          <w:b w:val="false"/>
          <w:i w:val="false"/>
          <w:color w:val="000000"/>
          <w:sz w:val="28"/>
        </w:rPr>
        <w:t xml:space="preserve">     есепті кезең басталғаннан кейін салық төлеушіні құру жағдайында -  </w:t>
      </w:r>
    </w:p>
    <w:p>
      <w:pPr>
        <w:spacing w:after="0"/>
        <w:ind w:left="0"/>
        <w:jc w:val="both"/>
      </w:pPr>
      <w:r>
        <w:rPr>
          <w:rFonts w:ascii="Times New Roman"/>
          <w:b w:val="false"/>
          <w:i w:val="false"/>
          <w:color w:val="000000"/>
          <w:sz w:val="28"/>
        </w:rPr>
        <w:t xml:space="preserve">"бастапқы" белгісі белгіленеді; </w:t>
      </w:r>
    </w:p>
    <w:p>
      <w:pPr>
        <w:spacing w:after="0"/>
        <w:ind w:left="0"/>
        <w:jc w:val="both"/>
      </w:pPr>
      <w:r>
        <w:rPr>
          <w:rFonts w:ascii="Times New Roman"/>
          <w:b w:val="false"/>
          <w:i w:val="false"/>
          <w:color w:val="000000"/>
          <w:sz w:val="28"/>
        </w:rPr>
        <w:t xml:space="preserve">     салық кезеңінің соңына дейін салық төлеушіні тарату, қайта құру  </w:t>
      </w:r>
    </w:p>
    <w:p>
      <w:pPr>
        <w:spacing w:after="0"/>
        <w:ind w:left="0"/>
        <w:jc w:val="both"/>
      </w:pPr>
      <w:r>
        <w:rPr>
          <w:rFonts w:ascii="Times New Roman"/>
          <w:b w:val="false"/>
          <w:i w:val="false"/>
          <w:color w:val="000000"/>
          <w:sz w:val="28"/>
        </w:rPr>
        <w:t xml:space="preserve">жағдайында - "тарату" торкөзі белгіленеді;  </w:t>
      </w:r>
    </w:p>
    <w:p>
      <w:pPr>
        <w:spacing w:after="0"/>
        <w:ind w:left="0"/>
        <w:jc w:val="both"/>
      </w:pPr>
      <w:r>
        <w:rPr>
          <w:rFonts w:ascii="Times New Roman"/>
          <w:b w:val="false"/>
          <w:i w:val="false"/>
          <w:color w:val="000000"/>
          <w:sz w:val="28"/>
        </w:rPr>
        <w:t xml:space="preserve">     қалған жағдайларда - "кезекті" белгісі белгіленеді. </w:t>
      </w:r>
    </w:p>
    <w:p>
      <w:pPr>
        <w:spacing w:after="0"/>
        <w:ind w:left="0"/>
        <w:jc w:val="both"/>
      </w:pPr>
      <w:r>
        <w:rPr>
          <w:rFonts w:ascii="Times New Roman"/>
          <w:b w:val="false"/>
          <w:i w:val="false"/>
          <w:color w:val="000000"/>
          <w:sz w:val="28"/>
        </w:rPr>
        <w:t xml:space="preserve">     11. "Есептік көрсеткіштер" бөлімінде:  </w:t>
      </w:r>
    </w:p>
    <w:p>
      <w:pPr>
        <w:spacing w:after="0"/>
        <w:ind w:left="0"/>
        <w:jc w:val="both"/>
      </w:pPr>
      <w:r>
        <w:rPr>
          <w:rFonts w:ascii="Times New Roman"/>
          <w:b w:val="false"/>
          <w:i w:val="false"/>
          <w:color w:val="000000"/>
          <w:sz w:val="28"/>
        </w:rPr>
        <w:t xml:space="preserve">     1) А бағанында есепті салық кезеңінің 1 қаңтары - 1 қазаны кезеңі  </w:t>
      </w:r>
    </w:p>
    <w:p>
      <w:pPr>
        <w:spacing w:after="0"/>
        <w:ind w:left="0"/>
        <w:jc w:val="both"/>
      </w:pPr>
      <w:r>
        <w:rPr>
          <w:rFonts w:ascii="Times New Roman"/>
          <w:b w:val="false"/>
          <w:i w:val="false"/>
          <w:color w:val="000000"/>
          <w:sz w:val="28"/>
        </w:rPr>
        <w:t xml:space="preserve">үшін айқындалатын көрсеткіштер көрсетіледі;  </w:t>
      </w:r>
    </w:p>
    <w:p>
      <w:pPr>
        <w:spacing w:after="0"/>
        <w:ind w:left="0"/>
        <w:jc w:val="both"/>
      </w:pPr>
      <w:r>
        <w:rPr>
          <w:rFonts w:ascii="Times New Roman"/>
          <w:b w:val="false"/>
          <w:i w:val="false"/>
          <w:color w:val="000000"/>
          <w:sz w:val="28"/>
        </w:rPr>
        <w:t xml:space="preserve">     2) В бағанында есепті салық кезеңінің 1 қазаны - 31 желтоқсаны кезеңі  </w:t>
      </w:r>
    </w:p>
    <w:p>
      <w:pPr>
        <w:spacing w:after="0"/>
        <w:ind w:left="0"/>
        <w:jc w:val="both"/>
      </w:pPr>
      <w:r>
        <w:rPr>
          <w:rFonts w:ascii="Times New Roman"/>
          <w:b w:val="false"/>
          <w:i w:val="false"/>
          <w:color w:val="000000"/>
          <w:sz w:val="28"/>
        </w:rPr>
        <w:t xml:space="preserve">үшін айқындалатын көрсеткіштер көрсетіледі;  </w:t>
      </w:r>
    </w:p>
    <w:p>
      <w:pPr>
        <w:spacing w:after="0"/>
        <w:ind w:left="0"/>
        <w:jc w:val="both"/>
      </w:pPr>
      <w:r>
        <w:rPr>
          <w:rFonts w:ascii="Times New Roman"/>
          <w:b w:val="false"/>
          <w:i w:val="false"/>
          <w:color w:val="000000"/>
          <w:sz w:val="28"/>
        </w:rPr>
        <w:t xml:space="preserve">     3) С бағанында есепті салық кезеңі үшін айқындалатын көрсеткіштер  </w:t>
      </w:r>
    </w:p>
    <w:p>
      <w:pPr>
        <w:spacing w:after="0"/>
        <w:ind w:left="0"/>
        <w:jc w:val="both"/>
      </w:pPr>
      <w:r>
        <w:rPr>
          <w:rFonts w:ascii="Times New Roman"/>
          <w:b w:val="false"/>
          <w:i w:val="false"/>
          <w:color w:val="000000"/>
          <w:sz w:val="28"/>
        </w:rPr>
        <w:t xml:space="preserve">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201.03.001А және 201.03.001В жолдарында сәйкесінше бұрынғы кезең үшін 201.03.009 жолының сомасына азайтылған, тиісті кезең үшін 201.03.001 және 201.03.008 жолдарына сәйкес келетін сома ретінде айқындалатын, тиісті кезең үшін салық агенті төлемеген, жеке тұлға есептеген, төлем көзіне салық салынатын кірістердің сомасы көрсетіледі;  </w:t>
      </w:r>
      <w:r>
        <w:br/>
      </w:r>
      <w:r>
        <w:rPr>
          <w:rFonts w:ascii="Times New Roman"/>
          <w:b w:val="false"/>
          <w:i w:val="false"/>
          <w:color w:val="000000"/>
          <w:sz w:val="28"/>
        </w:rPr>
        <w:t xml:space="preserve">
      5) 201.03.002А және 201.03.002В жолдарында сәйкесінше бұрынғы кезең үшін 201.03.013 жолының сомасына азайтылған, 201.03.002 және 201.03.006 жолдарына сәйкес келетін сома ретінде айқындалатын, тиісті кезең үшін жинақтаушы зейнетақы қорларына салық агенті аудармаған, төлем көзіне салық салынатын жеке тұлғалардың кірістерінен есептелген жинақтаушы зейнетақы қорларының сомасы көрсетіледі;  </w:t>
      </w:r>
      <w:r>
        <w:br/>
      </w:r>
      <w:r>
        <w:rPr>
          <w:rFonts w:ascii="Times New Roman"/>
          <w:b w:val="false"/>
          <w:i w:val="false"/>
          <w:color w:val="000000"/>
          <w:sz w:val="28"/>
        </w:rPr>
        <w:t xml:space="preserve">
      6) 201.03.003А, 201.03.003В жолдарында сәйкесінше бұрынғы кезең үшін 201.03.014 жолының сомасына азайтылған, 201.03.003 және 201.03.007 жолдарына сәйкес келетін сома ретінде айқындалатын, тиісті кезең үшін бюджетке аударылмаған, төлем көзіне салық салынатын жеке тұлғалардың кірістерінен есептелген жеке табыс салығының сомасы көрсетіледі;  </w:t>
      </w:r>
      <w:r>
        <w:br/>
      </w:r>
      <w:r>
        <w:rPr>
          <w:rFonts w:ascii="Times New Roman"/>
          <w:b w:val="false"/>
          <w:i w:val="false"/>
          <w:color w:val="000000"/>
          <w:sz w:val="28"/>
        </w:rPr>
        <w:t xml:space="preserve">
      7) 201.03.004А, 201.03.004В және 201.03.004С жолдарында тиісті кезеңде төлем көзіне салық салынатын кірістердің сомасы көрсетіледі;  </w:t>
      </w:r>
      <w:r>
        <w:br/>
      </w:r>
      <w:r>
        <w:rPr>
          <w:rFonts w:ascii="Times New Roman"/>
          <w:b w:val="false"/>
          <w:i w:val="false"/>
          <w:color w:val="000000"/>
          <w:sz w:val="28"/>
        </w:rPr>
        <w:t xml:space="preserve">
      8) 201.03.005А, 201.03.005В және 201.03.005С жолдарында Кодекстің 144-бабына сәйкес салық салуға жатпайтын, кірістерді жинақтау жолымен айқындалатын, салық салынбайтын кірістер және тиісті кезеңде Кодекстің 152-бабының 1 және 2-тармақтарына сәйкес салық шегерімдерінің сомасы көрсетіледі;  </w:t>
      </w:r>
      <w:r>
        <w:br/>
      </w:r>
      <w:r>
        <w:rPr>
          <w:rFonts w:ascii="Times New Roman"/>
          <w:b w:val="false"/>
          <w:i w:val="false"/>
          <w:color w:val="000000"/>
          <w:sz w:val="28"/>
        </w:rPr>
        <w:t xml:space="preserve">
      9) 201.03.006А, 201.03.006В және 201.03.006С жолдарында тиісті кезеңде зейнеткерлік заңнамасына сәйкес төлем көзіне салық салынатын, кірістерден есептелген, міндетті зейнетақы жарналарының сомасы көрсетіледі;  </w:t>
      </w:r>
      <w:r>
        <w:br/>
      </w:r>
      <w:r>
        <w:rPr>
          <w:rFonts w:ascii="Times New Roman"/>
          <w:b w:val="false"/>
          <w:i w:val="false"/>
          <w:color w:val="000000"/>
          <w:sz w:val="28"/>
        </w:rPr>
        <w:t xml:space="preserve">
      10) 201.03.007А, 201.03.007В және 201.03.007С жолдарында тиісті кезең үшін төлем көзіне салық салынатын, кірістерден есептелген жеке табыс салығының сомасы көрсетіледі;  </w:t>
      </w:r>
      <w:r>
        <w:br/>
      </w:r>
      <w:r>
        <w:rPr>
          <w:rFonts w:ascii="Times New Roman"/>
          <w:b w:val="false"/>
          <w:i w:val="false"/>
          <w:color w:val="000000"/>
          <w:sz w:val="28"/>
        </w:rPr>
        <w:t xml:space="preserve">
      11) 201.03.008А, 201.03.008В және 201.03.008С жолдарында 201.03.004, 201.03.006 және 201.03.007 жолдарына сәйкес келетін айырма ретінде айқындалатын тиісті кезең үшін төлеуге жататын және төлем көзіне салық салынатын кірістер сомасы көрсетіледі;  </w:t>
      </w:r>
      <w:r>
        <w:br/>
      </w:r>
      <w:r>
        <w:rPr>
          <w:rFonts w:ascii="Times New Roman"/>
          <w:b w:val="false"/>
          <w:i w:val="false"/>
          <w:color w:val="000000"/>
          <w:sz w:val="28"/>
        </w:rPr>
        <w:t xml:space="preserve">
      12) 201.03.009А, 201.03.009В және 201.03.009С жолдарында тиісті кезеңде төленген, төлем көзіне салық салынатын кірістер сомасы көрсетіледі;  </w:t>
      </w:r>
      <w:r>
        <w:br/>
      </w:r>
      <w:r>
        <w:rPr>
          <w:rFonts w:ascii="Times New Roman"/>
          <w:b w:val="false"/>
          <w:i w:val="false"/>
          <w:color w:val="000000"/>
          <w:sz w:val="28"/>
        </w:rPr>
        <w:t xml:space="preserve">
      13) 201.03.010А, 201.03.010В және 201.03.010С жолдарында сәйкесінше 201.03.001 және 201.03.008 жолдарының сомасына 201.03.009 жолының қатынасы ретінде айқындалатын тиісті кезең үшін төлеуге жататын, кірістердің жалпы сомасындағы тиісті кезеңде төленген кірістердің үлес салмағы көрсетіледі;  </w:t>
      </w:r>
      <w:r>
        <w:br/>
      </w:r>
      <w:r>
        <w:rPr>
          <w:rFonts w:ascii="Times New Roman"/>
          <w:b w:val="false"/>
          <w:i w:val="false"/>
          <w:color w:val="000000"/>
          <w:sz w:val="28"/>
        </w:rPr>
        <w:t xml:space="preserve">
      14) 201.03.011А, 201.03.011В және 201.03.011С жолдарында сәйкесінше (201.03.002 + 201.03.006) x 201.03.010 ретінде айқындалатын тиісті кезеңде жинақтаушы зейнетақы қорларына аударуға жататын, міндетті зейнетақы жарналарының сомасы көрсетіледі;  </w:t>
      </w:r>
      <w:r>
        <w:br/>
      </w:r>
      <w:r>
        <w:rPr>
          <w:rFonts w:ascii="Times New Roman"/>
          <w:b w:val="false"/>
          <w:i w:val="false"/>
          <w:color w:val="000000"/>
          <w:sz w:val="28"/>
        </w:rPr>
        <w:t xml:space="preserve">
      15) 201.03.012А, 201.03.012В және 201.03.012С жолдарында сәйкесінше (201.03.003 + 201.03.007) x 201.03.010 ретінде айқындалатын тиісті кезең үшін бюджетке аударуға жататын, жеке табыс салығының сомасы көрсетіледі;  </w:t>
      </w:r>
      <w:r>
        <w:br/>
      </w:r>
      <w:r>
        <w:rPr>
          <w:rFonts w:ascii="Times New Roman"/>
          <w:b w:val="false"/>
          <w:i w:val="false"/>
          <w:color w:val="000000"/>
          <w:sz w:val="28"/>
        </w:rPr>
        <w:t xml:space="preserve">
      16) 201.03.013А, 201.03.013В және 201.03.013С жолдарында тиісі кезеңде жинақтаушы зейнетақы қорларына аударылған, міндетті зейнетақы жарналарының сомасы көрсетіледі;  </w:t>
      </w:r>
      <w:r>
        <w:br/>
      </w:r>
      <w:r>
        <w:rPr>
          <w:rFonts w:ascii="Times New Roman"/>
          <w:b w:val="false"/>
          <w:i w:val="false"/>
          <w:color w:val="000000"/>
          <w:sz w:val="28"/>
        </w:rPr>
        <w:t xml:space="preserve">
      17) 201.03.014А, 201.03.014В және 201.03.014С жолдарында тиісі кезеңде бюджетке аударылған жеке табыс салығының сомасы көрсетіледі.  </w:t>
      </w:r>
      <w:r>
        <w:br/>
      </w:r>
      <w:r>
        <w:rPr>
          <w:rFonts w:ascii="Times New Roman"/>
          <w:b w:val="false"/>
          <w:i w:val="false"/>
          <w:color w:val="000000"/>
          <w:sz w:val="28"/>
        </w:rPr>
        <w:t xml:space="preserve">
      12. 201.03 нысанына қосымша нысан бюджетке есептелген және аударылған, жеке табыс салығының жеке тұлғаларға есептелген және төленген, төлем көзіне салық салынатын кірістерді, сондай-ақ әрбір жеке тұлға бойынша жинақтаушы зейнетақы қорларына ұсталған және аударылған міндетті зейнетақы жарналарын көрсетуге арналған.  </w:t>
      </w:r>
      <w:r>
        <w:br/>
      </w:r>
      <w:r>
        <w:rPr>
          <w:rFonts w:ascii="Times New Roman"/>
          <w:b w:val="false"/>
          <w:i w:val="false"/>
          <w:color w:val="000000"/>
          <w:sz w:val="28"/>
        </w:rPr>
        <w:t xml:space="preserve">
      13. Ағымдағы парақ нөмірі көрсетіледі:  </w:t>
      </w:r>
      <w:r>
        <w:br/>
      </w:r>
      <w:r>
        <w:rPr>
          <w:rFonts w:ascii="Times New Roman"/>
          <w:b w:val="false"/>
          <w:i w:val="false"/>
          <w:color w:val="000000"/>
          <w:sz w:val="28"/>
        </w:rPr>
        <w:t xml:space="preserve">
      1) 001D, 001Е, 001F, 001G және 001Н жолдарында одан кейінгі жолдарға сәйкес келетін сома ретінде айқындалатын есептелген кірістердің жиынтық сомасы, салық салуға жатпайтын кірістер, міндетті зейнетақы жарналары, жеке табыс салығы мен төленген кірістер көрсетіледі;  </w:t>
      </w:r>
      <w:r>
        <w:br/>
      </w:r>
      <w:r>
        <w:rPr>
          <w:rFonts w:ascii="Times New Roman"/>
          <w:b w:val="false"/>
          <w:i w:val="false"/>
          <w:color w:val="000000"/>
          <w:sz w:val="28"/>
        </w:rPr>
        <w:t xml:space="preserve">
      2) А бағанында кезекті рет нөмірі қойылады;  </w:t>
      </w:r>
      <w:r>
        <w:br/>
      </w:r>
      <w:r>
        <w:rPr>
          <w:rFonts w:ascii="Times New Roman"/>
          <w:b w:val="false"/>
          <w:i w:val="false"/>
          <w:color w:val="000000"/>
          <w:sz w:val="28"/>
        </w:rPr>
        <w:t xml:space="preserve">
      3) В бағанында жеке тұлғалардың аты-жөні көрсетіледі;  </w:t>
      </w:r>
      <w:r>
        <w:br/>
      </w:r>
      <w:r>
        <w:rPr>
          <w:rFonts w:ascii="Times New Roman"/>
          <w:b w:val="false"/>
          <w:i w:val="false"/>
          <w:color w:val="000000"/>
          <w:sz w:val="28"/>
        </w:rPr>
        <w:t xml:space="preserve">
      4) С бағанында В бағанында көрсетілген жеке тұлға салық төлеушілердің тиісті тіркеу нөмірі көрсетіледі;  </w:t>
      </w:r>
      <w:r>
        <w:br/>
      </w:r>
      <w:r>
        <w:rPr>
          <w:rFonts w:ascii="Times New Roman"/>
          <w:b w:val="false"/>
          <w:i w:val="false"/>
          <w:color w:val="000000"/>
          <w:sz w:val="28"/>
        </w:rPr>
        <w:t xml:space="preserve">
      5) D бағанында В бағанында көрсетілген жеке тұлғаларға салық кезеңі үшін есептелген кіріс сомасы көрсетіледі;  </w:t>
      </w:r>
      <w:r>
        <w:br/>
      </w:r>
      <w:r>
        <w:rPr>
          <w:rFonts w:ascii="Times New Roman"/>
          <w:b w:val="false"/>
          <w:i w:val="false"/>
          <w:color w:val="000000"/>
          <w:sz w:val="28"/>
        </w:rPr>
        <w:t xml:space="preserve">
      6) Е бағанында Кодекстің 144-бабына сәйкес салық салуға жатпайтын В бағанында көрсетілген жеке тұлғалардың кірістер сомасы көрсетіледі;  </w:t>
      </w:r>
      <w:r>
        <w:br/>
      </w:r>
      <w:r>
        <w:rPr>
          <w:rFonts w:ascii="Times New Roman"/>
          <w:b w:val="false"/>
          <w:i w:val="false"/>
          <w:color w:val="000000"/>
          <w:sz w:val="28"/>
        </w:rPr>
        <w:t xml:space="preserve">
      7) F бағанында зейнеткерлік заңнамасына сәйкес В бағанында көрсетілген жеке тұлғалардың кірістерінен есептелген міндетті зейнетақы жарналары көрсетіледі;  </w:t>
      </w:r>
      <w:r>
        <w:br/>
      </w:r>
      <w:r>
        <w:rPr>
          <w:rFonts w:ascii="Times New Roman"/>
          <w:b w:val="false"/>
          <w:i w:val="false"/>
          <w:color w:val="000000"/>
          <w:sz w:val="28"/>
        </w:rPr>
        <w:t xml:space="preserve">
      8) G бағанында В бағанында көрсетілген жеке тұлғалардың төлем көзіне салық салынатын кірістерінен есепті салық кезеңінде есептелген жеке табыс салығының сомасы көрсетіледі;  </w:t>
      </w:r>
      <w:r>
        <w:br/>
      </w:r>
      <w:r>
        <w:rPr>
          <w:rFonts w:ascii="Times New Roman"/>
          <w:b w:val="false"/>
          <w:i w:val="false"/>
          <w:color w:val="000000"/>
          <w:sz w:val="28"/>
        </w:rPr>
        <w:t xml:space="preserve">
      9) Н бағанында В бағанында көрсетілген жеке тұлғаларға есепті салық кезеңінде төленген кірістерінің сомасы көрсетіледі. _________________________  </w:t>
      </w:r>
      <w:r>
        <w:br/>
      </w:r>
      <w:r>
        <w:rPr>
          <w:rFonts w:ascii="Times New Roman"/>
          <w:b w:val="false"/>
          <w:i w:val="false"/>
          <w:color w:val="000000"/>
          <w:sz w:val="28"/>
        </w:rPr>
        <w:t xml:space="preserve">
      РҚАО-ның ескертуі: Графикалық нысан 201.03 Деректер базасына енгізілмейді, қажет болған жағдайда оны РҚАО-дан электронды 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Резидент емес жеке тұлғадан болжанатын  </w:t>
      </w:r>
      <w:r>
        <w:br/>
      </w:r>
      <w:r>
        <w:rPr>
          <w:rFonts w:ascii="Times New Roman"/>
          <w:b w:val="false"/>
          <w:i w:val="false"/>
          <w:color w:val="000000"/>
          <w:sz w:val="28"/>
        </w:rPr>
        <w:t xml:space="preserve">
                      жеке табыс салығының сомасы туралы  </w:t>
      </w:r>
      <w:r>
        <w:br/>
      </w:r>
      <w:r>
        <w:rPr>
          <w:rFonts w:ascii="Times New Roman"/>
          <w:b w:val="false"/>
          <w:i w:val="false"/>
          <w:color w:val="000000"/>
          <w:sz w:val="28"/>
        </w:rPr>
        <w:t xml:space="preserve">
                             өтінішті жасау ережесі  </w:t>
      </w:r>
      <w:r>
        <w:br/>
      </w:r>
      <w:r>
        <w:rPr>
          <w:rFonts w:ascii="Times New Roman"/>
          <w:b w:val="false"/>
          <w:i w:val="false"/>
          <w:color w:val="000000"/>
          <w:sz w:val="28"/>
        </w:rPr>
        <w:t xml:space="preserve">
                                 (202.00-нысан)  </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маусымдағы Кодексіне (бұдан әрі - кодекс) сәйкес әзірленген және Кодекстің 191-бабына сәйкес жеке табыс салығы бойынша аванстық төлемдерді есептеуге арналған болжанатын жеке табыс салығының сомасы туралы өтінішті (бұдан ірі - Өтініш) жасау тәртібін айқындайды.  </w:t>
      </w:r>
      <w:r>
        <w:br/>
      </w:r>
      <w:r>
        <w:rPr>
          <w:rFonts w:ascii="Times New Roman"/>
          <w:b w:val="false"/>
          <w:i w:val="false"/>
          <w:color w:val="000000"/>
          <w:sz w:val="28"/>
        </w:rPr>
        <w:t xml:space="preserve">
      2. Өтінішті жасау кезінде:  </w:t>
      </w:r>
      <w:r>
        <w:br/>
      </w:r>
      <w:r>
        <w:rPr>
          <w:rFonts w:ascii="Times New Roman"/>
          <w:b w:val="false"/>
          <w:i w:val="false"/>
          <w:color w:val="000000"/>
          <w:sz w:val="28"/>
        </w:rPr>
        <w:t xml:space="preserve">
      1) қағаз тасығышта - қара немесе көк сиялы қалам немесе қаламұшпен, бас баспа белгілерімен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Кодекстің 69-бабындағы 1-тармаққа сәйкес толтырылады.  </w:t>
      </w:r>
      <w:r>
        <w:br/>
      </w:r>
      <w:r>
        <w:rPr>
          <w:rFonts w:ascii="Times New Roman"/>
          <w:b w:val="false"/>
          <w:i w:val="false"/>
          <w:color w:val="000000"/>
          <w:sz w:val="28"/>
        </w:rPr>
        <w:t xml:space="preserve">
      3. Өтінішті толтыру кезінде түзетуге, өшіруге және тазалауға жол берілмейді, "+, /, %, Z" белгілері пайдаланылады.  </w:t>
      </w:r>
      <w:r>
        <w:br/>
      </w:r>
      <w:r>
        <w:rPr>
          <w:rFonts w:ascii="Times New Roman"/>
          <w:b w:val="false"/>
          <w:i w:val="false"/>
          <w:color w:val="000000"/>
          <w:sz w:val="28"/>
        </w:rPr>
        <w:t xml:space="preserve">
      4. Көрсеткіштер жоқ болған кезде тиісті торкөздер толтырылмайды.  </w:t>
      </w:r>
      <w:r>
        <w:br/>
      </w:r>
      <w:r>
        <w:rPr>
          <w:rFonts w:ascii="Times New Roman"/>
          <w:b w:val="false"/>
          <w:i w:val="false"/>
          <w:color w:val="000000"/>
          <w:sz w:val="28"/>
        </w:rPr>
        <w:t xml:space="preserve">
      5. Тиісті қосымша нысанның көрсеткіштерін ашуды талап ететін жолдарды толтыру кезінде аталған қосымша нысан міндетті тәртіпте толтыруға жатады.  </w:t>
      </w:r>
      <w:r>
        <w:br/>
      </w:r>
      <w:r>
        <w:rPr>
          <w:rFonts w:ascii="Times New Roman"/>
          <w:b w:val="false"/>
          <w:i w:val="false"/>
          <w:color w:val="000000"/>
          <w:sz w:val="28"/>
        </w:rPr>
        <w:t xml:space="preserve">
      6. Қосымша нысанның "Салық төлеуші туралы жалпы ақпарат" бөлімінде өтініштің "Салық төлеуші туралы жалпы ақпарат" бөлімінде көрсетілген тиісті көрсеткіштері көрсетіледі.  </w:t>
      </w:r>
      <w:r>
        <w:br/>
      </w:r>
      <w:r>
        <w:rPr>
          <w:rFonts w:ascii="Times New Roman"/>
          <w:b w:val="false"/>
          <w:i w:val="false"/>
          <w:color w:val="000000"/>
          <w:sz w:val="28"/>
        </w:rPr>
        <w:t xml:space="preserve">
      7. Өтінішті беру кезінде:  </w:t>
      </w:r>
      <w:r>
        <w:br/>
      </w:r>
      <w:r>
        <w:rPr>
          <w:rFonts w:ascii="Times New Roman"/>
          <w:b w:val="false"/>
          <w:i w:val="false"/>
          <w:color w:val="000000"/>
          <w:sz w:val="28"/>
        </w:rPr>
        <w:t xml:space="preserve">
      1) қағаз тасығышта келу тәртібімен өтініш екі данада жасалады, бір  </w:t>
      </w:r>
    </w:p>
    <w:p>
      <w:pPr>
        <w:spacing w:after="0"/>
        <w:ind w:left="0"/>
        <w:jc w:val="both"/>
      </w:pPr>
      <w:r>
        <w:rPr>
          <w:rFonts w:ascii="Times New Roman"/>
          <w:b w:val="false"/>
          <w:i w:val="false"/>
          <w:color w:val="000000"/>
          <w:sz w:val="28"/>
        </w:rPr>
        <w:t xml:space="preserve">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тапсырысты хатпен қағаз тасығышта почта бойынша - салық төлеуші  </w:t>
      </w:r>
    </w:p>
    <w:p>
      <w:pPr>
        <w:spacing w:after="0"/>
        <w:ind w:left="0"/>
        <w:jc w:val="both"/>
      </w:pPr>
      <w:r>
        <w:rPr>
          <w:rFonts w:ascii="Times New Roman"/>
          <w:b w:val="false"/>
          <w:i w:val="false"/>
          <w:color w:val="000000"/>
          <w:sz w:val="28"/>
        </w:rPr>
        <w:t xml:space="preserve">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Кодексінің 69-бабындағы 8-тармақтың 3) тармақшасына сәйкес келу  </w:t>
      </w:r>
    </w:p>
    <w:p>
      <w:pPr>
        <w:spacing w:after="0"/>
        <w:ind w:left="0"/>
        <w:jc w:val="both"/>
      </w:pPr>
      <w:r>
        <w:rPr>
          <w:rFonts w:ascii="Times New Roman"/>
          <w:b w:val="false"/>
          <w:i w:val="false"/>
          <w:color w:val="000000"/>
          <w:sz w:val="28"/>
        </w:rPr>
        <w:t xml:space="preserve">тәртібімен немесе электрондық почта бойынша электрондық түрде салық  </w:t>
      </w:r>
    </w:p>
    <w:p>
      <w:pPr>
        <w:spacing w:after="0"/>
        <w:ind w:left="0"/>
        <w:jc w:val="both"/>
      </w:pPr>
      <w:r>
        <w:rPr>
          <w:rFonts w:ascii="Times New Roman"/>
          <w:b w:val="false"/>
          <w:i w:val="false"/>
          <w:color w:val="000000"/>
          <w:sz w:val="28"/>
        </w:rPr>
        <w:t xml:space="preserve">төлеуші өтінішті жеткізу туралы хабарламаны салық органында немесе  </w:t>
      </w:r>
    </w:p>
    <w:p>
      <w:pPr>
        <w:spacing w:after="0"/>
        <w:ind w:left="0"/>
        <w:jc w:val="both"/>
      </w:pPr>
      <w:r>
        <w:rPr>
          <w:rFonts w:ascii="Times New Roman"/>
          <w:b w:val="false"/>
          <w:i w:val="false"/>
          <w:color w:val="000000"/>
          <w:sz w:val="28"/>
        </w:rPr>
        <w:t xml:space="preserve">электрондық почта бойынша алады.  </w:t>
      </w:r>
    </w:p>
    <w:p>
      <w:pPr>
        <w:spacing w:after="0"/>
        <w:ind w:left="0"/>
        <w:jc w:val="both"/>
      </w:pPr>
      <w:r>
        <w:rPr>
          <w:rFonts w:ascii="Times New Roman"/>
          <w:b w:val="false"/>
          <w:i w:val="false"/>
          <w:color w:val="000000"/>
          <w:sz w:val="28"/>
        </w:rPr>
        <w:t xml:space="preserve">     8. Өтінішке Кодекстің 69-бабына сәйкес қол қойылады және  </w:t>
      </w:r>
    </w:p>
    <w:p>
      <w:pPr>
        <w:spacing w:after="0"/>
        <w:ind w:left="0"/>
        <w:jc w:val="both"/>
      </w:pPr>
      <w:r>
        <w:rPr>
          <w:rFonts w:ascii="Times New Roman"/>
          <w:b w:val="false"/>
          <w:i w:val="false"/>
          <w:color w:val="000000"/>
          <w:sz w:val="28"/>
        </w:rPr>
        <w:t xml:space="preserve">куәландырылады. </w:t>
      </w:r>
    </w:p>
    <w:p>
      <w:pPr>
        <w:spacing w:after="0"/>
        <w:ind w:left="0"/>
        <w:jc w:val="both"/>
      </w:pPr>
      <w:r>
        <w:rPr>
          <w:rFonts w:ascii="Times New Roman"/>
          <w:b w:val="false"/>
          <w:i w:val="false"/>
          <w:color w:val="000000"/>
          <w:sz w:val="28"/>
        </w:rPr>
        <w:t xml:space="preserve">           2. Резидент емес жеке тұлғадан болжанатын жеке табыс  </w:t>
      </w:r>
    </w:p>
    <w:p>
      <w:pPr>
        <w:spacing w:after="0"/>
        <w:ind w:left="0"/>
        <w:jc w:val="both"/>
      </w:pPr>
      <w:r>
        <w:rPr>
          <w:rFonts w:ascii="Times New Roman"/>
          <w:b w:val="false"/>
          <w:i w:val="false"/>
          <w:color w:val="000000"/>
          <w:sz w:val="28"/>
        </w:rPr>
        <w:t xml:space="preserve">               салығының сомасы туралы өтініш - 202.00-нысан  </w:t>
      </w:r>
    </w:p>
    <w:p>
      <w:pPr>
        <w:spacing w:after="0"/>
        <w:ind w:left="0"/>
        <w:jc w:val="both"/>
      </w:pPr>
      <w:r>
        <w:rPr>
          <w:rFonts w:ascii="Times New Roman"/>
          <w:b w:val="false"/>
          <w:i w:val="false"/>
          <w:color w:val="000000"/>
          <w:sz w:val="28"/>
        </w:rPr>
        <w:t xml:space="preserve">          (Резидент емес жеке тұлғадан болжанатын табыс салығының  </w:t>
      </w:r>
    </w:p>
    <w:p>
      <w:pPr>
        <w:spacing w:after="0"/>
        <w:ind w:left="0"/>
        <w:jc w:val="both"/>
      </w:pPr>
      <w:r>
        <w:rPr>
          <w:rFonts w:ascii="Times New Roman"/>
          <w:b w:val="false"/>
          <w:i w:val="false"/>
          <w:color w:val="000000"/>
          <w:sz w:val="28"/>
        </w:rPr>
        <w:t xml:space="preserve">                сомасы туралы өтінішке қосымша (202.00-нысан) </w:t>
      </w:r>
    </w:p>
    <w:p>
      <w:pPr>
        <w:spacing w:after="0"/>
        <w:ind w:left="0"/>
        <w:jc w:val="both"/>
      </w:pPr>
      <w:r>
        <w:rPr>
          <w:rFonts w:ascii="Times New Roman"/>
          <w:b w:val="false"/>
          <w:i w:val="false"/>
          <w:color w:val="000000"/>
          <w:sz w:val="28"/>
        </w:rPr>
        <w:t xml:space="preserve">     9. Осы Өтініш Кодекстің 191-бабына сәйкес декларацияны тапсыруға  </w:t>
      </w:r>
    </w:p>
    <w:p>
      <w:pPr>
        <w:spacing w:after="0"/>
        <w:ind w:left="0"/>
        <w:jc w:val="both"/>
      </w:pPr>
      <w:r>
        <w:rPr>
          <w:rFonts w:ascii="Times New Roman"/>
          <w:b w:val="false"/>
          <w:i w:val="false"/>
          <w:color w:val="000000"/>
          <w:sz w:val="28"/>
        </w:rPr>
        <w:t xml:space="preserve">дейін төлеуге жататын жеке табыс салығы бойынша аванстық төлемдерді  </w:t>
      </w:r>
    </w:p>
    <w:p>
      <w:pPr>
        <w:spacing w:after="0"/>
        <w:ind w:left="0"/>
        <w:jc w:val="both"/>
      </w:pPr>
      <w:r>
        <w:rPr>
          <w:rFonts w:ascii="Times New Roman"/>
          <w:b w:val="false"/>
          <w:i w:val="false"/>
          <w:color w:val="000000"/>
          <w:sz w:val="28"/>
        </w:rPr>
        <w:t xml:space="preserve">есептеуге арналған. </w:t>
      </w:r>
    </w:p>
    <w:p>
      <w:pPr>
        <w:spacing w:after="0"/>
        <w:ind w:left="0"/>
        <w:jc w:val="both"/>
      </w:pPr>
      <w:r>
        <w:rPr>
          <w:rFonts w:ascii="Times New Roman"/>
          <w:b w:val="false"/>
          <w:i w:val="false"/>
          <w:color w:val="000000"/>
          <w:sz w:val="28"/>
        </w:rPr>
        <w:t xml:space="preserve">     10.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Өтініш берілетін салық кезеңі;  </w:t>
      </w:r>
    </w:p>
    <w:p>
      <w:pPr>
        <w:spacing w:after="0"/>
        <w:ind w:left="0"/>
        <w:jc w:val="both"/>
      </w:pPr>
      <w:r>
        <w:rPr>
          <w:rFonts w:ascii="Times New Roman"/>
          <w:b w:val="false"/>
          <w:i w:val="false"/>
          <w:color w:val="000000"/>
          <w:sz w:val="28"/>
        </w:rPr>
        <w:t xml:space="preserve">     3) салық төлеушінің толық атауы; </w:t>
      </w:r>
    </w:p>
    <w:p>
      <w:pPr>
        <w:spacing w:after="0"/>
        <w:ind w:left="0"/>
        <w:jc w:val="both"/>
      </w:pPr>
      <w:r>
        <w:rPr>
          <w:rFonts w:ascii="Times New Roman"/>
          <w:b w:val="false"/>
          <w:i w:val="false"/>
          <w:color w:val="000000"/>
          <w:sz w:val="28"/>
        </w:rPr>
        <w:t xml:space="preserve">     4) Өтініш түрі; </w:t>
      </w:r>
    </w:p>
    <w:p>
      <w:pPr>
        <w:spacing w:after="0"/>
        <w:ind w:left="0"/>
        <w:jc w:val="both"/>
      </w:pPr>
      <w:r>
        <w:rPr>
          <w:rFonts w:ascii="Times New Roman"/>
          <w:b w:val="false"/>
          <w:i w:val="false"/>
          <w:color w:val="000000"/>
          <w:sz w:val="28"/>
        </w:rPr>
        <w:t xml:space="preserve">     Егер салық төлеуші мыналарға сәйкес өтінішті берсе: </w:t>
      </w:r>
    </w:p>
    <w:p>
      <w:pPr>
        <w:spacing w:after="0"/>
        <w:ind w:left="0"/>
        <w:jc w:val="both"/>
      </w:pPr>
      <w:r>
        <w:rPr>
          <w:rFonts w:ascii="Times New Roman"/>
          <w:b w:val="false"/>
          <w:i w:val="false"/>
          <w:color w:val="000000"/>
          <w:sz w:val="28"/>
        </w:rPr>
        <w:t xml:space="preserve">     Кодекстің 136-бабының 2-тармағына сәйкес - "бастапқы" торкөзі  </w:t>
      </w:r>
    </w:p>
    <w:p>
      <w:pPr>
        <w:spacing w:after="0"/>
        <w:ind w:left="0"/>
        <w:jc w:val="both"/>
      </w:pPr>
      <w:r>
        <w:rPr>
          <w:rFonts w:ascii="Times New Roman"/>
          <w:b w:val="false"/>
          <w:i w:val="false"/>
          <w:color w:val="000000"/>
          <w:sz w:val="28"/>
        </w:rPr>
        <w:t xml:space="preserve">белгіленеді; </w:t>
      </w:r>
    </w:p>
    <w:p>
      <w:pPr>
        <w:spacing w:after="0"/>
        <w:ind w:left="0"/>
        <w:jc w:val="both"/>
      </w:pPr>
      <w:r>
        <w:rPr>
          <w:rFonts w:ascii="Times New Roman"/>
          <w:b w:val="false"/>
          <w:i w:val="false"/>
          <w:color w:val="000000"/>
          <w:sz w:val="28"/>
        </w:rPr>
        <w:t xml:space="preserve">     Кодекстің 71-бабының 2-тармағына сәйкес - "қосымша " торкөзі  </w:t>
      </w:r>
    </w:p>
    <w:p>
      <w:pPr>
        <w:spacing w:after="0"/>
        <w:ind w:left="0"/>
        <w:jc w:val="both"/>
      </w:pPr>
      <w:r>
        <w:rPr>
          <w:rFonts w:ascii="Times New Roman"/>
          <w:b w:val="false"/>
          <w:i w:val="false"/>
          <w:color w:val="000000"/>
          <w:sz w:val="28"/>
        </w:rPr>
        <w:t xml:space="preserve">белгіленеді; </w:t>
      </w:r>
    </w:p>
    <w:p>
      <w:pPr>
        <w:spacing w:after="0"/>
        <w:ind w:left="0"/>
        <w:jc w:val="both"/>
      </w:pPr>
      <w:r>
        <w:rPr>
          <w:rFonts w:ascii="Times New Roman"/>
          <w:b w:val="false"/>
          <w:i w:val="false"/>
          <w:color w:val="000000"/>
          <w:sz w:val="28"/>
        </w:rPr>
        <w:t xml:space="preserve">     5) валюта коды. </w:t>
      </w:r>
    </w:p>
    <w:p>
      <w:pPr>
        <w:spacing w:after="0"/>
        <w:ind w:left="0"/>
        <w:jc w:val="both"/>
      </w:pPr>
      <w:r>
        <w:rPr>
          <w:rFonts w:ascii="Times New Roman"/>
          <w:b w:val="false"/>
          <w:i w:val="false"/>
          <w:color w:val="000000"/>
          <w:sz w:val="28"/>
        </w:rPr>
        <w:t xml:space="preserve">     11. "Салық төлеуші туралы қосымша ақпарат" бөлімінде салық төлеуші  </w:t>
      </w:r>
    </w:p>
    <w:p>
      <w:pPr>
        <w:spacing w:after="0"/>
        <w:ind w:left="0"/>
        <w:jc w:val="both"/>
      </w:pPr>
      <w:r>
        <w:rPr>
          <w:rFonts w:ascii="Times New Roman"/>
          <w:b w:val="false"/>
          <w:i w:val="false"/>
          <w:color w:val="000000"/>
          <w:sz w:val="28"/>
        </w:rPr>
        <w:t xml:space="preserve">мыналарды көрсетеді: </w:t>
      </w:r>
    </w:p>
    <w:p>
      <w:pPr>
        <w:spacing w:after="0"/>
        <w:ind w:left="0"/>
        <w:jc w:val="both"/>
      </w:pPr>
      <w:r>
        <w:rPr>
          <w:rFonts w:ascii="Times New Roman"/>
          <w:b w:val="false"/>
          <w:i w:val="false"/>
          <w:color w:val="000000"/>
          <w:sz w:val="28"/>
        </w:rPr>
        <w:t xml:space="preserve">     1) азаматтық; </w:t>
      </w:r>
    </w:p>
    <w:p>
      <w:pPr>
        <w:spacing w:after="0"/>
        <w:ind w:left="0"/>
        <w:jc w:val="both"/>
      </w:pPr>
      <w:r>
        <w:rPr>
          <w:rFonts w:ascii="Times New Roman"/>
          <w:b w:val="false"/>
          <w:i w:val="false"/>
          <w:color w:val="000000"/>
          <w:sz w:val="28"/>
        </w:rPr>
        <w:t xml:space="preserve">     2) төлқұжат пен кіру рұқсатнамасының деректері (сериясы мен нөмірі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Қазақстан Республикасындағы келу мекен-жайы; </w:t>
      </w:r>
    </w:p>
    <w:p>
      <w:pPr>
        <w:spacing w:after="0"/>
        <w:ind w:left="0"/>
        <w:jc w:val="both"/>
      </w:pPr>
      <w:r>
        <w:rPr>
          <w:rFonts w:ascii="Times New Roman"/>
          <w:b w:val="false"/>
          <w:i w:val="false"/>
          <w:color w:val="000000"/>
          <w:sz w:val="28"/>
        </w:rPr>
        <w:t xml:space="preserve">     4) Қазақстан Республикасындағы байланыс телефоны;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Жеке табыс салығы бойынша декларация берілген салық кезеңі мен Қазақстан Республикасының аумақтық салық органы (салық Декларациясын резидент емес - жеке тұлға бұрын беру жағдайында толтырылады).  </w:t>
      </w:r>
      <w:r>
        <w:br/>
      </w:r>
      <w:r>
        <w:rPr>
          <w:rFonts w:ascii="Times New Roman"/>
          <w:b w:val="false"/>
          <w:i w:val="false"/>
          <w:color w:val="000000"/>
          <w:sz w:val="28"/>
        </w:rPr>
        <w:t xml:space="preserve">
      12. "Жұмыс беруші туралы ақпарат" бөлімінде салық төлеуші мыналарды көрсетеді:  </w:t>
      </w:r>
      <w:r>
        <w:br/>
      </w:r>
      <w:r>
        <w:rPr>
          <w:rFonts w:ascii="Times New Roman"/>
          <w:b w:val="false"/>
          <w:i w:val="false"/>
          <w:color w:val="000000"/>
          <w:sz w:val="28"/>
        </w:rPr>
        <w:t xml:space="preserve">
      1) резидент емес заңды тұлғаның атауы немесе жұмыс беруші болып табылатын жеке тұлғаның аты-жөні;  </w:t>
      </w:r>
      <w:r>
        <w:br/>
      </w:r>
      <w:r>
        <w:rPr>
          <w:rFonts w:ascii="Times New Roman"/>
          <w:b w:val="false"/>
          <w:i w:val="false"/>
          <w:color w:val="000000"/>
          <w:sz w:val="28"/>
        </w:rPr>
        <w:t xml:space="preserve">
      2) жұмыс берушінің мекен-жайы.  </w:t>
      </w:r>
      <w:r>
        <w:br/>
      </w:r>
      <w:r>
        <w:rPr>
          <w:rFonts w:ascii="Times New Roman"/>
          <w:b w:val="false"/>
          <w:i w:val="false"/>
          <w:color w:val="000000"/>
          <w:sz w:val="28"/>
        </w:rPr>
        <w:t xml:space="preserve">
      13. "Есеп" бөлімінде:  </w:t>
      </w:r>
      <w:r>
        <w:br/>
      </w:r>
      <w:r>
        <w:rPr>
          <w:rFonts w:ascii="Times New Roman"/>
          <w:b w:val="false"/>
          <w:i w:val="false"/>
          <w:color w:val="000000"/>
          <w:sz w:val="28"/>
        </w:rPr>
        <w:t xml:space="preserve">
      1) 202.00.001 жолында есепті салық кезеңінде қызметін жүзеге асыру кезеңі үшін кірістің жалпы болжанатын сомасы көрсетіледі және қосымша нысан негізінде толтырылады;  </w:t>
      </w:r>
      <w:r>
        <w:br/>
      </w:r>
      <w:r>
        <w:rPr>
          <w:rFonts w:ascii="Times New Roman"/>
          <w:b w:val="false"/>
          <w:i w:val="false"/>
          <w:color w:val="000000"/>
          <w:sz w:val="28"/>
        </w:rPr>
        <w:t xml:space="preserve">
      2) 202.00.002 жолында Кодекстің 145-бабының 1-тармағымен белгіленген ставка және 202.00.001 жолының сома туындысы ретінде есептелген жеке табыс салығының болжанатын сомасы көрсетіледі;  </w:t>
      </w:r>
      <w:r>
        <w:br/>
      </w:r>
      <w:r>
        <w:rPr>
          <w:rFonts w:ascii="Times New Roman"/>
          <w:b w:val="false"/>
          <w:i w:val="false"/>
          <w:color w:val="000000"/>
          <w:sz w:val="28"/>
        </w:rPr>
        <w:t xml:space="preserve">
      3) 202.00.003 жолында есепті салық кезеңінде Қазақстан  </w:t>
      </w:r>
    </w:p>
    <w:p>
      <w:pPr>
        <w:spacing w:after="0"/>
        <w:ind w:left="0"/>
        <w:jc w:val="both"/>
      </w:pPr>
      <w:r>
        <w:rPr>
          <w:rFonts w:ascii="Times New Roman"/>
          <w:b w:val="false"/>
          <w:i w:val="false"/>
          <w:color w:val="000000"/>
          <w:sz w:val="28"/>
        </w:rPr>
        <w:t xml:space="preserve">Республикасындағы резидент емес - жеке тұлғаның келу айларының саны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4) 202.00.004 жолында 202.00.003 жолының көрсеткішіне 202.00.002 жолы  </w:t>
      </w:r>
    </w:p>
    <w:p>
      <w:pPr>
        <w:spacing w:after="0"/>
        <w:ind w:left="0"/>
        <w:jc w:val="both"/>
      </w:pPr>
      <w:r>
        <w:rPr>
          <w:rFonts w:ascii="Times New Roman"/>
          <w:b w:val="false"/>
          <w:i w:val="false"/>
          <w:color w:val="000000"/>
          <w:sz w:val="28"/>
        </w:rPr>
        <w:t xml:space="preserve">сомасының қатынасы ретінде есептелген есепті салық кезеңінде қызметін  </w:t>
      </w:r>
    </w:p>
    <w:p>
      <w:pPr>
        <w:spacing w:after="0"/>
        <w:ind w:left="0"/>
        <w:jc w:val="both"/>
      </w:pPr>
      <w:r>
        <w:rPr>
          <w:rFonts w:ascii="Times New Roman"/>
          <w:b w:val="false"/>
          <w:i w:val="false"/>
          <w:color w:val="000000"/>
          <w:sz w:val="28"/>
        </w:rPr>
        <w:t xml:space="preserve">жүзеге асыру кезеңі үшін орташа айлық аванстық төлем көрсетіледі. </w:t>
      </w:r>
    </w:p>
    <w:p>
      <w:pPr>
        <w:spacing w:after="0"/>
        <w:ind w:left="0"/>
        <w:jc w:val="both"/>
      </w:pPr>
      <w:r>
        <w:rPr>
          <w:rFonts w:ascii="Times New Roman"/>
          <w:b w:val="false"/>
          <w:i w:val="false"/>
          <w:color w:val="000000"/>
          <w:sz w:val="28"/>
        </w:rPr>
        <w:t xml:space="preserve">     14. 202.00.001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қойылады; </w:t>
      </w:r>
    </w:p>
    <w:p>
      <w:pPr>
        <w:spacing w:after="0"/>
        <w:ind w:left="0"/>
        <w:jc w:val="both"/>
      </w:pPr>
      <w:r>
        <w:rPr>
          <w:rFonts w:ascii="Times New Roman"/>
          <w:b w:val="false"/>
          <w:i w:val="false"/>
          <w:color w:val="000000"/>
          <w:sz w:val="28"/>
        </w:rPr>
        <w:t xml:space="preserve">     2) В бағанында Кодекстің 191-бабының 1-тармағына сәйкес кіріс түрі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С бағанында салық салынатын кірістің көрсетілген сомасын растайтын  </w:t>
      </w:r>
    </w:p>
    <w:p>
      <w:pPr>
        <w:spacing w:after="0"/>
        <w:ind w:left="0"/>
        <w:jc w:val="both"/>
      </w:pPr>
      <w:r>
        <w:rPr>
          <w:rFonts w:ascii="Times New Roman"/>
          <w:b w:val="false"/>
          <w:i w:val="false"/>
          <w:color w:val="000000"/>
          <w:sz w:val="28"/>
        </w:rPr>
        <w:t xml:space="preserve">шарт (келісім-шарт) нөмірі мен күні көрсетіледі; </w:t>
      </w:r>
    </w:p>
    <w:p>
      <w:pPr>
        <w:spacing w:after="0"/>
        <w:ind w:left="0"/>
        <w:jc w:val="both"/>
      </w:pPr>
      <w:r>
        <w:rPr>
          <w:rFonts w:ascii="Times New Roman"/>
          <w:b w:val="false"/>
          <w:i w:val="false"/>
          <w:color w:val="000000"/>
          <w:sz w:val="28"/>
        </w:rPr>
        <w:t xml:space="preserve">     4) D бағанында кіріс сомасы көрсетіледі. </w:t>
      </w:r>
    </w:p>
    <w:p>
      <w:pPr>
        <w:spacing w:after="0"/>
        <w:ind w:left="0"/>
        <w:jc w:val="both"/>
      </w:pPr>
      <w:r>
        <w:rPr>
          <w:rFonts w:ascii="Times New Roman"/>
          <w:b w:val="false"/>
          <w:i w:val="false"/>
          <w:color w:val="000000"/>
          <w:sz w:val="28"/>
        </w:rPr>
        <w:t xml:space="preserve">     Мыналарды алу кезінде: </w:t>
      </w:r>
    </w:p>
    <w:p>
      <w:pPr>
        <w:spacing w:after="0"/>
        <w:ind w:left="0"/>
        <w:jc w:val="both"/>
      </w:pPr>
      <w:r>
        <w:rPr>
          <w:rFonts w:ascii="Times New Roman"/>
          <w:b w:val="false"/>
          <w:i w:val="false"/>
          <w:color w:val="000000"/>
          <w:sz w:val="28"/>
        </w:rPr>
        <w:t xml:space="preserve">     Кодекстің 178-бабының 14)-17) тармақшаларымен, сондай-ақ Кодекстің  </w:t>
      </w:r>
    </w:p>
    <w:p>
      <w:pPr>
        <w:spacing w:after="0"/>
        <w:ind w:left="0"/>
        <w:jc w:val="both"/>
      </w:pPr>
      <w:r>
        <w:rPr>
          <w:rFonts w:ascii="Times New Roman"/>
          <w:b w:val="false"/>
          <w:i w:val="false"/>
          <w:color w:val="000000"/>
          <w:sz w:val="28"/>
        </w:rPr>
        <w:t xml:space="preserve">149-151-баптарымен айқындалған кіріс осы бағанда Кодекстің 187-бабының  </w:t>
      </w:r>
    </w:p>
    <w:p>
      <w:pPr>
        <w:spacing w:after="0"/>
        <w:ind w:left="0"/>
        <w:jc w:val="both"/>
      </w:pPr>
      <w:r>
        <w:rPr>
          <w:rFonts w:ascii="Times New Roman"/>
          <w:b w:val="false"/>
          <w:i w:val="false"/>
          <w:color w:val="000000"/>
          <w:sz w:val="28"/>
        </w:rPr>
        <w:t xml:space="preserve">2-тармағына сәйкес салық салуға жататын кіріс сомасы көрсетіледі; </w:t>
      </w:r>
    </w:p>
    <w:p>
      <w:pPr>
        <w:spacing w:after="0"/>
        <w:ind w:left="0"/>
        <w:jc w:val="both"/>
      </w:pPr>
      <w:r>
        <w:rPr>
          <w:rFonts w:ascii="Times New Roman"/>
          <w:b w:val="false"/>
          <w:i w:val="false"/>
          <w:color w:val="000000"/>
          <w:sz w:val="28"/>
        </w:rPr>
        <w:t xml:space="preserve">     Тұрақты мекеме арқылы Қазақстан Республикасындағы жеке кәсіпкерлік  </w:t>
      </w:r>
    </w:p>
    <w:p>
      <w:pPr>
        <w:spacing w:after="0"/>
        <w:ind w:left="0"/>
        <w:jc w:val="both"/>
      </w:pPr>
      <w:r>
        <w:rPr>
          <w:rFonts w:ascii="Times New Roman"/>
          <w:b w:val="false"/>
          <w:i w:val="false"/>
          <w:color w:val="000000"/>
          <w:sz w:val="28"/>
        </w:rPr>
        <w:t xml:space="preserve">қызметінен кіріс осы бағанда Кодекстің 189-бабына сәйкес салық салуға  </w:t>
      </w:r>
    </w:p>
    <w:p>
      <w:pPr>
        <w:spacing w:after="0"/>
        <w:ind w:left="0"/>
        <w:jc w:val="both"/>
      </w:pPr>
      <w:r>
        <w:rPr>
          <w:rFonts w:ascii="Times New Roman"/>
          <w:b w:val="false"/>
          <w:i w:val="false"/>
          <w:color w:val="000000"/>
          <w:sz w:val="28"/>
        </w:rPr>
        <w:t xml:space="preserve">жататын кіріс сомасы көрсетіледі. </w:t>
      </w:r>
    </w:p>
    <w:p>
      <w:pPr>
        <w:spacing w:after="0"/>
        <w:ind w:left="0"/>
        <w:jc w:val="both"/>
      </w:pPr>
      <w:r>
        <w:rPr>
          <w:rFonts w:ascii="Times New Roman"/>
          <w:b w:val="false"/>
          <w:i w:val="false"/>
          <w:color w:val="000000"/>
          <w:sz w:val="28"/>
        </w:rPr>
        <w:t xml:space="preserve">     202.00.001 жолына қосымша нысан D бағанының жиынтық сомасы 202.00.001  </w:t>
      </w:r>
    </w:p>
    <w:p>
      <w:pPr>
        <w:spacing w:after="0"/>
        <w:ind w:left="0"/>
        <w:jc w:val="both"/>
      </w:pPr>
      <w:r>
        <w:rPr>
          <w:rFonts w:ascii="Times New Roman"/>
          <w:b w:val="false"/>
          <w:i w:val="false"/>
          <w:color w:val="000000"/>
          <w:sz w:val="28"/>
        </w:rPr>
        <w:t xml:space="preserve">жолына көшіріледі. </w:t>
      </w:r>
    </w:p>
    <w:p>
      <w:pPr>
        <w:spacing w:after="0"/>
        <w:ind w:left="0"/>
        <w:jc w:val="both"/>
      </w:pPr>
      <w:r>
        <w:rPr>
          <w:rFonts w:ascii="Times New Roman"/>
          <w:b w:val="false"/>
          <w:i w:val="false"/>
          <w:color w:val="000000"/>
          <w:sz w:val="28"/>
        </w:rPr>
        <w:t xml:space="preserve">     15. 202.00.001 жолына қосымша нысанға оны толтырған лауазымды тұлға  </w:t>
      </w:r>
    </w:p>
    <w:p>
      <w:pPr>
        <w:spacing w:after="0"/>
        <w:ind w:left="0"/>
        <w:jc w:val="both"/>
      </w:pPr>
      <w:r>
        <w:rPr>
          <w:rFonts w:ascii="Times New Roman"/>
          <w:b w:val="false"/>
          <w:i w:val="false"/>
          <w:color w:val="000000"/>
          <w:sz w:val="28"/>
        </w:rPr>
        <w:t xml:space="preserve">қол қояды. </w:t>
      </w:r>
    </w:p>
    <w:p>
      <w:pPr>
        <w:spacing w:after="0"/>
        <w:ind w:left="0"/>
        <w:jc w:val="both"/>
      </w:pPr>
      <w:r>
        <w:rPr>
          <w:rFonts w:ascii="Times New Roman"/>
          <w:b w:val="false"/>
          <w:i w:val="false"/>
          <w:color w:val="000000"/>
          <w:sz w:val="28"/>
        </w:rPr>
        <w:t xml:space="preserve">_________________________ </w:t>
      </w:r>
    </w:p>
    <w:p>
      <w:pPr>
        <w:spacing w:after="0"/>
        <w:ind w:left="0"/>
        <w:jc w:val="both"/>
      </w:pPr>
      <w:r>
        <w:rPr>
          <w:rFonts w:ascii="Times New Roman"/>
          <w:b w:val="false"/>
          <w:i w:val="false"/>
          <w:color w:val="000000"/>
          <w:sz w:val="28"/>
        </w:rPr>
        <w:t xml:space="preserve">     РҚАО-ның ескертуі: Графикалық нысан 202.00 Деректер базасына  </w:t>
      </w:r>
    </w:p>
    <w:p>
      <w:pPr>
        <w:spacing w:after="0"/>
        <w:ind w:left="0"/>
        <w:jc w:val="both"/>
      </w:pPr>
      <w:r>
        <w:rPr>
          <w:rFonts w:ascii="Times New Roman"/>
          <w:b w:val="false"/>
          <w:i w:val="false"/>
          <w:color w:val="000000"/>
          <w:sz w:val="28"/>
        </w:rPr>
        <w:t xml:space="preserve">енгізілмейді, қажет болған жағдайда оны РҚАО-дан электронды жеткізілімде  </w:t>
      </w:r>
    </w:p>
    <w:p>
      <w:pPr>
        <w:spacing w:after="0"/>
        <w:ind w:left="0"/>
        <w:jc w:val="both"/>
      </w:pPr>
      <w:r>
        <w:rPr>
          <w:rFonts w:ascii="Times New Roman"/>
          <w:b w:val="false"/>
          <w:i w:val="false"/>
          <w:color w:val="000000"/>
          <w:sz w:val="28"/>
        </w:rPr>
        <w:t xml:space="preserve">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Жеке табыс салығы бойынша  </w:t>
      </w:r>
      <w:r>
        <w:br/>
      </w:r>
      <w:r>
        <w:rPr>
          <w:rFonts w:ascii="Times New Roman"/>
          <w:b w:val="false"/>
          <w:i w:val="false"/>
          <w:color w:val="000000"/>
          <w:sz w:val="28"/>
        </w:rPr>
        <w:t xml:space="preserve">
                          декларация жасау ережесі  </w:t>
      </w:r>
      <w:r>
        <w:br/>
      </w:r>
      <w:r>
        <w:rPr>
          <w:rFonts w:ascii="Times New Roman"/>
          <w:b w:val="false"/>
          <w:i w:val="false"/>
          <w:color w:val="000000"/>
          <w:sz w:val="28"/>
        </w:rPr>
        <w:t xml:space="preserve">
                                (210.00-нысан)  </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Осы ережелер "Салық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маусымдағы Кодексіне (бұдан әрі - кодекс) сәйкес әзірленген және Кодекстің 6-бөліміне сәйкес төлем көзіне салық салынбайтын, кірістер, ірі бір жолғы сатып алулар мен кірістер бойынша жеке табыс салығын есептеуді мәлімдеуге, сондай-ақ меншік құқығындағы және салық салу объектісі болып табылатын мүлік туралы мәліметтерді беруге арналған Жеке табыс салығы бойынша декларацияны (бұдан әрі - Декларация) жасау тәртібін айқындайды. Декларацияны мынадай жеке тұлғалар береді:  </w:t>
      </w:r>
      <w:r>
        <w:br/>
      </w:r>
      <w:r>
        <w:rPr>
          <w:rFonts w:ascii="Times New Roman"/>
          <w:b w:val="false"/>
          <w:i w:val="false"/>
          <w:color w:val="000000"/>
          <w:sz w:val="28"/>
        </w:rPr>
        <w:t xml:space="preserve">
      1) Қазақстан Республикасы Парламентінің депутаттары;  </w:t>
      </w:r>
      <w:r>
        <w:br/>
      </w:r>
      <w:r>
        <w:rPr>
          <w:rFonts w:ascii="Times New Roman"/>
          <w:b w:val="false"/>
          <w:i w:val="false"/>
          <w:color w:val="000000"/>
          <w:sz w:val="28"/>
        </w:rPr>
        <w:t xml:space="preserve">
      2) судьялар;  </w:t>
      </w:r>
      <w:r>
        <w:br/>
      </w:r>
      <w:r>
        <w:rPr>
          <w:rFonts w:ascii="Times New Roman"/>
          <w:b w:val="false"/>
          <w:i w:val="false"/>
          <w:color w:val="000000"/>
          <w:sz w:val="28"/>
        </w:rPr>
        <w:t xml:space="preserve">
      3) мерзімді әскери қызметін өтейтін әскери қызметкерлерден басқа, мемлекеттік қызметкерлер үшін заңнама нормалары таралатын тұлғалар;  </w:t>
      </w:r>
      <w:r>
        <w:br/>
      </w:r>
      <w:r>
        <w:rPr>
          <w:rFonts w:ascii="Times New Roman"/>
          <w:b w:val="false"/>
          <w:i w:val="false"/>
          <w:color w:val="000000"/>
          <w:sz w:val="28"/>
        </w:rPr>
        <w:t xml:space="preserve">
      4) жұмыстан босағаннан кейін үш жыл ішінде теріс себептер бойынша мемлекеттік қызметтен босатылған тұлғалар;  </w:t>
      </w:r>
      <w:r>
        <w:br/>
      </w:r>
      <w:r>
        <w:rPr>
          <w:rFonts w:ascii="Times New Roman"/>
          <w:b w:val="false"/>
          <w:i w:val="false"/>
          <w:color w:val="000000"/>
          <w:sz w:val="28"/>
        </w:rPr>
        <w:t xml:space="preserve">
      5) осы тармақтың 1)-4) тармақшаларында көрсетілген тұлғалардың жұбайы (зайыбы).  </w:t>
      </w:r>
      <w:r>
        <w:br/>
      </w:r>
      <w:r>
        <w:rPr>
          <w:rFonts w:ascii="Times New Roman"/>
          <w:b w:val="false"/>
          <w:i w:val="false"/>
          <w:color w:val="000000"/>
          <w:sz w:val="28"/>
        </w:rPr>
        <w:t xml:space="preserve">
      2. Декларация Декларацияның өзінен (210.00-нысан) және жеке табыс салығы бойынша салық салумен байланысты объектілер мен салық салу объектілері туралы ақпаратты ашу бойынша оған қосымшалардан (210.01 - 210.04 нысандар) тұрады.  </w:t>
      </w:r>
      <w:r>
        <w:br/>
      </w:r>
      <w:r>
        <w:rPr>
          <w:rFonts w:ascii="Times New Roman"/>
          <w:b w:val="false"/>
          <w:i w:val="false"/>
          <w:color w:val="000000"/>
          <w:sz w:val="28"/>
        </w:rPr>
        <w:t xml:space="preserve">
      3. Декларацияны жасау кезінде:  </w:t>
      </w:r>
      <w:r>
        <w:br/>
      </w:r>
      <w:r>
        <w:rPr>
          <w:rFonts w:ascii="Times New Roman"/>
          <w:b w:val="false"/>
          <w:i w:val="false"/>
          <w:color w:val="000000"/>
          <w:sz w:val="28"/>
        </w:rPr>
        <w:t xml:space="preserve">
      1) қағаз тасығышта - қалам немесе қаламұшпен, қара немесе көк сиямен, баспа белгілерімен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Кодексінің 69-бабының 1-тармағына сәйкес толтырылады.  </w:t>
      </w:r>
      <w:r>
        <w:br/>
      </w:r>
      <w:r>
        <w:rPr>
          <w:rFonts w:ascii="Times New Roman"/>
          <w:b w:val="false"/>
          <w:i w:val="false"/>
          <w:color w:val="000000"/>
          <w:sz w:val="28"/>
        </w:rPr>
        <w:t xml:space="preserve">
      4. Декларацияны толтыру кезінде түзетуге, өшіруге және тазартуға жол берілмейді, "+, /, %, Z" белгілері пайдаланылмайды.  </w:t>
      </w:r>
      <w:r>
        <w:br/>
      </w:r>
      <w:r>
        <w:rPr>
          <w:rFonts w:ascii="Times New Roman"/>
          <w:b w:val="false"/>
          <w:i w:val="false"/>
          <w:color w:val="000000"/>
          <w:sz w:val="28"/>
        </w:rPr>
        <w:t xml:space="preserve">
      5. Көрсеткіштер болмаған кезде тиісті торкөздер толтырылмайды.  </w:t>
      </w:r>
      <w:r>
        <w:br/>
      </w:r>
      <w:r>
        <w:rPr>
          <w:rFonts w:ascii="Times New Roman"/>
          <w:b w:val="false"/>
          <w:i w:val="false"/>
          <w:color w:val="000000"/>
          <w:sz w:val="28"/>
        </w:rPr>
        <w:t xml:space="preserve">
      6.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xml:space="preserve">
      7. Декларацияға қосымшаның парағында бар жолдардағы көрсеткіштер санының асуы жағдайында, қосымшаның осындай парағы толтырылады.  </w:t>
      </w:r>
      <w:r>
        <w:br/>
      </w:r>
      <w:r>
        <w:rPr>
          <w:rFonts w:ascii="Times New Roman"/>
          <w:b w:val="false"/>
          <w:i w:val="false"/>
          <w:color w:val="000000"/>
          <w:sz w:val="28"/>
        </w:rPr>
        <w:t xml:space="preserve">
      8. Қосымшалар мен қосымша нысандардардың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  </w:t>
      </w:r>
      <w:r>
        <w:br/>
      </w:r>
      <w:r>
        <w:rPr>
          <w:rFonts w:ascii="Times New Roman"/>
          <w:b w:val="false"/>
          <w:i w:val="false"/>
          <w:color w:val="000000"/>
          <w:sz w:val="28"/>
        </w:rPr>
        <w:t xml:space="preserve">
      9. Декларацияны беру кезінде:  </w:t>
      </w:r>
      <w:r>
        <w:br/>
      </w:r>
      <w:r>
        <w:rPr>
          <w:rFonts w:ascii="Times New Roman"/>
          <w:b w:val="false"/>
          <w:i w:val="false"/>
          <w:color w:val="000000"/>
          <w:sz w:val="28"/>
        </w:rPr>
        <w:t xml:space="preserve">
      1) қағаз тасығышта келу тәртібімен Декларация екі данада жасалады,  </w:t>
      </w:r>
    </w:p>
    <w:p>
      <w:pPr>
        <w:spacing w:after="0"/>
        <w:ind w:left="0"/>
        <w:jc w:val="both"/>
      </w:pPr>
      <w:r>
        <w:rPr>
          <w:rFonts w:ascii="Times New Roman"/>
          <w:b w:val="false"/>
          <w:i w:val="false"/>
          <w:color w:val="000000"/>
          <w:sz w:val="28"/>
        </w:rPr>
        <w:t xml:space="preserve">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тапсырысты хатпен қағаз тасығышта почта бойынша - салық төлеуші  </w:t>
      </w:r>
    </w:p>
    <w:p>
      <w:pPr>
        <w:spacing w:after="0"/>
        <w:ind w:left="0"/>
        <w:jc w:val="both"/>
      </w:pPr>
      <w:r>
        <w:rPr>
          <w:rFonts w:ascii="Times New Roman"/>
          <w:b w:val="false"/>
          <w:i w:val="false"/>
          <w:color w:val="000000"/>
          <w:sz w:val="28"/>
        </w:rPr>
        <w:t xml:space="preserve">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Салық кодексінің 69-бабындағы 8-тармақтың 3) тармақшасына сәйкес  </w:t>
      </w:r>
    </w:p>
    <w:p>
      <w:pPr>
        <w:spacing w:after="0"/>
        <w:ind w:left="0"/>
        <w:jc w:val="both"/>
      </w:pPr>
      <w:r>
        <w:rPr>
          <w:rFonts w:ascii="Times New Roman"/>
          <w:b w:val="false"/>
          <w:i w:val="false"/>
          <w:color w:val="000000"/>
          <w:sz w:val="28"/>
        </w:rPr>
        <w:t xml:space="preserve">келу тәртібімен немесе электрондық почта бойынша электрондық түрде салық  </w:t>
      </w:r>
    </w:p>
    <w:p>
      <w:pPr>
        <w:spacing w:after="0"/>
        <w:ind w:left="0"/>
        <w:jc w:val="both"/>
      </w:pPr>
      <w:r>
        <w:rPr>
          <w:rFonts w:ascii="Times New Roman"/>
          <w:b w:val="false"/>
          <w:i w:val="false"/>
          <w:color w:val="000000"/>
          <w:sz w:val="28"/>
        </w:rPr>
        <w:t xml:space="preserve">төлеуші Декларацияны жеткізу туралы хабарламаны салық органында немесе  </w:t>
      </w:r>
    </w:p>
    <w:p>
      <w:pPr>
        <w:spacing w:after="0"/>
        <w:ind w:left="0"/>
        <w:jc w:val="both"/>
      </w:pPr>
      <w:r>
        <w:rPr>
          <w:rFonts w:ascii="Times New Roman"/>
          <w:b w:val="false"/>
          <w:i w:val="false"/>
          <w:color w:val="000000"/>
          <w:sz w:val="28"/>
        </w:rPr>
        <w:t xml:space="preserve">электрондық почта бойынша алады.  </w:t>
      </w:r>
    </w:p>
    <w:p>
      <w:pPr>
        <w:spacing w:after="0"/>
        <w:ind w:left="0"/>
        <w:jc w:val="both"/>
      </w:pPr>
      <w:r>
        <w:rPr>
          <w:rFonts w:ascii="Times New Roman"/>
          <w:b w:val="false"/>
          <w:i w:val="false"/>
          <w:color w:val="000000"/>
          <w:sz w:val="28"/>
        </w:rPr>
        <w:t xml:space="preserve">     10. Декларацияға Кодекстің 69-бабына сәйкес қол қойылады және  </w:t>
      </w:r>
    </w:p>
    <w:p>
      <w:pPr>
        <w:spacing w:after="0"/>
        <w:ind w:left="0"/>
        <w:jc w:val="both"/>
      </w:pPr>
      <w:r>
        <w:rPr>
          <w:rFonts w:ascii="Times New Roman"/>
          <w:b w:val="false"/>
          <w:i w:val="false"/>
          <w:color w:val="000000"/>
          <w:sz w:val="28"/>
        </w:rPr>
        <w:t xml:space="preserve">куәландырылады. </w:t>
      </w:r>
    </w:p>
    <w:p>
      <w:pPr>
        <w:spacing w:after="0"/>
        <w:ind w:left="0"/>
        <w:jc w:val="both"/>
      </w:pPr>
      <w:r>
        <w:rPr>
          <w:rFonts w:ascii="Times New Roman"/>
          <w:b w:val="false"/>
          <w:i w:val="false"/>
          <w:color w:val="000000"/>
          <w:sz w:val="28"/>
        </w:rPr>
        <w:t xml:space="preserve">           2. Жеке табыс салығы бойынша декларация - 210.00-нысан  </w:t>
      </w:r>
    </w:p>
    <w:p>
      <w:pPr>
        <w:spacing w:after="0"/>
        <w:ind w:left="0"/>
        <w:jc w:val="both"/>
      </w:pPr>
      <w:r>
        <w:rPr>
          <w:rFonts w:ascii="Times New Roman"/>
          <w:b w:val="false"/>
          <w:i w:val="false"/>
          <w:color w:val="000000"/>
          <w:sz w:val="28"/>
        </w:rPr>
        <w:t xml:space="preserve">                  (Жеке табыс салығы бойынша декларация жасау  </w:t>
      </w:r>
    </w:p>
    <w:p>
      <w:pPr>
        <w:spacing w:after="0"/>
        <w:ind w:left="0"/>
        <w:jc w:val="both"/>
      </w:pPr>
      <w:r>
        <w:rPr>
          <w:rFonts w:ascii="Times New Roman"/>
          <w:b w:val="false"/>
          <w:i w:val="false"/>
          <w:color w:val="000000"/>
          <w:sz w:val="28"/>
        </w:rPr>
        <w:t xml:space="preserve">                       ережелеріне қосымша (210.00 нысан) </w:t>
      </w:r>
    </w:p>
    <w:p>
      <w:pPr>
        <w:spacing w:after="0"/>
        <w:ind w:left="0"/>
        <w:jc w:val="both"/>
      </w:pPr>
      <w:r>
        <w:rPr>
          <w:rFonts w:ascii="Times New Roman"/>
          <w:b w:val="false"/>
          <w:i w:val="false"/>
          <w:color w:val="000000"/>
          <w:sz w:val="28"/>
        </w:rPr>
        <w:t xml:space="preserve">     11.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Декларацияны беру үшін салық  </w:t>
      </w:r>
    </w:p>
    <w:p>
      <w:pPr>
        <w:spacing w:after="0"/>
        <w:ind w:left="0"/>
        <w:jc w:val="both"/>
      </w:pPr>
      <w:r>
        <w:rPr>
          <w:rFonts w:ascii="Times New Roman"/>
          <w:b w:val="false"/>
          <w:i w:val="false"/>
          <w:color w:val="000000"/>
          <w:sz w:val="28"/>
        </w:rPr>
        <w:t xml:space="preserve">кезеңі есепті тоқсан болып табылады. Егер салық кезеңінің ұзақтығы мынаны  </w:t>
      </w:r>
    </w:p>
    <w:p>
      <w:pPr>
        <w:spacing w:after="0"/>
        <w:ind w:left="0"/>
        <w:jc w:val="both"/>
      </w:pPr>
      <w:r>
        <w:rPr>
          <w:rFonts w:ascii="Times New Roman"/>
          <w:b w:val="false"/>
          <w:i w:val="false"/>
          <w:color w:val="000000"/>
          <w:sz w:val="28"/>
        </w:rPr>
        <w:t xml:space="preserve">құраса: </w:t>
      </w:r>
    </w:p>
    <w:p>
      <w:pPr>
        <w:spacing w:after="0"/>
        <w:ind w:left="0"/>
        <w:jc w:val="both"/>
      </w:pPr>
      <w:r>
        <w:rPr>
          <w:rFonts w:ascii="Times New Roman"/>
          <w:b w:val="false"/>
          <w:i w:val="false"/>
          <w:color w:val="000000"/>
          <w:sz w:val="28"/>
        </w:rPr>
        <w:t xml:space="preserve">     күнтізбелік жылдан азы - онда "Ай" торкөзінде Декларация берілетін  </w:t>
      </w:r>
    </w:p>
    <w:p>
      <w:pPr>
        <w:spacing w:after="0"/>
        <w:ind w:left="0"/>
        <w:jc w:val="both"/>
      </w:pPr>
      <w:r>
        <w:rPr>
          <w:rFonts w:ascii="Times New Roman"/>
          <w:b w:val="false"/>
          <w:i w:val="false"/>
          <w:color w:val="000000"/>
          <w:sz w:val="28"/>
        </w:rPr>
        <w:t xml:space="preserve">айлар саны көрсетіледі, ал "Жыл" торкөзінде ағымдағы салық жылы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толық күнтізбелік жыл, "Ай" торкөзі толтырылмайды, ал "Жыл"  </w:t>
      </w:r>
    </w:p>
    <w:p>
      <w:pPr>
        <w:spacing w:after="0"/>
        <w:ind w:left="0"/>
        <w:jc w:val="both"/>
      </w:pPr>
      <w:r>
        <w:rPr>
          <w:rFonts w:ascii="Times New Roman"/>
          <w:b w:val="false"/>
          <w:i w:val="false"/>
          <w:color w:val="000000"/>
          <w:sz w:val="28"/>
        </w:rPr>
        <w:t xml:space="preserve">торкөзінде ағымдағы салық жылы көрсетіледі.  </w:t>
      </w:r>
    </w:p>
    <w:p>
      <w:pPr>
        <w:spacing w:after="0"/>
        <w:ind w:left="0"/>
        <w:jc w:val="both"/>
      </w:pPr>
      <w:r>
        <w:rPr>
          <w:rFonts w:ascii="Times New Roman"/>
          <w:b w:val="false"/>
          <w:i w:val="false"/>
          <w:color w:val="000000"/>
          <w:sz w:val="28"/>
        </w:rPr>
        <w:t xml:space="preserve">     Салық кезеңі араб сандарымен көрсетіледі; </w:t>
      </w:r>
    </w:p>
    <w:p>
      <w:pPr>
        <w:spacing w:after="0"/>
        <w:ind w:left="0"/>
        <w:jc w:val="both"/>
      </w:pPr>
      <w:r>
        <w:rPr>
          <w:rFonts w:ascii="Times New Roman"/>
          <w:b w:val="false"/>
          <w:i w:val="false"/>
          <w:color w:val="000000"/>
          <w:sz w:val="28"/>
        </w:rPr>
        <w:t xml:space="preserve">     3) салық төлеушінің аты-жөні; </w:t>
      </w:r>
    </w:p>
    <w:p>
      <w:pPr>
        <w:spacing w:after="0"/>
        <w:ind w:left="0"/>
        <w:jc w:val="both"/>
      </w:pPr>
      <w:r>
        <w:rPr>
          <w:rFonts w:ascii="Times New Roman"/>
          <w:b w:val="false"/>
          <w:i w:val="false"/>
          <w:color w:val="000000"/>
          <w:sz w:val="28"/>
        </w:rPr>
        <w:t xml:space="preserve">     4) берілетін декларацияның түрі;  </w:t>
      </w:r>
    </w:p>
    <w:p>
      <w:pPr>
        <w:spacing w:after="0"/>
        <w:ind w:left="0"/>
        <w:jc w:val="both"/>
      </w:pPr>
      <w:r>
        <w:rPr>
          <w:rFonts w:ascii="Times New Roman"/>
          <w:b w:val="false"/>
          <w:i w:val="false"/>
          <w:color w:val="000000"/>
          <w:sz w:val="28"/>
        </w:rPr>
        <w:t xml:space="preserve">     Егер Декларация: </w:t>
      </w:r>
    </w:p>
    <w:p>
      <w:pPr>
        <w:spacing w:after="0"/>
        <w:ind w:left="0"/>
        <w:jc w:val="both"/>
      </w:pPr>
      <w:r>
        <w:rPr>
          <w:rFonts w:ascii="Times New Roman"/>
          <w:b w:val="false"/>
          <w:i w:val="false"/>
          <w:color w:val="000000"/>
          <w:sz w:val="28"/>
        </w:rPr>
        <w:t xml:space="preserve">     бірінші рет берілсе - "бастапқы" торкөзі белгіленеді, </w:t>
      </w:r>
    </w:p>
    <w:p>
      <w:pPr>
        <w:spacing w:after="0"/>
        <w:ind w:left="0"/>
        <w:jc w:val="both"/>
      </w:pPr>
      <w:r>
        <w:rPr>
          <w:rFonts w:ascii="Times New Roman"/>
          <w:b w:val="false"/>
          <w:i w:val="false"/>
          <w:color w:val="000000"/>
          <w:sz w:val="28"/>
        </w:rPr>
        <w:t xml:space="preserve">     Кодекстің 71-бабының 2-тармағына сәйкес - "қосымша" белгісі қойылады,  </w:t>
      </w:r>
    </w:p>
    <w:p>
      <w:pPr>
        <w:spacing w:after="0"/>
        <w:ind w:left="0"/>
        <w:jc w:val="both"/>
      </w:pPr>
      <w:r>
        <w:rPr>
          <w:rFonts w:ascii="Times New Roman"/>
          <w:b w:val="false"/>
          <w:i w:val="false"/>
          <w:color w:val="000000"/>
          <w:sz w:val="28"/>
        </w:rPr>
        <w:t xml:space="preserve">     қалған жағдайларда - "кезекті" белгісі белгіленеді; </w:t>
      </w:r>
    </w:p>
    <w:p>
      <w:pPr>
        <w:spacing w:after="0"/>
        <w:ind w:left="0"/>
        <w:jc w:val="both"/>
      </w:pPr>
      <w:r>
        <w:rPr>
          <w:rFonts w:ascii="Times New Roman"/>
          <w:b w:val="false"/>
          <w:i w:val="false"/>
          <w:color w:val="000000"/>
          <w:sz w:val="28"/>
        </w:rPr>
        <w:t xml:space="preserve">     5) берілген қосымшалар; </w:t>
      </w:r>
    </w:p>
    <w:p>
      <w:pPr>
        <w:spacing w:after="0"/>
        <w:ind w:left="0"/>
        <w:jc w:val="both"/>
      </w:pPr>
      <w:r>
        <w:rPr>
          <w:rFonts w:ascii="Times New Roman"/>
          <w:b w:val="false"/>
          <w:i w:val="false"/>
          <w:color w:val="000000"/>
          <w:sz w:val="28"/>
        </w:rPr>
        <w:t xml:space="preserve">     Берілген қосымшалардың тиісті торкөзі белгіленеді. </w:t>
      </w:r>
    </w:p>
    <w:p>
      <w:pPr>
        <w:spacing w:after="0"/>
        <w:ind w:left="0"/>
        <w:jc w:val="both"/>
      </w:pPr>
      <w:r>
        <w:rPr>
          <w:rFonts w:ascii="Times New Roman"/>
          <w:b w:val="false"/>
          <w:i w:val="false"/>
          <w:color w:val="000000"/>
          <w:sz w:val="28"/>
        </w:rPr>
        <w:t xml:space="preserve">     12. "Кірістердің түрлері" бөлімінде:  </w:t>
      </w:r>
    </w:p>
    <w:p>
      <w:pPr>
        <w:spacing w:after="0"/>
        <w:ind w:left="0"/>
        <w:jc w:val="both"/>
      </w:pPr>
      <w:r>
        <w:rPr>
          <w:rFonts w:ascii="Times New Roman"/>
          <w:b w:val="false"/>
          <w:i w:val="false"/>
          <w:color w:val="000000"/>
          <w:sz w:val="28"/>
        </w:rPr>
        <w:t xml:space="preserve">     1) 210.00.001 жолына 200.01.001В жолында көрсетілген сома көшіріледі;  </w:t>
      </w:r>
    </w:p>
    <w:p>
      <w:pPr>
        <w:spacing w:after="0"/>
        <w:ind w:left="0"/>
        <w:jc w:val="both"/>
      </w:pPr>
      <w:r>
        <w:rPr>
          <w:rFonts w:ascii="Times New Roman"/>
          <w:b w:val="false"/>
          <w:i w:val="false"/>
          <w:color w:val="000000"/>
          <w:sz w:val="28"/>
        </w:rPr>
        <w:t xml:space="preserve">     2) 210.00.002 жолында 210.00.002А, 210.00.002В және 210.00.002С  </w:t>
      </w:r>
    </w:p>
    <w:p>
      <w:pPr>
        <w:spacing w:after="0"/>
        <w:ind w:left="0"/>
        <w:jc w:val="both"/>
      </w:pPr>
      <w:r>
        <w:rPr>
          <w:rFonts w:ascii="Times New Roman"/>
          <w:b w:val="false"/>
          <w:i w:val="false"/>
          <w:color w:val="000000"/>
          <w:sz w:val="28"/>
        </w:rPr>
        <w:t xml:space="preserve">жолдарының сома ретінде айқындалатын, төлем көзіне салық салынбайтын  </w:t>
      </w:r>
    </w:p>
    <w:p>
      <w:pPr>
        <w:spacing w:after="0"/>
        <w:ind w:left="0"/>
        <w:jc w:val="both"/>
      </w:pPr>
      <w:r>
        <w:rPr>
          <w:rFonts w:ascii="Times New Roman"/>
          <w:b w:val="false"/>
          <w:i w:val="false"/>
          <w:color w:val="000000"/>
          <w:sz w:val="28"/>
        </w:rPr>
        <w:t xml:space="preserve">кірістердің сомасы көрсетіледі. Егер осы Ереженің 1-тармағындағы 4 және  </w:t>
      </w:r>
    </w:p>
    <w:p>
      <w:pPr>
        <w:spacing w:after="0"/>
        <w:ind w:left="0"/>
        <w:jc w:val="both"/>
      </w:pPr>
      <w:r>
        <w:rPr>
          <w:rFonts w:ascii="Times New Roman"/>
          <w:b w:val="false"/>
          <w:i w:val="false"/>
          <w:color w:val="000000"/>
          <w:sz w:val="28"/>
        </w:rPr>
        <w:t xml:space="preserve">5-тармақшаларында көрсетілген салық төлеушілер арнайы салық режимдері үшін  </w:t>
      </w:r>
    </w:p>
    <w:p>
      <w:pPr>
        <w:spacing w:after="0"/>
        <w:ind w:left="0"/>
        <w:jc w:val="both"/>
      </w:pPr>
      <w:r>
        <w:rPr>
          <w:rFonts w:ascii="Times New Roman"/>
          <w:b w:val="false"/>
          <w:i w:val="false"/>
          <w:color w:val="000000"/>
          <w:sz w:val="28"/>
        </w:rPr>
        <w:t xml:space="preserve">белгіленген, Жеке табыс салығы бойынша (200.00-нысан) және (немесе) салық  </w:t>
      </w:r>
    </w:p>
    <w:p>
      <w:pPr>
        <w:spacing w:after="0"/>
        <w:ind w:left="0"/>
        <w:jc w:val="both"/>
      </w:pPr>
      <w:r>
        <w:rPr>
          <w:rFonts w:ascii="Times New Roman"/>
          <w:b w:val="false"/>
          <w:i w:val="false"/>
          <w:color w:val="000000"/>
          <w:sz w:val="28"/>
        </w:rPr>
        <w:t xml:space="preserve">есеп беруі берілген жағдайда, онда осы жол бойынша жоғарыда аталған салық  </w:t>
      </w:r>
    </w:p>
    <w:p>
      <w:pPr>
        <w:spacing w:after="0"/>
        <w:ind w:left="0"/>
        <w:jc w:val="both"/>
      </w:pPr>
      <w:r>
        <w:rPr>
          <w:rFonts w:ascii="Times New Roman"/>
          <w:b w:val="false"/>
          <w:i w:val="false"/>
          <w:color w:val="000000"/>
          <w:sz w:val="28"/>
        </w:rPr>
        <w:t xml:space="preserve">есеп беруінде көрсетілген кірістер сомасына ұлғайтылған 200.00.002 және 200.00.014 (200.00-нысан) жолдарының сомасы ретінде айқындалатын сома көрсетіледі;  </w:t>
      </w:r>
      <w:r>
        <w:br/>
      </w:r>
      <w:r>
        <w:rPr>
          <w:rFonts w:ascii="Times New Roman"/>
          <w:b w:val="false"/>
          <w:i w:val="false"/>
          <w:color w:val="000000"/>
          <w:sz w:val="28"/>
        </w:rPr>
        <w:t xml:space="preserve">
      3) 210.00.002А жолына 210.02.001 жолында көрсетілген сома көшіріледі;  </w:t>
      </w:r>
      <w:r>
        <w:br/>
      </w:r>
      <w:r>
        <w:rPr>
          <w:rFonts w:ascii="Times New Roman"/>
          <w:b w:val="false"/>
          <w:i w:val="false"/>
          <w:color w:val="000000"/>
          <w:sz w:val="28"/>
        </w:rPr>
        <w:t xml:space="preserve">
      4) 210.00.002В жолына 210.02.010В жолында көрсетілген сома көшіріледі;  </w:t>
      </w:r>
      <w:r>
        <w:br/>
      </w:r>
      <w:r>
        <w:rPr>
          <w:rFonts w:ascii="Times New Roman"/>
          <w:b w:val="false"/>
          <w:i w:val="false"/>
          <w:color w:val="000000"/>
          <w:sz w:val="28"/>
        </w:rPr>
        <w:t xml:space="preserve">
      5) 210.00.003 жолына 210.01.001D жолында көрсетілген сома көшіріледі;  </w:t>
      </w:r>
      <w:r>
        <w:br/>
      </w:r>
      <w:r>
        <w:rPr>
          <w:rFonts w:ascii="Times New Roman"/>
          <w:b w:val="false"/>
          <w:i w:val="false"/>
          <w:color w:val="000000"/>
          <w:sz w:val="28"/>
        </w:rPr>
        <w:t xml:space="preserve">
      6) 210.00.004 жолына Кодекстің 164-бабына сәйкес айқындалатын, төлем көзіне салық салынатын кірістер бойынша салық сомасы көрсетіледі;  </w:t>
      </w:r>
      <w:r>
        <w:br/>
      </w:r>
      <w:r>
        <w:rPr>
          <w:rFonts w:ascii="Times New Roman"/>
          <w:b w:val="false"/>
          <w:i w:val="false"/>
          <w:color w:val="000000"/>
          <w:sz w:val="28"/>
        </w:rPr>
        <w:t xml:space="preserve">
      7) 210.00.005 жолына есепті салық кезеңі үшін төленген төлем көзіне салық салынатын кірістер бойынша салық сомасы көрсетіледі;  </w:t>
      </w:r>
      <w:r>
        <w:br/>
      </w:r>
      <w:r>
        <w:rPr>
          <w:rFonts w:ascii="Times New Roman"/>
          <w:b w:val="false"/>
          <w:i w:val="false"/>
          <w:color w:val="000000"/>
          <w:sz w:val="28"/>
        </w:rPr>
        <w:t xml:space="preserve">
      8) 210.00.006 жолында 200.00.004 және 200.00.005 жолдарының айырмасы ретінде айқындалатын, төлеуге жататын салық сомасы көрсетіледі.  </w:t>
      </w:r>
    </w:p>
    <w:p>
      <w:pPr>
        <w:spacing w:after="0"/>
        <w:ind w:left="0"/>
        <w:jc w:val="both"/>
      </w:pPr>
      <w:r>
        <w:rPr>
          <w:rFonts w:ascii="Times New Roman"/>
          <w:b w:val="false"/>
          <w:i w:val="false"/>
          <w:color w:val="000000"/>
          <w:sz w:val="28"/>
        </w:rPr>
        <w:t xml:space="preserve">              3. Төлем көзіне салық салынатын кірістер; меншік  </w:t>
      </w:r>
      <w:r>
        <w:br/>
      </w:r>
      <w:r>
        <w:rPr>
          <w:rFonts w:ascii="Times New Roman"/>
          <w:b w:val="false"/>
          <w:i w:val="false"/>
          <w:color w:val="000000"/>
          <w:sz w:val="28"/>
        </w:rPr>
        <w:t xml:space="preserve">
                      құқығындағы мүлік - 210.01 нысаны  </w:t>
      </w:r>
      <w:r>
        <w:br/>
      </w:r>
      <w:r>
        <w:rPr>
          <w:rFonts w:ascii="Times New Roman"/>
          <w:b w:val="false"/>
          <w:i w:val="false"/>
          <w:color w:val="000000"/>
          <w:sz w:val="28"/>
        </w:rPr>
        <w:t xml:space="preserve">
                          (Декларацияға N 1 қосымша)  </w:t>
      </w:r>
    </w:p>
    <w:p>
      <w:pPr>
        <w:spacing w:after="0"/>
        <w:ind w:left="0"/>
        <w:jc w:val="both"/>
      </w:pPr>
      <w:r>
        <w:rPr>
          <w:rFonts w:ascii="Times New Roman"/>
          <w:b w:val="false"/>
          <w:i w:val="false"/>
          <w:color w:val="000000"/>
          <w:sz w:val="28"/>
        </w:rPr>
        <w:t xml:space="preserve">      13. Осы нысан Кодекстің 146-162-бабына сәйкес төлем көзіне салық салынатын кірістерді, сондай-ақ меншік құқығындағы жеке тұлғаға тиісті және салық салу объектісі болып табылатын мүлікті мәлімдеуге арналған.  </w:t>
      </w:r>
      <w:r>
        <w:br/>
      </w:r>
      <w:r>
        <w:rPr>
          <w:rFonts w:ascii="Times New Roman"/>
          <w:b w:val="false"/>
          <w:i w:val="false"/>
          <w:color w:val="000000"/>
          <w:sz w:val="28"/>
        </w:rPr>
        <w:t xml:space="preserve">
      14. "Төлем көзіне салық салынатын кірістер" бөлімінде:  </w:t>
      </w:r>
      <w:r>
        <w:br/>
      </w:r>
      <w:r>
        <w:rPr>
          <w:rFonts w:ascii="Times New Roman"/>
          <w:b w:val="false"/>
          <w:i w:val="false"/>
          <w:color w:val="000000"/>
          <w:sz w:val="28"/>
        </w:rPr>
        <w:t xml:space="preserve">
      1) 210.01.001В жолында 210.01.002В - 210.01.006В жолдарының сомасы ретінде айқындалатын төлем көзіне салық салынатын есептелген кірістердің жалпы сомасы көрсетіледі. 210.01.001В жолында көрсетілген сома 210.00.001 жолына көшіріледі;  </w:t>
      </w:r>
      <w:r>
        <w:br/>
      </w:r>
      <w:r>
        <w:rPr>
          <w:rFonts w:ascii="Times New Roman"/>
          <w:b w:val="false"/>
          <w:i w:val="false"/>
          <w:color w:val="000000"/>
          <w:sz w:val="28"/>
        </w:rPr>
        <w:t xml:space="preserve">
      2) 210.01.001С жолында 210.01.002С - 210.01.006С жолдарының сомасы ретінде айқындалатын төлем көзіне салық салынатын кірістерден ұсталған міндетті зейнетақы жарналарының жалпы сомасы көрсетіледі;  </w:t>
      </w:r>
      <w:r>
        <w:br/>
      </w:r>
      <w:r>
        <w:rPr>
          <w:rFonts w:ascii="Times New Roman"/>
          <w:b w:val="false"/>
          <w:i w:val="false"/>
          <w:color w:val="000000"/>
          <w:sz w:val="28"/>
        </w:rPr>
        <w:t xml:space="preserve">
      3) 210.01.001D жолында 210.01.002D - 210.01.006D жолдарының сомасы ретінде айқындалатын төлем көзінен ұсталған салықтың жалпы сомасы көрсетіледі. 210.01.001D жолында көрсетілген сома 210.00.003 жолына көшіріледі;  </w:t>
      </w:r>
      <w:r>
        <w:br/>
      </w:r>
      <w:r>
        <w:rPr>
          <w:rFonts w:ascii="Times New Roman"/>
          <w:b w:val="false"/>
          <w:i w:val="false"/>
          <w:color w:val="000000"/>
          <w:sz w:val="28"/>
        </w:rPr>
        <w:t xml:space="preserve">
      4) 210.01.002А - 210.01.006А жолдарында төлемнің әр көзі бойынша Кодекстің 146-бабына сәйкес төлем көзіне салық салынатын алынған кірістердің түрлері көрсетіледі;  </w:t>
      </w:r>
      <w:r>
        <w:br/>
      </w:r>
      <w:r>
        <w:rPr>
          <w:rFonts w:ascii="Times New Roman"/>
          <w:b w:val="false"/>
          <w:i w:val="false"/>
          <w:color w:val="000000"/>
          <w:sz w:val="28"/>
        </w:rPr>
        <w:t xml:space="preserve">
      5) 210.01.002В - 210.01.006В, 210.01.002С - 210.01.006С, 210.01.002D - 210.01.006D жолдарында салық агенттері берген құжаттар негізінде есептелген кірістер, ұсталған міндетті зейнетақы жарналары мен жеке табыс салығының сомасы көрсетіледі.  </w:t>
      </w:r>
      <w:r>
        <w:br/>
      </w:r>
      <w:r>
        <w:rPr>
          <w:rFonts w:ascii="Times New Roman"/>
          <w:b w:val="false"/>
          <w:i w:val="false"/>
          <w:color w:val="000000"/>
          <w:sz w:val="28"/>
        </w:rPr>
        <w:t xml:space="preserve">
      15. "Меншік құқығындағы мүлік" бөлімі:  </w:t>
      </w:r>
      <w:r>
        <w:br/>
      </w:r>
      <w:r>
        <w:rPr>
          <w:rFonts w:ascii="Times New Roman"/>
          <w:b w:val="false"/>
          <w:i w:val="false"/>
          <w:color w:val="000000"/>
          <w:sz w:val="28"/>
        </w:rPr>
        <w:t xml:space="preserve">
      1) 210.01.007 жолында жинақтаушы зейнетақы қоры берген, көшірме  </w:t>
      </w:r>
    </w:p>
    <w:p>
      <w:pPr>
        <w:spacing w:after="0"/>
        <w:ind w:left="0"/>
        <w:jc w:val="both"/>
      </w:pPr>
      <w:r>
        <w:rPr>
          <w:rFonts w:ascii="Times New Roman"/>
          <w:b w:val="false"/>
          <w:i w:val="false"/>
          <w:color w:val="000000"/>
          <w:sz w:val="28"/>
        </w:rPr>
        <w:t xml:space="preserve">негізіндегі есепті салық кезеңінен кейінгі айдың бірінші күніндегі жағдай  </w:t>
      </w:r>
    </w:p>
    <w:p>
      <w:pPr>
        <w:spacing w:after="0"/>
        <w:ind w:left="0"/>
        <w:jc w:val="both"/>
      </w:pPr>
      <w:r>
        <w:rPr>
          <w:rFonts w:ascii="Times New Roman"/>
          <w:b w:val="false"/>
          <w:i w:val="false"/>
          <w:color w:val="000000"/>
          <w:sz w:val="28"/>
        </w:rPr>
        <w:t xml:space="preserve">бойынша зейнетақы жинақтау сомасы көрсетіледі; </w:t>
      </w:r>
    </w:p>
    <w:p>
      <w:pPr>
        <w:spacing w:after="0"/>
        <w:ind w:left="0"/>
        <w:jc w:val="both"/>
      </w:pPr>
      <w:r>
        <w:rPr>
          <w:rFonts w:ascii="Times New Roman"/>
          <w:b w:val="false"/>
          <w:i w:val="false"/>
          <w:color w:val="000000"/>
          <w:sz w:val="28"/>
        </w:rPr>
        <w:t xml:space="preserve">     2) 210.01.008 жолында жылжымайтын мүліктің орналасқан жерін көрсете  </w:t>
      </w:r>
    </w:p>
    <w:p>
      <w:pPr>
        <w:spacing w:after="0"/>
        <w:ind w:left="0"/>
        <w:jc w:val="both"/>
      </w:pPr>
      <w:r>
        <w:rPr>
          <w:rFonts w:ascii="Times New Roman"/>
          <w:b w:val="false"/>
          <w:i w:val="false"/>
          <w:color w:val="000000"/>
          <w:sz w:val="28"/>
        </w:rPr>
        <w:t xml:space="preserve">отырып, зейнетақы жинақтаудан басқа, салық салу объектілері болып  </w:t>
      </w:r>
    </w:p>
    <w:p>
      <w:pPr>
        <w:spacing w:after="0"/>
        <w:ind w:left="0"/>
        <w:jc w:val="both"/>
      </w:pPr>
      <w:r>
        <w:rPr>
          <w:rFonts w:ascii="Times New Roman"/>
          <w:b w:val="false"/>
          <w:i w:val="false"/>
          <w:color w:val="000000"/>
          <w:sz w:val="28"/>
        </w:rPr>
        <w:t xml:space="preserve">табылатын, меншік құқығына тиесілі мүлік, сондай-ақ көлік құралының  </w:t>
      </w:r>
    </w:p>
    <w:p>
      <w:pPr>
        <w:spacing w:after="0"/>
        <w:ind w:left="0"/>
        <w:jc w:val="both"/>
      </w:pPr>
      <w:r>
        <w:rPr>
          <w:rFonts w:ascii="Times New Roman"/>
          <w:b w:val="false"/>
          <w:i w:val="false"/>
          <w:color w:val="000000"/>
          <w:sz w:val="28"/>
        </w:rPr>
        <w:t xml:space="preserve">маркасы мен мемлекеттік нөмірі көрсетіледі. </w:t>
      </w:r>
    </w:p>
    <w:p>
      <w:pPr>
        <w:spacing w:after="0"/>
        <w:ind w:left="0"/>
        <w:jc w:val="both"/>
      </w:pPr>
      <w:r>
        <w:rPr>
          <w:rFonts w:ascii="Times New Roman"/>
          <w:b w:val="false"/>
          <w:i w:val="false"/>
          <w:color w:val="000000"/>
          <w:sz w:val="28"/>
        </w:rPr>
        <w:t xml:space="preserve">     16. "Қазақстан Республикасынан тысқары шетел банктерінде орналасқан  </w:t>
      </w:r>
    </w:p>
    <w:p>
      <w:pPr>
        <w:spacing w:after="0"/>
        <w:ind w:left="0"/>
        <w:jc w:val="both"/>
      </w:pPr>
      <w:r>
        <w:rPr>
          <w:rFonts w:ascii="Times New Roman"/>
          <w:b w:val="false"/>
          <w:i w:val="false"/>
          <w:color w:val="000000"/>
          <w:sz w:val="28"/>
        </w:rPr>
        <w:t xml:space="preserve">ақша" бөлімінде: </w:t>
      </w:r>
    </w:p>
    <w:p>
      <w:pPr>
        <w:spacing w:after="0"/>
        <w:ind w:left="0"/>
        <w:jc w:val="both"/>
      </w:pPr>
      <w:r>
        <w:rPr>
          <w:rFonts w:ascii="Times New Roman"/>
          <w:b w:val="false"/>
          <w:i w:val="false"/>
          <w:color w:val="000000"/>
          <w:sz w:val="28"/>
        </w:rPr>
        <w:t xml:space="preserve">     1) 210.00.009 жолында Қазақстан Республикасынан тысқары шетел  </w:t>
      </w:r>
    </w:p>
    <w:p>
      <w:pPr>
        <w:spacing w:after="0"/>
        <w:ind w:left="0"/>
        <w:jc w:val="both"/>
      </w:pPr>
      <w:r>
        <w:rPr>
          <w:rFonts w:ascii="Times New Roman"/>
          <w:b w:val="false"/>
          <w:i w:val="false"/>
          <w:color w:val="000000"/>
          <w:sz w:val="28"/>
        </w:rPr>
        <w:t xml:space="preserve">банктерінде орналасқан ақша көрсетіледі. </w:t>
      </w:r>
    </w:p>
    <w:p>
      <w:pPr>
        <w:spacing w:after="0"/>
        <w:ind w:left="0"/>
        <w:jc w:val="both"/>
      </w:pPr>
      <w:r>
        <w:rPr>
          <w:rFonts w:ascii="Times New Roman"/>
          <w:b w:val="false"/>
          <w:i w:val="false"/>
          <w:color w:val="000000"/>
          <w:sz w:val="28"/>
        </w:rPr>
        <w:t xml:space="preserve">              4. Мүліктік және өзге де кірістер - 210.02-нысан  </w:t>
      </w:r>
    </w:p>
    <w:p>
      <w:pPr>
        <w:spacing w:after="0"/>
        <w:ind w:left="0"/>
        <w:jc w:val="both"/>
      </w:pPr>
      <w:r>
        <w:rPr>
          <w:rFonts w:ascii="Times New Roman"/>
          <w:b w:val="false"/>
          <w:i w:val="false"/>
          <w:color w:val="000000"/>
          <w:sz w:val="28"/>
        </w:rPr>
        <w:t xml:space="preserve">                           (Декларацияға N 2 қосымша) </w:t>
      </w:r>
    </w:p>
    <w:p>
      <w:pPr>
        <w:spacing w:after="0"/>
        <w:ind w:left="0"/>
        <w:jc w:val="both"/>
      </w:pPr>
      <w:r>
        <w:rPr>
          <w:rFonts w:ascii="Times New Roman"/>
          <w:b w:val="false"/>
          <w:i w:val="false"/>
          <w:color w:val="000000"/>
          <w:sz w:val="28"/>
        </w:rPr>
        <w:t xml:space="preserve">     17. Осы нысан Кодекстің 170-бабына сәйкес айқындалған, алынған мүлік  </w:t>
      </w:r>
    </w:p>
    <w:p>
      <w:pPr>
        <w:spacing w:after="0"/>
        <w:ind w:left="0"/>
        <w:jc w:val="both"/>
      </w:pPr>
      <w:r>
        <w:rPr>
          <w:rFonts w:ascii="Times New Roman"/>
          <w:b w:val="false"/>
          <w:i w:val="false"/>
          <w:color w:val="000000"/>
          <w:sz w:val="28"/>
        </w:rPr>
        <w:t xml:space="preserve">және өзге де кірістерді көрсетуге арналған. </w:t>
      </w:r>
    </w:p>
    <w:p>
      <w:pPr>
        <w:spacing w:after="0"/>
        <w:ind w:left="0"/>
        <w:jc w:val="both"/>
      </w:pPr>
      <w:r>
        <w:rPr>
          <w:rFonts w:ascii="Times New Roman"/>
          <w:b w:val="false"/>
          <w:i w:val="false"/>
          <w:color w:val="000000"/>
          <w:sz w:val="28"/>
        </w:rPr>
        <w:t xml:space="preserve">     18. "Мүліктік кіріс"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210.02.001 жолында 210.02.002D және 210.02.007С жолдарының сомасы ретінде айқындалатын мүлік кірісінің жалпы сомасы көрсетіледі. 210.02.001 жолында көрсетілген сома 210.00.002А жолына көшіріледі.  </w:t>
      </w:r>
      <w:r>
        <w:br/>
      </w:r>
      <w:r>
        <w:rPr>
          <w:rFonts w:ascii="Times New Roman"/>
          <w:b w:val="false"/>
          <w:i w:val="false"/>
          <w:color w:val="000000"/>
          <w:sz w:val="28"/>
        </w:rPr>
        <w:t xml:space="preserve">
      19. "Кәсіпкерлік қызметінде пайдаланылмайтын мүлікті сату кезіндегі құн өсімін айқындау" бөлімінде:  </w:t>
      </w:r>
      <w:r>
        <w:br/>
      </w:r>
      <w:r>
        <w:rPr>
          <w:rFonts w:ascii="Times New Roman"/>
          <w:b w:val="false"/>
          <w:i w:val="false"/>
          <w:color w:val="000000"/>
          <w:sz w:val="28"/>
        </w:rPr>
        <w:t xml:space="preserve">
      1) 210.02.002D жолында 210.02.003D және 210.02.006D жолдарының сомасы ретінде айқындалатын кәсіпкерлік қызметінде пайдаланылмайтын мүлікті сату кезіндегі құн өсімінің түрінде алынған кіріс сомасы көрсетіледі;  </w:t>
      </w:r>
      <w:r>
        <w:br/>
      </w:r>
      <w:r>
        <w:rPr>
          <w:rFonts w:ascii="Times New Roman"/>
          <w:b w:val="false"/>
          <w:i w:val="false"/>
          <w:color w:val="000000"/>
          <w:sz w:val="28"/>
        </w:rPr>
        <w:t xml:space="preserve">
      2) 210.02.003А - 210.02.006А жолдарында құн өсімі алынған сату кезіндегі кәсіпкерлік қызметінде пайдаланылмайтын мүлік атауы көрсетіледі;  </w:t>
      </w:r>
      <w:r>
        <w:br/>
      </w:r>
      <w:r>
        <w:rPr>
          <w:rFonts w:ascii="Times New Roman"/>
          <w:b w:val="false"/>
          <w:i w:val="false"/>
          <w:color w:val="000000"/>
          <w:sz w:val="28"/>
        </w:rPr>
        <w:t xml:space="preserve">
      3) 210.02.003В - 210.02.006В жолдарында сатылатын мүліктің бағалау (сатып алу құны) құны көрсетіледі;  </w:t>
      </w:r>
      <w:r>
        <w:br/>
      </w:r>
      <w:r>
        <w:rPr>
          <w:rFonts w:ascii="Times New Roman"/>
          <w:b w:val="false"/>
          <w:i w:val="false"/>
          <w:color w:val="000000"/>
          <w:sz w:val="28"/>
        </w:rPr>
        <w:t xml:space="preserve">
      4) 210.02.003С - 210.02.006С жолдарында мүлікті сату құны көрсетіледі;  </w:t>
      </w:r>
      <w:r>
        <w:br/>
      </w:r>
      <w:r>
        <w:rPr>
          <w:rFonts w:ascii="Times New Roman"/>
          <w:b w:val="false"/>
          <w:i w:val="false"/>
          <w:color w:val="000000"/>
          <w:sz w:val="28"/>
        </w:rPr>
        <w:t xml:space="preserve">
      5) 210.02.003D - 210.02.006D жолдарында Кодекстің 166-бабының 2-тармағына сәйкес кәсіпкерлік қызметінде пайдаланылмайтын, мүлікті сату кезінде алынған құн өсімінен кіріс көрсетіледі.  </w:t>
      </w:r>
      <w:r>
        <w:br/>
      </w:r>
      <w:r>
        <w:rPr>
          <w:rFonts w:ascii="Times New Roman"/>
          <w:b w:val="false"/>
          <w:i w:val="false"/>
          <w:color w:val="000000"/>
          <w:sz w:val="28"/>
        </w:rPr>
        <w:t xml:space="preserve">
      20. "Мүлікті жалға беруден кіріс" бөлімінде:  </w:t>
      </w:r>
      <w:r>
        <w:br/>
      </w:r>
      <w:r>
        <w:rPr>
          <w:rFonts w:ascii="Times New Roman"/>
          <w:b w:val="false"/>
          <w:i w:val="false"/>
          <w:color w:val="000000"/>
          <w:sz w:val="28"/>
        </w:rPr>
        <w:t xml:space="preserve">
      1) 210.02.007С жолына 210.02.008С және 210.02.009С жолдарының сомасы ретінде айқындалатын мүлікті жалға беруден алынған кіріс сомасы көрсетіледі;  </w:t>
      </w:r>
      <w:r>
        <w:br/>
      </w:r>
      <w:r>
        <w:rPr>
          <w:rFonts w:ascii="Times New Roman"/>
          <w:b w:val="false"/>
          <w:i w:val="false"/>
          <w:color w:val="000000"/>
          <w:sz w:val="28"/>
        </w:rPr>
        <w:t xml:space="preserve">
      2) 210.02.008А және 210.02.009А жолдарында оның орналасқан жерін  </w:t>
      </w:r>
    </w:p>
    <w:p>
      <w:pPr>
        <w:spacing w:after="0"/>
        <w:ind w:left="0"/>
        <w:jc w:val="both"/>
      </w:pPr>
      <w:r>
        <w:rPr>
          <w:rFonts w:ascii="Times New Roman"/>
          <w:b w:val="false"/>
          <w:i w:val="false"/>
          <w:color w:val="000000"/>
          <w:sz w:val="28"/>
        </w:rPr>
        <w:t xml:space="preserve">көрсете отырып, жалға берілген мүлік атауы көрсетіледі; </w:t>
      </w:r>
    </w:p>
    <w:p>
      <w:pPr>
        <w:spacing w:after="0"/>
        <w:ind w:left="0"/>
        <w:jc w:val="both"/>
      </w:pPr>
      <w:r>
        <w:rPr>
          <w:rFonts w:ascii="Times New Roman"/>
          <w:b w:val="false"/>
          <w:i w:val="false"/>
          <w:color w:val="000000"/>
          <w:sz w:val="28"/>
        </w:rPr>
        <w:t xml:space="preserve">     3) 210.02.008В және 210.02.009В жолдарында мүлікті жалға беру кезеңі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4) 210.02.008С және 210.02.009С жолдарында мүлікті жалға беруден  </w:t>
      </w:r>
    </w:p>
    <w:p>
      <w:pPr>
        <w:spacing w:after="0"/>
        <w:ind w:left="0"/>
        <w:jc w:val="both"/>
      </w:pPr>
      <w:r>
        <w:rPr>
          <w:rFonts w:ascii="Times New Roman"/>
          <w:b w:val="false"/>
          <w:i w:val="false"/>
          <w:color w:val="000000"/>
          <w:sz w:val="28"/>
        </w:rPr>
        <w:t xml:space="preserve">алынған кіріс көрсетіледі. </w:t>
      </w:r>
    </w:p>
    <w:p>
      <w:pPr>
        <w:spacing w:after="0"/>
        <w:ind w:left="0"/>
        <w:jc w:val="both"/>
      </w:pPr>
      <w:r>
        <w:rPr>
          <w:rFonts w:ascii="Times New Roman"/>
          <w:b w:val="false"/>
          <w:i w:val="false"/>
          <w:color w:val="000000"/>
          <w:sz w:val="28"/>
        </w:rPr>
        <w:t xml:space="preserve">     21. "Өзге де кірістер" бөлімінде: </w:t>
      </w:r>
    </w:p>
    <w:p>
      <w:pPr>
        <w:spacing w:after="0"/>
        <w:ind w:left="0"/>
        <w:jc w:val="both"/>
      </w:pPr>
      <w:r>
        <w:rPr>
          <w:rFonts w:ascii="Times New Roman"/>
          <w:b w:val="false"/>
          <w:i w:val="false"/>
          <w:color w:val="000000"/>
          <w:sz w:val="28"/>
        </w:rPr>
        <w:t xml:space="preserve">     1) 210.02.010В жолында 210.02.011В - 210.02.013В жолдарының сомасы  </w:t>
      </w:r>
    </w:p>
    <w:p>
      <w:pPr>
        <w:spacing w:after="0"/>
        <w:ind w:left="0"/>
        <w:jc w:val="both"/>
      </w:pPr>
      <w:r>
        <w:rPr>
          <w:rFonts w:ascii="Times New Roman"/>
          <w:b w:val="false"/>
          <w:i w:val="false"/>
          <w:color w:val="000000"/>
          <w:sz w:val="28"/>
        </w:rPr>
        <w:t xml:space="preserve">ретінде айқындалатын алынған өзге де кірістердің сомасы көрсетіледі; </w:t>
      </w:r>
    </w:p>
    <w:p>
      <w:pPr>
        <w:spacing w:after="0"/>
        <w:ind w:left="0"/>
        <w:jc w:val="both"/>
      </w:pPr>
      <w:r>
        <w:rPr>
          <w:rFonts w:ascii="Times New Roman"/>
          <w:b w:val="false"/>
          <w:i w:val="false"/>
          <w:color w:val="000000"/>
          <w:sz w:val="28"/>
        </w:rPr>
        <w:t xml:space="preserve">     2) 210.02.011А - 210.02.013А жолдарында Кодекстің 170-бабына сәйкес  </w:t>
      </w:r>
    </w:p>
    <w:p>
      <w:pPr>
        <w:spacing w:after="0"/>
        <w:ind w:left="0"/>
        <w:jc w:val="both"/>
      </w:pPr>
      <w:r>
        <w:rPr>
          <w:rFonts w:ascii="Times New Roman"/>
          <w:b w:val="false"/>
          <w:i w:val="false"/>
          <w:color w:val="000000"/>
          <w:sz w:val="28"/>
        </w:rPr>
        <w:t xml:space="preserve">алынған өзге де кірістердің түрлері көрсетіледі; </w:t>
      </w:r>
    </w:p>
    <w:p>
      <w:pPr>
        <w:spacing w:after="0"/>
        <w:ind w:left="0"/>
        <w:jc w:val="both"/>
      </w:pPr>
      <w:r>
        <w:rPr>
          <w:rFonts w:ascii="Times New Roman"/>
          <w:b w:val="false"/>
          <w:i w:val="false"/>
          <w:color w:val="000000"/>
          <w:sz w:val="28"/>
        </w:rPr>
        <w:t xml:space="preserve">     3) 210.02.011В - 210.02.013В жолдарында алынған өзге де кірістердің  </w:t>
      </w:r>
    </w:p>
    <w:p>
      <w:pPr>
        <w:spacing w:after="0"/>
        <w:ind w:left="0"/>
        <w:jc w:val="both"/>
      </w:pPr>
      <w:r>
        <w:rPr>
          <w:rFonts w:ascii="Times New Roman"/>
          <w:b w:val="false"/>
          <w:i w:val="false"/>
          <w:color w:val="000000"/>
          <w:sz w:val="28"/>
        </w:rPr>
        <w:t xml:space="preserve">сомасы көрсетіледі. </w:t>
      </w:r>
    </w:p>
    <w:p>
      <w:pPr>
        <w:spacing w:after="0"/>
        <w:ind w:left="0"/>
        <w:jc w:val="both"/>
      </w:pPr>
      <w:r>
        <w:rPr>
          <w:rFonts w:ascii="Times New Roman"/>
          <w:b w:val="false"/>
          <w:i w:val="false"/>
          <w:color w:val="000000"/>
          <w:sz w:val="28"/>
        </w:rPr>
        <w:t xml:space="preserve">                    5. Ірі бір жолғы сатып алулар жасауға  </w:t>
      </w:r>
    </w:p>
    <w:p>
      <w:pPr>
        <w:spacing w:after="0"/>
        <w:ind w:left="0"/>
        <w:jc w:val="both"/>
      </w:pPr>
      <w:r>
        <w:rPr>
          <w:rFonts w:ascii="Times New Roman"/>
          <w:b w:val="false"/>
          <w:i w:val="false"/>
          <w:color w:val="000000"/>
          <w:sz w:val="28"/>
        </w:rPr>
        <w:t xml:space="preserve">                       пайдаланылған ақша - 210.03-нысан  </w:t>
      </w:r>
    </w:p>
    <w:p>
      <w:pPr>
        <w:spacing w:after="0"/>
        <w:ind w:left="0"/>
        <w:jc w:val="both"/>
      </w:pPr>
      <w:r>
        <w:rPr>
          <w:rFonts w:ascii="Times New Roman"/>
          <w:b w:val="false"/>
          <w:i w:val="false"/>
          <w:color w:val="000000"/>
          <w:sz w:val="28"/>
        </w:rPr>
        <w:t xml:space="preserve">                           (Декларацияға N 4 қосымша)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Осы нысан үй құрылысы және осындай құрылыс үшін құрылыс материалдарын сатып алудан басқа, 2000 айлық есептік көрсеткіштен астам сомаға салық кезеңінде салық төлеуші жасаған ірі бір жолғы сатып алуды мәлімдеуге арналған.  </w:t>
      </w:r>
      <w:r>
        <w:br/>
      </w:r>
      <w:r>
        <w:rPr>
          <w:rFonts w:ascii="Times New Roman"/>
          <w:b w:val="false"/>
          <w:i w:val="false"/>
          <w:color w:val="000000"/>
          <w:sz w:val="28"/>
        </w:rPr>
        <w:t xml:space="preserve">
      23. "Сатып алынған мүлік" бөлімінде:  </w:t>
      </w:r>
      <w:r>
        <w:br/>
      </w:r>
      <w:r>
        <w:rPr>
          <w:rFonts w:ascii="Times New Roman"/>
          <w:b w:val="false"/>
          <w:i w:val="false"/>
          <w:color w:val="000000"/>
          <w:sz w:val="28"/>
        </w:rPr>
        <w:t xml:space="preserve">
      1) 210.03.001С жолында 210.03.002С - 210.03.005С жолдарының сомасы  </w:t>
      </w:r>
    </w:p>
    <w:p>
      <w:pPr>
        <w:spacing w:after="0"/>
        <w:ind w:left="0"/>
        <w:jc w:val="both"/>
      </w:pPr>
      <w:r>
        <w:rPr>
          <w:rFonts w:ascii="Times New Roman"/>
          <w:b w:val="false"/>
          <w:i w:val="false"/>
          <w:color w:val="000000"/>
          <w:sz w:val="28"/>
        </w:rPr>
        <w:t xml:space="preserve">ретінде айқындалатын, салық жылында жасалған ірі бір жолғы сатып алулардың  </w:t>
      </w:r>
    </w:p>
    <w:p>
      <w:pPr>
        <w:spacing w:after="0"/>
        <w:ind w:left="0"/>
        <w:jc w:val="both"/>
      </w:pPr>
      <w:r>
        <w:rPr>
          <w:rFonts w:ascii="Times New Roman"/>
          <w:b w:val="false"/>
          <w:i w:val="false"/>
          <w:color w:val="000000"/>
          <w:sz w:val="28"/>
        </w:rPr>
        <w:t xml:space="preserve">жалпы құны көрсетіледі; </w:t>
      </w:r>
    </w:p>
    <w:p>
      <w:pPr>
        <w:spacing w:after="0"/>
        <w:ind w:left="0"/>
        <w:jc w:val="both"/>
      </w:pPr>
      <w:r>
        <w:rPr>
          <w:rFonts w:ascii="Times New Roman"/>
          <w:b w:val="false"/>
          <w:i w:val="false"/>
          <w:color w:val="000000"/>
          <w:sz w:val="28"/>
        </w:rPr>
        <w:t xml:space="preserve">     2) 210.03.002А - 210.03.005А жолдарында сатып алынған мүліктің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210.03.002В - 210.03.005В жолдарында сатып алынған мүліктің күні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4) 210.03.002С - 210.03.005С жолдарында сатып алынған мүліктің құны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24. "Ірі бір жолғы сатып алу жасауға пайдаланылған ақша көздері"  </w:t>
      </w:r>
    </w:p>
    <w:p>
      <w:pPr>
        <w:spacing w:after="0"/>
        <w:ind w:left="0"/>
        <w:jc w:val="both"/>
      </w:pPr>
      <w:r>
        <w:rPr>
          <w:rFonts w:ascii="Times New Roman"/>
          <w:b w:val="false"/>
          <w:i w:val="false"/>
          <w:color w:val="000000"/>
          <w:sz w:val="28"/>
        </w:rPr>
        <w:t xml:space="preserve">бөлімінде: </w:t>
      </w:r>
    </w:p>
    <w:p>
      <w:pPr>
        <w:spacing w:after="0"/>
        <w:ind w:left="0"/>
        <w:jc w:val="both"/>
      </w:pPr>
      <w:r>
        <w:rPr>
          <w:rFonts w:ascii="Times New Roman"/>
          <w:b w:val="false"/>
          <w:i w:val="false"/>
          <w:color w:val="000000"/>
          <w:sz w:val="28"/>
        </w:rPr>
        <w:t xml:space="preserve">     1) 210.03.006В жолында ірі бір жолғы сатып алулар жасауға  </w:t>
      </w:r>
    </w:p>
    <w:p>
      <w:pPr>
        <w:spacing w:after="0"/>
        <w:ind w:left="0"/>
        <w:jc w:val="both"/>
      </w:pPr>
      <w:r>
        <w:rPr>
          <w:rFonts w:ascii="Times New Roman"/>
          <w:b w:val="false"/>
          <w:i w:val="false"/>
          <w:color w:val="000000"/>
          <w:sz w:val="28"/>
        </w:rPr>
        <w:t xml:space="preserve">пайдаланылған ақшаның жалпы сомасы көрсетіледі; </w:t>
      </w:r>
    </w:p>
    <w:p>
      <w:pPr>
        <w:spacing w:after="0"/>
        <w:ind w:left="0"/>
        <w:jc w:val="both"/>
      </w:pPr>
      <w:r>
        <w:rPr>
          <w:rFonts w:ascii="Times New Roman"/>
          <w:b w:val="false"/>
          <w:i w:val="false"/>
          <w:color w:val="000000"/>
          <w:sz w:val="28"/>
        </w:rPr>
        <w:t xml:space="preserve">     2) 210.03.007А - 210.03.018А жолдарында ірі бір жолғы сатып алулар  </w:t>
      </w:r>
    </w:p>
    <w:p>
      <w:pPr>
        <w:spacing w:after="0"/>
        <w:ind w:left="0"/>
        <w:jc w:val="both"/>
      </w:pPr>
      <w:r>
        <w:rPr>
          <w:rFonts w:ascii="Times New Roman"/>
          <w:b w:val="false"/>
          <w:i w:val="false"/>
          <w:color w:val="000000"/>
          <w:sz w:val="28"/>
        </w:rPr>
        <w:t xml:space="preserve">жасауға пайдаланылған ақша көздері көрсетіледі; </w:t>
      </w:r>
    </w:p>
    <w:p>
      <w:pPr>
        <w:spacing w:after="0"/>
        <w:ind w:left="0"/>
        <w:jc w:val="both"/>
      </w:pPr>
      <w:r>
        <w:rPr>
          <w:rFonts w:ascii="Times New Roman"/>
          <w:b w:val="false"/>
          <w:i w:val="false"/>
          <w:color w:val="000000"/>
          <w:sz w:val="28"/>
        </w:rPr>
        <w:t xml:space="preserve">     3) 210.03.007В - 210.03.018В жолдарында ақша сомасы көрсетіледі. </w:t>
      </w:r>
    </w:p>
    <w:p>
      <w:pPr>
        <w:spacing w:after="0"/>
        <w:ind w:left="0"/>
        <w:jc w:val="both"/>
      </w:pPr>
      <w:r>
        <w:rPr>
          <w:rFonts w:ascii="Times New Roman"/>
          <w:b w:val="false"/>
          <w:i w:val="false"/>
          <w:color w:val="000000"/>
          <w:sz w:val="28"/>
        </w:rPr>
        <w:t xml:space="preserve">                  6. Меншік құқығындағы мүлік - 210.04-нысан </w:t>
      </w:r>
    </w:p>
    <w:p>
      <w:pPr>
        <w:spacing w:after="0"/>
        <w:ind w:left="0"/>
        <w:jc w:val="both"/>
      </w:pPr>
      <w:r>
        <w:rPr>
          <w:rFonts w:ascii="Times New Roman"/>
          <w:b w:val="false"/>
          <w:i w:val="false"/>
          <w:color w:val="000000"/>
          <w:sz w:val="28"/>
        </w:rPr>
        <w:t xml:space="preserve">                           (Декларацияға N 5 қосымша)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Осы нысан "Сыбайлас жемқорлықпен күрес туралы"  </w:t>
      </w:r>
      <w:r>
        <w:rPr>
          <w:rFonts w:ascii="Times New Roman"/>
          <w:b w:val="false"/>
          <w:i w:val="false"/>
          <w:color w:val="000000"/>
          <w:sz w:val="28"/>
        </w:rPr>
        <w:t xml:space="preserve">Z980267_ </w:t>
      </w:r>
      <w:r>
        <w:rPr>
          <w:rFonts w:ascii="Times New Roman"/>
          <w:b w:val="false"/>
          <w:i w:val="false"/>
          <w:color w:val="000000"/>
          <w:sz w:val="28"/>
        </w:rPr>
        <w:t xml:space="preserve"> Қазақстан Республикасы Заңының ережелеріне сәйкес мерзімді әскери қызметін өтейтін әскери қызметкерден басқа мемлекеттік лауазым немесе мемлекеттік не оларға теңестірілген функцияларды орындаумен байланысты үміткер (бұдан әрі - үміткер) болып табылатын тұлғалардың меншік құқығындағы мүлкін мәлімдеуге арналған.  </w:t>
      </w:r>
      <w:r>
        <w:br/>
      </w:r>
      <w:r>
        <w:rPr>
          <w:rFonts w:ascii="Times New Roman"/>
          <w:b w:val="false"/>
          <w:i w:val="false"/>
          <w:color w:val="000000"/>
          <w:sz w:val="28"/>
        </w:rPr>
        <w:t xml:space="preserve">
      26. "Қаржы қаражаттары" бөлімінде:  </w:t>
      </w:r>
      <w:r>
        <w:br/>
      </w:r>
      <w:r>
        <w:rPr>
          <w:rFonts w:ascii="Times New Roman"/>
          <w:b w:val="false"/>
          <w:i w:val="false"/>
          <w:color w:val="000000"/>
          <w:sz w:val="28"/>
        </w:rPr>
        <w:t xml:space="preserve">
      1) 210.04.001А жолында Декларацияны беру сәтінде бар ұлттық және шетел валютасындағы қолма-қол ақша көрсетіледі;  </w:t>
      </w:r>
      <w:r>
        <w:br/>
      </w:r>
      <w:r>
        <w:rPr>
          <w:rFonts w:ascii="Times New Roman"/>
          <w:b w:val="false"/>
          <w:i w:val="false"/>
          <w:color w:val="000000"/>
          <w:sz w:val="28"/>
        </w:rPr>
        <w:t xml:space="preserve">
      2) 210.04.001В жолында қолма-қол ақша сомасы көрсетіледі;  </w:t>
      </w:r>
      <w:r>
        <w:br/>
      </w:r>
      <w:r>
        <w:rPr>
          <w:rFonts w:ascii="Times New Roman"/>
          <w:b w:val="false"/>
          <w:i w:val="false"/>
          <w:color w:val="000000"/>
          <w:sz w:val="28"/>
        </w:rPr>
        <w:t xml:space="preserve">
      3) 210.04.002А жолында банк мекемелерінің, үміткерлердің салымдары бар Қазақстан Республикасынан тысқары банк мекемелеріндегі атауы көрсетіледі;  </w:t>
      </w:r>
      <w:r>
        <w:br/>
      </w:r>
      <w:r>
        <w:rPr>
          <w:rFonts w:ascii="Times New Roman"/>
          <w:b w:val="false"/>
          <w:i w:val="false"/>
          <w:color w:val="000000"/>
          <w:sz w:val="28"/>
        </w:rPr>
        <w:t xml:space="preserve">
      4) 210.04.002В жолында валюта коды көрсетіледі;  </w:t>
      </w:r>
      <w:r>
        <w:br/>
      </w:r>
      <w:r>
        <w:rPr>
          <w:rFonts w:ascii="Times New Roman"/>
          <w:b w:val="false"/>
          <w:i w:val="false"/>
          <w:color w:val="000000"/>
          <w:sz w:val="28"/>
        </w:rPr>
        <w:t xml:space="preserve">
      5) 210.04.002С жолында салымдар сомасы көрсетіледі;  </w:t>
      </w:r>
      <w:r>
        <w:br/>
      </w:r>
      <w:r>
        <w:rPr>
          <w:rFonts w:ascii="Times New Roman"/>
          <w:b w:val="false"/>
          <w:i w:val="false"/>
          <w:color w:val="000000"/>
          <w:sz w:val="28"/>
        </w:rPr>
        <w:t xml:space="preserve">
      6) 210.04.003А жолында бағалы қағаздардың, оның ішінде Қазақстан Республикасынан тысқары түрлері көрсетіледі;  </w:t>
      </w:r>
      <w:r>
        <w:br/>
      </w:r>
      <w:r>
        <w:rPr>
          <w:rFonts w:ascii="Times New Roman"/>
          <w:b w:val="false"/>
          <w:i w:val="false"/>
          <w:color w:val="000000"/>
          <w:sz w:val="28"/>
        </w:rPr>
        <w:t xml:space="preserve">
      7) 210.04.003В жолында бағалы қағаздардың саны көрсетіледі;  </w:t>
      </w:r>
      <w:r>
        <w:br/>
      </w:r>
      <w:r>
        <w:rPr>
          <w:rFonts w:ascii="Times New Roman"/>
          <w:b w:val="false"/>
          <w:i w:val="false"/>
          <w:color w:val="000000"/>
          <w:sz w:val="28"/>
        </w:rPr>
        <w:t xml:space="preserve">
      8) 210.04.003С жолында бағалы қағаздардың құны көрсетіледі;  </w:t>
      </w:r>
      <w:r>
        <w:br/>
      </w:r>
      <w:r>
        <w:rPr>
          <w:rFonts w:ascii="Times New Roman"/>
          <w:b w:val="false"/>
          <w:i w:val="false"/>
          <w:color w:val="000000"/>
          <w:sz w:val="28"/>
        </w:rPr>
        <w:t xml:space="preserve">
      9) 210.04.004А жолында үміткерлер жеке өзі немесе басқа тұлғалармен бірге иелік етуге құқылыы өзге де қаржы қаражаттары көрсетіледі;  </w:t>
      </w:r>
      <w:r>
        <w:br/>
      </w:r>
      <w:r>
        <w:rPr>
          <w:rFonts w:ascii="Times New Roman"/>
          <w:b w:val="false"/>
          <w:i w:val="false"/>
          <w:color w:val="000000"/>
          <w:sz w:val="28"/>
        </w:rPr>
        <w:t xml:space="preserve">
      10) 210.04.004В жолында қаржы қаражаттары көрсетіледі.  </w:t>
      </w:r>
      <w:r>
        <w:br/>
      </w:r>
      <w:r>
        <w:rPr>
          <w:rFonts w:ascii="Times New Roman"/>
          <w:b w:val="false"/>
          <w:i w:val="false"/>
          <w:color w:val="000000"/>
          <w:sz w:val="28"/>
        </w:rPr>
        <w:t xml:space="preserve">
      27. "Меншік құқығындағы мүлік" бөлімінде:  </w:t>
      </w:r>
      <w:r>
        <w:br/>
      </w:r>
      <w:r>
        <w:rPr>
          <w:rFonts w:ascii="Times New Roman"/>
          <w:b w:val="false"/>
          <w:i w:val="false"/>
          <w:color w:val="000000"/>
          <w:sz w:val="28"/>
        </w:rPr>
        <w:t xml:space="preserve">
      1) 210.04.005 жолында жинақтаушы зейнетақы қоры берген көшірме негізіндегі Декларация беру күніне зейнетақы жинақтарының сомасы көрсетіледі;  </w:t>
      </w:r>
      <w:r>
        <w:br/>
      </w:r>
      <w:r>
        <w:rPr>
          <w:rFonts w:ascii="Times New Roman"/>
          <w:b w:val="false"/>
          <w:i w:val="false"/>
          <w:color w:val="000000"/>
          <w:sz w:val="28"/>
        </w:rPr>
        <w:t xml:space="preserve">
      2) 210.04.006А - 210.04.011А жолдарында зейнетақы жинақтаушыларынан басқа, салық салу объектісі болып табылатын, меншік құқығындағы орналасқан, оның ішінде жылжымайтын мүліктің орналасқан жерін көрсете отырып, Қазақстан Республикасынан тысқары орналасқан мүлік, сондай-ақ көлік құралының маркасы мен мемлекеттік нөмірін суреттейді;  </w:t>
      </w:r>
      <w:r>
        <w:br/>
      </w:r>
      <w:r>
        <w:rPr>
          <w:rFonts w:ascii="Times New Roman"/>
          <w:b w:val="false"/>
          <w:i w:val="false"/>
          <w:color w:val="000000"/>
          <w:sz w:val="28"/>
        </w:rPr>
        <w:t xml:space="preserve">
      3) 210.04.006В - 210.04.011В жолдарында суреттелетін мүліктің бағалау құны көрсетіледі.  </w:t>
      </w:r>
      <w:r>
        <w:br/>
      </w:r>
      <w:r>
        <w:rPr>
          <w:rFonts w:ascii="Times New Roman"/>
          <w:b w:val="false"/>
          <w:i w:val="false"/>
          <w:color w:val="000000"/>
          <w:sz w:val="28"/>
        </w:rPr>
        <w:t xml:space="preserve">
      28. "Жарғылық капиталда қатысу үлесі" бөлімінде үміткер тиісті  </w:t>
      </w:r>
    </w:p>
    <w:p>
      <w:pPr>
        <w:spacing w:after="0"/>
        <w:ind w:left="0"/>
        <w:jc w:val="both"/>
      </w:pPr>
      <w:r>
        <w:rPr>
          <w:rFonts w:ascii="Times New Roman"/>
          <w:b w:val="false"/>
          <w:i w:val="false"/>
          <w:color w:val="000000"/>
          <w:sz w:val="28"/>
        </w:rPr>
        <w:t xml:space="preserve">торкөзі заңды тұлғалардың акционері немесе құрылтайшысы (қатысушы) ретінде  </w:t>
      </w:r>
    </w:p>
    <w:p>
      <w:pPr>
        <w:spacing w:after="0"/>
        <w:ind w:left="0"/>
        <w:jc w:val="both"/>
      </w:pPr>
      <w:r>
        <w:rPr>
          <w:rFonts w:ascii="Times New Roman"/>
          <w:b w:val="false"/>
          <w:i w:val="false"/>
          <w:color w:val="000000"/>
          <w:sz w:val="28"/>
        </w:rPr>
        <w:t xml:space="preserve">өзі тура немесе тікелей қатысу туралы көрсетеді: </w:t>
      </w:r>
    </w:p>
    <w:p>
      <w:pPr>
        <w:spacing w:after="0"/>
        <w:ind w:left="0"/>
        <w:jc w:val="both"/>
      </w:pPr>
      <w:r>
        <w:rPr>
          <w:rFonts w:ascii="Times New Roman"/>
          <w:b w:val="false"/>
          <w:i w:val="false"/>
          <w:color w:val="000000"/>
          <w:sz w:val="28"/>
        </w:rPr>
        <w:t xml:space="preserve">     1) 210.04.012С жолында барлық заңды тұлғалар бойынша жарғылық  </w:t>
      </w:r>
    </w:p>
    <w:p>
      <w:pPr>
        <w:spacing w:after="0"/>
        <w:ind w:left="0"/>
        <w:jc w:val="both"/>
      </w:pPr>
      <w:r>
        <w:rPr>
          <w:rFonts w:ascii="Times New Roman"/>
          <w:b w:val="false"/>
          <w:i w:val="false"/>
          <w:color w:val="000000"/>
          <w:sz w:val="28"/>
        </w:rPr>
        <w:t xml:space="preserve">капиталдағы қатысу үлесінің мөлшері көрсетіледі;  </w:t>
      </w:r>
    </w:p>
    <w:p>
      <w:pPr>
        <w:spacing w:after="0"/>
        <w:ind w:left="0"/>
        <w:jc w:val="both"/>
      </w:pPr>
      <w:r>
        <w:rPr>
          <w:rFonts w:ascii="Times New Roman"/>
          <w:b w:val="false"/>
          <w:i w:val="false"/>
          <w:color w:val="000000"/>
          <w:sz w:val="28"/>
        </w:rPr>
        <w:t xml:space="preserve">     2) А бағанында үміткердің қатысу үлесі бар жарғылық капиталдағы заңды  </w:t>
      </w:r>
    </w:p>
    <w:p>
      <w:pPr>
        <w:spacing w:after="0"/>
        <w:ind w:left="0"/>
        <w:jc w:val="both"/>
      </w:pPr>
      <w:r>
        <w:rPr>
          <w:rFonts w:ascii="Times New Roman"/>
          <w:b w:val="false"/>
          <w:i w:val="false"/>
          <w:color w:val="000000"/>
          <w:sz w:val="28"/>
        </w:rPr>
        <w:t xml:space="preserve">тұлғаның атауы көрсетіледі; </w:t>
      </w:r>
    </w:p>
    <w:p>
      <w:pPr>
        <w:spacing w:after="0"/>
        <w:ind w:left="0"/>
        <w:jc w:val="both"/>
      </w:pPr>
      <w:r>
        <w:rPr>
          <w:rFonts w:ascii="Times New Roman"/>
          <w:b w:val="false"/>
          <w:i w:val="false"/>
          <w:color w:val="000000"/>
          <w:sz w:val="28"/>
        </w:rPr>
        <w:t xml:space="preserve">     3) В бағанында А бағанында көрсетілген салық төлеушілердің тіркеу  </w:t>
      </w:r>
    </w:p>
    <w:p>
      <w:pPr>
        <w:spacing w:after="0"/>
        <w:ind w:left="0"/>
        <w:jc w:val="both"/>
      </w:pPr>
      <w:r>
        <w:rPr>
          <w:rFonts w:ascii="Times New Roman"/>
          <w:b w:val="false"/>
          <w:i w:val="false"/>
          <w:color w:val="000000"/>
          <w:sz w:val="28"/>
        </w:rPr>
        <w:t xml:space="preserve">нөмірлері көрсетіледі; </w:t>
      </w:r>
    </w:p>
    <w:p>
      <w:pPr>
        <w:spacing w:after="0"/>
        <w:ind w:left="0"/>
        <w:jc w:val="both"/>
      </w:pPr>
      <w:r>
        <w:rPr>
          <w:rFonts w:ascii="Times New Roman"/>
          <w:b w:val="false"/>
          <w:i w:val="false"/>
          <w:color w:val="000000"/>
          <w:sz w:val="28"/>
        </w:rPr>
        <w:t xml:space="preserve">     4) С бағанында А бағанында көрсетілген заңды тұлғаның қатысу үлесінің  </w:t>
      </w:r>
    </w:p>
    <w:p>
      <w:pPr>
        <w:spacing w:after="0"/>
        <w:ind w:left="0"/>
        <w:jc w:val="both"/>
      </w:pPr>
      <w:r>
        <w:rPr>
          <w:rFonts w:ascii="Times New Roman"/>
          <w:b w:val="false"/>
          <w:i w:val="false"/>
          <w:color w:val="000000"/>
          <w:sz w:val="28"/>
        </w:rPr>
        <w:t xml:space="preserve">мөлшері көрсетіледі. </w:t>
      </w:r>
    </w:p>
    <w:p>
      <w:pPr>
        <w:spacing w:after="0"/>
        <w:ind w:left="0"/>
        <w:jc w:val="both"/>
      </w:pPr>
      <w:r>
        <w:rPr>
          <w:rFonts w:ascii="Times New Roman"/>
          <w:b w:val="false"/>
          <w:i w:val="false"/>
          <w:color w:val="000000"/>
          <w:sz w:val="28"/>
        </w:rPr>
        <w:t xml:space="preserve">     29. "Басқа да мәліметтер" бөлімінде: </w:t>
      </w:r>
    </w:p>
    <w:p>
      <w:pPr>
        <w:spacing w:after="0"/>
        <w:ind w:left="0"/>
        <w:jc w:val="both"/>
      </w:pPr>
      <w:r>
        <w:rPr>
          <w:rFonts w:ascii="Times New Roman"/>
          <w:b w:val="false"/>
          <w:i w:val="false"/>
          <w:color w:val="000000"/>
          <w:sz w:val="28"/>
        </w:rPr>
        <w:t xml:space="preserve">     1) 210.04.013В жолында сенімгерлік басқаруға берілген мүліктің жалпы  </w:t>
      </w:r>
    </w:p>
    <w:p>
      <w:pPr>
        <w:spacing w:after="0"/>
        <w:ind w:left="0"/>
        <w:jc w:val="both"/>
      </w:pPr>
      <w:r>
        <w:rPr>
          <w:rFonts w:ascii="Times New Roman"/>
          <w:b w:val="false"/>
          <w:i w:val="false"/>
          <w:color w:val="000000"/>
          <w:sz w:val="28"/>
        </w:rPr>
        <w:t xml:space="preserve">құны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бағанында сенімгерлік басқаруға берілген мүлік суреттеледі, сондай-ақ егер үміткер немесе оның жұбайы (жары) осы трастардың бенефициары болып табылатын тиісті банк шоттарындағы нөмірлерін көрсете отырып, олар тіркелген трастар туралы және мемлекеттер туралы мәлімет көрсетіледі;  </w:t>
      </w:r>
      <w:r>
        <w:br/>
      </w:r>
      <w:r>
        <w:rPr>
          <w:rFonts w:ascii="Times New Roman"/>
          <w:b w:val="false"/>
          <w:i w:val="false"/>
          <w:color w:val="000000"/>
          <w:sz w:val="28"/>
        </w:rPr>
        <w:t xml:space="preserve">
      3) В бағанында А бағанында көрсетілген мүлік құны көрсетіледі;  </w:t>
      </w:r>
      <w:r>
        <w:br/>
      </w:r>
      <w:r>
        <w:rPr>
          <w:rFonts w:ascii="Times New Roman"/>
          <w:b w:val="false"/>
          <w:i w:val="false"/>
          <w:color w:val="000000"/>
          <w:sz w:val="28"/>
        </w:rPr>
        <w:t xml:space="preserve">
      4) 210.04.014А жолында 1000 айлық есептік көрсетіштен асатын, мөлшерде үміткерге немесе оның жұбайына (жарына) тиісті материалдық және қаржы қаражаттарының жалпы сомасы көрсетіледі;  </w:t>
      </w:r>
      <w:r>
        <w:br/>
      </w:r>
      <w:r>
        <w:rPr>
          <w:rFonts w:ascii="Times New Roman"/>
          <w:b w:val="false"/>
          <w:i w:val="false"/>
          <w:color w:val="000000"/>
          <w:sz w:val="28"/>
        </w:rPr>
        <w:t xml:space="preserve">
      5) А бағанында 1000 айлық есептік көрсетіштен асатын, мөлшерде үміткерге немесе оның жұбайына (жарына) тиісті материалдық және қаржы қаражаттарын ұстап тұру мен уақытша сақтау бойынша үміткердің шарт қатынастары, келісім-шарт пен міндеттемелер (оның ішінде ауызша) бар заңды тұлға көрсетіледі;  </w:t>
      </w:r>
      <w:r>
        <w:br/>
      </w:r>
      <w:r>
        <w:rPr>
          <w:rFonts w:ascii="Times New Roman"/>
          <w:b w:val="false"/>
          <w:i w:val="false"/>
          <w:color w:val="000000"/>
          <w:sz w:val="28"/>
        </w:rPr>
        <w:t xml:space="preserve">
      6) В бағанында А бағанында көрсетілген заңды тұлға - салық төлеушілердің тіркеу нөмірлері көрсетіледі;  </w:t>
      </w:r>
      <w:r>
        <w:br/>
      </w:r>
      <w:r>
        <w:rPr>
          <w:rFonts w:ascii="Times New Roman"/>
          <w:b w:val="false"/>
          <w:i w:val="false"/>
          <w:color w:val="000000"/>
          <w:sz w:val="28"/>
        </w:rPr>
        <w:t xml:space="preserve">
      7) С бағанында жоғарыда аталған материалдық және қаржы қаражаттарының тиісті сомасы көрсетіледі. _________________________  </w:t>
      </w:r>
      <w:r>
        <w:br/>
      </w:r>
      <w:r>
        <w:rPr>
          <w:rFonts w:ascii="Times New Roman"/>
          <w:b w:val="false"/>
          <w:i w:val="false"/>
          <w:color w:val="000000"/>
          <w:sz w:val="28"/>
        </w:rPr>
        <w:t xml:space="preserve">
      РҚАО-ның ескертуі: Графикалық нысандар 210.00, 210.01, 210.02, 210.03, 210.04 Деректер базасына енгізілмейді, қажет болған жағдайда оларды РҚАО-дан электронды 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ҚОСЫЛҒАН ҚҰН САЛЫҒЫ БОЙЫНША  </w:t>
      </w:r>
      <w:r>
        <w:br/>
      </w:r>
      <w:r>
        <w:rPr>
          <w:rFonts w:ascii="Times New Roman"/>
          <w:b w:val="false"/>
          <w:i w:val="false"/>
          <w:color w:val="000000"/>
          <w:sz w:val="28"/>
        </w:rPr>
        <w:t xml:space="preserve">
                              ДЕКЛАРАЦИЯНЫ ЖАСАУ  </w:t>
      </w:r>
      <w:r>
        <w:br/>
      </w:r>
      <w:r>
        <w:rPr>
          <w:rFonts w:ascii="Times New Roman"/>
          <w:b w:val="false"/>
          <w:i w:val="false"/>
          <w:color w:val="000000"/>
          <w:sz w:val="28"/>
        </w:rPr>
        <w:t xml:space="preserve">
                                   ЕРЕЖЕСІ  </w:t>
      </w:r>
      <w:r>
        <w:br/>
      </w:r>
      <w:r>
        <w:rPr>
          <w:rFonts w:ascii="Times New Roman"/>
          <w:b w:val="false"/>
          <w:i w:val="false"/>
          <w:color w:val="000000"/>
          <w:sz w:val="28"/>
        </w:rPr>
        <w:t xml:space="preserve">
                               (300.00-НЫСАН)  </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маусымдағы Кодекске (бұдан әрі - кодекс) сәйкес әзірленген және Кодекстің 8-бөліміне сәйкес қосылған құн салығын дұрыс есептеу мен уақтылы төлеуге арналған Қосылған құн салығы бойынша декларацияны (бұдан әрі - Декларация) жасау тәртібін айқындайды.  </w:t>
      </w:r>
      <w:r>
        <w:br/>
      </w:r>
      <w:r>
        <w:rPr>
          <w:rFonts w:ascii="Times New Roman"/>
          <w:b w:val="false"/>
          <w:i w:val="false"/>
          <w:color w:val="000000"/>
          <w:sz w:val="28"/>
        </w:rPr>
        <w:t xml:space="preserve">
      2. Декларация Декларацияның өзінен (300.00-нысан) және қосылған құн салығы бойынша салық салуға байланысты объектілер мен салық салу объектілері туралы ақпаратты ашу бойынша оған қосымшалардан (300.01 - 300.11-нысандар) тұрады.  </w:t>
      </w:r>
      <w:r>
        <w:br/>
      </w:r>
      <w:r>
        <w:rPr>
          <w:rFonts w:ascii="Times New Roman"/>
          <w:b w:val="false"/>
          <w:i w:val="false"/>
          <w:color w:val="000000"/>
          <w:sz w:val="28"/>
        </w:rPr>
        <w:t xml:space="preserve">
      3. Декларация жасау кезінде:  </w:t>
      </w:r>
      <w:r>
        <w:br/>
      </w:r>
      <w:r>
        <w:rPr>
          <w:rFonts w:ascii="Times New Roman"/>
          <w:b w:val="false"/>
          <w:i w:val="false"/>
          <w:color w:val="000000"/>
          <w:sz w:val="28"/>
        </w:rPr>
        <w:t xml:space="preserve">
      1) қағаз түрінде - қара немесе көк сиялы қаламмен немесе қаламұшпен, баспа әріптермен немесе баспа құрылғысымен толтырылады;  </w:t>
      </w:r>
      <w:r>
        <w:br/>
      </w:r>
      <w:r>
        <w:rPr>
          <w:rFonts w:ascii="Times New Roman"/>
          <w:b w:val="false"/>
          <w:i w:val="false"/>
          <w:color w:val="000000"/>
          <w:sz w:val="28"/>
        </w:rPr>
        <w:t xml:space="preserve">
      2) электронды түрде - Кодекстің 69-бабының 1-тармағына сәйкес толтырылады.  </w:t>
      </w:r>
      <w:r>
        <w:br/>
      </w:r>
      <w:r>
        <w:rPr>
          <w:rFonts w:ascii="Times New Roman"/>
          <w:b w:val="false"/>
          <w:i w:val="false"/>
          <w:color w:val="000000"/>
          <w:sz w:val="28"/>
        </w:rPr>
        <w:t xml:space="preserve">
      4. Декларацияны толтыру кезінде түзетуге, өшіруге және тазалауға жол берілмейді, +, /, %, Z белгілері пайдаланылмайды.  </w:t>
      </w:r>
      <w:r>
        <w:br/>
      </w:r>
      <w:r>
        <w:rPr>
          <w:rFonts w:ascii="Times New Roman"/>
          <w:b w:val="false"/>
          <w:i w:val="false"/>
          <w:color w:val="000000"/>
          <w:sz w:val="28"/>
        </w:rPr>
        <w:t xml:space="preserve">
      5. Көрсеткіштер болмаған кезде тиісті тор көз толтырылмайды.  </w:t>
      </w:r>
      <w:r>
        <w:br/>
      </w:r>
      <w:r>
        <w:rPr>
          <w:rFonts w:ascii="Times New Roman"/>
          <w:b w:val="false"/>
          <w:i w:val="false"/>
          <w:color w:val="000000"/>
          <w:sz w:val="28"/>
        </w:rPr>
        <w:t xml:space="preserve">
      6. Қосымшаларда көрсетілуге тиісті деректер болмаған жағдайда, көрсетілген қосымша берілмейді.  </w:t>
      </w:r>
      <w:r>
        <w:br/>
      </w:r>
      <w:r>
        <w:rPr>
          <w:rFonts w:ascii="Times New Roman"/>
          <w:b w:val="false"/>
          <w:i w:val="false"/>
          <w:color w:val="000000"/>
          <w:sz w:val="28"/>
        </w:rPr>
        <w:t xml:space="preserve">
      7. Тиісті қосымшаларда және (немесе) қосымша нысандарда ақпаратты ашуды талап ететін жолдарды толтырғанда көрсетілген қосымшалар және (немесе) қосымша нысандар міндетті түрде толтыруға жатады.  </w:t>
      </w:r>
      <w:r>
        <w:br/>
      </w:r>
      <w:r>
        <w:rPr>
          <w:rFonts w:ascii="Times New Roman"/>
          <w:b w:val="false"/>
          <w:i w:val="false"/>
          <w:color w:val="000000"/>
          <w:sz w:val="28"/>
        </w:rPr>
        <w:t xml:space="preserve">
      8. Қосымша нысандардың "Жалпы ақпарат" бөлімін және Декларацияға қосымшадағы "Қосылған құнға салық төлеуші туралы жалпы ақпарат" бөлімін толтырғанда Декларацияның "Қосылған құнға салық төлеуші туралы жалпы ақпарат" бөлімінде көрсетілген тиісті мәліметтер көрсетіледі.  </w:t>
      </w:r>
      <w:r>
        <w:br/>
      </w:r>
      <w:r>
        <w:rPr>
          <w:rFonts w:ascii="Times New Roman"/>
          <w:b w:val="false"/>
          <w:i w:val="false"/>
          <w:color w:val="000000"/>
          <w:sz w:val="28"/>
        </w:rPr>
        <w:t xml:space="preserve">
      9. Соманың теріс мәні тиісті жолдың (бағанның) бірінші сол жақтағы  </w:t>
      </w:r>
    </w:p>
    <w:p>
      <w:pPr>
        <w:spacing w:after="0"/>
        <w:ind w:left="0"/>
        <w:jc w:val="both"/>
      </w:pPr>
      <w:r>
        <w:rPr>
          <w:rFonts w:ascii="Times New Roman"/>
          <w:b w:val="false"/>
          <w:i w:val="false"/>
          <w:color w:val="000000"/>
          <w:sz w:val="28"/>
        </w:rPr>
        <w:t xml:space="preserve">тор көзінде " - " белгісімен белгіленеді. </w:t>
      </w:r>
    </w:p>
    <w:p>
      <w:pPr>
        <w:spacing w:after="0"/>
        <w:ind w:left="0"/>
        <w:jc w:val="both"/>
      </w:pPr>
      <w:r>
        <w:rPr>
          <w:rFonts w:ascii="Times New Roman"/>
          <w:b w:val="false"/>
          <w:i w:val="false"/>
          <w:color w:val="000000"/>
          <w:sz w:val="28"/>
        </w:rPr>
        <w:t xml:space="preserve">     10. Декларацияны беру кезінде: </w:t>
      </w:r>
    </w:p>
    <w:p>
      <w:pPr>
        <w:spacing w:after="0"/>
        <w:ind w:left="0"/>
        <w:jc w:val="both"/>
      </w:pPr>
      <w:r>
        <w:rPr>
          <w:rFonts w:ascii="Times New Roman"/>
          <w:b w:val="false"/>
          <w:i w:val="false"/>
          <w:color w:val="000000"/>
          <w:sz w:val="28"/>
        </w:rPr>
        <w:t xml:space="preserve">     1) Декларация қағаз түрінде келу тәртібінде екі данада жасалады, бір  </w:t>
      </w:r>
    </w:p>
    <w:p>
      <w:pPr>
        <w:spacing w:after="0"/>
        <w:ind w:left="0"/>
        <w:jc w:val="both"/>
      </w:pPr>
      <w:r>
        <w:rPr>
          <w:rFonts w:ascii="Times New Roman"/>
          <w:b w:val="false"/>
          <w:i w:val="false"/>
          <w:color w:val="000000"/>
          <w:sz w:val="28"/>
        </w:rPr>
        <w:t xml:space="preserve">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салық төлеуші хабарламаны почта арқылы хабарламалы тапсырысты  </w:t>
      </w:r>
    </w:p>
    <w:p>
      <w:pPr>
        <w:spacing w:after="0"/>
        <w:ind w:left="0"/>
        <w:jc w:val="both"/>
      </w:pPr>
      <w:r>
        <w:rPr>
          <w:rFonts w:ascii="Times New Roman"/>
          <w:b w:val="false"/>
          <w:i w:val="false"/>
          <w:color w:val="000000"/>
          <w:sz w:val="28"/>
        </w:rPr>
        <w:t xml:space="preserve">хатпен қағаз түрінде почта немесе өзгелей байланыс ұйымы арқылы алады; </w:t>
      </w:r>
    </w:p>
    <w:p>
      <w:pPr>
        <w:spacing w:after="0"/>
        <w:ind w:left="0"/>
        <w:jc w:val="both"/>
      </w:pPr>
      <w:r>
        <w:rPr>
          <w:rFonts w:ascii="Times New Roman"/>
          <w:b w:val="false"/>
          <w:i w:val="false"/>
          <w:color w:val="000000"/>
          <w:sz w:val="28"/>
        </w:rPr>
        <w:t xml:space="preserve">     3) салық төлеуші Декларацияның жеткені туралы хабарламаны келу  </w:t>
      </w:r>
    </w:p>
    <w:p>
      <w:pPr>
        <w:spacing w:after="0"/>
        <w:ind w:left="0"/>
        <w:jc w:val="both"/>
      </w:pPr>
      <w:r>
        <w:rPr>
          <w:rFonts w:ascii="Times New Roman"/>
          <w:b w:val="false"/>
          <w:i w:val="false"/>
          <w:color w:val="000000"/>
          <w:sz w:val="28"/>
        </w:rPr>
        <w:t xml:space="preserve">тәртібінде электронды түрде болмаса Кодекстің 69-бабының 8-тармағының 3)  </w:t>
      </w:r>
    </w:p>
    <w:p>
      <w:pPr>
        <w:spacing w:after="0"/>
        <w:ind w:left="0"/>
        <w:jc w:val="both"/>
      </w:pPr>
      <w:r>
        <w:rPr>
          <w:rFonts w:ascii="Times New Roman"/>
          <w:b w:val="false"/>
          <w:i w:val="false"/>
          <w:color w:val="000000"/>
          <w:sz w:val="28"/>
        </w:rPr>
        <w:t xml:space="preserve">тармақшасына сәйкес электронды түрде салық органынан не электронды почта  </w:t>
      </w:r>
    </w:p>
    <w:p>
      <w:pPr>
        <w:spacing w:after="0"/>
        <w:ind w:left="0"/>
        <w:jc w:val="both"/>
      </w:pPr>
      <w:r>
        <w:rPr>
          <w:rFonts w:ascii="Times New Roman"/>
          <w:b w:val="false"/>
          <w:i w:val="false"/>
          <w:color w:val="000000"/>
          <w:sz w:val="28"/>
        </w:rPr>
        <w:t xml:space="preserve">бойынша алады. </w:t>
      </w:r>
    </w:p>
    <w:p>
      <w:pPr>
        <w:spacing w:after="0"/>
        <w:ind w:left="0"/>
        <w:jc w:val="both"/>
      </w:pPr>
      <w:r>
        <w:rPr>
          <w:rFonts w:ascii="Times New Roman"/>
          <w:b w:val="false"/>
          <w:i w:val="false"/>
          <w:color w:val="000000"/>
          <w:sz w:val="28"/>
        </w:rPr>
        <w:t xml:space="preserve">          2. Қосылған құн салығы бойынша декларация - 300.00-нысан </w:t>
      </w:r>
    </w:p>
    <w:p>
      <w:pPr>
        <w:spacing w:after="0"/>
        <w:ind w:left="0"/>
        <w:jc w:val="both"/>
      </w:pPr>
      <w:r>
        <w:rPr>
          <w:rFonts w:ascii="Times New Roman"/>
          <w:b w:val="false"/>
          <w:i w:val="false"/>
          <w:color w:val="000000"/>
          <w:sz w:val="28"/>
        </w:rPr>
        <w:t xml:space="preserve">                 (Қосылған құн салығы бойынша декларация жасау  </w:t>
      </w:r>
    </w:p>
    <w:p>
      <w:pPr>
        <w:spacing w:after="0"/>
        <w:ind w:left="0"/>
        <w:jc w:val="both"/>
      </w:pPr>
      <w:r>
        <w:rPr>
          <w:rFonts w:ascii="Times New Roman"/>
          <w:b w:val="false"/>
          <w:i w:val="false"/>
          <w:color w:val="000000"/>
          <w:sz w:val="28"/>
        </w:rPr>
        <w:t xml:space="preserve">                       ережелеріне қосымша (300.00-нысан) </w:t>
      </w:r>
    </w:p>
    <w:p>
      <w:pPr>
        <w:spacing w:after="0"/>
        <w:ind w:left="0"/>
        <w:jc w:val="both"/>
      </w:pPr>
      <w:r>
        <w:rPr>
          <w:rFonts w:ascii="Times New Roman"/>
          <w:b w:val="false"/>
          <w:i w:val="false"/>
          <w:color w:val="000000"/>
          <w:sz w:val="28"/>
        </w:rPr>
        <w:t xml:space="preserve">     11. "Қосылған құн салығын төлеуші туралы жалпы ақпарат" бөлімінде  </w:t>
      </w:r>
    </w:p>
    <w:p>
      <w:pPr>
        <w:spacing w:after="0"/>
        <w:ind w:left="0"/>
        <w:jc w:val="both"/>
      </w:pPr>
      <w:r>
        <w:rPr>
          <w:rFonts w:ascii="Times New Roman"/>
          <w:b w:val="false"/>
          <w:i w:val="false"/>
          <w:color w:val="000000"/>
          <w:sz w:val="28"/>
        </w:rPr>
        <w:t xml:space="preserve">салық төлеуші 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қосылған құн салығы бойынша куәліктің нөмірі мен сериясы; </w:t>
      </w:r>
    </w:p>
    <w:p>
      <w:pPr>
        <w:spacing w:after="0"/>
        <w:ind w:left="0"/>
        <w:jc w:val="both"/>
      </w:pPr>
      <w:r>
        <w:rPr>
          <w:rFonts w:ascii="Times New Roman"/>
          <w:b w:val="false"/>
          <w:i w:val="false"/>
          <w:color w:val="000000"/>
          <w:sz w:val="28"/>
        </w:rPr>
        <w:t xml:space="preserve">     3) құрылтай құжаттарына сәйкес салық төлеушінің толық ресми атауын  </w:t>
      </w:r>
    </w:p>
    <w:p>
      <w:pPr>
        <w:spacing w:after="0"/>
        <w:ind w:left="0"/>
        <w:jc w:val="both"/>
      </w:pPr>
      <w:r>
        <w:rPr>
          <w:rFonts w:ascii="Times New Roman"/>
          <w:b w:val="false"/>
          <w:i w:val="false"/>
          <w:color w:val="000000"/>
          <w:sz w:val="28"/>
        </w:rPr>
        <w:t xml:space="preserve">немесе жеке кәсіпкердің аты-жөні;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ЭҚЖЖ коды. Экономикалық қызмет түрлерінің жалпы жіктеуіші бойынша (ЭҚЖЖ) қызмет коды мен олардың үлес салмағы көрсетіледі.  </w:t>
      </w:r>
      <w:r>
        <w:br/>
      </w:r>
      <w:r>
        <w:rPr>
          <w:rFonts w:ascii="Times New Roman"/>
          <w:b w:val="false"/>
          <w:i w:val="false"/>
          <w:color w:val="000000"/>
          <w:sz w:val="28"/>
        </w:rPr>
        <w:t xml:space="preserve">
      Осы мәліметтерді қосылған құн салығын төлеуші заңды тұлғалар көрсетеді.  </w:t>
      </w:r>
      <w:r>
        <w:br/>
      </w:r>
      <w:r>
        <w:rPr>
          <w:rFonts w:ascii="Times New Roman"/>
          <w:b w:val="false"/>
          <w:i w:val="false"/>
          <w:color w:val="000000"/>
          <w:sz w:val="28"/>
        </w:rPr>
        <w:t xml:space="preserve">
      ЭҚЖЖ коды (бастапқы бес белгі) олардың үлес салмағының кему тәртібімен қызметтің үш негізгі түрі бойынша көрсетіледі. Үлес салмағы он үлеске дейін дөңгелектелген процентпен көрсетіледі көрсетілген қызмет түрінің үлес салмағының жалпы сомасы 100%-ке тең болуы міндетті емес екенін ескеру қажет.  </w:t>
      </w:r>
    </w:p>
    <w:p>
      <w:pPr>
        <w:spacing w:after="0"/>
        <w:ind w:left="0"/>
        <w:jc w:val="both"/>
      </w:pPr>
      <w:r>
        <w:rPr>
          <w:rFonts w:ascii="Times New Roman"/>
          <w:b w:val="false"/>
          <w:i w:val="false"/>
          <w:color w:val="000000"/>
          <w:sz w:val="28"/>
        </w:rPr>
        <w:t xml:space="preserve">     Үлес салмағының есебі үшін N 1-ӨН (жылдық) мемлекеттік жылдық  </w:t>
      </w:r>
    </w:p>
    <w:p>
      <w:pPr>
        <w:spacing w:after="0"/>
        <w:ind w:left="0"/>
        <w:jc w:val="both"/>
      </w:pPr>
      <w:r>
        <w:rPr>
          <w:rFonts w:ascii="Times New Roman"/>
          <w:b w:val="false"/>
          <w:i w:val="false"/>
          <w:color w:val="000000"/>
          <w:sz w:val="28"/>
        </w:rPr>
        <w:t xml:space="preserve">статистикалық есеп беру нысанының І-бөлімінің 100 жолында ("Өнім") салық  </w:t>
      </w:r>
    </w:p>
    <w:p>
      <w:pPr>
        <w:spacing w:after="0"/>
        <w:ind w:left="0"/>
        <w:jc w:val="both"/>
      </w:pPr>
      <w:r>
        <w:rPr>
          <w:rFonts w:ascii="Times New Roman"/>
          <w:b w:val="false"/>
          <w:i w:val="false"/>
          <w:color w:val="000000"/>
          <w:sz w:val="28"/>
        </w:rPr>
        <w:t xml:space="preserve">төлеуші көрсететін деректерді пайдалану қажет. Қызметтің әрбір түрі  </w:t>
      </w:r>
    </w:p>
    <w:p>
      <w:pPr>
        <w:spacing w:after="0"/>
        <w:ind w:left="0"/>
        <w:jc w:val="both"/>
      </w:pPr>
      <w:r>
        <w:rPr>
          <w:rFonts w:ascii="Times New Roman"/>
          <w:b w:val="false"/>
          <w:i w:val="false"/>
          <w:color w:val="000000"/>
          <w:sz w:val="28"/>
        </w:rPr>
        <w:t xml:space="preserve">бойынша үлес салмағы 100 жол бойынша І бағанның деректеріне 100 жолдың  </w:t>
      </w:r>
    </w:p>
    <w:p>
      <w:pPr>
        <w:spacing w:after="0"/>
        <w:ind w:left="0"/>
        <w:jc w:val="both"/>
      </w:pPr>
      <w:r>
        <w:rPr>
          <w:rFonts w:ascii="Times New Roman"/>
          <w:b w:val="false"/>
          <w:i w:val="false"/>
          <w:color w:val="000000"/>
          <w:sz w:val="28"/>
        </w:rPr>
        <w:t xml:space="preserve">тиісті бағанына деректер ретінде айқындалады. </w:t>
      </w:r>
    </w:p>
    <w:p>
      <w:pPr>
        <w:spacing w:after="0"/>
        <w:ind w:left="0"/>
        <w:jc w:val="both"/>
      </w:pPr>
      <w:r>
        <w:rPr>
          <w:rFonts w:ascii="Times New Roman"/>
          <w:b w:val="false"/>
          <w:i w:val="false"/>
          <w:color w:val="000000"/>
          <w:sz w:val="28"/>
        </w:rPr>
        <w:t xml:space="preserve">     Мысалы, қызметінің негізгі түрі N 1-ӨН (жылдық) І-бөлімінің 100  </w:t>
      </w:r>
    </w:p>
    <w:p>
      <w:pPr>
        <w:spacing w:after="0"/>
        <w:ind w:left="0"/>
        <w:jc w:val="both"/>
      </w:pPr>
      <w:r>
        <w:rPr>
          <w:rFonts w:ascii="Times New Roman"/>
          <w:b w:val="false"/>
          <w:i w:val="false"/>
          <w:color w:val="000000"/>
          <w:sz w:val="28"/>
        </w:rPr>
        <w:t xml:space="preserve">жолында үй-жайларды салу болып табылатын салық төлеуші мынадай деректерді  </w:t>
      </w:r>
    </w:p>
    <w:p>
      <w:pPr>
        <w:spacing w:after="0"/>
        <w:ind w:left="0"/>
        <w:jc w:val="both"/>
      </w:pPr>
      <w:r>
        <w:rPr>
          <w:rFonts w:ascii="Times New Roman"/>
          <w:b w:val="false"/>
          <w:i w:val="false"/>
          <w:color w:val="000000"/>
          <w:sz w:val="28"/>
        </w:rPr>
        <w:t xml:space="preserve">көрсетті: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Көрсеткіштер| Жол| Есепті  |  соның ішінде қызметтің түрлері бойынша:    |  </w:t>
      </w:r>
    </w:p>
    <w:p>
      <w:pPr>
        <w:spacing w:after="0"/>
        <w:ind w:left="0"/>
        <w:jc w:val="both"/>
      </w:pPr>
      <w:r>
        <w:rPr>
          <w:rFonts w:ascii="Times New Roman"/>
          <w:b w:val="false"/>
          <w:i w:val="false"/>
          <w:color w:val="000000"/>
          <w:sz w:val="28"/>
        </w:rPr>
        <w:t xml:space="preserve">   атауы    |коды|жыл үшін |---------------------------------------------| </w:t>
      </w:r>
    </w:p>
    <w:p>
      <w:pPr>
        <w:spacing w:after="0"/>
        <w:ind w:left="0"/>
        <w:jc w:val="both"/>
      </w:pPr>
      <w:r>
        <w:rPr>
          <w:rFonts w:ascii="Times New Roman"/>
          <w:b w:val="false"/>
          <w:i w:val="false"/>
          <w:color w:val="000000"/>
          <w:sz w:val="28"/>
        </w:rPr>
        <w:t xml:space="preserve">            |    |барлығы  | Үй-жайлар  |автомо.   |автомо.   |жарнама   | </w:t>
      </w:r>
    </w:p>
    <w:p>
      <w:pPr>
        <w:spacing w:after="0"/>
        <w:ind w:left="0"/>
        <w:jc w:val="both"/>
      </w:pPr>
      <w:r>
        <w:rPr>
          <w:rFonts w:ascii="Times New Roman"/>
          <w:b w:val="false"/>
          <w:i w:val="false"/>
          <w:color w:val="000000"/>
          <w:sz w:val="28"/>
        </w:rPr>
        <w:t xml:space="preserve">            |    |         |    салу    |бильдерді |бильдерді |          | </w:t>
      </w:r>
    </w:p>
    <w:p>
      <w:pPr>
        <w:spacing w:after="0"/>
        <w:ind w:left="0"/>
        <w:jc w:val="both"/>
      </w:pPr>
      <w:r>
        <w:rPr>
          <w:rFonts w:ascii="Times New Roman"/>
          <w:b w:val="false"/>
          <w:i w:val="false"/>
          <w:color w:val="000000"/>
          <w:sz w:val="28"/>
        </w:rPr>
        <w:t xml:space="preserve">            |    |         |            |бөлшек    |жалдау    |          | </w:t>
      </w:r>
    </w:p>
    <w:p>
      <w:pPr>
        <w:spacing w:after="0"/>
        <w:ind w:left="0"/>
        <w:jc w:val="both"/>
      </w:pPr>
      <w:r>
        <w:rPr>
          <w:rFonts w:ascii="Times New Roman"/>
          <w:b w:val="false"/>
          <w:i w:val="false"/>
          <w:color w:val="000000"/>
          <w:sz w:val="28"/>
        </w:rPr>
        <w:t xml:space="preserve">            |    |         |            |сауда сату|          |          | </w:t>
      </w:r>
    </w:p>
    <w:p>
      <w:pPr>
        <w:spacing w:after="0"/>
        <w:ind w:left="0"/>
        <w:jc w:val="both"/>
      </w:pPr>
      <w:r>
        <w:rPr>
          <w:rFonts w:ascii="Times New Roman"/>
          <w:b w:val="false"/>
          <w:i w:val="false"/>
          <w:color w:val="000000"/>
          <w:sz w:val="28"/>
        </w:rPr>
        <w:t xml:space="preserve">            |    |         |____________|__________|__________|__________| </w:t>
      </w:r>
    </w:p>
    <w:p>
      <w:pPr>
        <w:spacing w:after="0"/>
        <w:ind w:left="0"/>
        <w:jc w:val="both"/>
      </w:pPr>
      <w:r>
        <w:rPr>
          <w:rFonts w:ascii="Times New Roman"/>
          <w:b w:val="false"/>
          <w:i w:val="false"/>
          <w:color w:val="000000"/>
          <w:sz w:val="28"/>
        </w:rPr>
        <w:t xml:space="preserve">            |    |         |    45211   |  50102   |  71100   |  74400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      | 2  |    3    |      4     |     5    |     6    |    7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Өндірілген  |100 |250 000,0| 150 000,0  | 50 000,0 | 35 000,0 | 5 000,0  | </w:t>
      </w:r>
    </w:p>
    <w:p>
      <w:pPr>
        <w:spacing w:after="0"/>
        <w:ind w:left="0"/>
        <w:jc w:val="both"/>
      </w:pPr>
      <w:r>
        <w:rPr>
          <w:rFonts w:ascii="Times New Roman"/>
          <w:b w:val="false"/>
          <w:i w:val="false"/>
          <w:color w:val="000000"/>
          <w:sz w:val="28"/>
        </w:rPr>
        <w:t xml:space="preserve">өнім (тауар.|    |         |            |          |          |          |  </w:t>
      </w:r>
    </w:p>
    <w:p>
      <w:pPr>
        <w:spacing w:after="0"/>
        <w:ind w:left="0"/>
        <w:jc w:val="both"/>
      </w:pPr>
      <w:r>
        <w:rPr>
          <w:rFonts w:ascii="Times New Roman"/>
          <w:b w:val="false"/>
          <w:i w:val="false"/>
          <w:color w:val="000000"/>
          <w:sz w:val="28"/>
        </w:rPr>
        <w:t xml:space="preserve">лар, қызмет |    |         |            |          |          |          | </w:t>
      </w:r>
    </w:p>
    <w:p>
      <w:pPr>
        <w:spacing w:after="0"/>
        <w:ind w:left="0"/>
        <w:jc w:val="both"/>
      </w:pPr>
      <w:r>
        <w:rPr>
          <w:rFonts w:ascii="Times New Roman"/>
          <w:b w:val="false"/>
          <w:i w:val="false"/>
          <w:color w:val="000000"/>
          <w:sz w:val="28"/>
        </w:rPr>
        <w:t xml:space="preserve">көрсетулер) |    |         |            |          |          |          |  </w:t>
      </w:r>
    </w:p>
    <w:p>
      <w:pPr>
        <w:spacing w:after="0"/>
        <w:ind w:left="0"/>
        <w:jc w:val="both"/>
      </w:pPr>
      <w:r>
        <w:rPr>
          <w:rFonts w:ascii="Times New Roman"/>
          <w:b w:val="false"/>
          <w:i w:val="false"/>
          <w:color w:val="000000"/>
          <w:sz w:val="28"/>
        </w:rPr>
        <w:t xml:space="preserve">көлемі,     |    |         |            |          |          |          |  </w:t>
      </w:r>
    </w:p>
    <w:p>
      <w:pPr>
        <w:spacing w:after="0"/>
        <w:ind w:left="0"/>
        <w:jc w:val="both"/>
      </w:pPr>
      <w:r>
        <w:rPr>
          <w:rFonts w:ascii="Times New Roman"/>
          <w:b w:val="false"/>
          <w:i w:val="false"/>
          <w:color w:val="000000"/>
          <w:sz w:val="28"/>
        </w:rPr>
        <w:t xml:space="preserve">мың теңге   |    |         |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Онда ЭҚЖЖ бойынша мәліметтер кестесі мынадай түрде болады: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  4|  ЭҚЖЖ  І 4 5 2 1 1 ІІ 5 0 1 0 2 ІІІ 7 1 1 0 0  | </w:t>
      </w:r>
    </w:p>
    <w:p>
      <w:pPr>
        <w:spacing w:after="0"/>
        <w:ind w:left="0"/>
        <w:jc w:val="both"/>
      </w:pPr>
      <w:r>
        <w:rPr>
          <w:rFonts w:ascii="Times New Roman"/>
          <w:b w:val="false"/>
          <w:i w:val="false"/>
          <w:color w:val="000000"/>
          <w:sz w:val="28"/>
        </w:rPr>
        <w:t xml:space="preserve">     |Үлес салмағын                                       | </w:t>
      </w:r>
    </w:p>
    <w:p>
      <w:pPr>
        <w:spacing w:after="0"/>
        <w:ind w:left="0"/>
        <w:jc w:val="both"/>
      </w:pPr>
      <w:r>
        <w:rPr>
          <w:rFonts w:ascii="Times New Roman"/>
          <w:b w:val="false"/>
          <w:i w:val="false"/>
          <w:color w:val="000000"/>
          <w:sz w:val="28"/>
        </w:rPr>
        <w:t xml:space="preserve">     |көрсетіңіз    0 6 0,0 %    0 2 0,0 %     0 1 4,0 %  | </w:t>
      </w:r>
    </w:p>
    <w:p>
      <w:pPr>
        <w:spacing w:after="0"/>
        <w:ind w:left="0"/>
        <w:jc w:val="both"/>
      </w:pP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Құрылыстың үлес салмағы мысалы 150 000,0 (Кестенің 4-бағаны) / 250 000,0 (Кестенің 3-бағаны) х 100 % ретінде есептелген. ЭҚЖЖ қалған кодтары бойынша үлес салмағы осындай жолмен есептелген.  </w:t>
      </w:r>
      <w:r>
        <w:br/>
      </w:r>
      <w:r>
        <w:rPr>
          <w:rFonts w:ascii="Times New Roman"/>
          <w:b w:val="false"/>
          <w:i w:val="false"/>
          <w:color w:val="000000"/>
          <w:sz w:val="28"/>
        </w:rPr>
        <w:t xml:space="preserve">
      Банктер, бюджеттік және сақтандыру ұйымдары ЭҚЖЖ мәліметтерінде негізгі қызметтің ЭҚЖЖ кодын көрсетеді;  </w:t>
      </w:r>
      <w:r>
        <w:br/>
      </w:r>
      <w:r>
        <w:rPr>
          <w:rFonts w:ascii="Times New Roman"/>
          <w:b w:val="false"/>
          <w:i w:val="false"/>
          <w:color w:val="000000"/>
          <w:sz w:val="28"/>
        </w:rPr>
        <w:t xml:space="preserve">
      5) Декларацияның түрі. Осы тор көздер 69 және 71-баптарға сәйкес белгіленеді. Декларацияның түріне байланысты тиісті ұяда белгі қойылады.  </w:t>
      </w:r>
      <w:r>
        <w:br/>
      </w:r>
      <w:r>
        <w:rPr>
          <w:rFonts w:ascii="Times New Roman"/>
          <w:b w:val="false"/>
          <w:i w:val="false"/>
          <w:color w:val="000000"/>
          <w:sz w:val="28"/>
        </w:rPr>
        <w:t xml:space="preserve">
      Бұл ретте, 2002 жылғы 1 қаңтарға дейін қосылған құн салығын төлеуші болып табылған және қосылған құн салығы бойынша есепке 2002 жылғы 1 қаңтардан кейін тұрған салық төлеушілерден басқа, салық төлеуші қосымша құн салығын төлеуші ретінде тіркелгеннен кейін алғаш рет Декларация берген жағдайда, "Бастапқы" тор көзіне белгі жасалады.  </w:t>
      </w:r>
      <w:r>
        <w:br/>
      </w:r>
      <w:r>
        <w:rPr>
          <w:rFonts w:ascii="Times New Roman"/>
          <w:b w:val="false"/>
          <w:i w:val="false"/>
          <w:color w:val="000000"/>
          <w:sz w:val="28"/>
        </w:rPr>
        <w:t xml:space="preserve">
      Одан кейінгі декларацияларды беру кезінде "Кезекті" тор көзіне белгі жасалады. Бұл ретте, 2001 жылғы 1 қаңтарына дейін қосылған құн салығын төлеуші болып табылған салық төлеушілер қосылған құн салығын төлеу бойынша есепке 2001 жылғы 1 қаңтардан кейін тұратын болса, 2001 жылғы қаңтар (І-тоқсан) мен одан кейінгі декларацияларды тапсыру кезінде "Кезекті" тор көзіне белгі жасалады.  </w:t>
      </w:r>
      <w:r>
        <w:br/>
      </w:r>
      <w:r>
        <w:rPr>
          <w:rFonts w:ascii="Times New Roman"/>
          <w:b w:val="false"/>
          <w:i w:val="false"/>
          <w:color w:val="000000"/>
          <w:sz w:val="28"/>
        </w:rPr>
        <w:t xml:space="preserve">
      Бұрын берілген декларацияларға арифметикалық, техникалық және басқа да қателер салдарынан пайда болған өзгерістер мен толықтыруларды енгізу кезінде "Қосымша" тор көзіне белгі жасалады.  </w:t>
      </w:r>
      <w:r>
        <w:br/>
      </w:r>
      <w:r>
        <w:rPr>
          <w:rFonts w:ascii="Times New Roman"/>
          <w:b w:val="false"/>
          <w:i w:val="false"/>
          <w:color w:val="000000"/>
          <w:sz w:val="28"/>
        </w:rPr>
        <w:t xml:space="preserve">
      Салық төлеушілер қосылған құн салығын төлеу бойынша салық органына берілетін соңғы декларацияда салық төлеушіні тарату немесе қайта құру жағдайында "Тарату" тор көзіне белгі жасалады;  </w:t>
      </w:r>
      <w:r>
        <w:br/>
      </w:r>
      <w:r>
        <w:rPr>
          <w:rFonts w:ascii="Times New Roman"/>
          <w:b w:val="false"/>
          <w:i w:val="false"/>
          <w:color w:val="000000"/>
          <w:sz w:val="28"/>
        </w:rPr>
        <w:t xml:space="preserve">
      6) Қосылған құн салығын төлеуді есепке жатқызу Кодекстің 239-бабына сәйкес таңдалады. Бұл жағдайда олар бойынша кезінде тиісті тор көзге белгі жасалады. Бұл белгі міндетті түрде жасалады;  </w:t>
      </w:r>
      <w:r>
        <w:br/>
      </w:r>
      <w:r>
        <w:rPr>
          <w:rFonts w:ascii="Times New Roman"/>
          <w:b w:val="false"/>
          <w:i w:val="false"/>
          <w:color w:val="000000"/>
          <w:sz w:val="28"/>
        </w:rPr>
        <w:t xml:space="preserve">
      7) Декларация берілетін салық кезеңі. Салық кезеңі Кодекстің 246-бабына сәйкес айқындалады. Егер салық кезеңі тоқсан болып табылса, айды көрсету үшін тор көз толтырылмайды. Салық кезеңі арап сандарымен көрсетіледі.  </w:t>
      </w:r>
      <w:r>
        <w:br/>
      </w:r>
      <w:r>
        <w:rPr>
          <w:rFonts w:ascii="Times New Roman"/>
          <w:b w:val="false"/>
          <w:i w:val="false"/>
          <w:color w:val="000000"/>
          <w:sz w:val="28"/>
        </w:rPr>
        <w:t xml:space="preserve">
      Екіден кем белгісі бар ай нөмірін көрсеткенде сол жақ тор көз толтырылмайды;  </w:t>
      </w:r>
      <w:r>
        <w:br/>
      </w:r>
      <w:r>
        <w:rPr>
          <w:rFonts w:ascii="Times New Roman"/>
          <w:b w:val="false"/>
          <w:i w:val="false"/>
          <w:color w:val="000000"/>
          <w:sz w:val="28"/>
        </w:rPr>
        <w:t xml:space="preserve">
      8) валюта коды;  </w:t>
      </w:r>
      <w:r>
        <w:br/>
      </w:r>
      <w:r>
        <w:rPr>
          <w:rFonts w:ascii="Times New Roman"/>
          <w:b w:val="false"/>
          <w:i w:val="false"/>
          <w:color w:val="000000"/>
          <w:sz w:val="28"/>
        </w:rPr>
        <w:t xml:space="preserve">
      9) берілген қосымшалар. Тиісті қосымшаны ашуды талап ететін жолдарды толтыру кезінде аталған қосымша тиісті қосымшада ашуды талап ететін жолдарды толтыру кезінде міндетті түрде толтыруға жатады. Салық төлеуші 68-баптың 4-тармағына сәйкес берілген қосымшалар бойынша тиісті ұяларды белгілейді.  </w:t>
      </w:r>
      <w:r>
        <w:br/>
      </w:r>
      <w:r>
        <w:rPr>
          <w:rFonts w:ascii="Times New Roman"/>
          <w:b w:val="false"/>
          <w:i w:val="false"/>
          <w:color w:val="000000"/>
          <w:sz w:val="28"/>
        </w:rPr>
        <w:t xml:space="preserve">
      12. "ҚҚС есептеу" бөлімінде:  </w:t>
      </w:r>
      <w:r>
        <w:br/>
      </w:r>
      <w:r>
        <w:rPr>
          <w:rFonts w:ascii="Times New Roman"/>
          <w:b w:val="false"/>
          <w:i w:val="false"/>
          <w:color w:val="000000"/>
          <w:sz w:val="28"/>
        </w:rPr>
        <w:t xml:space="preserve">
      1) 300.00.001 жолы 300.00.001А және 300.00.001В жолдарынан тұрады. 300.00.001А жолына 300.01.009 жолының шамасы көшіріледі. 300.00.001В жолында 300.00.001А жолының шамасын 16 процентке көбейту жолымен айқындалатын шама көрсетіледі.  </w:t>
      </w:r>
      <w:r>
        <w:br/>
      </w:r>
      <w:r>
        <w:rPr>
          <w:rFonts w:ascii="Times New Roman"/>
          <w:b w:val="false"/>
          <w:i w:val="false"/>
          <w:color w:val="000000"/>
          <w:sz w:val="28"/>
        </w:rPr>
        <w:t xml:space="preserve">
      Қызметтерін жер қойнауын пайдалануға берілген келісім-шартпен белгіленген салық режиміне сәйкес жүзеге асыратын, қосылған құн салығына өзге салық ставкасы қолданылатын, жер қойнауын пайдаланушылар 300.00.001В жолында 300.00.001А жолының шамасын келісім-шартқа сәйкес қолданылатын салық ставкасына көбейту жолымен айқындалатын шаманы көрсетеді;  </w:t>
      </w:r>
      <w:r>
        <w:br/>
      </w:r>
      <w:r>
        <w:rPr>
          <w:rFonts w:ascii="Times New Roman"/>
          <w:b w:val="false"/>
          <w:i w:val="false"/>
          <w:color w:val="000000"/>
          <w:sz w:val="28"/>
        </w:rPr>
        <w:t xml:space="preserve">
      2) 300.00.002 жолына 300.02.005 жолының шамасы көшіріледі;  </w:t>
      </w:r>
      <w:r>
        <w:br/>
      </w:r>
      <w:r>
        <w:rPr>
          <w:rFonts w:ascii="Times New Roman"/>
          <w:b w:val="false"/>
          <w:i w:val="false"/>
          <w:color w:val="000000"/>
          <w:sz w:val="28"/>
        </w:rPr>
        <w:t xml:space="preserve">
      3) 300.00.003 жолы 300.00.003А және 300.00.003В жолдарынан тұрады. 300.00.003А жолына 300.03.006А жолының шамасы көшіріледі, 300.00.003В жолына 300.03.006В жолының шамасы көшіріледі;  </w:t>
      </w:r>
      <w:r>
        <w:br/>
      </w:r>
      <w:r>
        <w:rPr>
          <w:rFonts w:ascii="Times New Roman"/>
          <w:b w:val="false"/>
          <w:i w:val="false"/>
          <w:color w:val="000000"/>
          <w:sz w:val="28"/>
        </w:rPr>
        <w:t xml:space="preserve">
      4) 300.00.004 жолында қосымша құн салығын төлеушінің салық кезеңі кезінде жүзеге асыру орны Қазақстан Республикасы болып табылмайтын жұмыстар мен қызметтерді жүзеге асыру жөніндегі айналымы көрсетіледі;  </w:t>
      </w:r>
      <w:r>
        <w:br/>
      </w:r>
      <w:r>
        <w:rPr>
          <w:rFonts w:ascii="Times New Roman"/>
          <w:b w:val="false"/>
          <w:i w:val="false"/>
          <w:color w:val="000000"/>
          <w:sz w:val="28"/>
        </w:rPr>
        <w:t xml:space="preserve">
      Жұмыстар мен қызметтерді жүзеге асыру орны Кодекстің 215-бабына сәйкес айқындалады. 300.00.004 жолында атқарылған жұмыстардың, көрсетілген қызметтердің құны көрсетіледі;  </w:t>
      </w:r>
      <w:r>
        <w:br/>
      </w:r>
      <w:r>
        <w:rPr>
          <w:rFonts w:ascii="Times New Roman"/>
          <w:b w:val="false"/>
          <w:i w:val="false"/>
          <w:color w:val="000000"/>
          <w:sz w:val="28"/>
        </w:rPr>
        <w:t xml:space="preserve">
      5) 300.00.005 жолына 300.04.003 жолының шамасы көшіріледі;  </w:t>
      </w:r>
      <w:r>
        <w:br/>
      </w:r>
      <w:r>
        <w:rPr>
          <w:rFonts w:ascii="Times New Roman"/>
          <w:b w:val="false"/>
          <w:i w:val="false"/>
          <w:color w:val="000000"/>
          <w:sz w:val="28"/>
        </w:rPr>
        <w:t xml:space="preserve">
      6) 300.00.006 жолында өзіне салық салынатын айналым көлеміне енгізілген түзетулер сомасын да қосатын салық кезеңі кезінде жүзеге асырылған тауарларды (жұмыстар, қызметтер) сату жөніндегі айналымның жалпы сомасы көрсетіледі. Осы жолдың шамасы 300.00.001А + 300.00.002 + (-) 300.00.003А +300.00.004 +300.00.005 формуласы бойынша айқындалады;  </w:t>
      </w:r>
      <w:r>
        <w:br/>
      </w:r>
      <w:r>
        <w:rPr>
          <w:rFonts w:ascii="Times New Roman"/>
          <w:b w:val="false"/>
          <w:i w:val="false"/>
          <w:color w:val="000000"/>
          <w:sz w:val="28"/>
        </w:rPr>
        <w:t xml:space="preserve">
      7) 300.00.007 жолында (300.00.001А + 300.00.002 + (-) 300.00.003А) / 300.00.006 х 100% формуласымен айқындалатын сату бойынша жалпы айналымдағы салық салынатын айналымның үлесі көрсетіледі;  </w:t>
      </w:r>
      <w:r>
        <w:br/>
      </w:r>
      <w:r>
        <w:rPr>
          <w:rFonts w:ascii="Times New Roman"/>
          <w:b w:val="false"/>
          <w:i w:val="false"/>
          <w:color w:val="000000"/>
          <w:sz w:val="28"/>
        </w:rPr>
        <w:t xml:space="preserve">
      8) 300.00.008 жолында салық салынатын жалпы айналымдағы нөлдік ставка бойынша салық салынатын айналым үлесі көрсетіледі. Осы ставканың шамасы 300.00.002 / (300.00.001А+300.00.002 + (-) 300.00.003А) х 100% формуласымен айқындалады;  </w:t>
      </w:r>
      <w:r>
        <w:br/>
      </w:r>
      <w:r>
        <w:rPr>
          <w:rFonts w:ascii="Times New Roman"/>
          <w:b w:val="false"/>
          <w:i w:val="false"/>
          <w:color w:val="000000"/>
          <w:sz w:val="28"/>
        </w:rPr>
        <w:t xml:space="preserve">
      9) 300.00.009 жолында Кодекстің 250-бабына сәйкес салық кезеңі мерзімінде жүзеге асырылған тауар импорты бойынша қосылған құн салығына есепке алу әдісімен салық төлегені туралы мәліметтер көрсетіледі.  </w:t>
      </w:r>
      <w:r>
        <w:br/>
      </w:r>
      <w:r>
        <w:rPr>
          <w:rFonts w:ascii="Times New Roman"/>
          <w:b w:val="false"/>
          <w:i w:val="false"/>
          <w:color w:val="000000"/>
          <w:sz w:val="28"/>
        </w:rPr>
        <w:t xml:space="preserve">
      300.00.009 жолына 300.09.001В жолының шамасы көшіріледі;  </w:t>
      </w:r>
      <w:r>
        <w:br/>
      </w:r>
      <w:r>
        <w:rPr>
          <w:rFonts w:ascii="Times New Roman"/>
          <w:b w:val="false"/>
          <w:i w:val="false"/>
          <w:color w:val="000000"/>
          <w:sz w:val="28"/>
        </w:rPr>
        <w:t xml:space="preserve">
      10) 300.00.010 жолында 300.00.001В + (-) 300.00.003В + 300.00.009 формуласымен айқындалатын есепті салық кезеңінде қосылған құн салығына есептелген салықтың толық шамасы көрсетіледі.  </w:t>
      </w:r>
      <w:r>
        <w:br/>
      </w:r>
      <w:r>
        <w:rPr>
          <w:rFonts w:ascii="Times New Roman"/>
          <w:b w:val="false"/>
          <w:i w:val="false"/>
          <w:color w:val="000000"/>
          <w:sz w:val="28"/>
        </w:rPr>
        <w:t xml:space="preserve">
      13. "Есепке жатқызылатын ҚҚС сомасы" бөлімінде:  </w:t>
      </w:r>
      <w:r>
        <w:br/>
      </w:r>
      <w:r>
        <w:rPr>
          <w:rFonts w:ascii="Times New Roman"/>
          <w:b w:val="false"/>
          <w:i w:val="false"/>
          <w:color w:val="000000"/>
          <w:sz w:val="28"/>
        </w:rPr>
        <w:t xml:space="preserve">
      1) 300.00.011 жолы 300.00.011А және 300.00.011В жолдарынан тұрады.  </w:t>
      </w:r>
      <w:r>
        <w:br/>
      </w:r>
      <w:r>
        <w:rPr>
          <w:rFonts w:ascii="Times New Roman"/>
          <w:b w:val="false"/>
          <w:i w:val="false"/>
          <w:color w:val="000000"/>
          <w:sz w:val="28"/>
        </w:rPr>
        <w:t xml:space="preserve">
      Есепке жатқызудың бара-бар әдісін қолданғанда 300.00.011А жолына 300.05.010А жолында көрсетілген сома, 300.00.011В жолына - 300.05.010С жолында көрсетілген сома көшіріледі.  </w:t>
      </w:r>
      <w:r>
        <w:br/>
      </w:r>
      <w:r>
        <w:rPr>
          <w:rFonts w:ascii="Times New Roman"/>
          <w:b w:val="false"/>
          <w:i w:val="false"/>
          <w:color w:val="000000"/>
          <w:sz w:val="28"/>
        </w:rPr>
        <w:t xml:space="preserve">
      Есепке бөлек жатқызу әдісін қолданғанда 300.00.011А жолына 300.06.031А жолында көрсетілген сома, 300.00.011В жолына - 300.06.031С жолында көрсетілген сома көшіріледі;  </w:t>
      </w:r>
      <w:r>
        <w:br/>
      </w:r>
      <w:r>
        <w:rPr>
          <w:rFonts w:ascii="Times New Roman"/>
          <w:b w:val="false"/>
          <w:i w:val="false"/>
          <w:color w:val="000000"/>
          <w:sz w:val="28"/>
        </w:rPr>
        <w:t xml:space="preserve">
      2) 300.00.012 жолында:  </w:t>
      </w:r>
      <w:r>
        <w:br/>
      </w:r>
      <w:r>
        <w:rPr>
          <w:rFonts w:ascii="Times New Roman"/>
          <w:b w:val="false"/>
          <w:i w:val="false"/>
          <w:color w:val="000000"/>
          <w:sz w:val="28"/>
        </w:rPr>
        <w:t xml:space="preserve">
      Ресей Федерациясынан алынған газ конденсатын қоса алғандағы табиғи газ, мұнайдан;  </w:t>
      </w:r>
      <w:r>
        <w:br/>
      </w:r>
      <w:r>
        <w:rPr>
          <w:rFonts w:ascii="Times New Roman"/>
          <w:b w:val="false"/>
          <w:i w:val="false"/>
          <w:color w:val="000000"/>
          <w:sz w:val="28"/>
        </w:rPr>
        <w:t xml:space="preserve">
      Кодекстің 234-бабына немесе халықаралық шарттарға сәйкес қосылған құн салығынан босатылған импортталатын тауарлардан;  </w:t>
      </w:r>
      <w:r>
        <w:br/>
      </w:r>
      <w:r>
        <w:rPr>
          <w:rFonts w:ascii="Times New Roman"/>
          <w:b w:val="false"/>
          <w:i w:val="false"/>
          <w:color w:val="000000"/>
          <w:sz w:val="28"/>
        </w:rPr>
        <w:t xml:space="preserve">
      Кодекстің 250-бабында қарастырылған қосылған құн салығына салықты есепке алу әдісімен төлеп импортталатын тауарлардан;  </w:t>
      </w:r>
      <w:r>
        <w:br/>
      </w:r>
      <w:r>
        <w:rPr>
          <w:rFonts w:ascii="Times New Roman"/>
          <w:b w:val="false"/>
          <w:i w:val="false"/>
          <w:color w:val="000000"/>
          <w:sz w:val="28"/>
        </w:rPr>
        <w:t xml:space="preserve">
      Кодекстің 249-бабына сәйкес салық төлеу мерзімі өзгертілген тауарлардан басқа импорт бойынша сатып алынған тауарлар жөніндегі мәліметтер көрсетіледі.  </w:t>
      </w:r>
      <w:r>
        <w:br/>
      </w:r>
      <w:r>
        <w:rPr>
          <w:rFonts w:ascii="Times New Roman"/>
          <w:b w:val="false"/>
          <w:i w:val="false"/>
          <w:color w:val="000000"/>
          <w:sz w:val="28"/>
        </w:rPr>
        <w:t xml:space="preserve">
      Есепке бара-бар жатқызу әдісін қолданғанда осы жол жүк кедендік декларацияларында көрсетілген мәліметтер негізінде толтырылады. Бұл ретте 300.00.012А жолында Кодекстің 220-бабына сәйкес айқындалатын салық салынатын импорт көлемі, 300.00.012В жолында жүк кедендік декларацияларына сәйкес төленген қосылған құн салығының көлемі көрсетіледі.  </w:t>
      </w:r>
      <w:r>
        <w:br/>
      </w:r>
      <w:r>
        <w:rPr>
          <w:rFonts w:ascii="Times New Roman"/>
          <w:b w:val="false"/>
          <w:i w:val="false"/>
          <w:color w:val="000000"/>
          <w:sz w:val="28"/>
        </w:rPr>
        <w:t xml:space="preserve">
      Есепке жатқызудың бөлек әдісін қолданған кезде, 300.00.012А жолына 300.06.035А жолында көрсетілген сома, 300.00.012В жолына 300.06.035С жолында көрсетілген сома көшіріледі;  </w:t>
      </w:r>
      <w:r>
        <w:br/>
      </w:r>
      <w:r>
        <w:rPr>
          <w:rFonts w:ascii="Times New Roman"/>
          <w:b w:val="false"/>
          <w:i w:val="false"/>
          <w:color w:val="000000"/>
          <w:sz w:val="28"/>
        </w:rPr>
        <w:t xml:space="preserve">
      3) 300.00.013 жолында Кодекстің 234-бабына немесе халықаралық шарттарға сәйкес қосылған құн салығынан босатылған импортталатын тауарлардың құны көрсетіледі. Жол жүк кедендік декларацияларында көрсетілген мәліметтер негізінде толтырылады;  </w:t>
      </w:r>
      <w:r>
        <w:br/>
      </w:r>
      <w:r>
        <w:rPr>
          <w:rFonts w:ascii="Times New Roman"/>
          <w:b w:val="false"/>
          <w:i w:val="false"/>
          <w:color w:val="000000"/>
          <w:sz w:val="28"/>
        </w:rPr>
        <w:t xml:space="preserve">
      4) 300.00.014 жолы жүк кедендік декларациялары негізінде толтырылады. Осы жолға салық органдары Кодекстің 249-бабына сәйкес салық төлеу мерзімін өзгерту туралы шешім қабылдаған импортталатын тауарлардың құны енгізіледі;  </w:t>
      </w:r>
      <w:r>
        <w:br/>
      </w:r>
      <w:r>
        <w:rPr>
          <w:rFonts w:ascii="Times New Roman"/>
          <w:b w:val="false"/>
          <w:i w:val="false"/>
          <w:color w:val="000000"/>
          <w:sz w:val="28"/>
        </w:rPr>
        <w:t xml:space="preserve">
      5) 300.00.015 жолы 300.00.015А және 300.00.015В жолдарынан тұрады.  </w:t>
      </w:r>
      <w:r>
        <w:br/>
      </w:r>
      <w:r>
        <w:rPr>
          <w:rFonts w:ascii="Times New Roman"/>
          <w:b w:val="false"/>
          <w:i w:val="false"/>
          <w:color w:val="000000"/>
          <w:sz w:val="28"/>
        </w:rPr>
        <w:t xml:space="preserve">
      Есепке жатқызудың бара-бар әдісін қолданғанда 300.00.015А жолына 300.09.001А жолының шамасы, 300.00.015В жолына - 300.09.001В жолының шамасы көшіріледі.  </w:t>
      </w:r>
      <w:r>
        <w:br/>
      </w:r>
      <w:r>
        <w:rPr>
          <w:rFonts w:ascii="Times New Roman"/>
          <w:b w:val="false"/>
          <w:i w:val="false"/>
          <w:color w:val="000000"/>
          <w:sz w:val="28"/>
        </w:rPr>
        <w:t xml:space="preserve">
      Есепке бөлек жатқызу әдісін қолданғанда 300.00.015А жолына 300.06.039А жолының шамасы, 300.00.015В жолына - 300.06.039С жолының шамасы көшіріледі;  </w:t>
      </w:r>
      <w:r>
        <w:br/>
      </w:r>
      <w:r>
        <w:rPr>
          <w:rFonts w:ascii="Times New Roman"/>
          <w:b w:val="false"/>
          <w:i w:val="false"/>
          <w:color w:val="000000"/>
          <w:sz w:val="28"/>
        </w:rPr>
        <w:t xml:space="preserve">
      6) 300.00.016 жолының шамасы 300.00.011А, 300.00.012А, 300.00.013, 300.00.014 және 300.00.015А жолдары сияқты айқындалады;  </w:t>
      </w:r>
      <w:r>
        <w:br/>
      </w:r>
      <w:r>
        <w:rPr>
          <w:rFonts w:ascii="Times New Roman"/>
          <w:b w:val="false"/>
          <w:i w:val="false"/>
          <w:color w:val="000000"/>
          <w:sz w:val="28"/>
        </w:rPr>
        <w:t xml:space="preserve">
      7) 300.00.017 жолына 300.08.009 жолында көрсетілген сома көшіріледі;  </w:t>
      </w:r>
      <w:r>
        <w:br/>
      </w:r>
      <w:r>
        <w:rPr>
          <w:rFonts w:ascii="Times New Roman"/>
          <w:b w:val="false"/>
          <w:i w:val="false"/>
          <w:color w:val="000000"/>
          <w:sz w:val="28"/>
        </w:rPr>
        <w:t xml:space="preserve">
      8) 300.00.018 жолында Кодекстің 249-бабына сәйкес салық төлеу мерзімі өзгертілген импортталатын тауарларға қосылған құн салығының бюджетте нақты төленген сомасы көрсетіледі.  </w:t>
      </w:r>
      <w:r>
        <w:br/>
      </w:r>
      <w:r>
        <w:rPr>
          <w:rFonts w:ascii="Times New Roman"/>
          <w:b w:val="false"/>
          <w:i w:val="false"/>
          <w:color w:val="000000"/>
          <w:sz w:val="28"/>
        </w:rPr>
        <w:t xml:space="preserve">
      Есепке жатқызудың бара-бар әдісін қолданғанда 300.00.018 жолына 300.07.003D жолының шамасы көшіріледі.  </w:t>
      </w:r>
      <w:r>
        <w:br/>
      </w:r>
      <w:r>
        <w:rPr>
          <w:rFonts w:ascii="Times New Roman"/>
          <w:b w:val="false"/>
          <w:i w:val="false"/>
          <w:color w:val="000000"/>
          <w:sz w:val="28"/>
        </w:rPr>
        <w:t xml:space="preserve">
      Есепке бөлек жатқызу әдісін қолданғанда 300.00.018 жолына 300.06.043В жолының шамасы көшіріледі;  </w:t>
      </w:r>
      <w:r>
        <w:br/>
      </w:r>
      <w:r>
        <w:rPr>
          <w:rFonts w:ascii="Times New Roman"/>
          <w:b w:val="false"/>
          <w:i w:val="false"/>
          <w:color w:val="000000"/>
          <w:sz w:val="28"/>
        </w:rPr>
        <w:t xml:space="preserve">
      9) 300.00.019 жолында салық кезеңіне жатқызылатын, 300.00.011В + 300.00.012В +300.00.015В + (-) 300.00.017 + 300.00.018 формуласымен айқындалатын қосылған құн салығының жалпы сомасы көрсетіледі;  </w:t>
      </w:r>
      <w:r>
        <w:br/>
      </w:r>
      <w:r>
        <w:rPr>
          <w:rFonts w:ascii="Times New Roman"/>
          <w:b w:val="false"/>
          <w:i w:val="false"/>
          <w:color w:val="000000"/>
          <w:sz w:val="28"/>
        </w:rPr>
        <w:t xml:space="preserve">
      10) 300.00.020 жолы қосылған құн салығын есепке бөлек жатқызу әдісін қолданғанда толтырылады. Осы жолда 300.00.019 жолында көрсетілген сома көрсетіледі;  </w:t>
      </w:r>
      <w:r>
        <w:br/>
      </w:r>
      <w:r>
        <w:rPr>
          <w:rFonts w:ascii="Times New Roman"/>
          <w:b w:val="false"/>
          <w:i w:val="false"/>
          <w:color w:val="000000"/>
          <w:sz w:val="28"/>
        </w:rPr>
        <w:t xml:space="preserve">
      11) 300.00.021 жолы қосылған құн салығын есепке жатқызудың бара-бар әдісін қолданғанда толтырылады.  </w:t>
      </w:r>
      <w:r>
        <w:br/>
      </w:r>
      <w:r>
        <w:rPr>
          <w:rFonts w:ascii="Times New Roman"/>
          <w:b w:val="false"/>
          <w:i w:val="false"/>
          <w:color w:val="000000"/>
          <w:sz w:val="28"/>
        </w:rPr>
        <w:t xml:space="preserve">
      Осы жолдың шамасы 300.00.019 жолының шамасын 300.00.007 жолында көрсетілген шамаға көбейту жолымен айқындалады.  </w:t>
      </w:r>
      <w:r>
        <w:br/>
      </w:r>
      <w:r>
        <w:rPr>
          <w:rFonts w:ascii="Times New Roman"/>
          <w:b w:val="false"/>
          <w:i w:val="false"/>
          <w:color w:val="000000"/>
          <w:sz w:val="28"/>
        </w:rPr>
        <w:t xml:space="preserve">
      14. "Салық кезеңінде ҚҚС бойынша есептер" бөлімінде:  </w:t>
      </w:r>
      <w:r>
        <w:br/>
      </w:r>
      <w:r>
        <w:rPr>
          <w:rFonts w:ascii="Times New Roman"/>
          <w:b w:val="false"/>
          <w:i w:val="false"/>
          <w:color w:val="000000"/>
          <w:sz w:val="28"/>
        </w:rPr>
        <w:t xml:space="preserve">
      1) 300.00.022 жолында есепті салық кезеңінде төлеуге жататын салық сомасы көрсетіледі. Осы сома 300.00.010 және 300.00.020 жолдарының айырмашылығы ретінде (егер салық төлеуші есепке жатқызудың бөлек әдісін қолданса) немесе 300.00.010 және 300.00.021 жолдарының айырмашылығы ретінде (егер салық төлеуші есепке жатқызудың бара-бар әдісін қолданса) айқындалады. Егер есепке жатқызылатын қосылған құн салығының сомасы есептелген салық сомасынан артық болса 300.00.022 жолы толтырылмайды;  </w:t>
      </w:r>
      <w:r>
        <w:br/>
      </w:r>
      <w:r>
        <w:rPr>
          <w:rFonts w:ascii="Times New Roman"/>
          <w:b w:val="false"/>
          <w:i w:val="false"/>
          <w:color w:val="000000"/>
          <w:sz w:val="28"/>
        </w:rPr>
        <w:t xml:space="preserve">
      2) 300.00.023 жолы 300.00.020 жолы бойынша (есепке жатқызудың бөлек әдісін қолданса) немесе 300.00.021 жолы бойынша(есепке жатқызудың бара-бар әдісін қолданса) есепке жатқызылатын қосылған құн салығының сомасы 300.00.010 жолында көрсетілген, есептелген салық сомасынан артық болған жағдайда толтырылады. Бұл ретте артық сома 300.00.020 жолында көрсетіледі;  </w:t>
      </w:r>
      <w:r>
        <w:br/>
      </w:r>
      <w:r>
        <w:rPr>
          <w:rFonts w:ascii="Times New Roman"/>
          <w:b w:val="false"/>
          <w:i w:val="false"/>
          <w:color w:val="000000"/>
          <w:sz w:val="28"/>
        </w:rPr>
        <w:t xml:space="preserve">
      3) 300.00.024 жолына 300.10.003 жолының шамасы көшіріледі;  </w:t>
      </w:r>
      <w:r>
        <w:br/>
      </w:r>
      <w:r>
        <w:rPr>
          <w:rFonts w:ascii="Times New Roman"/>
          <w:b w:val="false"/>
          <w:i w:val="false"/>
          <w:color w:val="000000"/>
          <w:sz w:val="28"/>
        </w:rPr>
        <w:t xml:space="preserve">
      4) 300.00.025 жолында 300.00.022 жолы мен 300.00.024 жолының айырмашылығы ретінде айқындалатын, өткен салық кезеңдерінен көшірілетін, есептерді ескере отырып бюджетке төлеуге жататын қосылған құн салығының сомасы көрсетіледі;  </w:t>
      </w:r>
      <w:r>
        <w:br/>
      </w:r>
      <w:r>
        <w:rPr>
          <w:rFonts w:ascii="Times New Roman"/>
          <w:b w:val="false"/>
          <w:i w:val="false"/>
          <w:color w:val="000000"/>
          <w:sz w:val="28"/>
        </w:rPr>
        <w:t xml:space="preserve">
      5) 300.00.026 жолы барлық түзетулерді енгізген соң есепке жатқызылатын қосылған құн салығының сомасы есептелген салық сомасынан артық қалған жағдайда толтырылады. Осы жол толтырылғанда 300.00.025 жолы толтырылмайды.  </w:t>
      </w:r>
      <w:r>
        <w:br/>
      </w:r>
      <w:r>
        <w:rPr>
          <w:rFonts w:ascii="Times New Roman"/>
          <w:b w:val="false"/>
          <w:i w:val="false"/>
          <w:color w:val="000000"/>
          <w:sz w:val="28"/>
        </w:rPr>
        <w:t xml:space="preserve">
      300.00.026 жолының шамасы 300.00.023 және 300.00.024 жолдарының сомасы ретінде немесе 300.00.024 жолы мен 300.00.022 жолдарының айырмашылығы ретінде айқындалады;  </w:t>
      </w:r>
      <w:r>
        <w:br/>
      </w:r>
      <w:r>
        <w:rPr>
          <w:rFonts w:ascii="Times New Roman"/>
          <w:b w:val="false"/>
          <w:i w:val="false"/>
          <w:color w:val="000000"/>
          <w:sz w:val="28"/>
        </w:rPr>
        <w:t xml:space="preserve">
      6) 300.00.027 жолына 300.02.010 жолында көрсетілген сома көшіріледі. Егер 300.02.010 жолының шамасы 300.00.026 жолында көрсетілген шамадан артық болса 300.00.027 жолына 300.00.026 жолының шамасы көшіріледі.  </w:t>
      </w:r>
      <w:r>
        <w:br/>
      </w:r>
      <w:r>
        <w:rPr>
          <w:rFonts w:ascii="Times New Roman"/>
          <w:b w:val="false"/>
          <w:i w:val="false"/>
          <w:color w:val="000000"/>
          <w:sz w:val="28"/>
        </w:rPr>
        <w:t xml:space="preserve">
      Декларация жасау кезінде қосылған құн салығына салық төлеуші Кодекстің 251-бабының 2-тармағында қарастырылған шарттарды орындаса, осы жолға 300.00.026 жолында көрсетілген сома көшіріледі.  </w:t>
      </w:r>
      <w:r>
        <w:br/>
      </w:r>
      <w:r>
        <w:rPr>
          <w:rFonts w:ascii="Times New Roman"/>
          <w:b w:val="false"/>
          <w:i w:val="false"/>
          <w:color w:val="000000"/>
          <w:sz w:val="28"/>
        </w:rPr>
        <w:t xml:space="preserve">
      15. Декларацияға Кодекстің 69-бабына сәйкес қол қойылады және куәландырылады.  </w:t>
      </w:r>
    </w:p>
    <w:p>
      <w:pPr>
        <w:spacing w:after="0"/>
        <w:ind w:left="0"/>
        <w:jc w:val="both"/>
      </w:pPr>
      <w:r>
        <w:rPr>
          <w:rFonts w:ascii="Times New Roman"/>
          <w:b w:val="false"/>
          <w:i w:val="false"/>
          <w:color w:val="000000"/>
          <w:sz w:val="28"/>
        </w:rPr>
        <w:t xml:space="preserve">          3. Тауарларды (жұмыстар, қызмет көрсетулер) сату бойынша  </w:t>
      </w:r>
      <w:r>
        <w:br/>
      </w:r>
      <w:r>
        <w:rPr>
          <w:rFonts w:ascii="Times New Roman"/>
          <w:b w:val="false"/>
          <w:i w:val="false"/>
          <w:color w:val="000000"/>
          <w:sz w:val="28"/>
        </w:rPr>
        <w:t xml:space="preserve">
             қосылған құн салығы салынатын айналым - 300.01 нысан  </w:t>
      </w:r>
      <w:r>
        <w:br/>
      </w:r>
      <w:r>
        <w:rPr>
          <w:rFonts w:ascii="Times New Roman"/>
          <w:b w:val="false"/>
          <w:i w:val="false"/>
          <w:color w:val="000000"/>
          <w:sz w:val="28"/>
        </w:rPr>
        <w:t xml:space="preserve">
                           (Декларацияға N 1 қосымша)  </w:t>
      </w:r>
    </w:p>
    <w:p>
      <w:pPr>
        <w:spacing w:after="0"/>
        <w:ind w:left="0"/>
        <w:jc w:val="both"/>
      </w:pPr>
      <w:r>
        <w:rPr>
          <w:rFonts w:ascii="Times New Roman"/>
          <w:b w:val="false"/>
          <w:i w:val="false"/>
          <w:color w:val="000000"/>
          <w:sz w:val="28"/>
        </w:rPr>
        <w:t xml:space="preserve">      16. 300.01 нысанында есепті салық кезеңі ішінде жүзеге асырылған және нөлдік ставкамен салық салынатын айналымнан басқа, қосылған құн салығы салынған тауарларды (жұмыстарды, қызметтерді) сату бойынша айналым туралы барлық мәліметтер көрсетіледі. Осы нысанда жүзеге асыру бойынша көрсетілетін айналым мөлшері Салық Кодексінің 216-бабына сәйкес айқындалады.  </w:t>
      </w:r>
      <w:r>
        <w:br/>
      </w:r>
      <w:r>
        <w:rPr>
          <w:rFonts w:ascii="Times New Roman"/>
          <w:b w:val="false"/>
          <w:i w:val="false"/>
          <w:color w:val="000000"/>
          <w:sz w:val="28"/>
        </w:rPr>
        <w:t xml:space="preserve">
      Осы нысанға жасалған күні есепті салық кезеңіне келетін тауарларды (жұмыстарды, қызметтерді) сату бойынша айналымдар енгізіледі. Айналымның жасалған күні Кодекстің 217-бабына сәйкес айқындалады.  </w:t>
      </w:r>
      <w:r>
        <w:br/>
      </w:r>
      <w:r>
        <w:rPr>
          <w:rFonts w:ascii="Times New Roman"/>
          <w:b w:val="false"/>
          <w:i w:val="false"/>
          <w:color w:val="000000"/>
          <w:sz w:val="28"/>
        </w:rPr>
        <w:t xml:space="preserve">
      17. "Салық салынатын айналым мөлшері" бөлімінде:  </w:t>
      </w:r>
      <w:r>
        <w:br/>
      </w:r>
      <w:r>
        <w:rPr>
          <w:rFonts w:ascii="Times New Roman"/>
          <w:b w:val="false"/>
          <w:i w:val="false"/>
          <w:color w:val="000000"/>
          <w:sz w:val="28"/>
        </w:rPr>
        <w:t xml:space="preserve">
      1) 300.01.001 жолында тауарларды сату (жұмыстар, қызмет көрсетулер) бойынша Қазақстан Республикасының шегінде жүзеге асырғанда, оны жасағанда тауарларға (жұмыстарға, қызмет көрсетулерге) меншік құқығын сатып алушыға өткізу болғанда жалпы айналым мөлшері көрсетіледі.  </w:t>
      </w:r>
      <w:r>
        <w:br/>
      </w:r>
      <w:r>
        <w:rPr>
          <w:rFonts w:ascii="Times New Roman"/>
          <w:b w:val="false"/>
          <w:i w:val="false"/>
          <w:color w:val="000000"/>
          <w:sz w:val="28"/>
        </w:rPr>
        <w:t xml:space="preserve">
      Осы бағанда тауарларды (жұмыстар, қызмет көрсетулерді) өтеусіз беру бойынша айналым есепке алынбайды.  </w:t>
      </w:r>
      <w:r>
        <w:br/>
      </w:r>
      <w:r>
        <w:rPr>
          <w:rFonts w:ascii="Times New Roman"/>
          <w:b w:val="false"/>
          <w:i w:val="false"/>
          <w:color w:val="000000"/>
          <w:sz w:val="28"/>
        </w:rPr>
        <w:t xml:space="preserve">
      300.01.001 жолының мөлшері 300.01.001А, 300.01.001В, 300.01.001С, 300.01.001D, 300.01.001Е және 300.01.001F жолдарының сомасы ретінде айқындалады, оларда:  </w:t>
      </w:r>
      <w:r>
        <w:br/>
      </w:r>
      <w:r>
        <w:rPr>
          <w:rFonts w:ascii="Times New Roman"/>
          <w:b w:val="false"/>
          <w:i w:val="false"/>
          <w:color w:val="000000"/>
          <w:sz w:val="28"/>
        </w:rPr>
        <w:t xml:space="preserve">
      300.01.001А жолында - тауарлар (жұмыстар, қызмет көрсетулер) алу-сату шарттары бойынша жасалған, жүзеге асыру жөніндегі айналым;  </w:t>
      </w:r>
      <w:r>
        <w:br/>
      </w:r>
      <w:r>
        <w:rPr>
          <w:rFonts w:ascii="Times New Roman"/>
          <w:b w:val="false"/>
          <w:i w:val="false"/>
          <w:color w:val="000000"/>
          <w:sz w:val="28"/>
        </w:rPr>
        <w:t xml:space="preserve">
      300.01.001В жолында - айырбас шарттары бойынша жасалған, тауарлар сату (жұмыстар, қызмет көрсетулер) бойынша айналым;  </w:t>
      </w:r>
      <w:r>
        <w:br/>
      </w:r>
      <w:r>
        <w:rPr>
          <w:rFonts w:ascii="Times New Roman"/>
          <w:b w:val="false"/>
          <w:i w:val="false"/>
          <w:color w:val="000000"/>
          <w:sz w:val="28"/>
        </w:rPr>
        <w:t xml:space="preserve">
      300.001.001С жолында - кепілдікке қойылған мүлікті (тауарды) берешекті төлемеген жағдайда кепіл ұстаушыға беру бойынша кепілдік шартына сәйкес айналым;  </w:t>
      </w:r>
      <w:r>
        <w:br/>
      </w:r>
      <w:r>
        <w:rPr>
          <w:rFonts w:ascii="Times New Roman"/>
          <w:b w:val="false"/>
          <w:i w:val="false"/>
          <w:color w:val="000000"/>
          <w:sz w:val="28"/>
        </w:rPr>
        <w:t xml:space="preserve">
      300.001.001D жолында - қосылған құн салығымен сатып алынған тауарларды сату құны мен баланстық құны арасындағы, Салық кодексінің 236-бабына сәйкес есепке жатқызылмайтын болып табылатын, оң айырмашылық;  </w:t>
      </w:r>
      <w:r>
        <w:br/>
      </w:r>
      <w:r>
        <w:rPr>
          <w:rFonts w:ascii="Times New Roman"/>
          <w:b w:val="false"/>
          <w:i w:val="false"/>
          <w:color w:val="000000"/>
          <w:sz w:val="28"/>
        </w:rPr>
        <w:t xml:space="preserve">
      300.001.01Е жолында - жұмыс беруші қызметкерге жалақы есебінен тауарларды беру, жұмыстар орындау, қызмет көрсетулер жүргізу бойынша айналым;  </w:t>
      </w:r>
      <w:r>
        <w:br/>
      </w:r>
      <w:r>
        <w:rPr>
          <w:rFonts w:ascii="Times New Roman"/>
          <w:b w:val="false"/>
          <w:i w:val="false"/>
          <w:color w:val="000000"/>
          <w:sz w:val="28"/>
        </w:rPr>
        <w:t xml:space="preserve">
      300.001.001F жолында 300.01.001А, 300.01.001В, 300.01.001С, 300.01.001D және 300.01.001Е жолдарында көрсетілмеген жағдайларда тауарларды (жұмыстарды, қызмет көрсетулерді) өткізу жөніндегі айналымдар көрсетіледі;  </w:t>
      </w:r>
      <w:r>
        <w:br/>
      </w:r>
      <w:r>
        <w:rPr>
          <w:rFonts w:ascii="Times New Roman"/>
          <w:b w:val="false"/>
          <w:i w:val="false"/>
          <w:color w:val="000000"/>
          <w:sz w:val="28"/>
        </w:rPr>
        <w:t xml:space="preserve">
      2) 300.01.002 жолы қаржы лизингіне берілген тауарларды сату жөніндегі айналымдар көрсетуге арналған. Салық Кодексінің 217-бабының 4-тармағына және 228-бабына сәйкес, сондай-ақ "Қаржы лизингі туралы" Қазақстан Республикасының 2000 жылғы 5 шілдедегі N 78-ІІ  </w:t>
      </w:r>
      <w:r>
        <w:rPr>
          <w:rFonts w:ascii="Times New Roman"/>
          <w:b w:val="false"/>
          <w:i w:val="false"/>
          <w:color w:val="000000"/>
          <w:sz w:val="28"/>
        </w:rPr>
        <w:t xml:space="preserve">Z000078_ </w:t>
      </w:r>
      <w:r>
        <w:rPr>
          <w:rFonts w:ascii="Times New Roman"/>
          <w:b w:val="false"/>
          <w:i w:val="false"/>
          <w:color w:val="000000"/>
          <w:sz w:val="28"/>
        </w:rPr>
        <w:t xml:space="preserve"> Заңының 21-бабына сәйкес, тауарларды қаржы лизингіне берген кездегі салық салу айналымының көлемі лизинг шартына сәйкес айқындалады;  </w:t>
      </w:r>
      <w:r>
        <w:br/>
      </w:r>
      <w:r>
        <w:rPr>
          <w:rFonts w:ascii="Times New Roman"/>
          <w:b w:val="false"/>
          <w:i w:val="false"/>
          <w:color w:val="000000"/>
          <w:sz w:val="28"/>
        </w:rPr>
        <w:t xml:space="preserve">
      3) 300.01.003 жолы комиссияның шарттары бойынша жасалған тауарларды сату бойынша айналымды көрсетуге арналған;  </w:t>
      </w:r>
      <w:r>
        <w:br/>
      </w:r>
      <w:r>
        <w:rPr>
          <w:rFonts w:ascii="Times New Roman"/>
          <w:b w:val="false"/>
          <w:i w:val="false"/>
          <w:color w:val="000000"/>
          <w:sz w:val="28"/>
        </w:rPr>
        <w:t xml:space="preserve">
      4) 300.01.004 жолы, қосымша құн салығы салынатын тауарларды экспортқа сату жөніндегі айналымды, атап айтқанда:  </w:t>
      </w:r>
      <w:r>
        <w:br/>
      </w:r>
      <w:r>
        <w:rPr>
          <w:rFonts w:ascii="Times New Roman"/>
          <w:b w:val="false"/>
          <w:i w:val="false"/>
          <w:color w:val="000000"/>
          <w:sz w:val="28"/>
        </w:rPr>
        <w:t xml:space="preserve">
      - Ресей Федерациясына (Астана қаласында 2000 жылғы 9 қазанда қол қойылған және 2001 жылдың 1 шілдесінен күшіне енген Қазақстан Республикасының Үкіметі мен Ресей Федерациясының Үкіметі арасындағы өзара саудадан жанама салықтар алу қағидалары туралы Келісімге  </w:t>
      </w:r>
      <w:r>
        <w:rPr>
          <w:rFonts w:ascii="Times New Roman"/>
          <w:b w:val="false"/>
          <w:i w:val="false"/>
          <w:color w:val="000000"/>
          <w:sz w:val="28"/>
        </w:rPr>
        <w:t xml:space="preserve">Z010199_ </w:t>
      </w:r>
      <w:r>
        <w:rPr>
          <w:rFonts w:ascii="Times New Roman"/>
          <w:b w:val="false"/>
          <w:i w:val="false"/>
          <w:color w:val="000000"/>
          <w:sz w:val="28"/>
        </w:rPr>
        <w:t xml:space="preserve"> сәйкес) газ конденсатын қоса табиғи газдың, мұнайдың экспорты;  </w:t>
      </w:r>
      <w:r>
        <w:br/>
      </w:r>
      <w:r>
        <w:rPr>
          <w:rFonts w:ascii="Times New Roman"/>
          <w:b w:val="false"/>
          <w:i w:val="false"/>
          <w:color w:val="000000"/>
          <w:sz w:val="28"/>
        </w:rPr>
        <w:t xml:space="preserve">
      - түсті және қара металдар сынығының экспортын көрсетуге арналған;  </w:t>
      </w:r>
      <w:r>
        <w:br/>
      </w:r>
      <w:r>
        <w:rPr>
          <w:rFonts w:ascii="Times New Roman"/>
          <w:b w:val="false"/>
          <w:i w:val="false"/>
          <w:color w:val="000000"/>
          <w:sz w:val="28"/>
        </w:rPr>
        <w:t xml:space="preserve">
      5) 300.01.005 жолы Салық Кодексінің 208-бабының 7-тармағына сәйкес қосылған құн салығын жеке төлеушілер болып танылған құрылымдық бөлімшелер арасындағы тиеп жөнелтілген тауарлардың (жұмыстардың, қызмет көрсетулердің) айналымын көрсетуге арналған.  </w:t>
      </w:r>
      <w:r>
        <w:br/>
      </w:r>
      <w:r>
        <w:rPr>
          <w:rFonts w:ascii="Times New Roman"/>
          <w:b w:val="false"/>
          <w:i w:val="false"/>
          <w:color w:val="000000"/>
          <w:sz w:val="28"/>
        </w:rPr>
        <w:t xml:space="preserve">
      6) 300.01.006 жолы салық салынатын айналым мақсатында бұрын сатып алынған, бірақ кәсіпкерлік қызметке жатпайтын іс-шараларды өткізу үшін пайдаланылған, сондай-ақ қосылған құн салығын төлеушінің немесе оның жалдамалы қызметкерлерінің жеке тұтынуы үшін пайдаланылған тауарларды (жұмыстарды, қызмет көрсетулерді) сату бойынша айналымды көрсетуге арналған;  </w:t>
      </w:r>
      <w:r>
        <w:br/>
      </w:r>
      <w:r>
        <w:rPr>
          <w:rFonts w:ascii="Times New Roman"/>
          <w:b w:val="false"/>
          <w:i w:val="false"/>
          <w:color w:val="000000"/>
          <w:sz w:val="28"/>
        </w:rPr>
        <w:t xml:space="preserve">
      7) 300.01.007 жолы тауарларды тегін беру, қызмет көрсету немесе жұмыстарды орындау бойынша айналымды көрсетуге арналған;  </w:t>
      </w:r>
      <w:r>
        <w:br/>
      </w:r>
      <w:r>
        <w:rPr>
          <w:rFonts w:ascii="Times New Roman"/>
          <w:b w:val="false"/>
          <w:i w:val="false"/>
          <w:color w:val="000000"/>
          <w:sz w:val="28"/>
        </w:rPr>
        <w:t xml:space="preserve">
      8) 300.01.008 жолы қосылған құн салығын төлеушінің қосылған құн салығы бойынша есептен шығару кезінде туындайтын айналымды көрсетуге арналған. Бұл жолда Салық Кодексінің 235-бабына сәйкес бұрын есепке жатқызылған қосылған құн салығының, қосылған құн салығы бойынша оны есептен шығару туралы өтініш беру күніндегі жағдай негізінде қосылған құн салығын төлеушідегі қалдықтағы негізгі қаражаттарды қоса сол тауарлар бойынша ғана айналым көрсетіледі;  </w:t>
      </w:r>
      <w:r>
        <w:br/>
      </w:r>
      <w:r>
        <w:rPr>
          <w:rFonts w:ascii="Times New Roman"/>
          <w:b w:val="false"/>
          <w:i w:val="false"/>
          <w:color w:val="000000"/>
          <w:sz w:val="28"/>
        </w:rPr>
        <w:t xml:space="preserve">
      9) 300.01.009 жолы 300.01.001-ден 300.01.008-ге дейінгі жолдарының сомасы ретінде айқындалатын салық кезеңі үшін салық салынатын айналымның жалпы мөлшерінің шегін көрсетуге арналған.  </w:t>
      </w:r>
      <w:r>
        <w:br/>
      </w:r>
      <w:r>
        <w:rPr>
          <w:rFonts w:ascii="Times New Roman"/>
          <w:b w:val="false"/>
          <w:i w:val="false"/>
          <w:color w:val="000000"/>
          <w:sz w:val="28"/>
        </w:rPr>
        <w:t xml:space="preserve">
      300.01.009 жолдарының шамасы 300.00.001А жолына көшіріледі.  </w:t>
      </w:r>
    </w:p>
    <w:p>
      <w:pPr>
        <w:spacing w:after="0"/>
        <w:ind w:left="0"/>
        <w:jc w:val="both"/>
      </w:pPr>
      <w:r>
        <w:rPr>
          <w:rFonts w:ascii="Times New Roman"/>
          <w:b w:val="false"/>
          <w:i w:val="false"/>
          <w:color w:val="000000"/>
          <w:sz w:val="28"/>
        </w:rPr>
        <w:t xml:space="preserve">       4. Нөлдік ставка бойынша салық салынатын сату бойынша айналым -  </w:t>
      </w:r>
      <w:r>
        <w:br/>
      </w:r>
      <w:r>
        <w:rPr>
          <w:rFonts w:ascii="Times New Roman"/>
          <w:b w:val="false"/>
          <w:i w:val="false"/>
          <w:color w:val="000000"/>
          <w:sz w:val="28"/>
        </w:rPr>
        <w:t xml:space="preserve">
                     300.02-нысан (Декларацияға N 2 қосымша)  </w:t>
      </w:r>
    </w:p>
    <w:p>
      <w:pPr>
        <w:spacing w:after="0"/>
        <w:ind w:left="0"/>
        <w:jc w:val="both"/>
      </w:pPr>
      <w:r>
        <w:rPr>
          <w:rFonts w:ascii="Times New Roman"/>
          <w:b w:val="false"/>
          <w:i w:val="false"/>
          <w:color w:val="000000"/>
          <w:sz w:val="28"/>
        </w:rPr>
        <w:t xml:space="preserve">      18. 300.02 нысаны қосылған құн салығына нөлдік ставкамен салық салынатын айналымдар туралы, сондай-ақ бюджеттен қайтарылуға жататын қосылған құнға салық сомаларын көрсетуге арналған.  </w:t>
      </w:r>
      <w:r>
        <w:br/>
      </w:r>
      <w:r>
        <w:rPr>
          <w:rFonts w:ascii="Times New Roman"/>
          <w:b w:val="false"/>
          <w:i w:val="false"/>
          <w:color w:val="000000"/>
          <w:sz w:val="28"/>
        </w:rPr>
        <w:t xml:space="preserve">
      19. "Нөлдік ставка бойынша салық салынатын сатулар бойынша айналым" бөлімінде Кодекстің 36-тарауына, сондай-ақ "Салық және бюджетке төленетін басқа да міндетті төлемдер туралы Қазақстан Республикасының Кодексін" (Салық кодексі) қолданысқа енгізу туралы"  </w:t>
      </w:r>
      <w:r>
        <w:rPr>
          <w:rFonts w:ascii="Times New Roman"/>
          <w:b w:val="false"/>
          <w:i w:val="false"/>
          <w:color w:val="000000"/>
          <w:sz w:val="28"/>
        </w:rPr>
        <w:t xml:space="preserve">Z010210_ </w:t>
      </w:r>
      <w:r>
        <w:rPr>
          <w:rFonts w:ascii="Times New Roman"/>
          <w:b w:val="false"/>
          <w:i w:val="false"/>
          <w:color w:val="000000"/>
          <w:sz w:val="28"/>
        </w:rPr>
        <w:t xml:space="preserve"> Қазақстан Республикасы Заңына сәйкес қолданылатын "Салық және бюджетке төленетін басқа да міндетті төлемдер туралы" Қазақстан Республикасы Кодексінің 60-1 және 61-1-баптарына сәйкес нөлдік ставка бойынша салық салынатын сатулар бойынша айналым көрсетіледі.  </w:t>
      </w:r>
      <w:r>
        <w:br/>
      </w:r>
      <w:r>
        <w:rPr>
          <w:rFonts w:ascii="Times New Roman"/>
          <w:b w:val="false"/>
          <w:i w:val="false"/>
          <w:color w:val="000000"/>
          <w:sz w:val="28"/>
        </w:rPr>
        <w:t xml:space="preserve">
      Осы тараудың жолдарында:  </w:t>
      </w:r>
      <w:r>
        <w:br/>
      </w:r>
      <w:r>
        <w:rPr>
          <w:rFonts w:ascii="Times New Roman"/>
          <w:b w:val="false"/>
          <w:i w:val="false"/>
          <w:color w:val="000000"/>
          <w:sz w:val="28"/>
        </w:rPr>
        <w:t xml:space="preserve">
      1) 300.02. 001 жолында - түсті және қара металл сынықтарынан, сондай-ақ Ресей Федерациясына экспортталатын газ конденсатын қоса алғандағы табиғи газ, мұнайдан басқа экспортқа тауар сату бойынша айналымы;  </w:t>
      </w:r>
      <w:r>
        <w:br/>
      </w:r>
      <w:r>
        <w:rPr>
          <w:rFonts w:ascii="Times New Roman"/>
          <w:b w:val="false"/>
          <w:i w:val="false"/>
          <w:color w:val="000000"/>
          <w:sz w:val="28"/>
        </w:rPr>
        <w:t xml:space="preserve">
      2) 300.02.002 - халықаралық тасымалдаулармен байланысты жұмыстарды, қызмет көрсетулерді сату бойынша айналым;  </w:t>
      </w:r>
      <w:r>
        <w:br/>
      </w:r>
      <w:r>
        <w:rPr>
          <w:rFonts w:ascii="Times New Roman"/>
          <w:b w:val="false"/>
          <w:i w:val="false"/>
          <w:color w:val="000000"/>
          <w:sz w:val="28"/>
        </w:rPr>
        <w:t xml:space="preserve">
      3) 300.02.003 жолында - Қазақстан Республикасының теледидар және радиохабар тарату ұйымдары жүзеге асыратын өз теле- және радио өнімдерін, сондай-ақ жарнама қызметтерін (сату үшін өндірілген көркем кино өнімдерінен, бейнеклиптерден және жарнамалық роликтерден басқа) өндіру және (немесе) тарату жөніндегі айналым;  </w:t>
      </w:r>
      <w:r>
        <w:br/>
      </w:r>
      <w:r>
        <w:rPr>
          <w:rFonts w:ascii="Times New Roman"/>
          <w:b w:val="false"/>
          <w:i w:val="false"/>
          <w:color w:val="000000"/>
          <w:sz w:val="28"/>
        </w:rPr>
        <w:t xml:space="preserve">
      4) 300.02.004 жолында - "Астана - жаңа қала" арнайы экономикалық аймағында жобалық- сметалық құжаттамаларға сәйкес инфрақұрылым объектілерін, әкімшілік және тұрғын үй кешендерін салу және пайдалануға беру процесінде толық тұтынылатын тауарлар мен жабдықтарды сату бойынша айналым;  </w:t>
      </w:r>
      <w:r>
        <w:br/>
      </w:r>
      <w:r>
        <w:rPr>
          <w:rFonts w:ascii="Times New Roman"/>
          <w:b w:val="false"/>
          <w:i w:val="false"/>
          <w:color w:val="000000"/>
          <w:sz w:val="28"/>
        </w:rPr>
        <w:t xml:space="preserve">
      5) 300.02.005 жолында - қосылған құн салығына нөлдік ставка бойынша салық салынатын сату бойынша жалпы айналым көрсетіледі. Осы жолдың шамасы 300.02.001-жолынан 300.02.004-жолына дейінгі жолдардың сомасы ретінде айқындалады.  </w:t>
      </w:r>
      <w:r>
        <w:br/>
      </w:r>
      <w:r>
        <w:rPr>
          <w:rFonts w:ascii="Times New Roman"/>
          <w:b w:val="false"/>
          <w:i w:val="false"/>
          <w:color w:val="000000"/>
          <w:sz w:val="28"/>
        </w:rPr>
        <w:t xml:space="preserve">
      300.02.005 жолының шамасы 300.00.002 жолына көшіріледі.  </w:t>
      </w:r>
      <w:r>
        <w:br/>
      </w:r>
      <w:r>
        <w:rPr>
          <w:rFonts w:ascii="Times New Roman"/>
          <w:b w:val="false"/>
          <w:i w:val="false"/>
          <w:color w:val="000000"/>
          <w:sz w:val="28"/>
        </w:rPr>
        <w:t xml:space="preserve">
      20. 300.02.001-жолынан 300.02.004-жолына дейінгі жолдар қосымша нысандар негізінде толтырылады.  </w:t>
      </w:r>
      <w:r>
        <w:br/>
      </w:r>
      <w:r>
        <w:rPr>
          <w:rFonts w:ascii="Times New Roman"/>
          <w:b w:val="false"/>
          <w:i w:val="false"/>
          <w:color w:val="000000"/>
          <w:sz w:val="28"/>
        </w:rPr>
        <w:t xml:space="preserve">
      21. "Нөлдік ставка бойынша салық салынатын, қайтарылуға жататын айналымдар бойынша ҚҚС сомасы" тарауында "Нөлдік ставка бойынша салық салынатын сатулар бойынша айналым" тарауында көрсетілген айналымдар бойынша Кодекстің 251-бабының 3-тармағына сәйкес бюджеттен қайтарылуға жататын қосылған құн салығының сомасы көрсетіледі.  </w:t>
      </w:r>
      <w:r>
        <w:br/>
      </w:r>
      <w:r>
        <w:rPr>
          <w:rFonts w:ascii="Times New Roman"/>
          <w:b w:val="false"/>
          <w:i w:val="false"/>
          <w:color w:val="000000"/>
          <w:sz w:val="28"/>
        </w:rPr>
        <w:t xml:space="preserve">
      Осы тарауды Кодекстің 251-бабының 2-тармағында көзделген шарттар орындалған қосылған құн салығын төлеушілер толтырмайды.  </w:t>
      </w:r>
      <w:r>
        <w:br/>
      </w:r>
      <w:r>
        <w:rPr>
          <w:rFonts w:ascii="Times New Roman"/>
          <w:b w:val="false"/>
          <w:i w:val="false"/>
          <w:color w:val="000000"/>
          <w:sz w:val="28"/>
        </w:rPr>
        <w:t xml:space="preserve">
      Осы тараудың жолдарында:  </w:t>
      </w:r>
      <w:r>
        <w:br/>
      </w:r>
      <w:r>
        <w:rPr>
          <w:rFonts w:ascii="Times New Roman"/>
          <w:b w:val="false"/>
          <w:i w:val="false"/>
          <w:color w:val="000000"/>
          <w:sz w:val="28"/>
        </w:rPr>
        <w:t xml:space="preserve">
      1) 300.02.006 жолында - тауарлар экспортын жүзеге асырумен байланысты қайтарылуға жататын қосылған құн салығының сомасы;  </w:t>
      </w:r>
      <w:r>
        <w:br/>
      </w:r>
      <w:r>
        <w:rPr>
          <w:rFonts w:ascii="Times New Roman"/>
          <w:b w:val="false"/>
          <w:i w:val="false"/>
          <w:color w:val="000000"/>
          <w:sz w:val="28"/>
        </w:rPr>
        <w:t xml:space="preserve">
      2) 300.02.007 жолында - халықаралық тасымалдаулармен байланысты жұмыстар мен қызметтерді сатумен байланысты қайтарылуға жататын қосылған құн салығының сомасы;  </w:t>
      </w:r>
      <w:r>
        <w:br/>
      </w:r>
      <w:r>
        <w:rPr>
          <w:rFonts w:ascii="Times New Roman"/>
          <w:b w:val="false"/>
          <w:i w:val="false"/>
          <w:color w:val="000000"/>
          <w:sz w:val="28"/>
        </w:rPr>
        <w:t xml:space="preserve">
      3) 300.02.008 жолында - Қазақстан Республикасының теледидар және радиохабар тарату ұйымдары жүзеге асыратын өз теле- және радио өнімдерін, сондай-ақ жарнама қызметтерін (сату үшін өндірілген көркем кино өнімдерінен, бейнеклиптерден және жарнамалық роликтерден басқа) өндіру және (немесе) таратумен байланысты қайтарылуға жататын қосылған құн салығының сомасы;  </w:t>
      </w:r>
      <w:r>
        <w:br/>
      </w:r>
      <w:r>
        <w:rPr>
          <w:rFonts w:ascii="Times New Roman"/>
          <w:b w:val="false"/>
          <w:i w:val="false"/>
          <w:color w:val="000000"/>
          <w:sz w:val="28"/>
        </w:rPr>
        <w:t xml:space="preserve">
      4) 300.02.009 жолында - "Астана - жаңа қала" арнайы экономикалық  </w:t>
      </w:r>
    </w:p>
    <w:p>
      <w:pPr>
        <w:spacing w:after="0"/>
        <w:ind w:left="0"/>
        <w:jc w:val="both"/>
      </w:pPr>
      <w:r>
        <w:rPr>
          <w:rFonts w:ascii="Times New Roman"/>
          <w:b w:val="false"/>
          <w:i w:val="false"/>
          <w:color w:val="000000"/>
          <w:sz w:val="28"/>
        </w:rPr>
        <w:t xml:space="preserve">аймағында тауарлар мен жабдықтарды сатумен байланысты қайтарылуға жататын  </w:t>
      </w:r>
    </w:p>
    <w:p>
      <w:pPr>
        <w:spacing w:after="0"/>
        <w:ind w:left="0"/>
        <w:jc w:val="both"/>
      </w:pPr>
      <w:r>
        <w:rPr>
          <w:rFonts w:ascii="Times New Roman"/>
          <w:b w:val="false"/>
          <w:i w:val="false"/>
          <w:color w:val="000000"/>
          <w:sz w:val="28"/>
        </w:rPr>
        <w:t xml:space="preserve">қосылған құн салығының сомасы; </w:t>
      </w:r>
    </w:p>
    <w:p>
      <w:pPr>
        <w:spacing w:after="0"/>
        <w:ind w:left="0"/>
        <w:jc w:val="both"/>
      </w:pPr>
      <w:r>
        <w:rPr>
          <w:rFonts w:ascii="Times New Roman"/>
          <w:b w:val="false"/>
          <w:i w:val="false"/>
          <w:color w:val="000000"/>
          <w:sz w:val="28"/>
        </w:rPr>
        <w:t xml:space="preserve">     5) 300.02.010 жолында - нөлдік ставка бойынша салық салынатын,  </w:t>
      </w:r>
    </w:p>
    <w:p>
      <w:pPr>
        <w:spacing w:after="0"/>
        <w:ind w:left="0"/>
        <w:jc w:val="both"/>
      </w:pPr>
      <w:r>
        <w:rPr>
          <w:rFonts w:ascii="Times New Roman"/>
          <w:b w:val="false"/>
          <w:i w:val="false"/>
          <w:color w:val="000000"/>
          <w:sz w:val="28"/>
        </w:rPr>
        <w:t xml:space="preserve">бюджеттен қайтарылуға жататын қосылған құн салығының жалпы сомасы  </w:t>
      </w:r>
    </w:p>
    <w:p>
      <w:pPr>
        <w:spacing w:after="0"/>
        <w:ind w:left="0"/>
        <w:jc w:val="both"/>
      </w:pPr>
      <w:r>
        <w:rPr>
          <w:rFonts w:ascii="Times New Roman"/>
          <w:b w:val="false"/>
          <w:i w:val="false"/>
          <w:color w:val="000000"/>
          <w:sz w:val="28"/>
        </w:rPr>
        <w:t xml:space="preserve">көрсетіледі. Осы жолдың шамасы 300.02.006-жолынан 300.02.009-жолына  </w:t>
      </w:r>
    </w:p>
    <w:p>
      <w:pPr>
        <w:spacing w:after="0"/>
        <w:ind w:left="0"/>
        <w:jc w:val="both"/>
      </w:pPr>
      <w:r>
        <w:rPr>
          <w:rFonts w:ascii="Times New Roman"/>
          <w:b w:val="false"/>
          <w:i w:val="false"/>
          <w:color w:val="000000"/>
          <w:sz w:val="28"/>
        </w:rPr>
        <w:t xml:space="preserve">дейінгі жолдардың сомасы ретінде айқындалады. </w:t>
      </w:r>
    </w:p>
    <w:p>
      <w:pPr>
        <w:spacing w:after="0"/>
        <w:ind w:left="0"/>
        <w:jc w:val="both"/>
      </w:pPr>
      <w:r>
        <w:rPr>
          <w:rFonts w:ascii="Times New Roman"/>
          <w:b w:val="false"/>
          <w:i w:val="false"/>
          <w:color w:val="000000"/>
          <w:sz w:val="28"/>
        </w:rPr>
        <w:t xml:space="preserve">     300.02.010 жолының шамасы, егер осы жолдың шамасы 300.00.026 жолының  </w:t>
      </w:r>
    </w:p>
    <w:p>
      <w:pPr>
        <w:spacing w:after="0"/>
        <w:ind w:left="0"/>
        <w:jc w:val="both"/>
      </w:pPr>
      <w:r>
        <w:rPr>
          <w:rFonts w:ascii="Times New Roman"/>
          <w:b w:val="false"/>
          <w:i w:val="false"/>
          <w:color w:val="000000"/>
          <w:sz w:val="28"/>
        </w:rPr>
        <w:t xml:space="preserve">шамасынан аспаса, 300.00.027 жолына көшіріледі. </w:t>
      </w:r>
    </w:p>
    <w:p>
      <w:pPr>
        <w:spacing w:after="0"/>
        <w:ind w:left="0"/>
        <w:jc w:val="both"/>
      </w:pPr>
      <w:r>
        <w:rPr>
          <w:rFonts w:ascii="Times New Roman"/>
          <w:b w:val="false"/>
          <w:i w:val="false"/>
          <w:color w:val="000000"/>
          <w:sz w:val="28"/>
        </w:rPr>
        <w:t xml:space="preserve">     22. 300.02.006-дан 300.02.009-ға дейінгі жолдар қосымша нысандар  </w:t>
      </w:r>
    </w:p>
    <w:p>
      <w:pPr>
        <w:spacing w:after="0"/>
        <w:ind w:left="0"/>
        <w:jc w:val="both"/>
      </w:pPr>
      <w:r>
        <w:rPr>
          <w:rFonts w:ascii="Times New Roman"/>
          <w:b w:val="false"/>
          <w:i w:val="false"/>
          <w:color w:val="000000"/>
          <w:sz w:val="28"/>
        </w:rPr>
        <w:t xml:space="preserve">негізінде толтырылады. </w:t>
      </w:r>
    </w:p>
    <w:p>
      <w:pPr>
        <w:spacing w:after="0"/>
        <w:ind w:left="0"/>
        <w:jc w:val="both"/>
      </w:pPr>
      <w:r>
        <w:rPr>
          <w:rFonts w:ascii="Times New Roman"/>
          <w:b w:val="false"/>
          <w:i w:val="false"/>
          <w:color w:val="000000"/>
          <w:sz w:val="28"/>
        </w:rPr>
        <w:t xml:space="preserve">     23. 300.02.001 жолына қосымша нысан. </w:t>
      </w:r>
    </w:p>
    <w:p>
      <w:pPr>
        <w:spacing w:after="0"/>
        <w:ind w:left="0"/>
        <w:jc w:val="both"/>
      </w:pPr>
      <w:r>
        <w:rPr>
          <w:rFonts w:ascii="Times New Roman"/>
          <w:b w:val="false"/>
          <w:i w:val="false"/>
          <w:color w:val="000000"/>
          <w:sz w:val="28"/>
        </w:rPr>
        <w:t xml:space="preserve">     Осы нысанның "Тауарлар экспорты" тарауында мынадай мәліметтер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 А бағанында - жолдың реттік нөмірі; </w:t>
      </w:r>
    </w:p>
    <w:p>
      <w:pPr>
        <w:spacing w:after="0"/>
        <w:ind w:left="0"/>
        <w:jc w:val="both"/>
      </w:pPr>
      <w:r>
        <w:rPr>
          <w:rFonts w:ascii="Times New Roman"/>
          <w:b w:val="false"/>
          <w:i w:val="false"/>
          <w:color w:val="000000"/>
          <w:sz w:val="28"/>
        </w:rPr>
        <w:t xml:space="preserve">     2) В бағанында - экспортқа сатылатын тауардың атауы; </w:t>
      </w:r>
    </w:p>
    <w:p>
      <w:pPr>
        <w:spacing w:after="0"/>
        <w:ind w:left="0"/>
        <w:jc w:val="both"/>
      </w:pPr>
      <w:r>
        <w:rPr>
          <w:rFonts w:ascii="Times New Roman"/>
          <w:b w:val="false"/>
          <w:i w:val="false"/>
          <w:color w:val="000000"/>
          <w:sz w:val="28"/>
        </w:rPr>
        <w:t xml:space="preserve">     3) С бағанында - тауар экспорттың кедендік режиміне орналастырылған  </w:t>
      </w:r>
    </w:p>
    <w:p>
      <w:pPr>
        <w:spacing w:after="0"/>
        <w:ind w:left="0"/>
        <w:jc w:val="both"/>
      </w:pPr>
      <w:r>
        <w:rPr>
          <w:rFonts w:ascii="Times New Roman"/>
          <w:b w:val="false"/>
          <w:i w:val="false"/>
          <w:color w:val="000000"/>
          <w:sz w:val="28"/>
        </w:rPr>
        <w:t xml:space="preserve">жүк кеден декларациясының тіркеу нөмірі; </w:t>
      </w:r>
    </w:p>
    <w:p>
      <w:pPr>
        <w:spacing w:after="0"/>
        <w:ind w:left="0"/>
        <w:jc w:val="both"/>
      </w:pPr>
      <w:r>
        <w:rPr>
          <w:rFonts w:ascii="Times New Roman"/>
          <w:b w:val="false"/>
          <w:i w:val="false"/>
          <w:color w:val="000000"/>
          <w:sz w:val="28"/>
        </w:rPr>
        <w:t xml:space="preserve">     4) D бағанында - тауардың нысаналы елі; </w:t>
      </w:r>
    </w:p>
    <w:p>
      <w:pPr>
        <w:spacing w:after="0"/>
        <w:ind w:left="0"/>
        <w:jc w:val="both"/>
      </w:pPr>
      <w:r>
        <w:rPr>
          <w:rFonts w:ascii="Times New Roman"/>
          <w:b w:val="false"/>
          <w:i w:val="false"/>
          <w:color w:val="000000"/>
          <w:sz w:val="28"/>
        </w:rPr>
        <w:t xml:space="preserve">     5) Е бағанында - экспортталатын тауардың құны. </w:t>
      </w:r>
    </w:p>
    <w:p>
      <w:pPr>
        <w:spacing w:after="0"/>
        <w:ind w:left="0"/>
        <w:jc w:val="both"/>
      </w:pPr>
      <w:r>
        <w:rPr>
          <w:rFonts w:ascii="Times New Roman"/>
          <w:b w:val="false"/>
          <w:i w:val="false"/>
          <w:color w:val="000000"/>
          <w:sz w:val="28"/>
        </w:rPr>
        <w:t xml:space="preserve">     Ғ бағанының жиынтық шамасы 300.02.001 жолына көшіріледі. </w:t>
      </w:r>
    </w:p>
    <w:p>
      <w:pPr>
        <w:spacing w:after="0"/>
        <w:ind w:left="0"/>
        <w:jc w:val="both"/>
      </w:pPr>
      <w:r>
        <w:rPr>
          <w:rFonts w:ascii="Times New Roman"/>
          <w:b w:val="false"/>
          <w:i w:val="false"/>
          <w:color w:val="000000"/>
          <w:sz w:val="28"/>
        </w:rPr>
        <w:t xml:space="preserve">     24. 300.02.002 жолына қосымша нысан. </w:t>
      </w:r>
    </w:p>
    <w:p>
      <w:pPr>
        <w:spacing w:after="0"/>
        <w:ind w:left="0"/>
        <w:jc w:val="both"/>
      </w:pPr>
      <w:r>
        <w:rPr>
          <w:rFonts w:ascii="Times New Roman"/>
          <w:b w:val="false"/>
          <w:i w:val="false"/>
          <w:color w:val="000000"/>
          <w:sz w:val="28"/>
        </w:rPr>
        <w:t xml:space="preserve">     Осы нысанның "Халықаралық тасымалдаулармен байланысты жұмыстар,  </w:t>
      </w:r>
    </w:p>
    <w:p>
      <w:pPr>
        <w:spacing w:after="0"/>
        <w:ind w:left="0"/>
        <w:jc w:val="both"/>
      </w:pPr>
      <w:r>
        <w:rPr>
          <w:rFonts w:ascii="Times New Roman"/>
          <w:b w:val="false"/>
          <w:i w:val="false"/>
          <w:color w:val="000000"/>
          <w:sz w:val="28"/>
        </w:rPr>
        <w:t xml:space="preserve">қызметтер" тарауында мынадай мәліметтер көрсетіледі: </w:t>
      </w:r>
    </w:p>
    <w:p>
      <w:pPr>
        <w:spacing w:after="0"/>
        <w:ind w:left="0"/>
        <w:jc w:val="both"/>
      </w:pPr>
      <w:r>
        <w:rPr>
          <w:rFonts w:ascii="Times New Roman"/>
          <w:b w:val="false"/>
          <w:i w:val="false"/>
          <w:color w:val="000000"/>
          <w:sz w:val="28"/>
        </w:rPr>
        <w:t xml:space="preserve">     1) А бағанында - жолдың реттік нөмірі; </w:t>
      </w:r>
    </w:p>
    <w:p>
      <w:pPr>
        <w:spacing w:after="0"/>
        <w:ind w:left="0"/>
        <w:jc w:val="both"/>
      </w:pPr>
      <w:r>
        <w:rPr>
          <w:rFonts w:ascii="Times New Roman"/>
          <w:b w:val="false"/>
          <w:i w:val="false"/>
          <w:color w:val="000000"/>
          <w:sz w:val="28"/>
        </w:rPr>
        <w:t xml:space="preserve">     2) В бағанында - халықаралық тасымалдаулармен байланысты жұмыстар,  </w:t>
      </w:r>
    </w:p>
    <w:p>
      <w:pPr>
        <w:spacing w:after="0"/>
        <w:ind w:left="0"/>
        <w:jc w:val="both"/>
      </w:pPr>
      <w:r>
        <w:rPr>
          <w:rFonts w:ascii="Times New Roman"/>
          <w:b w:val="false"/>
          <w:i w:val="false"/>
          <w:color w:val="000000"/>
          <w:sz w:val="28"/>
        </w:rPr>
        <w:t xml:space="preserve">қызметтер атауы; </w:t>
      </w:r>
    </w:p>
    <w:p>
      <w:pPr>
        <w:spacing w:after="0"/>
        <w:ind w:left="0"/>
        <w:jc w:val="both"/>
      </w:pPr>
      <w:r>
        <w:rPr>
          <w:rFonts w:ascii="Times New Roman"/>
          <w:b w:val="false"/>
          <w:i w:val="false"/>
          <w:color w:val="000000"/>
          <w:sz w:val="28"/>
        </w:rPr>
        <w:t xml:space="preserve">     3) С бағанында - халықаралық тасымалдаулармен байланысты жұмыстар,  </w:t>
      </w:r>
    </w:p>
    <w:p>
      <w:pPr>
        <w:spacing w:after="0"/>
        <w:ind w:left="0"/>
        <w:jc w:val="both"/>
      </w:pPr>
      <w:r>
        <w:rPr>
          <w:rFonts w:ascii="Times New Roman"/>
          <w:b w:val="false"/>
          <w:i w:val="false"/>
          <w:color w:val="000000"/>
          <w:sz w:val="28"/>
        </w:rPr>
        <w:t xml:space="preserve">қызметтердің орындалғанын растайтын құжат атауы; </w:t>
      </w:r>
    </w:p>
    <w:p>
      <w:pPr>
        <w:spacing w:after="0"/>
        <w:ind w:left="0"/>
        <w:jc w:val="both"/>
      </w:pPr>
      <w:r>
        <w:rPr>
          <w:rFonts w:ascii="Times New Roman"/>
          <w:b w:val="false"/>
          <w:i w:val="false"/>
          <w:color w:val="000000"/>
          <w:sz w:val="28"/>
        </w:rPr>
        <w:t xml:space="preserve">     4) D бағанында - С бағанында көрсетілген құжаттың нөмірі; </w:t>
      </w:r>
    </w:p>
    <w:p>
      <w:pPr>
        <w:spacing w:after="0"/>
        <w:ind w:left="0"/>
        <w:jc w:val="both"/>
      </w:pPr>
      <w:r>
        <w:rPr>
          <w:rFonts w:ascii="Times New Roman"/>
          <w:b w:val="false"/>
          <w:i w:val="false"/>
          <w:color w:val="000000"/>
          <w:sz w:val="28"/>
        </w:rPr>
        <w:t xml:space="preserve">     5) Е бағанында - С бағанында көрсетілген құжатты жасау күні; </w:t>
      </w:r>
    </w:p>
    <w:p>
      <w:pPr>
        <w:spacing w:after="0"/>
        <w:ind w:left="0"/>
        <w:jc w:val="both"/>
      </w:pPr>
      <w:r>
        <w:rPr>
          <w:rFonts w:ascii="Times New Roman"/>
          <w:b w:val="false"/>
          <w:i w:val="false"/>
          <w:color w:val="000000"/>
          <w:sz w:val="28"/>
        </w:rPr>
        <w:t xml:space="preserve">     6) Ғ бағанында - орындалған жұмыс, көрсетілген қызмет құны; </w:t>
      </w:r>
    </w:p>
    <w:p>
      <w:pPr>
        <w:spacing w:after="0"/>
        <w:ind w:left="0"/>
        <w:jc w:val="both"/>
      </w:pPr>
      <w:r>
        <w:rPr>
          <w:rFonts w:ascii="Times New Roman"/>
          <w:b w:val="false"/>
          <w:i w:val="false"/>
          <w:color w:val="000000"/>
          <w:sz w:val="28"/>
        </w:rPr>
        <w:t xml:space="preserve">     Ғ бағанының қорытынды шамасы 300.02.002 жолына көшіріледі. </w:t>
      </w:r>
    </w:p>
    <w:p>
      <w:pPr>
        <w:spacing w:after="0"/>
        <w:ind w:left="0"/>
        <w:jc w:val="both"/>
      </w:pPr>
      <w:r>
        <w:rPr>
          <w:rFonts w:ascii="Times New Roman"/>
          <w:b w:val="false"/>
          <w:i w:val="false"/>
          <w:color w:val="000000"/>
          <w:sz w:val="28"/>
        </w:rPr>
        <w:t xml:space="preserve">     25. 300.02.003 жолына қосымша нысан. </w:t>
      </w:r>
    </w:p>
    <w:p>
      <w:pPr>
        <w:spacing w:after="0"/>
        <w:ind w:left="0"/>
        <w:jc w:val="both"/>
      </w:pPr>
      <w:r>
        <w:rPr>
          <w:rFonts w:ascii="Times New Roman"/>
          <w:b w:val="false"/>
          <w:i w:val="false"/>
          <w:color w:val="000000"/>
          <w:sz w:val="28"/>
        </w:rPr>
        <w:t xml:space="preserve">     Осы нысанның "Теле- және (немесе) радиоөнімдерін өндіру және (немесе)  </w:t>
      </w:r>
    </w:p>
    <w:p>
      <w:pPr>
        <w:spacing w:after="0"/>
        <w:ind w:left="0"/>
        <w:jc w:val="both"/>
      </w:pPr>
      <w:r>
        <w:rPr>
          <w:rFonts w:ascii="Times New Roman"/>
          <w:b w:val="false"/>
          <w:i w:val="false"/>
          <w:color w:val="000000"/>
          <w:sz w:val="28"/>
        </w:rPr>
        <w:t xml:space="preserve">тарату" тарауында мынадай мәліметтер көрсетіледі: </w:t>
      </w:r>
    </w:p>
    <w:p>
      <w:pPr>
        <w:spacing w:after="0"/>
        <w:ind w:left="0"/>
        <w:jc w:val="both"/>
      </w:pPr>
      <w:r>
        <w:rPr>
          <w:rFonts w:ascii="Times New Roman"/>
          <w:b w:val="false"/>
          <w:i w:val="false"/>
          <w:color w:val="000000"/>
          <w:sz w:val="28"/>
        </w:rPr>
        <w:t xml:space="preserve">     1) А бағанында - жолдың реттік нөмірі; </w:t>
      </w:r>
    </w:p>
    <w:p>
      <w:pPr>
        <w:spacing w:after="0"/>
        <w:ind w:left="0"/>
        <w:jc w:val="both"/>
      </w:pPr>
      <w:r>
        <w:rPr>
          <w:rFonts w:ascii="Times New Roman"/>
          <w:b w:val="false"/>
          <w:i w:val="false"/>
          <w:color w:val="000000"/>
          <w:sz w:val="28"/>
        </w:rPr>
        <w:t xml:space="preserve">     2) В бағанында - теле- және (немесе) радиоөнімдерін өндіру және  </w:t>
      </w:r>
    </w:p>
    <w:p>
      <w:pPr>
        <w:spacing w:after="0"/>
        <w:ind w:left="0"/>
        <w:jc w:val="both"/>
      </w:pPr>
      <w:r>
        <w:rPr>
          <w:rFonts w:ascii="Times New Roman"/>
          <w:b w:val="false"/>
          <w:i w:val="false"/>
          <w:color w:val="000000"/>
          <w:sz w:val="28"/>
        </w:rPr>
        <w:t xml:space="preserve">(немесе) тарату бойынша жұмыстар, қызметтер атауы; </w:t>
      </w:r>
    </w:p>
    <w:p>
      <w:pPr>
        <w:spacing w:after="0"/>
        <w:ind w:left="0"/>
        <w:jc w:val="both"/>
      </w:pPr>
      <w:r>
        <w:rPr>
          <w:rFonts w:ascii="Times New Roman"/>
          <w:b w:val="false"/>
          <w:i w:val="false"/>
          <w:color w:val="000000"/>
          <w:sz w:val="28"/>
        </w:rPr>
        <w:t xml:space="preserve">     3) С бағанында - теле- және (немесе) радиоөнімдерін өндіру және  </w:t>
      </w:r>
    </w:p>
    <w:p>
      <w:pPr>
        <w:spacing w:after="0"/>
        <w:ind w:left="0"/>
        <w:jc w:val="both"/>
      </w:pPr>
      <w:r>
        <w:rPr>
          <w:rFonts w:ascii="Times New Roman"/>
          <w:b w:val="false"/>
          <w:i w:val="false"/>
          <w:color w:val="000000"/>
          <w:sz w:val="28"/>
        </w:rPr>
        <w:t xml:space="preserve">(немесе) тарату бойынша жұмыстар, қызметтер орындалғанын растайтын құжат  </w:t>
      </w:r>
    </w:p>
    <w:p>
      <w:pPr>
        <w:spacing w:after="0"/>
        <w:ind w:left="0"/>
        <w:jc w:val="both"/>
      </w:pPr>
      <w:r>
        <w:rPr>
          <w:rFonts w:ascii="Times New Roman"/>
          <w:b w:val="false"/>
          <w:i w:val="false"/>
          <w:color w:val="000000"/>
          <w:sz w:val="28"/>
        </w:rPr>
        <w:t xml:space="preserve">атауы; </w:t>
      </w:r>
    </w:p>
    <w:p>
      <w:pPr>
        <w:spacing w:after="0"/>
        <w:ind w:left="0"/>
        <w:jc w:val="both"/>
      </w:pPr>
      <w:r>
        <w:rPr>
          <w:rFonts w:ascii="Times New Roman"/>
          <w:b w:val="false"/>
          <w:i w:val="false"/>
          <w:color w:val="000000"/>
          <w:sz w:val="28"/>
        </w:rPr>
        <w:t xml:space="preserve">     4) D бағанында - С бағанында көрсетілген құжаттың нөмірі; </w:t>
      </w:r>
    </w:p>
    <w:p>
      <w:pPr>
        <w:spacing w:after="0"/>
        <w:ind w:left="0"/>
        <w:jc w:val="both"/>
      </w:pPr>
      <w:r>
        <w:rPr>
          <w:rFonts w:ascii="Times New Roman"/>
          <w:b w:val="false"/>
          <w:i w:val="false"/>
          <w:color w:val="000000"/>
          <w:sz w:val="28"/>
        </w:rPr>
        <w:t xml:space="preserve">     5) Е бағанында - С бағанында көрсетілген құжатты жасау күні; </w:t>
      </w:r>
    </w:p>
    <w:p>
      <w:pPr>
        <w:spacing w:after="0"/>
        <w:ind w:left="0"/>
        <w:jc w:val="both"/>
      </w:pPr>
      <w:r>
        <w:rPr>
          <w:rFonts w:ascii="Times New Roman"/>
          <w:b w:val="false"/>
          <w:i w:val="false"/>
          <w:color w:val="000000"/>
          <w:sz w:val="28"/>
        </w:rPr>
        <w:t xml:space="preserve">     6) Ғ бағанында - орындалған жұмыс, көрсетілген қызмет құны; </w:t>
      </w:r>
    </w:p>
    <w:p>
      <w:pPr>
        <w:spacing w:after="0"/>
        <w:ind w:left="0"/>
        <w:jc w:val="both"/>
      </w:pPr>
      <w:r>
        <w:rPr>
          <w:rFonts w:ascii="Times New Roman"/>
          <w:b w:val="false"/>
          <w:i w:val="false"/>
          <w:color w:val="000000"/>
          <w:sz w:val="28"/>
        </w:rPr>
        <w:t xml:space="preserve">     Ғ бағанының жиынтық шамасы 300.02.003 жолына көшіріледі. </w:t>
      </w:r>
    </w:p>
    <w:p>
      <w:pPr>
        <w:spacing w:after="0"/>
        <w:ind w:left="0"/>
        <w:jc w:val="both"/>
      </w:pPr>
      <w:r>
        <w:rPr>
          <w:rFonts w:ascii="Times New Roman"/>
          <w:b w:val="false"/>
          <w:i w:val="false"/>
          <w:color w:val="000000"/>
          <w:sz w:val="28"/>
        </w:rPr>
        <w:t xml:space="preserve">     26. 300.02.004 жолына қосымша нысан. </w:t>
      </w:r>
    </w:p>
    <w:p>
      <w:pPr>
        <w:spacing w:after="0"/>
        <w:ind w:left="0"/>
        <w:jc w:val="both"/>
      </w:pPr>
      <w:r>
        <w:rPr>
          <w:rFonts w:ascii="Times New Roman"/>
          <w:b w:val="false"/>
          <w:i w:val="false"/>
          <w:color w:val="000000"/>
          <w:sz w:val="28"/>
        </w:rPr>
        <w:t xml:space="preserve">     Осы нысанның "Астана - жаңа қала" тарауында мынадай мәліметтер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 А бағанында - жолдың реттік нөмірі; </w:t>
      </w:r>
    </w:p>
    <w:p>
      <w:pPr>
        <w:spacing w:after="0"/>
        <w:ind w:left="0"/>
        <w:jc w:val="both"/>
      </w:pPr>
      <w:r>
        <w:rPr>
          <w:rFonts w:ascii="Times New Roman"/>
          <w:b w:val="false"/>
          <w:i w:val="false"/>
          <w:color w:val="000000"/>
          <w:sz w:val="28"/>
        </w:rPr>
        <w:t xml:space="preserve">     2) В бағанында - "Астана - жаңа қала" арнайы экономикалық аймағында  </w:t>
      </w:r>
    </w:p>
    <w:p>
      <w:pPr>
        <w:spacing w:after="0"/>
        <w:ind w:left="0"/>
        <w:jc w:val="both"/>
      </w:pPr>
      <w:r>
        <w:rPr>
          <w:rFonts w:ascii="Times New Roman"/>
          <w:b w:val="false"/>
          <w:i w:val="false"/>
          <w:color w:val="000000"/>
          <w:sz w:val="28"/>
        </w:rPr>
        <w:t xml:space="preserve">сатылатын тауарлар мен жабдықтардың атауы;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 бағанында - тиелген тауар еркін кеден аймағының кеден режиміне  </w:t>
      </w:r>
    </w:p>
    <w:p>
      <w:pPr>
        <w:spacing w:after="0"/>
        <w:ind w:left="0"/>
        <w:jc w:val="both"/>
      </w:pPr>
      <w:r>
        <w:rPr>
          <w:rFonts w:ascii="Times New Roman"/>
          <w:b w:val="false"/>
          <w:i w:val="false"/>
          <w:color w:val="000000"/>
          <w:sz w:val="28"/>
        </w:rPr>
        <w:t xml:space="preserve">орналастырылған жүк кеден декларациясының тіркеу нөмірі; </w:t>
      </w:r>
    </w:p>
    <w:p>
      <w:pPr>
        <w:spacing w:after="0"/>
        <w:ind w:left="0"/>
        <w:jc w:val="both"/>
      </w:pPr>
      <w:r>
        <w:rPr>
          <w:rFonts w:ascii="Times New Roman"/>
          <w:b w:val="false"/>
          <w:i w:val="false"/>
          <w:color w:val="000000"/>
          <w:sz w:val="28"/>
        </w:rPr>
        <w:t xml:space="preserve">     4) D бағанында - тауарлар мен жабдықтарды алушының аты-жөні немесе  </w:t>
      </w:r>
    </w:p>
    <w:p>
      <w:pPr>
        <w:spacing w:after="0"/>
        <w:ind w:left="0"/>
        <w:jc w:val="both"/>
      </w:pPr>
      <w:r>
        <w:rPr>
          <w:rFonts w:ascii="Times New Roman"/>
          <w:b w:val="false"/>
          <w:i w:val="false"/>
          <w:color w:val="000000"/>
          <w:sz w:val="28"/>
        </w:rPr>
        <w:t xml:space="preserve">атауы; </w:t>
      </w:r>
    </w:p>
    <w:p>
      <w:pPr>
        <w:spacing w:after="0"/>
        <w:ind w:left="0"/>
        <w:jc w:val="both"/>
      </w:pPr>
      <w:r>
        <w:rPr>
          <w:rFonts w:ascii="Times New Roman"/>
          <w:b w:val="false"/>
          <w:i w:val="false"/>
          <w:color w:val="000000"/>
          <w:sz w:val="28"/>
        </w:rPr>
        <w:t xml:space="preserve">     5) Е бағанында - D бағанында көрсетілген тауарлар алушы салық  </w:t>
      </w:r>
    </w:p>
    <w:p>
      <w:pPr>
        <w:spacing w:after="0"/>
        <w:ind w:left="0"/>
        <w:jc w:val="both"/>
      </w:pPr>
      <w:r>
        <w:rPr>
          <w:rFonts w:ascii="Times New Roman"/>
          <w:b w:val="false"/>
          <w:i w:val="false"/>
          <w:color w:val="000000"/>
          <w:sz w:val="28"/>
        </w:rPr>
        <w:t xml:space="preserve">төлеушінің тіркеу нөмірі; </w:t>
      </w:r>
    </w:p>
    <w:p>
      <w:pPr>
        <w:spacing w:after="0"/>
        <w:ind w:left="0"/>
        <w:jc w:val="both"/>
      </w:pPr>
      <w:r>
        <w:rPr>
          <w:rFonts w:ascii="Times New Roman"/>
          <w:b w:val="false"/>
          <w:i w:val="false"/>
          <w:color w:val="000000"/>
          <w:sz w:val="28"/>
        </w:rPr>
        <w:t xml:space="preserve">     6) Ғ бағанында - В бағанында көрсетілген тауар алушыға қойылған  </w:t>
      </w:r>
    </w:p>
    <w:p>
      <w:pPr>
        <w:spacing w:after="0"/>
        <w:ind w:left="0"/>
        <w:jc w:val="both"/>
      </w:pPr>
      <w:r>
        <w:rPr>
          <w:rFonts w:ascii="Times New Roman"/>
          <w:b w:val="false"/>
          <w:i w:val="false"/>
          <w:color w:val="000000"/>
          <w:sz w:val="28"/>
        </w:rPr>
        <w:t xml:space="preserve">шот-фактураның нөмірі және жасалған күні; </w:t>
      </w:r>
    </w:p>
    <w:p>
      <w:pPr>
        <w:spacing w:after="0"/>
        <w:ind w:left="0"/>
        <w:jc w:val="both"/>
      </w:pPr>
      <w:r>
        <w:rPr>
          <w:rFonts w:ascii="Times New Roman"/>
          <w:b w:val="false"/>
          <w:i w:val="false"/>
          <w:color w:val="000000"/>
          <w:sz w:val="28"/>
        </w:rPr>
        <w:t xml:space="preserve">     7) G бағанында - сатылған тауарлар мен жабдықтардың құны;  </w:t>
      </w:r>
    </w:p>
    <w:p>
      <w:pPr>
        <w:spacing w:after="0"/>
        <w:ind w:left="0"/>
        <w:jc w:val="both"/>
      </w:pPr>
      <w:r>
        <w:rPr>
          <w:rFonts w:ascii="Times New Roman"/>
          <w:b w:val="false"/>
          <w:i w:val="false"/>
          <w:color w:val="000000"/>
          <w:sz w:val="28"/>
        </w:rPr>
        <w:t xml:space="preserve">     G бағанының қорытынды шамасы 300.02.004 жолына көшіріледі. </w:t>
      </w:r>
    </w:p>
    <w:p>
      <w:pPr>
        <w:spacing w:after="0"/>
        <w:ind w:left="0"/>
        <w:jc w:val="both"/>
      </w:pPr>
      <w:r>
        <w:rPr>
          <w:rFonts w:ascii="Times New Roman"/>
          <w:b w:val="false"/>
          <w:i w:val="false"/>
          <w:color w:val="000000"/>
          <w:sz w:val="28"/>
        </w:rPr>
        <w:t xml:space="preserve">     27. 300.02.006 жолына қосымша нысан. </w:t>
      </w:r>
    </w:p>
    <w:p>
      <w:pPr>
        <w:spacing w:after="0"/>
        <w:ind w:left="0"/>
        <w:jc w:val="both"/>
      </w:pPr>
      <w:r>
        <w:rPr>
          <w:rFonts w:ascii="Times New Roman"/>
          <w:b w:val="false"/>
          <w:i w:val="false"/>
          <w:color w:val="000000"/>
          <w:sz w:val="28"/>
        </w:rPr>
        <w:t xml:space="preserve">     Осы нысанның "Тауарлар экспорты бойынша қайтарылуға жататын ҚҚС  </w:t>
      </w:r>
    </w:p>
    <w:p>
      <w:pPr>
        <w:spacing w:after="0"/>
        <w:ind w:left="0"/>
        <w:jc w:val="both"/>
      </w:pPr>
      <w:r>
        <w:rPr>
          <w:rFonts w:ascii="Times New Roman"/>
          <w:b w:val="false"/>
          <w:i w:val="false"/>
          <w:color w:val="000000"/>
          <w:sz w:val="28"/>
        </w:rPr>
        <w:t xml:space="preserve">сомасы" тарауында мынадай мәліметтер көрсетіледі: </w:t>
      </w:r>
    </w:p>
    <w:p>
      <w:pPr>
        <w:spacing w:after="0"/>
        <w:ind w:left="0"/>
        <w:jc w:val="both"/>
      </w:pPr>
      <w:r>
        <w:rPr>
          <w:rFonts w:ascii="Times New Roman"/>
          <w:b w:val="false"/>
          <w:i w:val="false"/>
          <w:color w:val="000000"/>
          <w:sz w:val="28"/>
        </w:rPr>
        <w:t xml:space="preserve">     1) А бағанында - жолдың реттік нөмірі; </w:t>
      </w:r>
    </w:p>
    <w:p>
      <w:pPr>
        <w:spacing w:after="0"/>
        <w:ind w:left="0"/>
        <w:jc w:val="both"/>
      </w:pPr>
      <w:r>
        <w:rPr>
          <w:rFonts w:ascii="Times New Roman"/>
          <w:b w:val="false"/>
          <w:i w:val="false"/>
          <w:color w:val="000000"/>
          <w:sz w:val="28"/>
        </w:rPr>
        <w:t xml:space="preserve">     2) В бағанында - экспортқа тиелген тауардың атауы; </w:t>
      </w:r>
    </w:p>
    <w:p>
      <w:pPr>
        <w:spacing w:after="0"/>
        <w:ind w:left="0"/>
        <w:jc w:val="both"/>
      </w:pPr>
      <w:r>
        <w:rPr>
          <w:rFonts w:ascii="Times New Roman"/>
          <w:b w:val="false"/>
          <w:i w:val="false"/>
          <w:color w:val="000000"/>
          <w:sz w:val="28"/>
        </w:rPr>
        <w:t xml:space="preserve">     3) С бағанында - В бағанында көрсетілген экспортталатын тауарлардың  </w:t>
      </w:r>
    </w:p>
    <w:p>
      <w:pPr>
        <w:spacing w:after="0"/>
        <w:ind w:left="0"/>
        <w:jc w:val="both"/>
      </w:pPr>
      <w:r>
        <w:rPr>
          <w:rFonts w:ascii="Times New Roman"/>
          <w:b w:val="false"/>
          <w:i w:val="false"/>
          <w:color w:val="000000"/>
          <w:sz w:val="28"/>
        </w:rPr>
        <w:t xml:space="preserve">құнына енгізілген қосылған құн салығынсыз тауарлардың (жұмыстардың,  </w:t>
      </w:r>
    </w:p>
    <w:p>
      <w:pPr>
        <w:spacing w:after="0"/>
        <w:ind w:left="0"/>
        <w:jc w:val="both"/>
      </w:pPr>
      <w:r>
        <w:rPr>
          <w:rFonts w:ascii="Times New Roman"/>
          <w:b w:val="false"/>
          <w:i w:val="false"/>
          <w:color w:val="000000"/>
          <w:sz w:val="28"/>
        </w:rPr>
        <w:t xml:space="preserve">қызметтердің) құны; </w:t>
      </w:r>
    </w:p>
    <w:p>
      <w:pPr>
        <w:spacing w:after="0"/>
        <w:ind w:left="0"/>
        <w:jc w:val="both"/>
      </w:pPr>
      <w:r>
        <w:rPr>
          <w:rFonts w:ascii="Times New Roman"/>
          <w:b w:val="false"/>
          <w:i w:val="false"/>
          <w:color w:val="000000"/>
          <w:sz w:val="28"/>
        </w:rPr>
        <w:t xml:space="preserve">     4) D бағанында - В бағанында көрсетілген экспортталатын тауарлардың  </w:t>
      </w:r>
    </w:p>
    <w:p>
      <w:pPr>
        <w:spacing w:after="0"/>
        <w:ind w:left="0"/>
        <w:jc w:val="both"/>
      </w:pPr>
      <w:r>
        <w:rPr>
          <w:rFonts w:ascii="Times New Roman"/>
          <w:b w:val="false"/>
          <w:i w:val="false"/>
          <w:color w:val="000000"/>
          <w:sz w:val="28"/>
        </w:rPr>
        <w:t xml:space="preserve">құнына енгізілген тауарлар (жұмыстар, қызметтер) бойынша қосылған құн  </w:t>
      </w:r>
    </w:p>
    <w:p>
      <w:pPr>
        <w:spacing w:after="0"/>
        <w:ind w:left="0"/>
        <w:jc w:val="both"/>
      </w:pPr>
      <w:r>
        <w:rPr>
          <w:rFonts w:ascii="Times New Roman"/>
          <w:b w:val="false"/>
          <w:i w:val="false"/>
          <w:color w:val="000000"/>
          <w:sz w:val="28"/>
        </w:rPr>
        <w:t xml:space="preserve">салығының сомасы; </w:t>
      </w:r>
    </w:p>
    <w:p>
      <w:pPr>
        <w:spacing w:after="0"/>
        <w:ind w:left="0"/>
        <w:jc w:val="both"/>
      </w:pPr>
      <w:r>
        <w:rPr>
          <w:rFonts w:ascii="Times New Roman"/>
          <w:b w:val="false"/>
          <w:i w:val="false"/>
          <w:color w:val="000000"/>
          <w:sz w:val="28"/>
        </w:rPr>
        <w:t xml:space="preserve">     D бағанының қорытынды шамасы 300.02.006 жолына көшіріледі. </w:t>
      </w:r>
    </w:p>
    <w:p>
      <w:pPr>
        <w:spacing w:after="0"/>
        <w:ind w:left="0"/>
        <w:jc w:val="both"/>
      </w:pPr>
      <w:r>
        <w:rPr>
          <w:rFonts w:ascii="Times New Roman"/>
          <w:b w:val="false"/>
          <w:i w:val="false"/>
          <w:color w:val="000000"/>
          <w:sz w:val="28"/>
        </w:rPr>
        <w:t xml:space="preserve">     28. 300.02.007 жолына қосымша нысан.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нысанның "Халықаралық тасымалдаулармен байланысты жұмыстар, қызметтер бойынша қайтарылуға жататын ҚҚС сомасы" тарауында мынадай мәліметтер көрсетіледі:  </w:t>
      </w:r>
      <w:r>
        <w:br/>
      </w:r>
      <w:r>
        <w:rPr>
          <w:rFonts w:ascii="Times New Roman"/>
          <w:b w:val="false"/>
          <w:i w:val="false"/>
          <w:color w:val="000000"/>
          <w:sz w:val="28"/>
        </w:rPr>
        <w:t xml:space="preserve">
      1) А бағанында - жолдың реттік нөмірі;  </w:t>
      </w:r>
      <w:r>
        <w:br/>
      </w:r>
      <w:r>
        <w:rPr>
          <w:rFonts w:ascii="Times New Roman"/>
          <w:b w:val="false"/>
          <w:i w:val="false"/>
          <w:color w:val="000000"/>
          <w:sz w:val="28"/>
        </w:rPr>
        <w:t xml:space="preserve">
      2) В бағанында - халықаралық тасымалдаулармен байланысты жұмыстар, қызметтер атауы;  </w:t>
      </w:r>
      <w:r>
        <w:br/>
      </w:r>
      <w:r>
        <w:rPr>
          <w:rFonts w:ascii="Times New Roman"/>
          <w:b w:val="false"/>
          <w:i w:val="false"/>
          <w:color w:val="000000"/>
          <w:sz w:val="28"/>
        </w:rPr>
        <w:t xml:space="preserve">
      3) С бағанында - В бағанында көрсетілген халықаралық тасымалдаулармен байланысты жұмыстар, қызметтердің құнына енгізілген тауарлардың (жұмыстардың, қызметтердің) қосылған құн салығынсыз құны;  </w:t>
      </w:r>
      <w:r>
        <w:br/>
      </w:r>
      <w:r>
        <w:rPr>
          <w:rFonts w:ascii="Times New Roman"/>
          <w:b w:val="false"/>
          <w:i w:val="false"/>
          <w:color w:val="000000"/>
          <w:sz w:val="28"/>
        </w:rPr>
        <w:t xml:space="preserve">
      4) D бағанында - В бағанында көрсетілген халықаралық тасымалдаулармен байланысты жұмыстар, қызметтердің құнына енгізілген тауарлар (жұмыстар, қызметтер) бойынша қосылған құн салығының сомасы;  </w:t>
      </w:r>
      <w:r>
        <w:br/>
      </w:r>
      <w:r>
        <w:rPr>
          <w:rFonts w:ascii="Times New Roman"/>
          <w:b w:val="false"/>
          <w:i w:val="false"/>
          <w:color w:val="000000"/>
          <w:sz w:val="28"/>
        </w:rPr>
        <w:t xml:space="preserve">
      D бағанының қорытынды шамасы 300.02.007 жолына көшіріледі.  </w:t>
      </w:r>
      <w:r>
        <w:br/>
      </w:r>
      <w:r>
        <w:rPr>
          <w:rFonts w:ascii="Times New Roman"/>
          <w:b w:val="false"/>
          <w:i w:val="false"/>
          <w:color w:val="000000"/>
          <w:sz w:val="28"/>
        </w:rPr>
        <w:t xml:space="preserve">
      29. 300.02.008 жолына қосымша нысан.  </w:t>
      </w:r>
      <w:r>
        <w:br/>
      </w:r>
      <w:r>
        <w:rPr>
          <w:rFonts w:ascii="Times New Roman"/>
          <w:b w:val="false"/>
          <w:i w:val="false"/>
          <w:color w:val="000000"/>
          <w:sz w:val="28"/>
        </w:rPr>
        <w:t xml:space="preserve">
      Осы нысанның "Өз өндірісінің теле- және радиоөнімдерін, жарнамалық қызметтерін сату бойынша қайтарылуға жататын ҚҚС сомасы" тарауында мынадай мәліметтер көрсетіледі:  </w:t>
      </w:r>
      <w:r>
        <w:br/>
      </w:r>
      <w:r>
        <w:rPr>
          <w:rFonts w:ascii="Times New Roman"/>
          <w:b w:val="false"/>
          <w:i w:val="false"/>
          <w:color w:val="000000"/>
          <w:sz w:val="28"/>
        </w:rPr>
        <w:t xml:space="preserve">
      1) А бағанында - жолдың реттік нөмірі;  </w:t>
      </w:r>
      <w:r>
        <w:br/>
      </w:r>
      <w:r>
        <w:rPr>
          <w:rFonts w:ascii="Times New Roman"/>
          <w:b w:val="false"/>
          <w:i w:val="false"/>
          <w:color w:val="000000"/>
          <w:sz w:val="28"/>
        </w:rPr>
        <w:t xml:space="preserve">
      2) В бағанында - теле- және радиоөнімдерінің, жарнама қызметтерінің (сату үшін өндірілген көркем кино өнімдерінен, бейнеклиптерден және жарнамалық роликтерден басқа) атауы;  </w:t>
      </w:r>
      <w:r>
        <w:br/>
      </w:r>
      <w:r>
        <w:rPr>
          <w:rFonts w:ascii="Times New Roman"/>
          <w:b w:val="false"/>
          <w:i w:val="false"/>
          <w:color w:val="000000"/>
          <w:sz w:val="28"/>
        </w:rPr>
        <w:t xml:space="preserve">
      3) С бағанында - В бағанында көрсетілген теле- және радио өнімдерінің, жарнама қызметтерінің құнына қосылған тауарлардың (жұмыстардың, қызметтердің) қосымша құн салығынсыз құны;  </w:t>
      </w:r>
      <w:r>
        <w:br/>
      </w:r>
      <w:r>
        <w:rPr>
          <w:rFonts w:ascii="Times New Roman"/>
          <w:b w:val="false"/>
          <w:i w:val="false"/>
          <w:color w:val="000000"/>
          <w:sz w:val="28"/>
        </w:rPr>
        <w:t xml:space="preserve">
      4) D бағанында - В бағанында көрсетілген теле- және радио өнімдерінің, жарнама қызметтерінің құнына қосылған тауарлардың (жұмыстардың, қызметтердің) қосымша құн салығының сомасы;  </w:t>
      </w:r>
      <w:r>
        <w:br/>
      </w:r>
      <w:r>
        <w:rPr>
          <w:rFonts w:ascii="Times New Roman"/>
          <w:b w:val="false"/>
          <w:i w:val="false"/>
          <w:color w:val="000000"/>
          <w:sz w:val="28"/>
        </w:rPr>
        <w:t xml:space="preserve">
      D бағанының қорытынды шамасы 300.02.008 жолына көшіріледі.  </w:t>
      </w:r>
      <w:r>
        <w:br/>
      </w:r>
      <w:r>
        <w:rPr>
          <w:rFonts w:ascii="Times New Roman"/>
          <w:b w:val="false"/>
          <w:i w:val="false"/>
          <w:color w:val="000000"/>
          <w:sz w:val="28"/>
        </w:rPr>
        <w:t xml:space="preserve">
      30. 300.02.009 жолына қосымша нысан.  </w:t>
      </w:r>
      <w:r>
        <w:br/>
      </w:r>
      <w:r>
        <w:rPr>
          <w:rFonts w:ascii="Times New Roman"/>
          <w:b w:val="false"/>
          <w:i w:val="false"/>
          <w:color w:val="000000"/>
          <w:sz w:val="28"/>
        </w:rPr>
        <w:t xml:space="preserve">
      Осы нысанның "Астана - жаңа қала" арнайы экономикалық аймағында сатылатын тауарлар бойынша қайтарылуға жататын ҚҚС сомасы" тарауында мынадай мәліметтер көрсетіледі:  </w:t>
      </w:r>
      <w:r>
        <w:br/>
      </w:r>
      <w:r>
        <w:rPr>
          <w:rFonts w:ascii="Times New Roman"/>
          <w:b w:val="false"/>
          <w:i w:val="false"/>
          <w:color w:val="000000"/>
          <w:sz w:val="28"/>
        </w:rPr>
        <w:t xml:space="preserve">
      1) А бағанында - жолдың реттік нөмірі;  </w:t>
      </w:r>
      <w:r>
        <w:br/>
      </w:r>
      <w:r>
        <w:rPr>
          <w:rFonts w:ascii="Times New Roman"/>
          <w:b w:val="false"/>
          <w:i w:val="false"/>
          <w:color w:val="000000"/>
          <w:sz w:val="28"/>
        </w:rPr>
        <w:t xml:space="preserve">
      2) В бағанында - "Астана - жаңа қала" арнайы экономикалық аймағында сатылатын тауарлар мен жабдықтардың атауы;  </w:t>
      </w:r>
      <w:r>
        <w:br/>
      </w:r>
      <w:r>
        <w:rPr>
          <w:rFonts w:ascii="Times New Roman"/>
          <w:b w:val="false"/>
          <w:i w:val="false"/>
          <w:color w:val="000000"/>
          <w:sz w:val="28"/>
        </w:rPr>
        <w:t xml:space="preserve">
      3) С бағанында - В бағанында көрсетілген "Астана - жаңа қала" арнайы экономикалық аймағында сатылатын тауарлар мен жабдықтардың құнына қосылған тауарлардың (жұмыстардың, қызметтердің) құны;  </w:t>
      </w:r>
      <w:r>
        <w:br/>
      </w:r>
      <w:r>
        <w:rPr>
          <w:rFonts w:ascii="Times New Roman"/>
          <w:b w:val="false"/>
          <w:i w:val="false"/>
          <w:color w:val="000000"/>
          <w:sz w:val="28"/>
        </w:rPr>
        <w:t xml:space="preserve">
      4) D бағанында - В бағанында көрсетілген "Астана - жаңа қала" арнайы экономикалық аймағында сатылатын тауарлар мен жабдықтардың құнына қосылған тауарлардың (жұмыстардың, қызметтердің) қосымша құн салығының сомасы;  </w:t>
      </w:r>
      <w:r>
        <w:br/>
      </w:r>
      <w:r>
        <w:rPr>
          <w:rFonts w:ascii="Times New Roman"/>
          <w:b w:val="false"/>
          <w:i w:val="false"/>
          <w:color w:val="000000"/>
          <w:sz w:val="28"/>
        </w:rPr>
        <w:t xml:space="preserve">
      D бағанының қорытынды шамасы 300.02.009 жолына көшіріледі.  </w:t>
      </w:r>
    </w:p>
    <w:p>
      <w:pPr>
        <w:spacing w:after="0"/>
        <w:ind w:left="0"/>
        <w:jc w:val="both"/>
      </w:pPr>
      <w:r>
        <w:rPr>
          <w:rFonts w:ascii="Times New Roman"/>
          <w:b w:val="false"/>
          <w:i w:val="false"/>
          <w:color w:val="000000"/>
          <w:sz w:val="28"/>
        </w:rPr>
        <w:t xml:space="preserve">         5. Салық салынатын айналым мөлшерін түзету - 300.03-нысан  </w:t>
      </w:r>
      <w:r>
        <w:br/>
      </w:r>
      <w:r>
        <w:rPr>
          <w:rFonts w:ascii="Times New Roman"/>
          <w:b w:val="false"/>
          <w:i w:val="false"/>
          <w:color w:val="000000"/>
          <w:sz w:val="28"/>
        </w:rPr>
        <w:t xml:space="preserve">
                         (Декларацияға N 3 қосымша)  </w:t>
      </w:r>
    </w:p>
    <w:p>
      <w:pPr>
        <w:spacing w:after="0"/>
        <w:ind w:left="0"/>
        <w:jc w:val="both"/>
      </w:pPr>
      <w:r>
        <w:rPr>
          <w:rFonts w:ascii="Times New Roman"/>
          <w:b w:val="false"/>
          <w:i w:val="false"/>
          <w:color w:val="000000"/>
          <w:sz w:val="28"/>
        </w:rPr>
        <w:t xml:space="preserve">      31. 300.03-нысаны есепті салық кезеңінде жүргізілген салық салынатын айналым мөлшерінің түзетулерін көрсетуге арналған. Салық салынатын айналым мөлшерін түзету Кодексінің 218 және 219-баптарында қарастырылған жағдайларда және тәртіпте жүргізіледі.  </w:t>
      </w:r>
      <w:r>
        <w:br/>
      </w:r>
      <w:r>
        <w:rPr>
          <w:rFonts w:ascii="Times New Roman"/>
          <w:b w:val="false"/>
          <w:i w:val="false"/>
          <w:color w:val="000000"/>
          <w:sz w:val="28"/>
        </w:rPr>
        <w:t xml:space="preserve">
      Қосымша нысандарда көрсетілетін салық салынатын айналым мөлшерін түзету сомасы қосымша шот-фактурада немесе салық салынатын айналым мөлшеріне түзету жүргізілетін жағдайлардың келгенін растайтын өзге құжатта көрсетілген сомаға сәйкес келуі тиіс. Егер салық салынатын айналым мөлшерін түзету жүргізілетін жағдайлардың келгенін растайтын өзге құжатта қосылған құн салығының сомасы көрсетілмесе, онда осы сома салық салынатын айналым мөлшерін түзету сомасына салық ставкасын қолдану жолымен айқындалады.  </w:t>
      </w:r>
      <w:r>
        <w:br/>
      </w:r>
      <w:r>
        <w:rPr>
          <w:rFonts w:ascii="Times New Roman"/>
          <w:b w:val="false"/>
          <w:i w:val="false"/>
          <w:color w:val="000000"/>
          <w:sz w:val="28"/>
        </w:rPr>
        <w:t xml:space="preserve">
      Осы нысанның жолдары теріс немесе оң мәнге ие болуы мүмкін.  </w:t>
      </w:r>
      <w:r>
        <w:br/>
      </w:r>
      <w:r>
        <w:rPr>
          <w:rFonts w:ascii="Times New Roman"/>
          <w:b w:val="false"/>
          <w:i w:val="false"/>
          <w:color w:val="000000"/>
          <w:sz w:val="28"/>
        </w:rPr>
        <w:t xml:space="preserve">
      32. "Салық салынатын айналым мөлшерін түзету" бөлімінде:  </w:t>
      </w:r>
      <w:r>
        <w:br/>
      </w:r>
      <w:r>
        <w:rPr>
          <w:rFonts w:ascii="Times New Roman"/>
          <w:b w:val="false"/>
          <w:i w:val="false"/>
          <w:color w:val="000000"/>
          <w:sz w:val="28"/>
        </w:rPr>
        <w:t xml:space="preserve">
      1) 300.03.001 жолында - тауарды жартылай немесе толық қайтарумен байланысты салық салынатын айналым мөлшерін түзету сомасы;  </w:t>
      </w:r>
      <w:r>
        <w:br/>
      </w:r>
      <w:r>
        <w:rPr>
          <w:rFonts w:ascii="Times New Roman"/>
          <w:b w:val="false"/>
          <w:i w:val="false"/>
          <w:color w:val="000000"/>
          <w:sz w:val="28"/>
        </w:rPr>
        <w:t xml:space="preserve">
      2) 300.03.002 жолында - салық салынатын айналым мөлшерін тиісті түзетуге әкеп соққан мәміле шарты өзгерген тауарлар (жұмыстар, қызметтер) бойынша салық салынатын айналым мөлшерін түзету сомасы;  </w:t>
      </w:r>
      <w:r>
        <w:br/>
      </w:r>
      <w:r>
        <w:rPr>
          <w:rFonts w:ascii="Times New Roman"/>
          <w:b w:val="false"/>
          <w:i w:val="false"/>
          <w:color w:val="000000"/>
          <w:sz w:val="28"/>
        </w:rPr>
        <w:t xml:space="preserve">
      3) 300.03.003 жолында - сатылған тауарларға (жұмыстарға, қызметтерге) бағаның, өтемақының өзгеруіне байланысты жүргізілген салық салынатын айналым мөлшерін түзету сомасы;  </w:t>
      </w:r>
      <w:r>
        <w:br/>
      </w:r>
      <w:r>
        <w:rPr>
          <w:rFonts w:ascii="Times New Roman"/>
          <w:b w:val="false"/>
          <w:i w:val="false"/>
          <w:color w:val="000000"/>
          <w:sz w:val="28"/>
        </w:rPr>
        <w:t xml:space="preserve">
      4) 300.03.004 жолында - күмәнді талаптар бойынша салық салынатын айналым мөлшерін түзету сомасы;  </w:t>
      </w:r>
      <w:r>
        <w:br/>
      </w:r>
      <w:r>
        <w:rPr>
          <w:rFonts w:ascii="Times New Roman"/>
          <w:b w:val="false"/>
          <w:i w:val="false"/>
          <w:color w:val="000000"/>
          <w:sz w:val="28"/>
        </w:rPr>
        <w:t xml:space="preserve">
      5) 300.03.005 жолында - бұрын салық салынатын айналым мөлшеріне кему жағына түзету жүргізілген күмәнді талаптарға байланысты күмәнді талаптар бойынша салық салынатын айналым мөлшерін түзету сомасы;  </w:t>
      </w:r>
      <w:r>
        <w:br/>
      </w:r>
      <w:r>
        <w:rPr>
          <w:rFonts w:ascii="Times New Roman"/>
          <w:b w:val="false"/>
          <w:i w:val="false"/>
          <w:color w:val="000000"/>
          <w:sz w:val="28"/>
        </w:rPr>
        <w:t xml:space="preserve">
      6) 300.03.006 жолында - салық салынатын айналым мөлшерін түзетудің жиынтық шамасы және осындай түзетуге келетін қосылған құн салығының сомасы көрсетіледі.  </w:t>
      </w:r>
      <w:r>
        <w:br/>
      </w:r>
      <w:r>
        <w:rPr>
          <w:rFonts w:ascii="Times New Roman"/>
          <w:b w:val="false"/>
          <w:i w:val="false"/>
          <w:color w:val="000000"/>
          <w:sz w:val="28"/>
        </w:rPr>
        <w:t xml:space="preserve">
      300.03.006А жолының шамасы 300.00.003А жолына, 300.03.006В жолының шамасы - 300.00.003В жолына көшіріледі.  </w:t>
      </w:r>
      <w:r>
        <w:br/>
      </w:r>
      <w:r>
        <w:rPr>
          <w:rFonts w:ascii="Times New Roman"/>
          <w:b w:val="false"/>
          <w:i w:val="false"/>
          <w:color w:val="000000"/>
          <w:sz w:val="28"/>
        </w:rPr>
        <w:t xml:space="preserve">
      33. 300.03.001 жолына қосымша нысан тауарды жартылай немесе толық қайтарумен байланысты салық салынатын айналым мөлшерін түзету сомасын көрсетуге арналған.  </w:t>
      </w:r>
      <w:r>
        <w:br/>
      </w:r>
      <w:r>
        <w:rPr>
          <w:rFonts w:ascii="Times New Roman"/>
          <w:b w:val="false"/>
          <w:i w:val="false"/>
          <w:color w:val="000000"/>
          <w:sz w:val="28"/>
        </w:rPr>
        <w:t xml:space="preserve">
      "Тауарды қайтару" бөлімінде мынадай мәліметтер көрсетіледі:  </w:t>
      </w:r>
      <w:r>
        <w:br/>
      </w:r>
      <w:r>
        <w:rPr>
          <w:rFonts w:ascii="Times New Roman"/>
          <w:b w:val="false"/>
          <w:i w:val="false"/>
          <w:color w:val="000000"/>
          <w:sz w:val="28"/>
        </w:rPr>
        <w:t xml:space="preserve">
      1) А бағанында - жолдың реттік нөмірі;  </w:t>
      </w:r>
      <w:r>
        <w:br/>
      </w:r>
      <w:r>
        <w:rPr>
          <w:rFonts w:ascii="Times New Roman"/>
          <w:b w:val="false"/>
          <w:i w:val="false"/>
          <w:color w:val="000000"/>
          <w:sz w:val="28"/>
        </w:rPr>
        <w:t xml:space="preserve">
      2) В бағанында - қайтарылатын тауар атауы;  </w:t>
      </w:r>
      <w:r>
        <w:br/>
      </w:r>
      <w:r>
        <w:rPr>
          <w:rFonts w:ascii="Times New Roman"/>
          <w:b w:val="false"/>
          <w:i w:val="false"/>
          <w:color w:val="000000"/>
          <w:sz w:val="28"/>
        </w:rPr>
        <w:t xml:space="preserve">
      3) С бағанында - тауарды қайтаруды жүзеге асырушы, оны алған салық төлеушінің тіркеу нөмірі;  </w:t>
      </w:r>
      <w:r>
        <w:br/>
      </w:r>
      <w:r>
        <w:rPr>
          <w:rFonts w:ascii="Times New Roman"/>
          <w:b w:val="false"/>
          <w:i w:val="false"/>
          <w:color w:val="000000"/>
          <w:sz w:val="28"/>
        </w:rPr>
        <w:t xml:space="preserve">
      4) D бағанында - өзіне қайтарылған тауардың қосылған құн салығынсыз  </w:t>
      </w:r>
    </w:p>
    <w:p>
      <w:pPr>
        <w:spacing w:after="0"/>
        <w:ind w:left="0"/>
        <w:jc w:val="both"/>
      </w:pPr>
      <w:r>
        <w:rPr>
          <w:rFonts w:ascii="Times New Roman"/>
          <w:b w:val="false"/>
          <w:i w:val="false"/>
          <w:color w:val="000000"/>
          <w:sz w:val="28"/>
        </w:rPr>
        <w:t xml:space="preserve">құнын қосатын салық салынатын айналымның мөлшерін түзету сомасы; </w:t>
      </w:r>
    </w:p>
    <w:p>
      <w:pPr>
        <w:spacing w:after="0"/>
        <w:ind w:left="0"/>
        <w:jc w:val="both"/>
      </w:pPr>
      <w:r>
        <w:rPr>
          <w:rFonts w:ascii="Times New Roman"/>
          <w:b w:val="false"/>
          <w:i w:val="false"/>
          <w:color w:val="000000"/>
          <w:sz w:val="28"/>
        </w:rPr>
        <w:t xml:space="preserve">     5) Е бағанында - салық салынатын айналымның мөлшерінің сомасына  </w:t>
      </w:r>
    </w:p>
    <w:p>
      <w:pPr>
        <w:spacing w:after="0"/>
        <w:ind w:left="0"/>
        <w:jc w:val="both"/>
      </w:pPr>
      <w:r>
        <w:rPr>
          <w:rFonts w:ascii="Times New Roman"/>
          <w:b w:val="false"/>
          <w:i w:val="false"/>
          <w:color w:val="000000"/>
          <w:sz w:val="28"/>
        </w:rPr>
        <w:t xml:space="preserve">келетін қосылған құн салығының сомасы. </w:t>
      </w:r>
    </w:p>
    <w:p>
      <w:pPr>
        <w:spacing w:after="0"/>
        <w:ind w:left="0"/>
        <w:jc w:val="both"/>
      </w:pPr>
      <w:r>
        <w:rPr>
          <w:rFonts w:ascii="Times New Roman"/>
          <w:b w:val="false"/>
          <w:i w:val="false"/>
          <w:color w:val="000000"/>
          <w:sz w:val="28"/>
        </w:rPr>
        <w:t xml:space="preserve">     D бағанының қорытынды шамасы 300.03.001А жолына, Е бағанының  </w:t>
      </w:r>
    </w:p>
    <w:p>
      <w:pPr>
        <w:spacing w:after="0"/>
        <w:ind w:left="0"/>
        <w:jc w:val="both"/>
      </w:pPr>
      <w:r>
        <w:rPr>
          <w:rFonts w:ascii="Times New Roman"/>
          <w:b w:val="false"/>
          <w:i w:val="false"/>
          <w:color w:val="000000"/>
          <w:sz w:val="28"/>
        </w:rPr>
        <w:t xml:space="preserve">қорытынды шамасы 300.03.001В жолына көшіріледі. </w:t>
      </w:r>
    </w:p>
    <w:p>
      <w:pPr>
        <w:spacing w:after="0"/>
        <w:ind w:left="0"/>
        <w:jc w:val="both"/>
      </w:pPr>
      <w:r>
        <w:rPr>
          <w:rFonts w:ascii="Times New Roman"/>
          <w:b w:val="false"/>
          <w:i w:val="false"/>
          <w:color w:val="000000"/>
          <w:sz w:val="28"/>
        </w:rPr>
        <w:t xml:space="preserve">     34. 300.03.002 жолына қосымша нысан нәтижесінде бұрын жасалған мәміле  </w:t>
      </w:r>
    </w:p>
    <w:p>
      <w:pPr>
        <w:spacing w:after="0"/>
        <w:ind w:left="0"/>
        <w:jc w:val="both"/>
      </w:pPr>
      <w:r>
        <w:rPr>
          <w:rFonts w:ascii="Times New Roman"/>
          <w:b w:val="false"/>
          <w:i w:val="false"/>
          <w:color w:val="000000"/>
          <w:sz w:val="28"/>
        </w:rPr>
        <w:t xml:space="preserve">шарттары өзгерген тауарлар (жұмыстар, қызметтер) бойынша (мысалы, тауар  </w:t>
      </w:r>
    </w:p>
    <w:p>
      <w:pPr>
        <w:spacing w:after="0"/>
        <w:ind w:left="0"/>
        <w:jc w:val="both"/>
      </w:pPr>
      <w:r>
        <w:rPr>
          <w:rFonts w:ascii="Times New Roman"/>
          <w:b w:val="false"/>
          <w:i w:val="false"/>
          <w:color w:val="000000"/>
          <w:sz w:val="28"/>
        </w:rPr>
        <w:t xml:space="preserve">сатып алу-сату шарты бойынша тиелген, бірақ нәтижесінде оны өтеусіз беру,  </w:t>
      </w:r>
    </w:p>
    <w:p>
      <w:pPr>
        <w:spacing w:after="0"/>
        <w:ind w:left="0"/>
        <w:jc w:val="both"/>
      </w:pPr>
      <w:r>
        <w:rPr>
          <w:rFonts w:ascii="Times New Roman"/>
          <w:b w:val="false"/>
          <w:i w:val="false"/>
          <w:color w:val="000000"/>
          <w:sz w:val="28"/>
        </w:rPr>
        <w:t xml:space="preserve">жалға беру және т.б. туралы шешім қабылданған) салық салынатын айналымдар  </w:t>
      </w:r>
    </w:p>
    <w:p>
      <w:pPr>
        <w:spacing w:after="0"/>
        <w:ind w:left="0"/>
        <w:jc w:val="both"/>
      </w:pPr>
      <w:r>
        <w:rPr>
          <w:rFonts w:ascii="Times New Roman"/>
          <w:b w:val="false"/>
          <w:i w:val="false"/>
          <w:color w:val="000000"/>
          <w:sz w:val="28"/>
        </w:rPr>
        <w:t xml:space="preserve">туралы мәліметтерді көрсетуге арналған. </w:t>
      </w:r>
    </w:p>
    <w:p>
      <w:pPr>
        <w:spacing w:after="0"/>
        <w:ind w:left="0"/>
        <w:jc w:val="both"/>
      </w:pPr>
      <w:r>
        <w:rPr>
          <w:rFonts w:ascii="Times New Roman"/>
          <w:b w:val="false"/>
          <w:i w:val="false"/>
          <w:color w:val="000000"/>
          <w:sz w:val="28"/>
        </w:rPr>
        <w:t xml:space="preserve">     "Мәміле шарттарының өзгеруі" бөлімінде мынадай мәліметтер көрсетіледі: </w:t>
      </w:r>
    </w:p>
    <w:p>
      <w:pPr>
        <w:spacing w:after="0"/>
        <w:ind w:left="0"/>
        <w:jc w:val="both"/>
      </w:pPr>
      <w:r>
        <w:rPr>
          <w:rFonts w:ascii="Times New Roman"/>
          <w:b w:val="false"/>
          <w:i w:val="false"/>
          <w:color w:val="000000"/>
          <w:sz w:val="28"/>
        </w:rPr>
        <w:t xml:space="preserve">     1) А бағанында - жолдың реттік нөмірі; </w:t>
      </w:r>
    </w:p>
    <w:p>
      <w:pPr>
        <w:spacing w:after="0"/>
        <w:ind w:left="0"/>
        <w:jc w:val="both"/>
      </w:pPr>
      <w:r>
        <w:rPr>
          <w:rFonts w:ascii="Times New Roman"/>
          <w:b w:val="false"/>
          <w:i w:val="false"/>
          <w:color w:val="000000"/>
          <w:sz w:val="28"/>
        </w:rPr>
        <w:t xml:space="preserve">     2) В бағанында - соның негізінде мәміле шарттары өзгертілген құжат  </w:t>
      </w:r>
    </w:p>
    <w:p>
      <w:pPr>
        <w:spacing w:after="0"/>
        <w:ind w:left="0"/>
        <w:jc w:val="both"/>
      </w:pPr>
      <w:r>
        <w:rPr>
          <w:rFonts w:ascii="Times New Roman"/>
          <w:b w:val="false"/>
          <w:i w:val="false"/>
          <w:color w:val="000000"/>
          <w:sz w:val="28"/>
        </w:rPr>
        <w:t xml:space="preserve">атауы; </w:t>
      </w:r>
    </w:p>
    <w:p>
      <w:pPr>
        <w:spacing w:after="0"/>
        <w:ind w:left="0"/>
        <w:jc w:val="both"/>
      </w:pPr>
      <w:r>
        <w:rPr>
          <w:rFonts w:ascii="Times New Roman"/>
          <w:b w:val="false"/>
          <w:i w:val="false"/>
          <w:color w:val="000000"/>
          <w:sz w:val="28"/>
        </w:rPr>
        <w:t xml:space="preserve">     3) С бағанында - В бағанында көрсетілген құжаттың нөмірі және  </w:t>
      </w:r>
    </w:p>
    <w:p>
      <w:pPr>
        <w:spacing w:after="0"/>
        <w:ind w:left="0"/>
        <w:jc w:val="both"/>
      </w:pPr>
      <w:r>
        <w:rPr>
          <w:rFonts w:ascii="Times New Roman"/>
          <w:b w:val="false"/>
          <w:i w:val="false"/>
          <w:color w:val="000000"/>
          <w:sz w:val="28"/>
        </w:rPr>
        <w:t xml:space="preserve">жасалған күні; </w:t>
      </w:r>
    </w:p>
    <w:p>
      <w:pPr>
        <w:spacing w:after="0"/>
        <w:ind w:left="0"/>
        <w:jc w:val="both"/>
      </w:pPr>
      <w:r>
        <w:rPr>
          <w:rFonts w:ascii="Times New Roman"/>
          <w:b w:val="false"/>
          <w:i w:val="false"/>
          <w:color w:val="000000"/>
          <w:sz w:val="28"/>
        </w:rPr>
        <w:t xml:space="preserve">     4) D бағанында - салық салынатын айналымның мөлшерін түзету сомасы; </w:t>
      </w:r>
    </w:p>
    <w:p>
      <w:pPr>
        <w:spacing w:after="0"/>
        <w:ind w:left="0"/>
        <w:jc w:val="both"/>
      </w:pPr>
      <w:r>
        <w:rPr>
          <w:rFonts w:ascii="Times New Roman"/>
          <w:b w:val="false"/>
          <w:i w:val="false"/>
          <w:color w:val="000000"/>
          <w:sz w:val="28"/>
        </w:rPr>
        <w:t xml:space="preserve">     5) Е бағанында - салық салынатын айналымның мөлшерінің сомасына  </w:t>
      </w:r>
    </w:p>
    <w:p>
      <w:pPr>
        <w:spacing w:after="0"/>
        <w:ind w:left="0"/>
        <w:jc w:val="both"/>
      </w:pPr>
      <w:r>
        <w:rPr>
          <w:rFonts w:ascii="Times New Roman"/>
          <w:b w:val="false"/>
          <w:i w:val="false"/>
          <w:color w:val="000000"/>
          <w:sz w:val="28"/>
        </w:rPr>
        <w:t xml:space="preserve">келетін қосылған құн салығының сомасы. </w:t>
      </w:r>
    </w:p>
    <w:p>
      <w:pPr>
        <w:spacing w:after="0"/>
        <w:ind w:left="0"/>
        <w:jc w:val="both"/>
      </w:pPr>
      <w:r>
        <w:rPr>
          <w:rFonts w:ascii="Times New Roman"/>
          <w:b w:val="false"/>
          <w:i w:val="false"/>
          <w:color w:val="000000"/>
          <w:sz w:val="28"/>
        </w:rPr>
        <w:t xml:space="preserve">     D бағанының қорытынды шамасы 300.03.002А жолына, Е бағанының  </w:t>
      </w:r>
    </w:p>
    <w:p>
      <w:pPr>
        <w:spacing w:after="0"/>
        <w:ind w:left="0"/>
        <w:jc w:val="both"/>
      </w:pPr>
      <w:r>
        <w:rPr>
          <w:rFonts w:ascii="Times New Roman"/>
          <w:b w:val="false"/>
          <w:i w:val="false"/>
          <w:color w:val="000000"/>
          <w:sz w:val="28"/>
        </w:rPr>
        <w:t xml:space="preserve">қорытынды шамасы 300.03.002В жолына көшіріледі.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300.03.003 жолына қосымша нысан сатылған тауарларға (жұмыстарға, қызметтерге) бағаның, өтемақының өзгеруіне байланысты салық салынатын айналым мөлшерін түзетуді көрсетуге арналған.  </w:t>
      </w:r>
      <w:r>
        <w:br/>
      </w:r>
      <w:r>
        <w:rPr>
          <w:rFonts w:ascii="Times New Roman"/>
          <w:b w:val="false"/>
          <w:i w:val="false"/>
          <w:color w:val="000000"/>
          <w:sz w:val="28"/>
        </w:rPr>
        <w:t xml:space="preserve">
      Егер қосылған құн салығын төлеуші сатылған тауарлар (жұмыстар, қызметтер) үшін оларды төлеу кезінде құнындағы айырмашылықты теңгемен алса, салық салынатын айналым теңгемен алынған ақшаның сомасы мен салық төлеуші тауарды тиеген, жұмысты орындаған, қызмет көрсеткен сәттегі теңгемен есептелген сату құны арасындағы сату құны валюта курсына орай түзетіледі.  </w:t>
      </w:r>
      <w:r>
        <w:br/>
      </w:r>
      <w:r>
        <w:rPr>
          <w:rFonts w:ascii="Times New Roman"/>
          <w:b w:val="false"/>
          <w:i w:val="false"/>
          <w:color w:val="000000"/>
          <w:sz w:val="28"/>
        </w:rPr>
        <w:t xml:space="preserve">
      "Сатылған тауарларға (жұмыстарға, қызметтерге) бағаның өтемақының өзгеруі" бөлімінде мынадай мәліметтер көрсетіледі:  </w:t>
      </w:r>
      <w:r>
        <w:br/>
      </w:r>
      <w:r>
        <w:rPr>
          <w:rFonts w:ascii="Times New Roman"/>
          <w:b w:val="false"/>
          <w:i w:val="false"/>
          <w:color w:val="000000"/>
          <w:sz w:val="28"/>
        </w:rPr>
        <w:t xml:space="preserve">
      1) А бағанында - жолдың реттік нөмірі;  </w:t>
      </w:r>
      <w:r>
        <w:br/>
      </w:r>
      <w:r>
        <w:rPr>
          <w:rFonts w:ascii="Times New Roman"/>
          <w:b w:val="false"/>
          <w:i w:val="false"/>
          <w:color w:val="000000"/>
          <w:sz w:val="28"/>
        </w:rPr>
        <w:t xml:space="preserve">
      2) В бағанында - тауар (жұмыстар, қызметтер) алған салық төлеушінің тіркеу нөмірі;  </w:t>
      </w:r>
      <w:r>
        <w:br/>
      </w:r>
      <w:r>
        <w:rPr>
          <w:rFonts w:ascii="Times New Roman"/>
          <w:b w:val="false"/>
          <w:i w:val="false"/>
          <w:color w:val="000000"/>
          <w:sz w:val="28"/>
        </w:rPr>
        <w:t xml:space="preserve">
      3) С бағанында - соның негізінде салық салынатын айналымның мөлшеріне түзету жүргізілген құжат атауы;  </w:t>
      </w:r>
      <w:r>
        <w:br/>
      </w:r>
      <w:r>
        <w:rPr>
          <w:rFonts w:ascii="Times New Roman"/>
          <w:b w:val="false"/>
          <w:i w:val="false"/>
          <w:color w:val="000000"/>
          <w:sz w:val="28"/>
        </w:rPr>
        <w:t xml:space="preserve">
      4) D бағанында - С бағанында көрсетілген құжаттың нөмірі және жасалған күні;  </w:t>
      </w:r>
      <w:r>
        <w:br/>
      </w:r>
      <w:r>
        <w:rPr>
          <w:rFonts w:ascii="Times New Roman"/>
          <w:b w:val="false"/>
          <w:i w:val="false"/>
          <w:color w:val="000000"/>
          <w:sz w:val="28"/>
        </w:rPr>
        <w:t xml:space="preserve">
      5) Е бағанында - салық салынатын айналымның мөлшерін түзету сомасы;  </w:t>
      </w:r>
      <w:r>
        <w:br/>
      </w:r>
      <w:r>
        <w:rPr>
          <w:rFonts w:ascii="Times New Roman"/>
          <w:b w:val="false"/>
          <w:i w:val="false"/>
          <w:color w:val="000000"/>
          <w:sz w:val="28"/>
        </w:rPr>
        <w:t xml:space="preserve">
      6) Ғ бағанында - салық салынатын айналым мөлшерінің сомасына келетін қосылған құн салығының сомасы.  </w:t>
      </w:r>
      <w:r>
        <w:br/>
      </w:r>
      <w:r>
        <w:rPr>
          <w:rFonts w:ascii="Times New Roman"/>
          <w:b w:val="false"/>
          <w:i w:val="false"/>
          <w:color w:val="000000"/>
          <w:sz w:val="28"/>
        </w:rPr>
        <w:t xml:space="preserve">
      Е бағанының қорытынды шамасы 300.03.003А жолына, Ғ бағанының қорытынды шамасы 300.03.003В жолына көшіріледі.  </w:t>
      </w:r>
      <w:r>
        <w:br/>
      </w:r>
      <w:r>
        <w:rPr>
          <w:rFonts w:ascii="Times New Roman"/>
          <w:b w:val="false"/>
          <w:i w:val="false"/>
          <w:color w:val="000000"/>
          <w:sz w:val="28"/>
        </w:rPr>
        <w:t xml:space="preserve">
      36. 300.03.004 жолына қосымша нысан күмәнді талаптар бойынша салық салынатын айналым мөлшерінің түзетулері бойынша мәліметтерді көрсетуге арналған. Күмәнді талаптар бойынша салық салынатын айналым мөлшерінің түзетулері Кодекстің 96-бабының талаптарын орындаған жағдайда жүргізіледі.  </w:t>
      </w:r>
      <w:r>
        <w:br/>
      </w:r>
      <w:r>
        <w:rPr>
          <w:rFonts w:ascii="Times New Roman"/>
          <w:b w:val="false"/>
          <w:i w:val="false"/>
          <w:color w:val="000000"/>
          <w:sz w:val="28"/>
        </w:rPr>
        <w:t xml:space="preserve">
      "Күмәнді талаптар" бөлімінде мынадай мәліметтер көрсетіледі:  </w:t>
      </w:r>
      <w:r>
        <w:br/>
      </w:r>
      <w:r>
        <w:rPr>
          <w:rFonts w:ascii="Times New Roman"/>
          <w:b w:val="false"/>
          <w:i w:val="false"/>
          <w:color w:val="000000"/>
          <w:sz w:val="28"/>
        </w:rPr>
        <w:t xml:space="preserve">
      1) А бағанында - жолдың реттік нөмірі;  </w:t>
      </w:r>
      <w:r>
        <w:br/>
      </w:r>
      <w:r>
        <w:rPr>
          <w:rFonts w:ascii="Times New Roman"/>
          <w:b w:val="false"/>
          <w:i w:val="false"/>
          <w:color w:val="000000"/>
          <w:sz w:val="28"/>
        </w:rPr>
        <w:t xml:space="preserve">
      2) В бағанында - тауарларды (жұмыстарды, қызмет көрсетулерді) алушы берешегі бар салық төлеушінің тіркеу нөмірі;  </w:t>
      </w:r>
      <w:r>
        <w:br/>
      </w:r>
      <w:r>
        <w:rPr>
          <w:rFonts w:ascii="Times New Roman"/>
          <w:b w:val="false"/>
          <w:i w:val="false"/>
          <w:color w:val="000000"/>
          <w:sz w:val="28"/>
        </w:rPr>
        <w:t xml:space="preserve">
      3) С бағанында - В бағанында көрсетілген берешегі бар адамның аты-жөні, немесе атауы;  </w:t>
      </w:r>
      <w:r>
        <w:br/>
      </w:r>
      <w:r>
        <w:rPr>
          <w:rFonts w:ascii="Times New Roman"/>
          <w:b w:val="false"/>
          <w:i w:val="false"/>
          <w:color w:val="000000"/>
          <w:sz w:val="28"/>
        </w:rPr>
        <w:t xml:space="preserve">
      4) D бағанында - соның негізінде салық салынатын айналымның мөлшеріне түзету жүргізілетін сатылған тауарлар (жұмыстар, қызметтер) бойынша шот-фактуралардың нөмірі және жасалған күні;  </w:t>
      </w:r>
      <w:r>
        <w:br/>
      </w:r>
      <w:r>
        <w:rPr>
          <w:rFonts w:ascii="Times New Roman"/>
          <w:b w:val="false"/>
          <w:i w:val="false"/>
          <w:color w:val="000000"/>
          <w:sz w:val="28"/>
        </w:rPr>
        <w:t xml:space="preserve">
      5) Е бағанында - қосылған құн салығын төлеушінің күмәнді талап бойынша салық салынатын айналымның мөлшерін азайту туралы тіркелген салық органына жіберген жазбаша хабарламасының нөмірі және күні;  </w:t>
      </w:r>
      <w:r>
        <w:br/>
      </w:r>
      <w:r>
        <w:rPr>
          <w:rFonts w:ascii="Times New Roman"/>
          <w:b w:val="false"/>
          <w:i w:val="false"/>
          <w:color w:val="000000"/>
          <w:sz w:val="28"/>
        </w:rPr>
        <w:t xml:space="preserve">
      6) Ғ бағанында - борышкерді банкрот деп тану туралы шығарылған сот шешімінің нөмірі және күні;  </w:t>
      </w:r>
      <w:r>
        <w:br/>
      </w:r>
      <w:r>
        <w:rPr>
          <w:rFonts w:ascii="Times New Roman"/>
          <w:b w:val="false"/>
          <w:i w:val="false"/>
          <w:color w:val="000000"/>
          <w:sz w:val="28"/>
        </w:rPr>
        <w:t xml:space="preserve">
      7) G бағанында - борышкерді заңды тұлғалардың Мемлекеттік тізілімінен шығару туралы әділет органдарының шығарған шешімінің нөмірі және күні:  </w:t>
      </w:r>
      <w:r>
        <w:br/>
      </w:r>
      <w:r>
        <w:rPr>
          <w:rFonts w:ascii="Times New Roman"/>
          <w:b w:val="false"/>
          <w:i w:val="false"/>
          <w:color w:val="000000"/>
          <w:sz w:val="28"/>
        </w:rPr>
        <w:t xml:space="preserve">
      Ғ және G бағандары егер салық салынатын айналым мөлшерін түзету Кодекстің 3-бабының 96-тармағына және 219-бабы 1-тармағының 2)-тармақшасында қарастырылған жағдайларда жүргізілсе толтырылады;  </w:t>
      </w:r>
      <w:r>
        <w:br/>
      </w:r>
      <w:r>
        <w:rPr>
          <w:rFonts w:ascii="Times New Roman"/>
          <w:b w:val="false"/>
          <w:i w:val="false"/>
          <w:color w:val="000000"/>
          <w:sz w:val="28"/>
        </w:rPr>
        <w:t xml:space="preserve">
      8) Н бағанында - тауарларды (жұмыстарды, қызметтерді) сату жөніндегі айналым ескерілген күмәнді талап деп танылған салық кезеңі;  </w:t>
      </w:r>
      <w:r>
        <w:br/>
      </w:r>
      <w:r>
        <w:rPr>
          <w:rFonts w:ascii="Times New Roman"/>
          <w:b w:val="false"/>
          <w:i w:val="false"/>
          <w:color w:val="000000"/>
          <w:sz w:val="28"/>
        </w:rPr>
        <w:t xml:space="preserve">
      9) І бағанында - олар бойынша берешек күмәнді талап деп танылған сатылған тауарлар (жұмыстар, қызметтер) сатуды өзіне қосатын салық салынатын айналым мөлшерін түзету сомасы;  </w:t>
      </w:r>
      <w:r>
        <w:br/>
      </w:r>
      <w:r>
        <w:rPr>
          <w:rFonts w:ascii="Times New Roman"/>
          <w:b w:val="false"/>
          <w:i w:val="false"/>
          <w:color w:val="000000"/>
          <w:sz w:val="28"/>
        </w:rPr>
        <w:t xml:space="preserve">
      10) J бағанында - Н бағанында көрсетілген салық кезеңінде қолданылған қосылған құн салығының ставкасы;  </w:t>
      </w:r>
      <w:r>
        <w:br/>
      </w:r>
      <w:r>
        <w:rPr>
          <w:rFonts w:ascii="Times New Roman"/>
          <w:b w:val="false"/>
          <w:i w:val="false"/>
          <w:color w:val="000000"/>
          <w:sz w:val="28"/>
        </w:rPr>
        <w:t xml:space="preserve">
      11) К бағанында - салық салынатын айналым мөлшерін түзетуге келетін қосылған құн салығының сомасы.  </w:t>
      </w:r>
      <w:r>
        <w:br/>
      </w:r>
      <w:r>
        <w:rPr>
          <w:rFonts w:ascii="Times New Roman"/>
          <w:b w:val="false"/>
          <w:i w:val="false"/>
          <w:color w:val="000000"/>
          <w:sz w:val="28"/>
        </w:rPr>
        <w:t xml:space="preserve">
      І бағанының қорытынды шамасы 300.03.004А жолына, К бағанының қорытынды шамасы 300.03.004В жолына көшіріледі.  </w:t>
      </w:r>
      <w:r>
        <w:br/>
      </w:r>
      <w:r>
        <w:rPr>
          <w:rFonts w:ascii="Times New Roman"/>
          <w:b w:val="false"/>
          <w:i w:val="false"/>
          <w:color w:val="000000"/>
          <w:sz w:val="28"/>
        </w:rPr>
        <w:t xml:space="preserve">
      37. 300.03.005 жолына қосымша нысан күмәнді талаптар бойынша салық салынатын айналым мөлшеріне бұрын азаю тарапына қарай түзетулер жүргізілген осындай талаптар бойынша төлем алумен байланысты салық салынатын айналым мөлшерін түзету жөніндегі мәліметтерді көрсетуге арналған.  </w:t>
      </w:r>
      <w:r>
        <w:br/>
      </w:r>
      <w:r>
        <w:rPr>
          <w:rFonts w:ascii="Times New Roman"/>
          <w:b w:val="false"/>
          <w:i w:val="false"/>
          <w:color w:val="000000"/>
          <w:sz w:val="28"/>
        </w:rPr>
        <w:t xml:space="preserve">
      "Күмәнді талаптар бойынша төлем алу" бөлімінде мынадай мәліметтер көрсетіледі:  </w:t>
      </w:r>
      <w:r>
        <w:br/>
      </w:r>
      <w:r>
        <w:rPr>
          <w:rFonts w:ascii="Times New Roman"/>
          <w:b w:val="false"/>
          <w:i w:val="false"/>
          <w:color w:val="000000"/>
          <w:sz w:val="28"/>
        </w:rPr>
        <w:t xml:space="preserve">
      1) А бағанында - жолдың реттік нөмірі;  </w:t>
      </w:r>
      <w:r>
        <w:br/>
      </w:r>
      <w:r>
        <w:rPr>
          <w:rFonts w:ascii="Times New Roman"/>
          <w:b w:val="false"/>
          <w:i w:val="false"/>
          <w:color w:val="000000"/>
          <w:sz w:val="28"/>
        </w:rPr>
        <w:t xml:space="preserve">
      2) В бағанында - күмәнді талаптар бойынша берешекті өтеуді жүзеге асырған тауарларды (жұмыстарды, қызмет көрсетулерді) алушы салық төлеушінің тіркеу нөмірі;  </w:t>
      </w:r>
      <w:r>
        <w:br/>
      </w:r>
      <w:r>
        <w:rPr>
          <w:rFonts w:ascii="Times New Roman"/>
          <w:b w:val="false"/>
          <w:i w:val="false"/>
          <w:color w:val="000000"/>
          <w:sz w:val="28"/>
        </w:rPr>
        <w:t xml:space="preserve">
      3) С бағанында - В бағанында көрсетілген алушының аты-жөні немесе атауы;  </w:t>
      </w:r>
      <w:r>
        <w:br/>
      </w:r>
      <w:r>
        <w:rPr>
          <w:rFonts w:ascii="Times New Roman"/>
          <w:b w:val="false"/>
          <w:i w:val="false"/>
          <w:color w:val="000000"/>
          <w:sz w:val="28"/>
        </w:rPr>
        <w:t xml:space="preserve">
      4) D бағанында - күмәнді талаптар бойынша алынған төлемнің жалпы сомасы;  </w:t>
      </w:r>
      <w:r>
        <w:br/>
      </w:r>
      <w:r>
        <w:rPr>
          <w:rFonts w:ascii="Times New Roman"/>
          <w:b w:val="false"/>
          <w:i w:val="false"/>
          <w:color w:val="000000"/>
          <w:sz w:val="28"/>
        </w:rPr>
        <w:t xml:space="preserve">
      5) Е бағанында - салық салынатын айналымның мөлшерін түзету сомасы;  </w:t>
      </w:r>
      <w:r>
        <w:br/>
      </w:r>
      <w:r>
        <w:rPr>
          <w:rFonts w:ascii="Times New Roman"/>
          <w:b w:val="false"/>
          <w:i w:val="false"/>
          <w:color w:val="000000"/>
          <w:sz w:val="28"/>
        </w:rPr>
        <w:t xml:space="preserve">
      6) Ғ бағанында - тауарларды (жұмыстарды, қызметтерді) тиеу жүзеге асырылған салық кезеңінде қолданылған қосылған құн салығының ставкасы;  </w:t>
      </w:r>
      <w:r>
        <w:br/>
      </w:r>
      <w:r>
        <w:rPr>
          <w:rFonts w:ascii="Times New Roman"/>
          <w:b w:val="false"/>
          <w:i w:val="false"/>
          <w:color w:val="000000"/>
          <w:sz w:val="28"/>
        </w:rPr>
        <w:t xml:space="preserve">
      7) G бағанында - салық салынатын айналым мөлшерін түзету сомасына келетін қосылған құн салығының ставкасы.  </w:t>
      </w:r>
      <w:r>
        <w:br/>
      </w:r>
      <w:r>
        <w:rPr>
          <w:rFonts w:ascii="Times New Roman"/>
          <w:b w:val="false"/>
          <w:i w:val="false"/>
          <w:color w:val="000000"/>
          <w:sz w:val="28"/>
        </w:rPr>
        <w:t xml:space="preserve">
      Егер төлем толық көлемде алынса, онда түзету мөлшері мен қосылған құн салығының сомасы күмәнді талаптар бойынша бұрынғы салық кезеңінде жүргізілген түзету мөлшері мен қосылған құн салығының сомасына сәйкес келуі тиіс. Төлемді жартылай алған жағдайда салық салынатын айналым мөлшерін түзету:  </w:t>
      </w:r>
      <w:r>
        <w:br/>
      </w:r>
      <w:r>
        <w:rPr>
          <w:rFonts w:ascii="Times New Roman"/>
          <w:b w:val="false"/>
          <w:i w:val="false"/>
          <w:color w:val="000000"/>
          <w:sz w:val="28"/>
        </w:rPr>
        <w:t xml:space="preserve">
      егер 2001 жылдың 1 шілдесіне дейін сатылған, 20% ставка бойынша салық салынатын тауарлар (жұмыстар, қызметтер) бойынша күмәнді талап туындаса 1,2 коэффициентіне бөлінген төлемнен алынған сома;  </w:t>
      </w:r>
      <w:r>
        <w:br/>
      </w:r>
      <w:r>
        <w:rPr>
          <w:rFonts w:ascii="Times New Roman"/>
          <w:b w:val="false"/>
          <w:i w:val="false"/>
          <w:color w:val="000000"/>
          <w:sz w:val="28"/>
        </w:rPr>
        <w:t xml:space="preserve">
      егер 2001 жылдың 1 шілдесіне дейін сатылған, 10% ставка бойынша салық салынатын тауарлар (жұмыстар, қызметтер) бойынша күмәнді талап туындаса 1,1 коэффициентіне бөлінген төлемнен алынған сома;  </w:t>
      </w:r>
      <w:r>
        <w:br/>
      </w:r>
      <w:r>
        <w:rPr>
          <w:rFonts w:ascii="Times New Roman"/>
          <w:b w:val="false"/>
          <w:i w:val="false"/>
          <w:color w:val="000000"/>
          <w:sz w:val="28"/>
        </w:rPr>
        <w:t xml:space="preserve">
      егер күмәнді талап 2001 жылдың 1 шілдесінен кейін сатылған тауарлар (жұмыстар, қызметтер) бойынша туындаса, 1,16 коэффициентіне бөлінген алынған төлем сомасы ретінде айқындалады.  </w:t>
      </w:r>
      <w:r>
        <w:br/>
      </w:r>
      <w:r>
        <w:rPr>
          <w:rFonts w:ascii="Times New Roman"/>
          <w:b w:val="false"/>
          <w:i w:val="false"/>
          <w:color w:val="000000"/>
          <w:sz w:val="28"/>
        </w:rPr>
        <w:t xml:space="preserve">
      Е бағанының қорытынды шамасы 300.03.005А жолына, G бағанының қорытынды шамасы 300.03.005В жолына көшіріледі.  </w:t>
      </w:r>
    </w:p>
    <w:p>
      <w:pPr>
        <w:spacing w:after="0"/>
        <w:ind w:left="0"/>
        <w:jc w:val="both"/>
      </w:pPr>
      <w:r>
        <w:rPr>
          <w:rFonts w:ascii="Times New Roman"/>
          <w:b w:val="false"/>
          <w:i w:val="false"/>
          <w:color w:val="000000"/>
          <w:sz w:val="28"/>
        </w:rPr>
        <w:t xml:space="preserve">          6. Қосылған құн салығынан босатылған айналым - 300.04-нысан  </w:t>
      </w:r>
      <w:r>
        <w:br/>
      </w:r>
      <w:r>
        <w:rPr>
          <w:rFonts w:ascii="Times New Roman"/>
          <w:b w:val="false"/>
          <w:i w:val="false"/>
          <w:color w:val="000000"/>
          <w:sz w:val="28"/>
        </w:rPr>
        <w:t xml:space="preserve">
                          (Декларацияға N 4 қосымша)  </w:t>
      </w:r>
    </w:p>
    <w:p>
      <w:pPr>
        <w:spacing w:after="0"/>
        <w:ind w:left="0"/>
        <w:jc w:val="both"/>
      </w:pPr>
      <w:r>
        <w:rPr>
          <w:rFonts w:ascii="Times New Roman"/>
          <w:b w:val="false"/>
          <w:i w:val="false"/>
          <w:color w:val="000000"/>
          <w:sz w:val="28"/>
        </w:rPr>
        <w:t xml:space="preserve">      38. 300.04 нысанында қосылған құн салығынан босатылған тауарларды (жұмыстарды, қызметтерді) сату жөніндегі айналым көрсетіледі.  </w:t>
      </w:r>
      <w:r>
        <w:br/>
      </w:r>
      <w:r>
        <w:rPr>
          <w:rFonts w:ascii="Times New Roman"/>
          <w:b w:val="false"/>
          <w:i w:val="false"/>
          <w:color w:val="000000"/>
          <w:sz w:val="28"/>
        </w:rPr>
        <w:t xml:space="preserve">
      39. "ҚҚС-нан босатылған айналым" бөлімінде:  </w:t>
      </w:r>
      <w:r>
        <w:br/>
      </w:r>
      <w:r>
        <w:rPr>
          <w:rFonts w:ascii="Times New Roman"/>
          <w:b w:val="false"/>
          <w:i w:val="false"/>
          <w:color w:val="000000"/>
          <w:sz w:val="28"/>
        </w:rPr>
        <w:t xml:space="preserve">
      1) 300.04.001 жолында Кодекстің 225-бабына сәйкес қосылған құн салығынан босатылған тауарларды (жұмыстарды, қызметтерді) сату жөніндегі айналым көрсетіледі.  </w:t>
      </w:r>
      <w:r>
        <w:br/>
      </w:r>
      <w:r>
        <w:rPr>
          <w:rFonts w:ascii="Times New Roman"/>
          <w:b w:val="false"/>
          <w:i w:val="false"/>
          <w:color w:val="000000"/>
          <w:sz w:val="28"/>
        </w:rPr>
        <w:t xml:space="preserve">
      300.04.001 жолының шамасы 300.04.001А, 300.04.001В, 300.04.001С, 300.04.001D, 300.04.001Е, 300.04.001F, 300.04.001G, 300.04.001Н, 300.04.001І 300.04.001J және 300.03.001К жолдарының сомасы ретінде айқындалады, оларда:  </w:t>
      </w:r>
      <w:r>
        <w:br/>
      </w:r>
      <w:r>
        <w:rPr>
          <w:rFonts w:ascii="Times New Roman"/>
          <w:b w:val="false"/>
          <w:i w:val="false"/>
          <w:color w:val="000000"/>
          <w:sz w:val="28"/>
        </w:rPr>
        <w:t xml:space="preserve">
      300.04.001А жолында - тізбесі Кодекстің 227-бабының 2-тармағында көрсетілген қаржы қызметтерін сату жөніндегі айналым көрсетіледі.  </w:t>
      </w:r>
      <w:r>
        <w:br/>
      </w:r>
      <w:r>
        <w:rPr>
          <w:rFonts w:ascii="Times New Roman"/>
          <w:b w:val="false"/>
          <w:i w:val="false"/>
          <w:color w:val="000000"/>
          <w:sz w:val="28"/>
        </w:rPr>
        <w:t xml:space="preserve">
      Осы жолда ескерілетін сату жөніндегі айналымның мөлшері бағалы қағаздармен операцияларды жүзеге асыру кезінде Кодекстің 240-бабының 2-тармағына сәйкес айқындалады;  </w:t>
      </w:r>
      <w:r>
        <w:br/>
      </w:r>
      <w:r>
        <w:rPr>
          <w:rFonts w:ascii="Times New Roman"/>
          <w:b w:val="false"/>
          <w:i w:val="false"/>
          <w:color w:val="000000"/>
          <w:sz w:val="28"/>
        </w:rPr>
        <w:t xml:space="preserve">
      300.04.001В жолында - Кодекстің 230-бабына сәйкес айқындалатын геологиялық-барлау және геологиялық-іздестіру жұмыстарын жүзеге асыру жөніндегі айналым;  </w:t>
      </w:r>
      <w:r>
        <w:br/>
      </w:r>
      <w:r>
        <w:rPr>
          <w:rFonts w:ascii="Times New Roman"/>
          <w:b w:val="false"/>
          <w:i w:val="false"/>
          <w:color w:val="000000"/>
          <w:sz w:val="28"/>
        </w:rPr>
        <w:t xml:space="preserve">
      300.04.001С жолында - жарғылық капиталға жарна ретінде берілген мүлік (тауар) құны;  </w:t>
      </w:r>
      <w:r>
        <w:br/>
      </w:r>
      <w:r>
        <w:rPr>
          <w:rFonts w:ascii="Times New Roman"/>
          <w:b w:val="false"/>
          <w:i w:val="false"/>
          <w:color w:val="000000"/>
          <w:sz w:val="28"/>
        </w:rPr>
        <w:t xml:space="preserve">
      300.04.001D жолында - жарғылық капиталға жарна ретінде алынған мүлікті қайтару жөніндегі айналым;  </w:t>
      </w:r>
      <w:r>
        <w:br/>
      </w:r>
      <w:r>
        <w:rPr>
          <w:rFonts w:ascii="Times New Roman"/>
          <w:b w:val="false"/>
          <w:i w:val="false"/>
          <w:color w:val="000000"/>
          <w:sz w:val="28"/>
        </w:rPr>
        <w:t xml:space="preserve">
      300.04.001Е жолында - есепті салық кезеңінде қосылған құн салығын төлеушілер алған (алуға жататын) қаржы лизингінің шартына сәйкес сондағы оның бөлігіндегі қаржы лизингіне берілген мүлік бойынша тиісті сыйақы сомасы;  </w:t>
      </w:r>
      <w:r>
        <w:br/>
      </w:r>
      <w:r>
        <w:rPr>
          <w:rFonts w:ascii="Times New Roman"/>
          <w:b w:val="false"/>
          <w:i w:val="false"/>
          <w:color w:val="000000"/>
          <w:sz w:val="28"/>
        </w:rPr>
        <w:t xml:space="preserve">
      300.04.001F жолында - Кодекстің 229-бабына сәйкес коммерциялық емес ұйымдар көрсететін қызметтерді сату жөніндегі айналым;  </w:t>
      </w:r>
      <w:r>
        <w:br/>
      </w:r>
      <w:r>
        <w:rPr>
          <w:rFonts w:ascii="Times New Roman"/>
          <w:b w:val="false"/>
          <w:i w:val="false"/>
          <w:color w:val="000000"/>
          <w:sz w:val="28"/>
        </w:rPr>
        <w:t xml:space="preserve">
      300.04.001G жолында - Кодекстің 232-бабына сәйкес қосымша құн салығынан босатылған және Қазақстан Республикасының Үкіметі бекіткен тізбеге енгізілген медициналық және ветеринариялық қызмет саласындағы тауарлар мен қызмет көрсетулерді жүзеге асыру жөніндегі айналым;  </w:t>
      </w:r>
      <w:r>
        <w:br/>
      </w:r>
      <w:r>
        <w:rPr>
          <w:rFonts w:ascii="Times New Roman"/>
          <w:b w:val="false"/>
          <w:i w:val="false"/>
          <w:color w:val="000000"/>
          <w:sz w:val="28"/>
        </w:rPr>
        <w:t xml:space="preserve">
      300.04.001Н жолында - Кодекстің 231-бабына сәйкес мәдениет, ғылым және білім саласындағы қызмет көрсету мен жұмысты іске асыру жөніндегі айналым;  </w:t>
      </w:r>
      <w:r>
        <w:br/>
      </w:r>
      <w:r>
        <w:rPr>
          <w:rFonts w:ascii="Times New Roman"/>
          <w:b w:val="false"/>
          <w:i w:val="false"/>
          <w:color w:val="000000"/>
          <w:sz w:val="28"/>
        </w:rPr>
        <w:t xml:space="preserve">
      300.04.001І жолында - Кодекстің 233-бабына сәйкес қосылған құн салығынан босатылған бір салық төлеуші кәсіпорының немесе дербес қызмет ететін кәсіпорынның екінші қосылған құн салығынан босатылған төлеушіге сатуы жөніндегі айналым;  </w:t>
      </w:r>
      <w:r>
        <w:br/>
      </w:r>
      <w:r>
        <w:rPr>
          <w:rFonts w:ascii="Times New Roman"/>
          <w:b w:val="false"/>
          <w:i w:val="false"/>
          <w:color w:val="000000"/>
          <w:sz w:val="28"/>
        </w:rPr>
        <w:t xml:space="preserve">
      300.04.001J жолында - "Астана - жаңа қала" арнайы экономикалық аймағында жобалық- сметалық құжаттамаларға сәйкес инфрақұрылым объектілерін, әкімшілік және тұрғын үй кешендерін салу және пайдалануға беру процесінде толық тұтынылатын тауарларды (жұмыстарды, қызметтерді) сату жөніндегі айналым;  </w:t>
      </w:r>
      <w:r>
        <w:br/>
      </w:r>
      <w:r>
        <w:rPr>
          <w:rFonts w:ascii="Times New Roman"/>
          <w:b w:val="false"/>
          <w:i w:val="false"/>
          <w:color w:val="000000"/>
          <w:sz w:val="28"/>
        </w:rPr>
        <w:t xml:space="preserve">
      300.04.001К жолында - қосылған құн салығынан босатылатын және 300.04.001А, 300.04.001В, 300.04.001С, 300.04.001D, 300.04.001Е, 300.04.001F, 300.04.001G 300.04.001Н, 300.04.001І және 300.04.001J жолдарында көрсетілмеген тауарларды (жұмыстарды, қызметтерді) сату жөніндегі айналымдар көрсетіледі. Сондай-ақ осы жолда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2001 жылғы 12 маусымдағы N 210-ІІ  </w:t>
      </w:r>
      <w:r>
        <w:rPr>
          <w:rFonts w:ascii="Times New Roman"/>
          <w:b w:val="false"/>
          <w:i w:val="false"/>
          <w:color w:val="000000"/>
          <w:sz w:val="28"/>
        </w:rPr>
        <w:t xml:space="preserve">Z010210_ </w:t>
      </w:r>
      <w:r>
        <w:rPr>
          <w:rFonts w:ascii="Times New Roman"/>
          <w:b w:val="false"/>
          <w:i w:val="false"/>
          <w:color w:val="000000"/>
          <w:sz w:val="28"/>
        </w:rPr>
        <w:t xml:space="preserve"> Заңының 2-бабына сәйкес қолданылатын "Салық және бюджетке төленетін басқа да міндетті төлемдер туралы" Қазақстан Республикасы Кодексінің 57-бабы 1-тармағының 12), 15), 16), 17), 19) және 22) тармақшаларына сәйкес қосылған құн салығынан босатылған тауарларды (жұмыстарды, қызметтерді) сату жөніндегі айналымдар енгізіледі.  </w:t>
      </w:r>
      <w:r>
        <w:br/>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1995 жылғы 24 сәуірдегі Заңының 57-бабы 1-тармағының 12) және 15)-тармақшалары 2002 жылғы 1 қаңтардан бастап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2001 жылғы 12 маусымдағы N 210-ІІ  </w:t>
      </w:r>
      <w:r>
        <w:rPr>
          <w:rFonts w:ascii="Times New Roman"/>
          <w:b w:val="false"/>
          <w:i w:val="false"/>
          <w:color w:val="000000"/>
          <w:sz w:val="28"/>
        </w:rPr>
        <w:t xml:space="preserve">Z010210_ </w:t>
      </w:r>
      <w:r>
        <w:rPr>
          <w:rFonts w:ascii="Times New Roman"/>
          <w:b w:val="false"/>
          <w:i w:val="false"/>
          <w:color w:val="000000"/>
          <w:sz w:val="28"/>
        </w:rPr>
        <w:t xml:space="preserve"> Заңының 2-бабының 1-тармағында белгіленген редакцияға сәйкес қолданылады;  </w:t>
      </w:r>
      <w:r>
        <w:br/>
      </w:r>
      <w:r>
        <w:rPr>
          <w:rFonts w:ascii="Times New Roman"/>
          <w:b w:val="false"/>
          <w:i w:val="false"/>
          <w:color w:val="000000"/>
          <w:sz w:val="28"/>
        </w:rPr>
        <w:t xml:space="preserve">
      2) 300.04.002 жолында - осындай босату қарастырылатын халықаралық шарттарға сәйкес қосылған құн салығынан босатылатын тауарларды (жұмыстарды, қызмет көрсетулерді) сату жөніндегі айналым көрсетіледі;  </w:t>
      </w:r>
      <w:r>
        <w:br/>
      </w:r>
      <w:r>
        <w:rPr>
          <w:rFonts w:ascii="Times New Roman"/>
          <w:b w:val="false"/>
          <w:i w:val="false"/>
          <w:color w:val="000000"/>
          <w:sz w:val="28"/>
        </w:rPr>
        <w:t xml:space="preserve">
      3) 300.04.003 жолында - 300.04.001 мен 300.04.002 жолдарының сомасы көрсетіледі. 300.04.003 жолының шамасы 300.00.005 жолына көшіріледі.  </w:t>
      </w:r>
    </w:p>
    <w:p>
      <w:pPr>
        <w:spacing w:after="0"/>
        <w:ind w:left="0"/>
        <w:jc w:val="both"/>
      </w:pPr>
      <w:r>
        <w:rPr>
          <w:rFonts w:ascii="Times New Roman"/>
          <w:b w:val="false"/>
          <w:i w:val="false"/>
          <w:color w:val="000000"/>
          <w:sz w:val="28"/>
        </w:rPr>
        <w:t xml:space="preserve">       7. Қазақстан Республикасының аумағында сатып алынған тауарлар  </w:t>
      </w:r>
      <w:r>
        <w:br/>
      </w:r>
      <w:r>
        <w:rPr>
          <w:rFonts w:ascii="Times New Roman"/>
          <w:b w:val="false"/>
          <w:i w:val="false"/>
          <w:color w:val="000000"/>
          <w:sz w:val="28"/>
        </w:rPr>
        <w:t xml:space="preserve">
            (жұмыстар, қызметтер) бойынша есепке жатқызылатын  </w:t>
      </w:r>
      <w:r>
        <w:br/>
      </w:r>
      <w:r>
        <w:rPr>
          <w:rFonts w:ascii="Times New Roman"/>
          <w:b w:val="false"/>
          <w:i w:val="false"/>
          <w:color w:val="000000"/>
          <w:sz w:val="28"/>
        </w:rPr>
        <w:t xml:space="preserve">
                қосылған құн салығының сомасы - 300.05-нысан  </w:t>
      </w:r>
      <w:r>
        <w:br/>
      </w:r>
      <w:r>
        <w:rPr>
          <w:rFonts w:ascii="Times New Roman"/>
          <w:b w:val="false"/>
          <w:i w:val="false"/>
          <w:color w:val="000000"/>
          <w:sz w:val="28"/>
        </w:rPr>
        <w:t xml:space="preserve">
                         (Декларацияға N 5 қосымша)  </w:t>
      </w:r>
    </w:p>
    <w:p>
      <w:pPr>
        <w:spacing w:after="0"/>
        <w:ind w:left="0"/>
        <w:jc w:val="both"/>
      </w:pPr>
      <w:r>
        <w:rPr>
          <w:rFonts w:ascii="Times New Roman"/>
          <w:b w:val="false"/>
          <w:i w:val="false"/>
          <w:color w:val="000000"/>
          <w:sz w:val="28"/>
        </w:rPr>
        <w:t xml:space="preserve">      40. 300.05 нысанын Салық Кодексінің 240-бабында көзделген сатып алынған тауарлар (жұмыстар, қызмет көрсетулер) бойынша қосылған құн салығын есепке жатқызудың барабар әдісін пайдаланатын қосылған құн салығын төлеушілер толтырады. Осы нысанды кепілдік мүліктерді (тауарларды) алумен және сатумен байланысты айналымдар бойынша қосылған құн салығының сомаларын есепке алудың бөлек әдісін қолдану құқығын пайдаланатын банктер және жекелеген банк операцияларын жүзеге асырушы ұйымдар басқа алынған тауарлар (жұмыстар, қызметтер) бойынша қосылған құн салығын есепке жатқызудың барабар әдісін қолданған кезде толтырмайды.  </w:t>
      </w:r>
      <w:r>
        <w:br/>
      </w:r>
      <w:r>
        <w:rPr>
          <w:rFonts w:ascii="Times New Roman"/>
          <w:b w:val="false"/>
          <w:i w:val="false"/>
          <w:color w:val="000000"/>
          <w:sz w:val="28"/>
        </w:rPr>
        <w:t xml:space="preserve">
      Қосылған құн салығын есепке жатқызу Кодекстің 235-бабымен белгіленген тәртіппен жүргізіледі. Кодекстің 236-бабында қарастырылған жағдайларда қосылған құн салығы есепке жатқызылмайды.  </w:t>
      </w:r>
      <w:r>
        <w:br/>
      </w:r>
      <w:r>
        <w:rPr>
          <w:rFonts w:ascii="Times New Roman"/>
          <w:b w:val="false"/>
          <w:i w:val="false"/>
          <w:color w:val="000000"/>
          <w:sz w:val="28"/>
        </w:rPr>
        <w:t xml:space="preserve">
      300.05 нысанында қосылған құн салығын төлеушілер салық кезеңінің ішінде Қазақстан Республикасының аумағында жүргізген сатып алынған тауарлар (жұмыстар, қызметтер), сондай-ақ Ресей Федерациясында сатып алынған газ конденсатын қоса, табиғи газ бен мұнайды сатып алу бойынша мәліметтер көрсетіледі.  </w:t>
      </w:r>
      <w:r>
        <w:br/>
      </w:r>
      <w:r>
        <w:rPr>
          <w:rFonts w:ascii="Times New Roman"/>
          <w:b w:val="false"/>
          <w:i w:val="false"/>
          <w:color w:val="000000"/>
          <w:sz w:val="28"/>
        </w:rPr>
        <w:t xml:space="preserve">
      41. "Қазақстан Республикасының аумағында сатып алынған тауарлар (жұмыстар, қызметтер) бойынша есепке жатқызылатын ҚҚС салығының сомасы" бөлімінде:  </w:t>
      </w:r>
      <w:r>
        <w:br/>
      </w:r>
      <w:r>
        <w:rPr>
          <w:rFonts w:ascii="Times New Roman"/>
          <w:b w:val="false"/>
          <w:i w:val="false"/>
          <w:color w:val="000000"/>
          <w:sz w:val="28"/>
        </w:rPr>
        <w:t xml:space="preserve">
      1) А бағанында - сатып алынған тауарлардың (жұмыстардың,  </w:t>
      </w:r>
    </w:p>
    <w:p>
      <w:pPr>
        <w:spacing w:after="0"/>
        <w:ind w:left="0"/>
        <w:jc w:val="both"/>
      </w:pPr>
      <w:r>
        <w:rPr>
          <w:rFonts w:ascii="Times New Roman"/>
          <w:b w:val="false"/>
          <w:i w:val="false"/>
          <w:color w:val="000000"/>
          <w:sz w:val="28"/>
        </w:rPr>
        <w:t xml:space="preserve">қызметтердің) қосылған құн салығы енгізілмеген құны; </w:t>
      </w:r>
    </w:p>
    <w:p>
      <w:pPr>
        <w:spacing w:after="0"/>
        <w:ind w:left="0"/>
        <w:jc w:val="both"/>
      </w:pPr>
      <w:r>
        <w:rPr>
          <w:rFonts w:ascii="Times New Roman"/>
          <w:b w:val="false"/>
          <w:i w:val="false"/>
          <w:color w:val="000000"/>
          <w:sz w:val="28"/>
        </w:rPr>
        <w:t xml:space="preserve">     2) В бағанында - тауарларды (жұмыстарды, қызметтерді) төлеуге жататын  </w:t>
      </w:r>
    </w:p>
    <w:p>
      <w:pPr>
        <w:spacing w:after="0"/>
        <w:ind w:left="0"/>
        <w:jc w:val="both"/>
      </w:pPr>
      <w:r>
        <w:rPr>
          <w:rFonts w:ascii="Times New Roman"/>
          <w:b w:val="false"/>
          <w:i w:val="false"/>
          <w:color w:val="000000"/>
          <w:sz w:val="28"/>
        </w:rPr>
        <w:t xml:space="preserve">қосылған құн салығының сомасы, ал резидент еместен жұмыстарды, қызметтерді  </w:t>
      </w:r>
    </w:p>
    <w:p>
      <w:pPr>
        <w:spacing w:after="0"/>
        <w:ind w:left="0"/>
        <w:jc w:val="both"/>
      </w:pPr>
      <w:r>
        <w:rPr>
          <w:rFonts w:ascii="Times New Roman"/>
          <w:b w:val="false"/>
          <w:i w:val="false"/>
          <w:color w:val="000000"/>
          <w:sz w:val="28"/>
        </w:rPr>
        <w:t xml:space="preserve">сатып алу жағдайында - Салық кодексінің 221-бабына сәйкес осындай резидент  </w:t>
      </w:r>
    </w:p>
    <w:p>
      <w:pPr>
        <w:spacing w:after="0"/>
        <w:ind w:left="0"/>
        <w:jc w:val="both"/>
      </w:pPr>
      <w:r>
        <w:rPr>
          <w:rFonts w:ascii="Times New Roman"/>
          <w:b w:val="false"/>
          <w:i w:val="false"/>
          <w:color w:val="000000"/>
          <w:sz w:val="28"/>
        </w:rPr>
        <w:t xml:space="preserve">емес үшін бюджетке төлеуге жататын қосылған құн салығының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С бағанында есепке жатқызылатын қосылған құн салығының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42. "Қазақстан Республикасының аумағында сатып алынған тауарлар  </w:t>
      </w:r>
    </w:p>
    <w:p>
      <w:pPr>
        <w:spacing w:after="0"/>
        <w:ind w:left="0"/>
        <w:jc w:val="both"/>
      </w:pPr>
      <w:r>
        <w:rPr>
          <w:rFonts w:ascii="Times New Roman"/>
          <w:b w:val="false"/>
          <w:i w:val="false"/>
          <w:color w:val="000000"/>
          <w:sz w:val="28"/>
        </w:rPr>
        <w:t xml:space="preserve">(жұмыстар, қызметтер) бойынша есепке жатқызылатын ҚҚС салығының сомасы"  </w:t>
      </w:r>
    </w:p>
    <w:p>
      <w:pPr>
        <w:spacing w:after="0"/>
        <w:ind w:left="0"/>
        <w:jc w:val="both"/>
      </w:pPr>
      <w:r>
        <w:rPr>
          <w:rFonts w:ascii="Times New Roman"/>
          <w:b w:val="false"/>
          <w:i w:val="false"/>
          <w:color w:val="000000"/>
          <w:sz w:val="28"/>
        </w:rPr>
        <w:t xml:space="preserve">бөлімінің жолдары мынадай ақпараттарды көрсетуге арналған: </w:t>
      </w:r>
    </w:p>
    <w:p>
      <w:pPr>
        <w:spacing w:after="0"/>
        <w:ind w:left="0"/>
        <w:jc w:val="both"/>
      </w:pPr>
      <w:r>
        <w:rPr>
          <w:rFonts w:ascii="Times New Roman"/>
          <w:b w:val="false"/>
          <w:i w:val="false"/>
          <w:color w:val="000000"/>
          <w:sz w:val="28"/>
        </w:rPr>
        <w:t xml:space="preserve">     1) 300.05.001 жолында:  </w:t>
      </w:r>
    </w:p>
    <w:p>
      <w:pPr>
        <w:spacing w:after="0"/>
        <w:ind w:left="0"/>
        <w:jc w:val="both"/>
      </w:pPr>
      <w:r>
        <w:rPr>
          <w:rFonts w:ascii="Times New Roman"/>
          <w:b w:val="false"/>
          <w:i w:val="false"/>
          <w:color w:val="000000"/>
          <w:sz w:val="28"/>
        </w:rPr>
        <w:t xml:space="preserve">     негізгі қаражаттардан; </w:t>
      </w:r>
    </w:p>
    <w:p>
      <w:pPr>
        <w:spacing w:after="0"/>
        <w:ind w:left="0"/>
        <w:jc w:val="both"/>
      </w:pPr>
      <w:r>
        <w:rPr>
          <w:rFonts w:ascii="Times New Roman"/>
          <w:b w:val="false"/>
          <w:i w:val="false"/>
          <w:color w:val="000000"/>
          <w:sz w:val="28"/>
        </w:rPr>
        <w:t xml:space="preserve">     Кодекстің 236-бабына сәйкес ҚҚС бойынша есепке рұқсат етілмеген  </w:t>
      </w:r>
    </w:p>
    <w:p>
      <w:pPr>
        <w:spacing w:after="0"/>
        <w:ind w:left="0"/>
        <w:jc w:val="both"/>
      </w:pPr>
      <w:r>
        <w:rPr>
          <w:rFonts w:ascii="Times New Roman"/>
          <w:b w:val="false"/>
          <w:i w:val="false"/>
          <w:color w:val="000000"/>
          <w:sz w:val="28"/>
        </w:rPr>
        <w:t xml:space="preserve">тауарлардан басқа ҚҚС-пен сатып алынған тауарлар бойынша мәліметтер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2) 300.05.002 жолы:  </w:t>
      </w:r>
    </w:p>
    <w:p>
      <w:pPr>
        <w:spacing w:after="0"/>
        <w:ind w:left="0"/>
        <w:jc w:val="both"/>
      </w:pPr>
      <w:r>
        <w:rPr>
          <w:rFonts w:ascii="Times New Roman"/>
          <w:b w:val="false"/>
          <w:i w:val="false"/>
          <w:color w:val="000000"/>
          <w:sz w:val="28"/>
        </w:rPr>
        <w:t xml:space="preserve">     ғимараттар;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236-бабқа сәйкес ҚҚС бойынша есепке рұқсат етілмеген тауарлардан басқа ҚҚС-пен сатып алынған негізгі қаражаттар бойынша мәліметтер көрсетіледі.  </w:t>
      </w:r>
      <w:r>
        <w:br/>
      </w:r>
      <w:r>
        <w:rPr>
          <w:rFonts w:ascii="Times New Roman"/>
          <w:b w:val="false"/>
          <w:i w:val="false"/>
          <w:color w:val="000000"/>
          <w:sz w:val="28"/>
        </w:rPr>
        <w:t xml:space="preserve">
      3) 300.05.003 жолы тұрғын үй қорынан басқа (қонақ үй ретінде пайдаланылатындардан басқа) қосылған құн салығымен сатып алынған ғимараттар бойынша мәліметтер көрсетуге арналған;  </w:t>
      </w:r>
      <w:r>
        <w:br/>
      </w:r>
      <w:r>
        <w:rPr>
          <w:rFonts w:ascii="Times New Roman"/>
          <w:b w:val="false"/>
          <w:i w:val="false"/>
          <w:color w:val="000000"/>
          <w:sz w:val="28"/>
        </w:rPr>
        <w:t xml:space="preserve">
      4) 300.05.004 жолы:  </w:t>
      </w:r>
      <w:r>
        <w:br/>
      </w:r>
      <w:r>
        <w:rPr>
          <w:rFonts w:ascii="Times New Roman"/>
          <w:b w:val="false"/>
          <w:i w:val="false"/>
          <w:color w:val="000000"/>
          <w:sz w:val="28"/>
        </w:rPr>
        <w:t xml:space="preserve">
      ғимараттардың құрылысымен және жөндеумен байланысты құрылыс, жөндеу жұмыстары мен қызмет көрсетулерінен;  </w:t>
      </w:r>
      <w:r>
        <w:br/>
      </w:r>
      <w:r>
        <w:rPr>
          <w:rFonts w:ascii="Times New Roman"/>
          <w:b w:val="false"/>
          <w:i w:val="false"/>
          <w:color w:val="000000"/>
          <w:sz w:val="28"/>
        </w:rPr>
        <w:t xml:space="preserve">
      қосылған құн салығын төлеушілер болып табылмайтын резидент еместерден сатып алынған жұмыстар мен қызмет көрсетулерден басқа қосылған құн салығымен сатып алынған жұмыстар мен қызмет көрсетулер бойынша мәліметтер көрсетуге арналған;  </w:t>
      </w:r>
      <w:r>
        <w:br/>
      </w:r>
      <w:r>
        <w:rPr>
          <w:rFonts w:ascii="Times New Roman"/>
          <w:b w:val="false"/>
          <w:i w:val="false"/>
          <w:color w:val="000000"/>
          <w:sz w:val="28"/>
        </w:rPr>
        <w:t xml:space="preserve">
      5) 300.05.005 жолы:  </w:t>
      </w:r>
      <w:r>
        <w:br/>
      </w:r>
      <w:r>
        <w:rPr>
          <w:rFonts w:ascii="Times New Roman"/>
          <w:b w:val="false"/>
          <w:i w:val="false"/>
          <w:color w:val="000000"/>
          <w:sz w:val="28"/>
        </w:rPr>
        <w:t xml:space="preserve">
      қосылған құн салығын төлеушілер болып табылмайтын резидент еместерден сатып алынған жұмыстар мен қызмет көрсетулерден;  </w:t>
      </w:r>
      <w:r>
        <w:br/>
      </w:r>
      <w:r>
        <w:rPr>
          <w:rFonts w:ascii="Times New Roman"/>
          <w:b w:val="false"/>
          <w:i w:val="false"/>
          <w:color w:val="000000"/>
          <w:sz w:val="28"/>
        </w:rPr>
        <w:t xml:space="preserve">
      жалға беру шартына сәйкес жалға беруші осы қызметтер құнын қайтаратын және жөндеуді жүзеге асырған жалға алушының салық салынатын айналымына қосылатын жағдайлардан басқа жалға алып отырған ғимараттарын жөндеу жөніндегі қызметтерінен;  </w:t>
      </w:r>
      <w:r>
        <w:br/>
      </w:r>
      <w:r>
        <w:rPr>
          <w:rFonts w:ascii="Times New Roman"/>
          <w:b w:val="false"/>
          <w:i w:val="false"/>
          <w:color w:val="000000"/>
          <w:sz w:val="28"/>
        </w:rPr>
        <w:t xml:space="preserve">
      қосылған құн салығымен сатып алынған ғимараттардың құрылысы және жөндеуімен байланысты құрылыс, жөндеу, монтаж жұмыстары мен қызметтері бойынша мәліметтер көрсетуге арналған;  </w:t>
      </w:r>
      <w:r>
        <w:br/>
      </w:r>
      <w:r>
        <w:rPr>
          <w:rFonts w:ascii="Times New Roman"/>
          <w:b w:val="false"/>
          <w:i w:val="false"/>
          <w:color w:val="000000"/>
          <w:sz w:val="28"/>
        </w:rPr>
        <w:t xml:space="preserve">
      6) 300.05.006 жолы Ресей Федерациясынан қосылған құн салығымен сатып  </w:t>
      </w:r>
    </w:p>
    <w:p>
      <w:pPr>
        <w:spacing w:after="0"/>
        <w:ind w:left="0"/>
        <w:jc w:val="both"/>
      </w:pPr>
      <w:r>
        <w:rPr>
          <w:rFonts w:ascii="Times New Roman"/>
          <w:b w:val="false"/>
          <w:i w:val="false"/>
          <w:color w:val="000000"/>
          <w:sz w:val="28"/>
        </w:rPr>
        <w:t xml:space="preserve">алынған газ конденсатын қоса табиғи газ, мұнай бойынша мәліметтер  </w:t>
      </w:r>
    </w:p>
    <w:p>
      <w:pPr>
        <w:spacing w:after="0"/>
        <w:ind w:left="0"/>
        <w:jc w:val="both"/>
      </w:pPr>
      <w:r>
        <w:rPr>
          <w:rFonts w:ascii="Times New Roman"/>
          <w:b w:val="false"/>
          <w:i w:val="false"/>
          <w:color w:val="000000"/>
          <w:sz w:val="28"/>
        </w:rPr>
        <w:t xml:space="preserve">көрсетуге арналған; </w:t>
      </w:r>
    </w:p>
    <w:p>
      <w:pPr>
        <w:spacing w:after="0"/>
        <w:ind w:left="0"/>
        <w:jc w:val="both"/>
      </w:pPr>
      <w:r>
        <w:rPr>
          <w:rFonts w:ascii="Times New Roman"/>
          <w:b w:val="false"/>
          <w:i w:val="false"/>
          <w:color w:val="000000"/>
          <w:sz w:val="28"/>
        </w:rPr>
        <w:t xml:space="preserve">     7) 300.05.007 жолы негізгі қаражаттарды қоса, қосылған құн салығынсыз  </w:t>
      </w:r>
    </w:p>
    <w:p>
      <w:pPr>
        <w:spacing w:after="0"/>
        <w:ind w:left="0"/>
        <w:jc w:val="both"/>
      </w:pPr>
      <w:r>
        <w:rPr>
          <w:rFonts w:ascii="Times New Roman"/>
          <w:b w:val="false"/>
          <w:i w:val="false"/>
          <w:color w:val="000000"/>
          <w:sz w:val="28"/>
        </w:rPr>
        <w:t xml:space="preserve">сатып алынған тауарлар (жұмыстар, қызметтер) бойынша мәліметтер көрсетуге  </w:t>
      </w:r>
    </w:p>
    <w:p>
      <w:pPr>
        <w:spacing w:after="0"/>
        <w:ind w:left="0"/>
        <w:jc w:val="both"/>
      </w:pPr>
      <w:r>
        <w:rPr>
          <w:rFonts w:ascii="Times New Roman"/>
          <w:b w:val="false"/>
          <w:i w:val="false"/>
          <w:color w:val="000000"/>
          <w:sz w:val="28"/>
        </w:rPr>
        <w:t xml:space="preserve">арналған; </w:t>
      </w:r>
    </w:p>
    <w:p>
      <w:pPr>
        <w:spacing w:after="0"/>
        <w:ind w:left="0"/>
        <w:jc w:val="both"/>
      </w:pPr>
      <w:r>
        <w:rPr>
          <w:rFonts w:ascii="Times New Roman"/>
          <w:b w:val="false"/>
          <w:i w:val="false"/>
          <w:color w:val="000000"/>
          <w:sz w:val="28"/>
        </w:rPr>
        <w:t xml:space="preserve">     8) 300.05.008 жолы Кодекстің 225-бабына немесе халықаралық шарттарға  </w:t>
      </w:r>
    </w:p>
    <w:p>
      <w:pPr>
        <w:spacing w:after="0"/>
        <w:ind w:left="0"/>
        <w:jc w:val="both"/>
      </w:pPr>
      <w:r>
        <w:rPr>
          <w:rFonts w:ascii="Times New Roman"/>
          <w:b w:val="false"/>
          <w:i w:val="false"/>
          <w:color w:val="000000"/>
          <w:sz w:val="28"/>
        </w:rPr>
        <w:t xml:space="preserve">сәйкес қосылған құн салығынан босатылған жұмыстар мен қызмет көрсетулерден  </w:t>
      </w:r>
    </w:p>
    <w:p>
      <w:pPr>
        <w:spacing w:after="0"/>
        <w:ind w:left="0"/>
        <w:jc w:val="both"/>
      </w:pPr>
      <w:r>
        <w:rPr>
          <w:rFonts w:ascii="Times New Roman"/>
          <w:b w:val="false"/>
          <w:i w:val="false"/>
          <w:color w:val="000000"/>
          <w:sz w:val="28"/>
        </w:rPr>
        <w:t xml:space="preserve">басқа қосылған құн салығын төлеушілер болып табылмайтын резидент еместен  </w:t>
      </w:r>
    </w:p>
    <w:p>
      <w:pPr>
        <w:spacing w:after="0"/>
        <w:ind w:left="0"/>
        <w:jc w:val="both"/>
      </w:pPr>
      <w:r>
        <w:rPr>
          <w:rFonts w:ascii="Times New Roman"/>
          <w:b w:val="false"/>
          <w:i w:val="false"/>
          <w:color w:val="000000"/>
          <w:sz w:val="28"/>
        </w:rPr>
        <w:t xml:space="preserve">сатып алынған жұмыстар мен қызмет көрсетулер бойынша мәліметтер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300.05.008А жолына 300.11.001 жолының шамасы, 300.05.008В жолына  </w:t>
      </w:r>
    </w:p>
    <w:p>
      <w:pPr>
        <w:spacing w:after="0"/>
        <w:ind w:left="0"/>
        <w:jc w:val="both"/>
      </w:pPr>
      <w:r>
        <w:rPr>
          <w:rFonts w:ascii="Times New Roman"/>
          <w:b w:val="false"/>
          <w:i w:val="false"/>
          <w:color w:val="000000"/>
          <w:sz w:val="28"/>
        </w:rPr>
        <w:t xml:space="preserve">300.11.002 жолының шамасы, 300.05.008С жолына 300.11.007 жолының шамасы  </w:t>
      </w:r>
    </w:p>
    <w:p>
      <w:pPr>
        <w:spacing w:after="0"/>
        <w:ind w:left="0"/>
        <w:jc w:val="both"/>
      </w:pPr>
      <w:r>
        <w:rPr>
          <w:rFonts w:ascii="Times New Roman"/>
          <w:b w:val="false"/>
          <w:i w:val="false"/>
          <w:color w:val="000000"/>
          <w:sz w:val="28"/>
        </w:rPr>
        <w:t xml:space="preserve">көшіріледі; </w:t>
      </w:r>
    </w:p>
    <w:p>
      <w:pPr>
        <w:spacing w:after="0"/>
        <w:ind w:left="0"/>
        <w:jc w:val="both"/>
      </w:pPr>
      <w:r>
        <w:rPr>
          <w:rFonts w:ascii="Times New Roman"/>
          <w:b w:val="false"/>
          <w:i w:val="false"/>
          <w:color w:val="000000"/>
          <w:sz w:val="28"/>
        </w:rPr>
        <w:t xml:space="preserve">     9) 300.05.009 жолы Кодекстің 236-бабына сәйкес есепке рұқсат  </w:t>
      </w:r>
    </w:p>
    <w:p>
      <w:pPr>
        <w:spacing w:after="0"/>
        <w:ind w:left="0"/>
        <w:jc w:val="both"/>
      </w:pPr>
      <w:r>
        <w:rPr>
          <w:rFonts w:ascii="Times New Roman"/>
          <w:b w:val="false"/>
          <w:i w:val="false"/>
          <w:color w:val="000000"/>
          <w:sz w:val="28"/>
        </w:rPr>
        <w:t xml:space="preserve">етілмеген қосылған құн салығымен сатып алынған тауарлар (жұмыстар,  </w:t>
      </w:r>
    </w:p>
    <w:p>
      <w:pPr>
        <w:spacing w:after="0"/>
        <w:ind w:left="0"/>
        <w:jc w:val="both"/>
      </w:pPr>
      <w:r>
        <w:rPr>
          <w:rFonts w:ascii="Times New Roman"/>
          <w:b w:val="false"/>
          <w:i w:val="false"/>
          <w:color w:val="000000"/>
          <w:sz w:val="28"/>
        </w:rPr>
        <w:t xml:space="preserve">қызметтер) бойынша мәліметтер көрсетуге арналған; </w:t>
      </w:r>
    </w:p>
    <w:p>
      <w:pPr>
        <w:spacing w:after="0"/>
        <w:ind w:left="0"/>
        <w:jc w:val="both"/>
      </w:pPr>
      <w:r>
        <w:rPr>
          <w:rFonts w:ascii="Times New Roman"/>
          <w:b w:val="false"/>
          <w:i w:val="false"/>
          <w:color w:val="000000"/>
          <w:sz w:val="28"/>
        </w:rPr>
        <w:t xml:space="preserve">     10) 300.05.010 жолы 300.05.001-ден 300.05.009-ға дейінгі жолдарында  </w:t>
      </w:r>
    </w:p>
    <w:p>
      <w:pPr>
        <w:spacing w:after="0"/>
        <w:ind w:left="0"/>
        <w:jc w:val="both"/>
      </w:pPr>
      <w:r>
        <w:rPr>
          <w:rFonts w:ascii="Times New Roman"/>
          <w:b w:val="false"/>
          <w:i w:val="false"/>
          <w:color w:val="000000"/>
          <w:sz w:val="28"/>
        </w:rPr>
        <w:t xml:space="preserve">көрсетілген шамаларды жинақтау жолымен әрбір бағана бойынша жиынтық  </w:t>
      </w:r>
    </w:p>
    <w:p>
      <w:pPr>
        <w:spacing w:after="0"/>
        <w:ind w:left="0"/>
        <w:jc w:val="both"/>
      </w:pPr>
      <w:r>
        <w:rPr>
          <w:rFonts w:ascii="Times New Roman"/>
          <w:b w:val="false"/>
          <w:i w:val="false"/>
          <w:color w:val="000000"/>
          <w:sz w:val="28"/>
        </w:rPr>
        <w:t xml:space="preserve">сомаларды көрсетуге арналған. </w:t>
      </w:r>
    </w:p>
    <w:p>
      <w:pPr>
        <w:spacing w:after="0"/>
        <w:ind w:left="0"/>
        <w:jc w:val="both"/>
      </w:pPr>
      <w:r>
        <w:rPr>
          <w:rFonts w:ascii="Times New Roman"/>
          <w:b w:val="false"/>
          <w:i w:val="false"/>
          <w:color w:val="000000"/>
          <w:sz w:val="28"/>
        </w:rPr>
        <w:t xml:space="preserve">     300.05.010А жолының шамасы 300.00.011А жолына көшіріледі. </w:t>
      </w:r>
    </w:p>
    <w:p>
      <w:pPr>
        <w:spacing w:after="0"/>
        <w:ind w:left="0"/>
        <w:jc w:val="both"/>
      </w:pPr>
      <w:r>
        <w:rPr>
          <w:rFonts w:ascii="Times New Roman"/>
          <w:b w:val="false"/>
          <w:i w:val="false"/>
          <w:color w:val="000000"/>
          <w:sz w:val="28"/>
        </w:rPr>
        <w:t xml:space="preserve">     300.05.010С жолының шамасы 300.00.011В жолына көшіріледі.  </w:t>
      </w:r>
    </w:p>
    <w:p>
      <w:pPr>
        <w:spacing w:after="0"/>
        <w:ind w:left="0"/>
        <w:jc w:val="both"/>
      </w:pPr>
      <w:r>
        <w:rPr>
          <w:rFonts w:ascii="Times New Roman"/>
          <w:b w:val="false"/>
          <w:i w:val="false"/>
          <w:color w:val="000000"/>
          <w:sz w:val="28"/>
        </w:rPr>
        <w:t xml:space="preserve">          8. Сатып алынған тауарлар (жұмыстар, қызмет көрсетулер) </w:t>
      </w:r>
    </w:p>
    <w:p>
      <w:pPr>
        <w:spacing w:after="0"/>
        <w:ind w:left="0"/>
        <w:jc w:val="both"/>
      </w:pPr>
      <w:r>
        <w:rPr>
          <w:rFonts w:ascii="Times New Roman"/>
          <w:b w:val="false"/>
          <w:i w:val="false"/>
          <w:color w:val="000000"/>
          <w:sz w:val="28"/>
        </w:rPr>
        <w:t xml:space="preserve">            бойынша есепке жатқызылатын ҚҚС сомасы - 300.06-нысан </w:t>
      </w:r>
    </w:p>
    <w:p>
      <w:pPr>
        <w:spacing w:after="0"/>
        <w:ind w:left="0"/>
        <w:jc w:val="both"/>
      </w:pPr>
      <w:r>
        <w:rPr>
          <w:rFonts w:ascii="Times New Roman"/>
          <w:b w:val="false"/>
          <w:i w:val="false"/>
          <w:color w:val="000000"/>
          <w:sz w:val="28"/>
        </w:rPr>
        <w:t xml:space="preserve">                          (Декларацияға N 6 қосымша)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300.06 нысанын Кодекстің 241-бабында қарастырылған сатып алынған тауарлар (жұмыстар, қызметтер) бойынша қосылған құн салығын есепке жатқызудың бөлшек әдісін пайдаланатын қосылған құн салығын төлеушілер толтырады.  </w:t>
      </w:r>
      <w:r>
        <w:br/>
      </w:r>
      <w:r>
        <w:rPr>
          <w:rFonts w:ascii="Times New Roman"/>
          <w:b w:val="false"/>
          <w:i w:val="false"/>
          <w:color w:val="000000"/>
          <w:sz w:val="28"/>
        </w:rPr>
        <w:t xml:space="preserve">
      Банктер және жекелеген банк операцияларын жүзеге асырушы ұйымдар кепілдік мүліктерді (тауарларды) алумен және сатумен байланысты айналымдар бойынша қосылған құн салығының сомаларын есепке алудың бөлек әдісін қолдануды пайдалану кезінде осы нысанды осы Ережелердің 52-тармағында қарастырылған талаптарды ескере отырып толтырады.  </w:t>
      </w:r>
      <w:r>
        <w:br/>
      </w:r>
      <w:r>
        <w:rPr>
          <w:rFonts w:ascii="Times New Roman"/>
          <w:b w:val="false"/>
          <w:i w:val="false"/>
          <w:color w:val="000000"/>
          <w:sz w:val="28"/>
        </w:rPr>
        <w:t xml:space="preserve">
      44. 300.06-нысаны жеті бөлімнен, әр бөлім - А, В және С бағандарынан тұрады.  </w:t>
      </w:r>
      <w:r>
        <w:br/>
      </w:r>
      <w:r>
        <w:rPr>
          <w:rFonts w:ascii="Times New Roman"/>
          <w:b w:val="false"/>
          <w:i w:val="false"/>
          <w:color w:val="000000"/>
          <w:sz w:val="28"/>
        </w:rPr>
        <w:t xml:space="preserve">
      1) А бағанында сатып алынған тауарлардың (жұмыстардың, қызметтердің) құны қосылған құн салығының сомасынсыз көрсетіледі; айқындалады.  </w:t>
      </w:r>
      <w:r>
        <w:br/>
      </w:r>
      <w:r>
        <w:rPr>
          <w:rFonts w:ascii="Times New Roman"/>
          <w:b w:val="false"/>
          <w:i w:val="false"/>
          <w:color w:val="000000"/>
          <w:sz w:val="28"/>
        </w:rPr>
        <w:t xml:space="preserve">
      2) В бағанында тауарлар (жұмыстар, қызметтер) жеткізушілер төлеуге тиіс қосылған құн салығының сомасы, ал тауарлар (жұмыстар, қызметтер) резидент еместен сатып алынған жағдайда - Кодекстің 221-бабына сәйкес резидент үшін бюджетке төленуі тиісті қосылған құн салығының сомасы көрсетіледі;  </w:t>
      </w:r>
      <w:r>
        <w:br/>
      </w:r>
      <w:r>
        <w:rPr>
          <w:rFonts w:ascii="Times New Roman"/>
          <w:b w:val="false"/>
          <w:i w:val="false"/>
          <w:color w:val="000000"/>
          <w:sz w:val="28"/>
        </w:rPr>
        <w:t xml:space="preserve">
      3) С бағанында есепке жатқызылатын қосылған құн салығының сомасы көрсетіледі.  </w:t>
      </w:r>
      <w:r>
        <w:br/>
      </w:r>
      <w:r>
        <w:rPr>
          <w:rFonts w:ascii="Times New Roman"/>
          <w:b w:val="false"/>
          <w:i w:val="false"/>
          <w:color w:val="000000"/>
          <w:sz w:val="28"/>
        </w:rPr>
        <w:t xml:space="preserve">
      "ҚР аумағында сатып алынған және салық салынатын айналым мақсатында пайдаланылатын тауарлар (жұмыстар, қызметтер)" бөлімінде Қазақстан Республикасында сатып алынған және айналымдар мақсатында ғана пайдалануға арналған тауарлар (жұмыстар, қызметтер) бойынша мәліметтер көрсетіледі.  </w:t>
      </w:r>
      <w:r>
        <w:br/>
      </w:r>
      <w:r>
        <w:rPr>
          <w:rFonts w:ascii="Times New Roman"/>
          <w:b w:val="false"/>
          <w:i w:val="false"/>
          <w:color w:val="000000"/>
          <w:sz w:val="28"/>
        </w:rPr>
        <w:t xml:space="preserve">
      Осы жолдарды толтыру 300.05 нысанының жолдарын толтыруға қарастырылған тәртіппен жүргізіледі.  </w:t>
      </w:r>
      <w:r>
        <w:br/>
      </w:r>
      <w:r>
        <w:rPr>
          <w:rFonts w:ascii="Times New Roman"/>
          <w:b w:val="false"/>
          <w:i w:val="false"/>
          <w:color w:val="000000"/>
          <w:sz w:val="28"/>
        </w:rPr>
        <w:t xml:space="preserve">
      45. "ҚР аумағында сатып алынған және босатылған айналым мақсатында пайдаланылатын тауарлар (жұмыстар, қызметтер)" бөлімінде Қазақстан Республикасында сатып алынған және босатылған айналымдар мақсатында ғана пайдалануға арналған тауарлар (жұмыстар, қызметтер) бойынша мәліметтер көрсетіледі.  </w:t>
      </w:r>
      <w:r>
        <w:br/>
      </w:r>
      <w:r>
        <w:rPr>
          <w:rFonts w:ascii="Times New Roman"/>
          <w:b w:val="false"/>
          <w:i w:val="false"/>
          <w:color w:val="000000"/>
          <w:sz w:val="28"/>
        </w:rPr>
        <w:t xml:space="preserve">
      Осы бағанның жолдарын толтыру 300.05 нысанының жолдарын толтыру үшін қарастырылған тәртіппен жүргізіледі.  </w:t>
      </w:r>
      <w:r>
        <w:br/>
      </w:r>
      <w:r>
        <w:rPr>
          <w:rFonts w:ascii="Times New Roman"/>
          <w:b w:val="false"/>
          <w:i w:val="false"/>
          <w:color w:val="000000"/>
          <w:sz w:val="28"/>
        </w:rPr>
        <w:t xml:space="preserve">
      46. "ҚР аумағында сатып алынған және салық салынатын және босатылған айналымдар мақсатында пайдаланылатын тауарлар (жұмыстар, қызметтер)" бөлімі Қазақстан Республикасында сатып алынған және пайдалану мақсатын айқындау қиын жағдайда (босатылған немесе салық салынатын айналымдар) толтырылады.  </w:t>
      </w:r>
      <w:r>
        <w:br/>
      </w:r>
      <w:r>
        <w:rPr>
          <w:rFonts w:ascii="Times New Roman"/>
          <w:b w:val="false"/>
          <w:i w:val="false"/>
          <w:color w:val="000000"/>
          <w:sz w:val="28"/>
        </w:rPr>
        <w:t xml:space="preserve">
      Бөлімнің С бағанының шамасы осы бөлімнің В бағанының тиісті жолдарында көрсетілген шамалардың және 300.00.007 жолында көрсетілген шаманың туындысы ретінде айқындалады.  </w:t>
      </w:r>
      <w:r>
        <w:br/>
      </w:r>
      <w:r>
        <w:rPr>
          <w:rFonts w:ascii="Times New Roman"/>
          <w:b w:val="false"/>
          <w:i w:val="false"/>
          <w:color w:val="000000"/>
          <w:sz w:val="28"/>
        </w:rPr>
        <w:t xml:space="preserve">
      47. "ҚР аумағында сатып алынған тауарлар (жұмыстар, қызметтер) бойынша есепке жатқызылатын ҚҚС сомасы" бөлімінде:  </w:t>
      </w:r>
      <w:r>
        <w:br/>
      </w:r>
      <w:r>
        <w:rPr>
          <w:rFonts w:ascii="Times New Roman"/>
          <w:b w:val="false"/>
          <w:i w:val="false"/>
          <w:color w:val="000000"/>
          <w:sz w:val="28"/>
        </w:rPr>
        <w:t xml:space="preserve">
      1) 300.06.031А жолында - 300.06.010А, 300.06.020А және 300.06.030А жолдарының сомасы;  </w:t>
      </w:r>
      <w:r>
        <w:br/>
      </w:r>
      <w:r>
        <w:rPr>
          <w:rFonts w:ascii="Times New Roman"/>
          <w:b w:val="false"/>
          <w:i w:val="false"/>
          <w:color w:val="000000"/>
          <w:sz w:val="28"/>
        </w:rPr>
        <w:t xml:space="preserve">
      2) 300.06.031В жолында - 300.06.010В, 300.06.020В және 300.06.030В жолдарының сомасы;  </w:t>
      </w:r>
      <w:r>
        <w:br/>
      </w:r>
      <w:r>
        <w:rPr>
          <w:rFonts w:ascii="Times New Roman"/>
          <w:b w:val="false"/>
          <w:i w:val="false"/>
          <w:color w:val="000000"/>
          <w:sz w:val="28"/>
        </w:rPr>
        <w:t xml:space="preserve">
      3) 300.06.031С жолында - 300.06.010С және 300.06.030С жолдарының сомасы көрсетіледі.  </w:t>
      </w:r>
      <w:r>
        <w:br/>
      </w:r>
      <w:r>
        <w:rPr>
          <w:rFonts w:ascii="Times New Roman"/>
          <w:b w:val="false"/>
          <w:i w:val="false"/>
          <w:color w:val="000000"/>
          <w:sz w:val="28"/>
        </w:rPr>
        <w:t xml:space="preserve">
      300.06.031А жолының шамасы 300.00.011А жолына, 300.06.031С жолының шамасы 300.00.011В жолына көшіріледі.  </w:t>
      </w:r>
      <w:r>
        <w:br/>
      </w:r>
      <w:r>
        <w:rPr>
          <w:rFonts w:ascii="Times New Roman"/>
          <w:b w:val="false"/>
          <w:i w:val="false"/>
          <w:color w:val="000000"/>
          <w:sz w:val="28"/>
        </w:rPr>
        <w:t xml:space="preserve">
      48. "РФ-нан сатып алынған газ конденсатын қоса мұнай және табиғи газдан басқа импорт бойынша сатып алынған тауарлар" бөлімі РФ-нан сатып алынған газ конденсатын қоса мұнай және табиғи газдан басқа импорт бойынша сатып алынған тауарлар бойынша есепке жатқызылатын қосылған құн салығының сомасын есептеуге арналған.  </w:t>
      </w:r>
      <w:r>
        <w:br/>
      </w:r>
      <w:r>
        <w:rPr>
          <w:rFonts w:ascii="Times New Roman"/>
          <w:b w:val="false"/>
          <w:i w:val="false"/>
          <w:color w:val="000000"/>
          <w:sz w:val="28"/>
        </w:rPr>
        <w:t xml:space="preserve">
      300.06.032 жолы "ҚР аумағында сатып алынған және салық салынатын айналым мақсатында пайдаланылатын тауарлар (жұмыстар, қызметтер)" бөлімінің жолдарын толтыру үшін қарастырылған тәртіппен толтырылады.  </w:t>
      </w:r>
      <w:r>
        <w:br/>
      </w:r>
      <w:r>
        <w:rPr>
          <w:rFonts w:ascii="Times New Roman"/>
          <w:b w:val="false"/>
          <w:i w:val="false"/>
          <w:color w:val="000000"/>
          <w:sz w:val="28"/>
        </w:rPr>
        <w:t xml:space="preserve">
      300.06.033 жолы "ҚР аумағында сатып алынған және босатылған айналым мақсатында пайдаланылатын тауарлар (жұмыстар, қызметтер)" бөлімінің жолдарын толтыру үшін қарастырылған тәртіппен толтырылады.  </w:t>
      </w:r>
      <w:r>
        <w:br/>
      </w:r>
      <w:r>
        <w:rPr>
          <w:rFonts w:ascii="Times New Roman"/>
          <w:b w:val="false"/>
          <w:i w:val="false"/>
          <w:color w:val="000000"/>
          <w:sz w:val="28"/>
        </w:rPr>
        <w:t xml:space="preserve">
      300.06.034 жолы "ҚР аумағында сатып алынған және салық салынатын және босатылған айналым мақсатында пайдаланылатын тауарлар (жұмыстар, қызметтер)" бөлімінің жолдарын толтыру үшін қарастырылған тәртіппен толтырылады.  </w:t>
      </w:r>
      <w:r>
        <w:br/>
      </w:r>
      <w:r>
        <w:rPr>
          <w:rFonts w:ascii="Times New Roman"/>
          <w:b w:val="false"/>
          <w:i w:val="false"/>
          <w:color w:val="000000"/>
          <w:sz w:val="28"/>
        </w:rPr>
        <w:t xml:space="preserve">
      300.06.035 жолында А, В және С бағандарының тиісінше 300.06.032, 300.06.033 және 300.06.034 жолдарының сомалары ретінде айқындалатын шама көрсетіледі.  </w:t>
      </w:r>
      <w:r>
        <w:br/>
      </w:r>
      <w:r>
        <w:rPr>
          <w:rFonts w:ascii="Times New Roman"/>
          <w:b w:val="false"/>
          <w:i w:val="false"/>
          <w:color w:val="000000"/>
          <w:sz w:val="28"/>
        </w:rPr>
        <w:t xml:space="preserve">
      300.06.035А жолының шамасы 300.00.012А жолына, 300.06.035С жолының шамасы 300.00.012В жолына көшіріледі.  </w:t>
      </w:r>
      <w:r>
        <w:br/>
      </w:r>
      <w:r>
        <w:rPr>
          <w:rFonts w:ascii="Times New Roman"/>
          <w:b w:val="false"/>
          <w:i w:val="false"/>
          <w:color w:val="000000"/>
          <w:sz w:val="28"/>
        </w:rPr>
        <w:t xml:space="preserve">
      49. "Есеп әдісімен төленетін ҚҚС бойынша тауарлар импорты" бөлімі Кодекстің 250-бабында қарастырылған импортталатын тауарлар бойынша қосылған құн салығын есеп әдісімен төлеу тәртібін көрсетуге арналған.  </w:t>
      </w:r>
      <w:r>
        <w:br/>
      </w:r>
      <w:r>
        <w:rPr>
          <w:rFonts w:ascii="Times New Roman"/>
          <w:b w:val="false"/>
          <w:i w:val="false"/>
          <w:color w:val="000000"/>
          <w:sz w:val="28"/>
        </w:rPr>
        <w:t xml:space="preserve">
      Осы бөлімді толтыру "РФ-нан сатып алынған газ конденсатын қоса мұнай және табиғи газдан басқа импорт бойынша сатып алынған тауарлар" бөлімін толтыру үшін белгіленген тәртіппен жүргізіледі.  </w:t>
      </w:r>
      <w:r>
        <w:br/>
      </w:r>
      <w:r>
        <w:rPr>
          <w:rFonts w:ascii="Times New Roman"/>
          <w:b w:val="false"/>
          <w:i w:val="false"/>
          <w:color w:val="000000"/>
          <w:sz w:val="28"/>
        </w:rPr>
        <w:t xml:space="preserve">
      300.06.039 жолында А, В және С бағандарының тиісінше 300.06.036, 300.06.037 және 300.06.038 жолдарының сомалары ретінде айқындалатын шама көрсетіледі.  </w:t>
      </w:r>
      <w:r>
        <w:br/>
      </w:r>
      <w:r>
        <w:rPr>
          <w:rFonts w:ascii="Times New Roman"/>
          <w:b w:val="false"/>
          <w:i w:val="false"/>
          <w:color w:val="000000"/>
          <w:sz w:val="28"/>
        </w:rPr>
        <w:t xml:space="preserve">
      300.06.039А жолының шамасы 300.00.015А жолына, 300.06.039С жолының шамасы 300.00.015В жолына көшіріледі.  </w:t>
      </w:r>
      <w:r>
        <w:br/>
      </w:r>
      <w:r>
        <w:rPr>
          <w:rFonts w:ascii="Times New Roman"/>
          <w:b w:val="false"/>
          <w:i w:val="false"/>
          <w:color w:val="000000"/>
          <w:sz w:val="28"/>
        </w:rPr>
        <w:t xml:space="preserve">
      50. "Төлеу мерзімі өзгертілген тауарлар импорты бойынша төленген ҚҚС-ның есебі" бөлімі Кодекстің 249-бабына сәйкес салық төлеу мерзімі өзгертілген, импортталатын тауарлар бойынша бюджетке нақты төленген қосылған құн салығының сомасын көрсетуге арналған. Осы бөлім екі бағаннан тұрады:  </w:t>
      </w:r>
      <w:r>
        <w:br/>
      </w:r>
      <w:r>
        <w:rPr>
          <w:rFonts w:ascii="Times New Roman"/>
          <w:b w:val="false"/>
          <w:i w:val="false"/>
          <w:color w:val="000000"/>
          <w:sz w:val="28"/>
        </w:rPr>
        <w:t xml:space="preserve">
      1) А бағанында төлеу мерзімі өзгертілген қосылған құн салығы бойынша берешекті өтеу есебінен есепті салық кезеңінде нақты төленген қосылған құн салығының сомасы көрсетіледі;  </w:t>
      </w:r>
      <w:r>
        <w:br/>
      </w:r>
      <w:r>
        <w:rPr>
          <w:rFonts w:ascii="Times New Roman"/>
          <w:b w:val="false"/>
          <w:i w:val="false"/>
          <w:color w:val="000000"/>
          <w:sz w:val="28"/>
        </w:rPr>
        <w:t xml:space="preserve">
      2) В бағанында есепке жатқызуға жататын қосымша құн салығының нақты сомасы көрсетіледі.  </w:t>
      </w:r>
      <w:r>
        <w:br/>
      </w:r>
      <w:r>
        <w:rPr>
          <w:rFonts w:ascii="Times New Roman"/>
          <w:b w:val="false"/>
          <w:i w:val="false"/>
          <w:color w:val="000000"/>
          <w:sz w:val="28"/>
        </w:rPr>
        <w:t xml:space="preserve">
      51. "Төлеу мерзімі өзгертілген тауарлар импорты бойынша төленген ҚҚС-ның есебі" бөлімінің жолдарында:  </w:t>
      </w:r>
      <w:r>
        <w:br/>
      </w:r>
      <w:r>
        <w:rPr>
          <w:rFonts w:ascii="Times New Roman"/>
          <w:b w:val="false"/>
          <w:i w:val="false"/>
          <w:color w:val="000000"/>
          <w:sz w:val="28"/>
        </w:rPr>
        <w:t xml:space="preserve">
      1) 300.06.040 жолында - салық салынатын айналым мақсатында пайдаланылатын тауарлар импорты бойынша төленген қосылған құн салығының сомасы;  </w:t>
      </w:r>
      <w:r>
        <w:br/>
      </w:r>
      <w:r>
        <w:rPr>
          <w:rFonts w:ascii="Times New Roman"/>
          <w:b w:val="false"/>
          <w:i w:val="false"/>
          <w:color w:val="000000"/>
          <w:sz w:val="28"/>
        </w:rPr>
        <w:t xml:space="preserve">
      2) 300.06.041 жолында - босатылған айналым мақсатында пайдаланылатын тауарлар импорты бойынша төленген қосылған құн салығының сомасы;  </w:t>
      </w:r>
      <w:r>
        <w:br/>
      </w:r>
      <w:r>
        <w:rPr>
          <w:rFonts w:ascii="Times New Roman"/>
          <w:b w:val="false"/>
          <w:i w:val="false"/>
          <w:color w:val="000000"/>
          <w:sz w:val="28"/>
        </w:rPr>
        <w:t xml:space="preserve">
      3) 300.06.042 жолында - салық салынатын айналым мақсатында да, босатылған айналым мақсатында да пайдаланылатын тауарлар импорты бойынша төленген қосылған құн салығының сомасы көрсетіледі.  </w:t>
      </w:r>
      <w:r>
        <w:br/>
      </w:r>
      <w:r>
        <w:rPr>
          <w:rFonts w:ascii="Times New Roman"/>
          <w:b w:val="false"/>
          <w:i w:val="false"/>
          <w:color w:val="000000"/>
          <w:sz w:val="28"/>
        </w:rPr>
        <w:t xml:space="preserve">
      300.06.042А жолының шамасы 300.07.003D, 300.06.040А және 300.06.041 жолдарының айырмашылығы ретінде айқындалады.  </w:t>
      </w:r>
      <w:r>
        <w:br/>
      </w:r>
      <w:r>
        <w:rPr>
          <w:rFonts w:ascii="Times New Roman"/>
          <w:b w:val="false"/>
          <w:i w:val="false"/>
          <w:color w:val="000000"/>
          <w:sz w:val="28"/>
        </w:rPr>
        <w:t xml:space="preserve">
      300.06.042В жолының шамасы 300.06.042А және 300.00.007 жолдарында көрсетілген шамалардың туындысы ретінде айқындалады;  </w:t>
      </w:r>
      <w:r>
        <w:br/>
      </w:r>
      <w:r>
        <w:rPr>
          <w:rFonts w:ascii="Times New Roman"/>
          <w:b w:val="false"/>
          <w:i w:val="false"/>
          <w:color w:val="000000"/>
          <w:sz w:val="28"/>
        </w:rPr>
        <w:t xml:space="preserve">
      4) Үшінші бөлімде салық салынатын немесе босатылған айналымдар мақсатында пайдаланылатын сатып алынған тауарлардың (жұмыстардың, қызмет көрсетулердің) қандай көлемінде салық төлеуші қосылған құн салығын айқындау қиын тауарлар (жұмыстар, қызмет көрсетулер) бойынша мәліметтер көрсетіледі.  </w:t>
      </w:r>
      <w:r>
        <w:br/>
      </w:r>
      <w:r>
        <w:rPr>
          <w:rFonts w:ascii="Times New Roman"/>
          <w:b w:val="false"/>
          <w:i w:val="false"/>
          <w:color w:val="000000"/>
          <w:sz w:val="28"/>
        </w:rPr>
        <w:t xml:space="preserve">
      300.06.043 жолында:  </w:t>
      </w:r>
      <w:r>
        <w:br/>
      </w:r>
      <w:r>
        <w:rPr>
          <w:rFonts w:ascii="Times New Roman"/>
          <w:b w:val="false"/>
          <w:i w:val="false"/>
          <w:color w:val="000000"/>
          <w:sz w:val="28"/>
        </w:rPr>
        <w:t xml:space="preserve">
      300.06.043А жолында - 300.06.040А, 300.06.041 және 300.06.042А жолдарының сомасы;  </w:t>
      </w:r>
      <w:r>
        <w:br/>
      </w:r>
      <w:r>
        <w:rPr>
          <w:rFonts w:ascii="Times New Roman"/>
          <w:b w:val="false"/>
          <w:i w:val="false"/>
          <w:color w:val="000000"/>
          <w:sz w:val="28"/>
        </w:rPr>
        <w:t xml:space="preserve">
      300.06.043В жолында - 300.06.040В және 300.06.042В жолдарының сомасы көрсетіледі;  </w:t>
      </w:r>
      <w:r>
        <w:br/>
      </w:r>
      <w:r>
        <w:rPr>
          <w:rFonts w:ascii="Times New Roman"/>
          <w:b w:val="false"/>
          <w:i w:val="false"/>
          <w:color w:val="000000"/>
          <w:sz w:val="28"/>
        </w:rPr>
        <w:t xml:space="preserve">
      300.06.043В жолының шамасы 300.00.018 жолына көшіріледі.  </w:t>
      </w:r>
      <w:r>
        <w:br/>
      </w:r>
      <w:r>
        <w:rPr>
          <w:rFonts w:ascii="Times New Roman"/>
          <w:b w:val="false"/>
          <w:i w:val="false"/>
          <w:color w:val="000000"/>
          <w:sz w:val="28"/>
        </w:rPr>
        <w:t xml:space="preserve">
      52. Банктер және жекелеген банк операцияларын жүзеге асырушы ұйымдар мүлікті (тауарды) кепілдікке алу және сатумен байланысты айналымдар бойынша қосылған құн салығын есептеу үшін бөлек әдісті қолдану кезінде 300.06 нысанын мынадай тәртіппен толтырады:  </w:t>
      </w:r>
      <w:r>
        <w:br/>
      </w:r>
      <w:r>
        <w:rPr>
          <w:rFonts w:ascii="Times New Roman"/>
          <w:b w:val="false"/>
          <w:i w:val="false"/>
          <w:color w:val="000000"/>
          <w:sz w:val="28"/>
        </w:rPr>
        <w:t xml:space="preserve">
      1) "ҚР аумағында сатып алынған және салық салынатын айналым мақсатында пайдаланылатын тауарлар (жұмыстар, қызметтер)" бөлімінің тиісті жолдарында тек алынған кепілдік мүліктер (тауарлар) бойынша мәліметтер көрсетіледі;  </w:t>
      </w:r>
      <w:r>
        <w:br/>
      </w:r>
      <w:r>
        <w:rPr>
          <w:rFonts w:ascii="Times New Roman"/>
          <w:b w:val="false"/>
          <w:i w:val="false"/>
          <w:color w:val="000000"/>
          <w:sz w:val="28"/>
        </w:rPr>
        <w:t xml:space="preserve">
      2) "ҚР аумағында сатып алынған және босатылған айналым мақсатында пайдаланылатын тауарлар (жұмыстар, қызметтер)" бөлімі толтырылмайды;  </w:t>
      </w:r>
      <w:r>
        <w:br/>
      </w:r>
      <w:r>
        <w:rPr>
          <w:rFonts w:ascii="Times New Roman"/>
          <w:b w:val="false"/>
          <w:i w:val="false"/>
          <w:color w:val="000000"/>
          <w:sz w:val="28"/>
        </w:rPr>
        <w:t xml:space="preserve">
      3) "ҚР аумағында сатып алынған және салық салынатын және босатылған айналым мақсатында пайдаланылатын тауарлар (жұмыстар, қызметтер)" бөлімінде алынған кепілдік мүліктер (тауарлар) бойынша мәліметтерден басқа Қазақстан Республикасында сатып алынған тауарлар (жұмыстар, қызметтер) бойынша мәліметтер көрсетіледі.  </w:t>
      </w:r>
      <w:r>
        <w:br/>
      </w:r>
      <w:r>
        <w:rPr>
          <w:rFonts w:ascii="Times New Roman"/>
          <w:b w:val="false"/>
          <w:i w:val="false"/>
          <w:color w:val="000000"/>
          <w:sz w:val="28"/>
        </w:rPr>
        <w:t xml:space="preserve">
      4) "ҚР аумағында сатып алынған тауарлар (жұмыстар, қызметтер) бойынша есепке жатқызылатын ҚҚС сомасы" бөлімінің 300.06.031 жолы осы тармақтың 1) және 3)-тармақшаларында көрсетілген бөлімдер жолдарының жиынтық сомасы ретінде айқындалады;  </w:t>
      </w:r>
      <w:r>
        <w:br/>
      </w:r>
      <w:r>
        <w:rPr>
          <w:rFonts w:ascii="Times New Roman"/>
          <w:b w:val="false"/>
          <w:i w:val="false"/>
          <w:color w:val="000000"/>
          <w:sz w:val="28"/>
        </w:rPr>
        <w:t xml:space="preserve">
      5) "РФ-нан сатып алынған газ конденсатын қоса мұнай және табиғи газдан басқа импорт бойынша сатып алынған тауарлар", "ҚҚС есеп әдісімен төленетін тауарлар импорты", "Төлеу мерзімі өзгертілген тауарлар импорты бойынша төленген ҚҚС-ның есебі" бөлімдерінде тек 300.06.034, 300.06.038 және 300.06.042 жолдары, сондай-ақ осы бөлімдердің жиынтық жолдары ғана толтырылады.  </w:t>
      </w:r>
    </w:p>
    <w:p>
      <w:pPr>
        <w:spacing w:after="0"/>
        <w:ind w:left="0"/>
        <w:jc w:val="both"/>
      </w:pPr>
      <w:r>
        <w:rPr>
          <w:rFonts w:ascii="Times New Roman"/>
          <w:b w:val="false"/>
          <w:i w:val="false"/>
          <w:color w:val="000000"/>
          <w:sz w:val="28"/>
        </w:rPr>
        <w:t xml:space="preserve">            9. Қосылған құн салығын төлеу мерзімі өзгертілген  </w:t>
      </w:r>
      <w:r>
        <w:br/>
      </w:r>
      <w:r>
        <w:rPr>
          <w:rFonts w:ascii="Times New Roman"/>
          <w:b w:val="false"/>
          <w:i w:val="false"/>
          <w:color w:val="000000"/>
          <w:sz w:val="28"/>
        </w:rPr>
        <w:t xml:space="preserve">
                    тауарлардың импорты - 300.07-нысан  </w:t>
      </w:r>
      <w:r>
        <w:br/>
      </w:r>
      <w:r>
        <w:rPr>
          <w:rFonts w:ascii="Times New Roman"/>
          <w:b w:val="false"/>
          <w:i w:val="false"/>
          <w:color w:val="000000"/>
          <w:sz w:val="28"/>
        </w:rPr>
        <w:t xml:space="preserve">
                        (Декларацияға N 7 қосымша)  </w:t>
      </w:r>
    </w:p>
    <w:p>
      <w:pPr>
        <w:spacing w:after="0"/>
        <w:ind w:left="0"/>
        <w:jc w:val="both"/>
      </w:pPr>
      <w:r>
        <w:rPr>
          <w:rFonts w:ascii="Times New Roman"/>
          <w:b w:val="false"/>
          <w:i w:val="false"/>
          <w:color w:val="000000"/>
          <w:sz w:val="28"/>
        </w:rPr>
        <w:t xml:space="preserve">      53. 300.07 нысаны тауарлар импорты жүзеге асырылған салық кезеңі үшін Декларация жасау кезінде де, салық бойынша берешекті толық өтегенге дейін келесі салық кезеңдері үшін Декларация жасау кезінде де толтырылады.  </w:t>
      </w:r>
      <w:r>
        <w:br/>
      </w:r>
      <w:r>
        <w:rPr>
          <w:rFonts w:ascii="Times New Roman"/>
          <w:b w:val="false"/>
          <w:i w:val="false"/>
          <w:color w:val="000000"/>
          <w:sz w:val="28"/>
        </w:rPr>
        <w:t xml:space="preserve">
      54. "Тауарлар импорты бойынша төлеу мерзімі өзгертілген ҚҚС сомасын өтеу" бөлімі А, В, С, D, Е және Ғ бағандарынан тұрады.  </w:t>
      </w:r>
      <w:r>
        <w:br/>
      </w:r>
      <w:r>
        <w:rPr>
          <w:rFonts w:ascii="Times New Roman"/>
          <w:b w:val="false"/>
          <w:i w:val="false"/>
          <w:color w:val="000000"/>
          <w:sz w:val="28"/>
        </w:rPr>
        <w:t xml:space="preserve">
      1) А бағанында жүк кеден декларациясында көрсетілген қосылған құн салығының сомасы көрсетіледі;  </w:t>
      </w:r>
      <w:r>
        <w:br/>
      </w:r>
      <w:r>
        <w:rPr>
          <w:rFonts w:ascii="Times New Roman"/>
          <w:b w:val="false"/>
          <w:i w:val="false"/>
          <w:color w:val="000000"/>
          <w:sz w:val="28"/>
        </w:rPr>
        <w:t xml:space="preserve">
      2) В бағанында есепті салық кезеңінде сатылған тауарлар бойынша бюджетпен өзара есеп айырысу жолымен өтелген қосылған құн салығының сомасы көрсетіледі;  </w:t>
      </w:r>
      <w:r>
        <w:br/>
      </w:r>
      <w:r>
        <w:rPr>
          <w:rFonts w:ascii="Times New Roman"/>
          <w:b w:val="false"/>
          <w:i w:val="false"/>
          <w:color w:val="000000"/>
          <w:sz w:val="28"/>
        </w:rPr>
        <w:t xml:space="preserve">
      3) С бағанында өткен салық кезеңдерінде сатылған тауарлар бойынша бюджетпен өзара есеп айырысу жолымен өтелген қосылған құн салығының сомасы көрсетіледі;  </w:t>
      </w:r>
      <w:r>
        <w:br/>
      </w:r>
      <w:r>
        <w:rPr>
          <w:rFonts w:ascii="Times New Roman"/>
          <w:b w:val="false"/>
          <w:i w:val="false"/>
          <w:color w:val="000000"/>
          <w:sz w:val="28"/>
        </w:rPr>
        <w:t xml:space="preserve">
      4) D бағанында есепті салық кезеңінде бюджетке нақты төленген салық сомасы көрсетіледі;  </w:t>
      </w:r>
      <w:r>
        <w:br/>
      </w:r>
      <w:r>
        <w:rPr>
          <w:rFonts w:ascii="Times New Roman"/>
          <w:b w:val="false"/>
          <w:i w:val="false"/>
          <w:color w:val="000000"/>
          <w:sz w:val="28"/>
        </w:rPr>
        <w:t xml:space="preserve">
      5) Е бағанында өткен салық кезеңдерінде бюджетке нақты төленген салық сомасы көрсетіледі;  </w:t>
      </w:r>
      <w:r>
        <w:br/>
      </w:r>
      <w:r>
        <w:rPr>
          <w:rFonts w:ascii="Times New Roman"/>
          <w:b w:val="false"/>
          <w:i w:val="false"/>
          <w:color w:val="000000"/>
          <w:sz w:val="28"/>
        </w:rPr>
        <w:t xml:space="preserve">
      6) Ғ бағанында сатылған тауарлар бойынша бюджетпен өзара есеп айырысу  </w:t>
      </w:r>
    </w:p>
    <w:p>
      <w:pPr>
        <w:spacing w:after="0"/>
        <w:ind w:left="0"/>
        <w:jc w:val="both"/>
      </w:pPr>
      <w:r>
        <w:rPr>
          <w:rFonts w:ascii="Times New Roman"/>
          <w:b w:val="false"/>
          <w:i w:val="false"/>
          <w:color w:val="000000"/>
          <w:sz w:val="28"/>
        </w:rPr>
        <w:t xml:space="preserve">жолымен өтелмеген және нақты төленбеген қосылған құн салығының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55. "Тауарлар импорты бойынша төлеу мерзімі өзгертілген ҚҚС сомасын  </w:t>
      </w:r>
    </w:p>
    <w:p>
      <w:pPr>
        <w:spacing w:after="0"/>
        <w:ind w:left="0"/>
        <w:jc w:val="both"/>
      </w:pPr>
      <w:r>
        <w:rPr>
          <w:rFonts w:ascii="Times New Roman"/>
          <w:b w:val="false"/>
          <w:i w:val="false"/>
          <w:color w:val="000000"/>
          <w:sz w:val="28"/>
        </w:rPr>
        <w:t xml:space="preserve">өтеу" бөлімінің жолдарында: </w:t>
      </w:r>
    </w:p>
    <w:p>
      <w:pPr>
        <w:spacing w:after="0"/>
        <w:ind w:left="0"/>
        <w:jc w:val="both"/>
      </w:pPr>
      <w:r>
        <w:rPr>
          <w:rFonts w:ascii="Times New Roman"/>
          <w:b w:val="false"/>
          <w:i w:val="false"/>
          <w:color w:val="000000"/>
          <w:sz w:val="28"/>
        </w:rPr>
        <w:t xml:space="preserve">     1) 300.07.001 жолында - өндірістік ұқсату үшін арналған тауарлардың  </w:t>
      </w:r>
    </w:p>
    <w:p>
      <w:pPr>
        <w:spacing w:after="0"/>
        <w:ind w:left="0"/>
        <w:jc w:val="both"/>
      </w:pPr>
      <w:r>
        <w:rPr>
          <w:rFonts w:ascii="Times New Roman"/>
          <w:b w:val="false"/>
          <w:i w:val="false"/>
          <w:color w:val="000000"/>
          <w:sz w:val="28"/>
        </w:rPr>
        <w:t xml:space="preserve">импорты бойынша мәліметтер көрсетіледі. </w:t>
      </w:r>
    </w:p>
    <w:p>
      <w:pPr>
        <w:spacing w:after="0"/>
        <w:ind w:left="0"/>
        <w:jc w:val="both"/>
      </w:pPr>
      <w:r>
        <w:rPr>
          <w:rFonts w:ascii="Times New Roman"/>
          <w:b w:val="false"/>
          <w:i w:val="false"/>
          <w:color w:val="000000"/>
          <w:sz w:val="28"/>
        </w:rPr>
        <w:t xml:space="preserve">     Өндірістік ұқсату ұғымы Салық Кодексінің 249-бабының 2-тармағымен  </w:t>
      </w:r>
    </w:p>
    <w:p>
      <w:pPr>
        <w:spacing w:after="0"/>
        <w:ind w:left="0"/>
        <w:jc w:val="both"/>
      </w:pPr>
      <w:r>
        <w:rPr>
          <w:rFonts w:ascii="Times New Roman"/>
          <w:b w:val="false"/>
          <w:i w:val="false"/>
          <w:color w:val="000000"/>
          <w:sz w:val="28"/>
        </w:rPr>
        <w:t xml:space="preserve">айқындалады. </w:t>
      </w:r>
    </w:p>
    <w:p>
      <w:pPr>
        <w:spacing w:after="0"/>
        <w:ind w:left="0"/>
        <w:jc w:val="both"/>
      </w:pPr>
      <w:r>
        <w:rPr>
          <w:rFonts w:ascii="Times New Roman"/>
          <w:b w:val="false"/>
          <w:i w:val="false"/>
          <w:color w:val="000000"/>
          <w:sz w:val="28"/>
        </w:rPr>
        <w:t xml:space="preserve">     2) 300.07.002 жолында - судың, газдың және электр энергиясының  </w:t>
      </w:r>
    </w:p>
    <w:p>
      <w:pPr>
        <w:spacing w:after="0"/>
        <w:ind w:left="0"/>
        <w:jc w:val="both"/>
      </w:pPr>
      <w:r>
        <w:rPr>
          <w:rFonts w:ascii="Times New Roman"/>
          <w:b w:val="false"/>
          <w:i w:val="false"/>
          <w:color w:val="000000"/>
          <w:sz w:val="28"/>
        </w:rPr>
        <w:t xml:space="preserve">импорты бойынша мәліметтер көрсетіледі. </w:t>
      </w:r>
    </w:p>
    <w:p>
      <w:pPr>
        <w:spacing w:after="0"/>
        <w:ind w:left="0"/>
        <w:jc w:val="both"/>
      </w:pPr>
      <w:r>
        <w:rPr>
          <w:rFonts w:ascii="Times New Roman"/>
          <w:b w:val="false"/>
          <w:i w:val="false"/>
          <w:color w:val="000000"/>
          <w:sz w:val="28"/>
        </w:rPr>
        <w:t xml:space="preserve">     300.07.001 және 300.07.002 жолдарының бағандары қосымша нысандар  </w:t>
      </w:r>
    </w:p>
    <w:p>
      <w:pPr>
        <w:spacing w:after="0"/>
        <w:ind w:left="0"/>
        <w:jc w:val="both"/>
      </w:pPr>
      <w:r>
        <w:rPr>
          <w:rFonts w:ascii="Times New Roman"/>
          <w:b w:val="false"/>
          <w:i w:val="false"/>
          <w:color w:val="000000"/>
          <w:sz w:val="28"/>
        </w:rPr>
        <w:t xml:space="preserve">негізінде толтырылады. </w:t>
      </w:r>
    </w:p>
    <w:p>
      <w:pPr>
        <w:spacing w:after="0"/>
        <w:ind w:left="0"/>
        <w:jc w:val="both"/>
      </w:pPr>
      <w:r>
        <w:rPr>
          <w:rFonts w:ascii="Times New Roman"/>
          <w:b w:val="false"/>
          <w:i w:val="false"/>
          <w:color w:val="000000"/>
          <w:sz w:val="28"/>
        </w:rPr>
        <w:t xml:space="preserve">     3) 300.07.003 жолында - тиісінше А, В, С, D, Е және Ғ бағандарының  </w:t>
      </w:r>
    </w:p>
    <w:p>
      <w:pPr>
        <w:spacing w:after="0"/>
        <w:ind w:left="0"/>
        <w:jc w:val="both"/>
      </w:pPr>
      <w:r>
        <w:rPr>
          <w:rFonts w:ascii="Times New Roman"/>
          <w:b w:val="false"/>
          <w:i w:val="false"/>
          <w:color w:val="000000"/>
          <w:sz w:val="28"/>
        </w:rPr>
        <w:t xml:space="preserve">300.07.001 және 300.07.002 жолдарының сомалары көрсетіледі. </w:t>
      </w:r>
    </w:p>
    <w:p>
      <w:pPr>
        <w:spacing w:after="0"/>
        <w:ind w:left="0"/>
        <w:jc w:val="both"/>
      </w:pPr>
      <w:r>
        <w:rPr>
          <w:rFonts w:ascii="Times New Roman"/>
          <w:b w:val="false"/>
          <w:i w:val="false"/>
          <w:color w:val="000000"/>
          <w:sz w:val="28"/>
        </w:rPr>
        <w:t xml:space="preserve">     300.07.003D жолының шамасы: </w:t>
      </w:r>
    </w:p>
    <w:p>
      <w:pPr>
        <w:spacing w:after="0"/>
        <w:ind w:left="0"/>
        <w:jc w:val="both"/>
      </w:pPr>
      <w:r>
        <w:rPr>
          <w:rFonts w:ascii="Times New Roman"/>
          <w:b w:val="false"/>
          <w:i w:val="false"/>
          <w:color w:val="000000"/>
          <w:sz w:val="28"/>
        </w:rPr>
        <w:t xml:space="preserve">     барабар әдісін қолданғанда - 300.00.018 жолына; </w:t>
      </w:r>
    </w:p>
    <w:p>
      <w:pPr>
        <w:spacing w:after="0"/>
        <w:ind w:left="0"/>
        <w:jc w:val="both"/>
      </w:pPr>
      <w:r>
        <w:rPr>
          <w:rFonts w:ascii="Times New Roman"/>
          <w:b w:val="false"/>
          <w:i w:val="false"/>
          <w:color w:val="000000"/>
          <w:sz w:val="28"/>
        </w:rPr>
        <w:t xml:space="preserve">     бөлек әдісті қолданғанда - тиісінші мөлшерде 300.06.040А, 300.06.041  </w:t>
      </w:r>
    </w:p>
    <w:p>
      <w:pPr>
        <w:spacing w:after="0"/>
        <w:ind w:left="0"/>
        <w:jc w:val="both"/>
      </w:pPr>
      <w:r>
        <w:rPr>
          <w:rFonts w:ascii="Times New Roman"/>
          <w:b w:val="false"/>
          <w:i w:val="false"/>
          <w:color w:val="000000"/>
          <w:sz w:val="28"/>
        </w:rPr>
        <w:t xml:space="preserve">және 300.06.042А жолдарына көшіріледі.  </w:t>
      </w:r>
    </w:p>
    <w:p>
      <w:pPr>
        <w:spacing w:after="0"/>
        <w:ind w:left="0"/>
        <w:jc w:val="both"/>
      </w:pPr>
      <w:r>
        <w:rPr>
          <w:rFonts w:ascii="Times New Roman"/>
          <w:b w:val="false"/>
          <w:i w:val="false"/>
          <w:color w:val="000000"/>
          <w:sz w:val="28"/>
        </w:rPr>
        <w:t xml:space="preserve">     56. 300.07.001 жолына қосымша нысан. </w:t>
      </w:r>
    </w:p>
    <w:p>
      <w:pPr>
        <w:spacing w:after="0"/>
        <w:ind w:left="0"/>
        <w:jc w:val="both"/>
      </w:pPr>
      <w:r>
        <w:rPr>
          <w:rFonts w:ascii="Times New Roman"/>
          <w:b w:val="false"/>
          <w:i w:val="false"/>
          <w:color w:val="000000"/>
          <w:sz w:val="28"/>
        </w:rPr>
        <w:t xml:space="preserve">     "Өндірістік ұқсату үшін арналған тауарлар импорты" бөлімінде мынадай  </w:t>
      </w:r>
    </w:p>
    <w:p>
      <w:pPr>
        <w:spacing w:after="0"/>
        <w:ind w:left="0"/>
        <w:jc w:val="both"/>
      </w:pPr>
      <w:r>
        <w:rPr>
          <w:rFonts w:ascii="Times New Roman"/>
          <w:b w:val="false"/>
          <w:i w:val="false"/>
          <w:color w:val="000000"/>
          <w:sz w:val="28"/>
        </w:rPr>
        <w:t xml:space="preserve">мәліметтер көрсетіледі: </w:t>
      </w:r>
    </w:p>
    <w:p>
      <w:pPr>
        <w:spacing w:after="0"/>
        <w:ind w:left="0"/>
        <w:jc w:val="both"/>
      </w:pPr>
      <w:r>
        <w:rPr>
          <w:rFonts w:ascii="Times New Roman"/>
          <w:b w:val="false"/>
          <w:i w:val="false"/>
          <w:color w:val="000000"/>
          <w:sz w:val="28"/>
        </w:rPr>
        <w:t xml:space="preserve">     1) А бағанында - жолдың реттік нөмірі; </w:t>
      </w:r>
    </w:p>
    <w:p>
      <w:pPr>
        <w:spacing w:after="0"/>
        <w:ind w:left="0"/>
        <w:jc w:val="both"/>
      </w:pPr>
      <w:r>
        <w:rPr>
          <w:rFonts w:ascii="Times New Roman"/>
          <w:b w:val="false"/>
          <w:i w:val="false"/>
          <w:color w:val="000000"/>
          <w:sz w:val="28"/>
        </w:rPr>
        <w:t xml:space="preserve">     2) В бағанында - жүк кеден декларациясының тіркеу нөмірі; </w:t>
      </w:r>
    </w:p>
    <w:p>
      <w:pPr>
        <w:spacing w:after="0"/>
        <w:ind w:left="0"/>
        <w:jc w:val="both"/>
      </w:pPr>
      <w:r>
        <w:rPr>
          <w:rFonts w:ascii="Times New Roman"/>
          <w:b w:val="false"/>
          <w:i w:val="false"/>
          <w:color w:val="000000"/>
          <w:sz w:val="28"/>
        </w:rPr>
        <w:t xml:space="preserve">     3) С бағанында - жүк кеден декларациясына сәйкес қосылған құн  </w:t>
      </w:r>
    </w:p>
    <w:p>
      <w:pPr>
        <w:spacing w:after="0"/>
        <w:ind w:left="0"/>
        <w:jc w:val="both"/>
      </w:pPr>
      <w:r>
        <w:rPr>
          <w:rFonts w:ascii="Times New Roman"/>
          <w:b w:val="false"/>
          <w:i w:val="false"/>
          <w:color w:val="000000"/>
          <w:sz w:val="28"/>
        </w:rPr>
        <w:t xml:space="preserve">салығының сомасы; </w:t>
      </w:r>
    </w:p>
    <w:p>
      <w:pPr>
        <w:spacing w:after="0"/>
        <w:ind w:left="0"/>
        <w:jc w:val="both"/>
      </w:pPr>
      <w:r>
        <w:rPr>
          <w:rFonts w:ascii="Times New Roman"/>
          <w:b w:val="false"/>
          <w:i w:val="false"/>
          <w:color w:val="000000"/>
          <w:sz w:val="28"/>
        </w:rPr>
        <w:t xml:space="preserve">     4) D бағанында - салықты өтеу үшін белгіленген мерзім (өзгертілген);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Е бағанында - Кодекстің 249-бабының 6-тармағына сәйкес төлеу мерзімі өзгертілген салық сомасы бойынша берешектерді өтеу есебіне есеп беру салық кезеңінде ескерілетін қосылған құн салығының сомасы көрсетіледі. Салықтың осы сомасы есепті салық кезеңі үшін жасалған 300.00 нысанының 300.00.010 және 300.00.009 жолдарының айырмашылығы ретінде айқындалады;  </w:t>
      </w:r>
      <w:r>
        <w:br/>
      </w:r>
      <w:r>
        <w:rPr>
          <w:rFonts w:ascii="Times New Roman"/>
          <w:b w:val="false"/>
          <w:i w:val="false"/>
          <w:color w:val="000000"/>
          <w:sz w:val="28"/>
        </w:rPr>
        <w:t xml:space="preserve">
      6) F бағанында - Кодекстің 249-бабының 6-тармағына сәйкес өткен салық кезеңдерінде өтелген қосылған құн салығының сомасы көрсетіледі. Осы сома өткен салық кезеңі үшін 300.07.001 жолына құрылған қосымша нысанның E және F бағандарында жүк кеден декларациясының нөміріне сәйкес жолдарында көрсетілген мөлшерлердің сомасы ретінде айқындалады;  </w:t>
      </w:r>
      <w:r>
        <w:br/>
      </w:r>
      <w:r>
        <w:rPr>
          <w:rFonts w:ascii="Times New Roman"/>
          <w:b w:val="false"/>
          <w:i w:val="false"/>
          <w:color w:val="000000"/>
          <w:sz w:val="28"/>
        </w:rPr>
        <w:t xml:space="preserve">
      7) G бағанында - импортталатын тауарлар бойынша есепті салық кезеңінде бюджетке нақты төленген қосылған құн салығының сомасы көрсетіледі;  </w:t>
      </w:r>
      <w:r>
        <w:br/>
      </w:r>
      <w:r>
        <w:rPr>
          <w:rFonts w:ascii="Times New Roman"/>
          <w:b w:val="false"/>
          <w:i w:val="false"/>
          <w:color w:val="000000"/>
          <w:sz w:val="28"/>
        </w:rPr>
        <w:t xml:space="preserve">
      8) Н бағанында - өткен салық кезеңдері үшін импортталатын тауарлар бойынша төленген қосылған құн салығының сомасы көрсетіледі. Осы сома өткен салық кезеңі үшін 300.07.001 жолына құрылған қосымша нысанның G және Н бағандарында жүк кеден декларациясының нөміріне сәйкес жолдарында көрсетілген мөлшерлердің сомасы ретінде айқындалады.  </w:t>
      </w:r>
      <w:r>
        <w:br/>
      </w:r>
      <w:r>
        <w:rPr>
          <w:rFonts w:ascii="Times New Roman"/>
          <w:b w:val="false"/>
          <w:i w:val="false"/>
          <w:color w:val="000000"/>
          <w:sz w:val="28"/>
        </w:rPr>
        <w:t xml:space="preserve">
      9) І бағанында - бюджетке төлеуге жататын салық бойынша өтелмеген берешектердің сомасы көрсетіледі. Осы сома С бағанында көрсетілген көлеммен Е, F, G және Н бағандарында көрсетілген көлем сомаларын алу жолымен айқындалады.  </w:t>
      </w:r>
      <w:r>
        <w:br/>
      </w:r>
      <w:r>
        <w:rPr>
          <w:rFonts w:ascii="Times New Roman"/>
          <w:b w:val="false"/>
          <w:i w:val="false"/>
          <w:color w:val="000000"/>
          <w:sz w:val="28"/>
        </w:rPr>
        <w:t xml:space="preserve">
      С бағанының жиынтық шамасы 300.07.001А жолына, Е бағанының жиынтық шамасы - 300.07.001В жолына, Ғ бағанының жиынтық шамасы 300.07.001С жолына, G бағанының жиынтық шамасы - 300.07.001D жолына, Н бағанының жиынтық шамасы 300.07.001Е жолына және І бағанының жиынтық шамасы 300.07.001F жолына көшіріледі.  </w:t>
      </w:r>
      <w:r>
        <w:br/>
      </w:r>
      <w:r>
        <w:rPr>
          <w:rFonts w:ascii="Times New Roman"/>
          <w:b w:val="false"/>
          <w:i w:val="false"/>
          <w:color w:val="000000"/>
          <w:sz w:val="28"/>
        </w:rPr>
        <w:t xml:space="preserve">
      57. 300.07.002 жолына қосымша нысан.  </w:t>
      </w:r>
      <w:r>
        <w:br/>
      </w:r>
      <w:r>
        <w:rPr>
          <w:rFonts w:ascii="Times New Roman"/>
          <w:b w:val="false"/>
          <w:i w:val="false"/>
          <w:color w:val="000000"/>
          <w:sz w:val="28"/>
        </w:rPr>
        <w:t xml:space="preserve">
      "Су, газ және электр энергиясы импорты" бөлімі 300.07.001 жолына қосымша нысанның "Өндірістік ұқсату үшін арналған тауарлар импорты" бөлімі үшін белгіленген тәртіппен толтырылады.  </w:t>
      </w:r>
      <w:r>
        <w:br/>
      </w:r>
      <w:r>
        <w:rPr>
          <w:rFonts w:ascii="Times New Roman"/>
          <w:b w:val="false"/>
          <w:i w:val="false"/>
          <w:color w:val="000000"/>
          <w:sz w:val="28"/>
        </w:rPr>
        <w:t xml:space="preserve">
      С бағанының жиынтық шамасы 300.07.002А жолына, Е бағанының жиынтық шамасы - 300.07.002В жолына, Ғ бағанының жиынтық шамасы 300.07.002С жолына, G бағанының жиынтық шамасы - 300.07.002D жолына, Н бағанының жиынтық шамасы 300.07.002Е жолына және І бағанының жиынтық шамасы 300.07.002Ғ жолына көшіріледі.  </w:t>
      </w:r>
    </w:p>
    <w:p>
      <w:pPr>
        <w:spacing w:after="0"/>
        <w:ind w:left="0"/>
        <w:jc w:val="both"/>
      </w:pPr>
      <w:r>
        <w:rPr>
          <w:rFonts w:ascii="Times New Roman"/>
          <w:b w:val="false"/>
          <w:i w:val="false"/>
          <w:color w:val="000000"/>
          <w:sz w:val="28"/>
        </w:rPr>
        <w:t xml:space="preserve">                     10. Есепке жатқызылатын қосылған құн  </w:t>
      </w:r>
      <w:r>
        <w:br/>
      </w:r>
      <w:r>
        <w:rPr>
          <w:rFonts w:ascii="Times New Roman"/>
          <w:b w:val="false"/>
          <w:i w:val="false"/>
          <w:color w:val="000000"/>
          <w:sz w:val="28"/>
        </w:rPr>
        <w:t xml:space="preserve">
                    салығының сомасын түзету - 300.08-нысан  </w:t>
      </w:r>
      <w:r>
        <w:br/>
      </w:r>
      <w:r>
        <w:rPr>
          <w:rFonts w:ascii="Times New Roman"/>
          <w:b w:val="false"/>
          <w:i w:val="false"/>
          <w:color w:val="000000"/>
          <w:sz w:val="28"/>
        </w:rPr>
        <w:t xml:space="preserve">
                           (Декларацияға N 8 қосымша)  </w:t>
      </w:r>
    </w:p>
    <w:p>
      <w:pPr>
        <w:spacing w:after="0"/>
        <w:ind w:left="0"/>
        <w:jc w:val="both"/>
      </w:pPr>
      <w:r>
        <w:rPr>
          <w:rFonts w:ascii="Times New Roman"/>
          <w:b w:val="false"/>
          <w:i w:val="false"/>
          <w:color w:val="000000"/>
          <w:sz w:val="28"/>
        </w:rPr>
        <w:t xml:space="preserve">      58. 300.08 нысаны Кодекстің 237 және 238-баптарына сәйкес жүргізілген, есепке жатқызылған, қосылған құн салығының сомасын түзету жөніндегі мәліметтерді көрсетуге арналған.  </w:t>
      </w:r>
      <w:r>
        <w:br/>
      </w:r>
      <w:r>
        <w:rPr>
          <w:rFonts w:ascii="Times New Roman"/>
          <w:b w:val="false"/>
          <w:i w:val="false"/>
          <w:color w:val="000000"/>
          <w:sz w:val="28"/>
        </w:rPr>
        <w:t xml:space="preserve">
      Кодекстің 237-бабының 1-тармағының 4) тармақшасында көрсетілген, есепке жатқызылатын қосылған құн салығының сомасын түзеткенде тиісті жолдары мен қосымшалары (300.05 және 300.06-нысандар) толтырылып, қосымша Декларация (300.00 нысан) жасалады.  </w:t>
      </w:r>
      <w:r>
        <w:br/>
      </w:r>
      <w:r>
        <w:rPr>
          <w:rFonts w:ascii="Times New Roman"/>
          <w:b w:val="false"/>
          <w:i w:val="false"/>
          <w:color w:val="000000"/>
          <w:sz w:val="28"/>
        </w:rPr>
        <w:t xml:space="preserve">
      Осы нысанның жолдары теріс немесе оң мәндерге ие болуы мүмкін.  </w:t>
      </w:r>
      <w:r>
        <w:br/>
      </w:r>
      <w:r>
        <w:rPr>
          <w:rFonts w:ascii="Times New Roman"/>
          <w:b w:val="false"/>
          <w:i w:val="false"/>
          <w:color w:val="000000"/>
          <w:sz w:val="28"/>
        </w:rPr>
        <w:t xml:space="preserve">
      59. "Есепке жатқызылатын ҚҚС сомасын түзету" бөлімі:  </w:t>
      </w:r>
      <w:r>
        <w:br/>
      </w:r>
      <w:r>
        <w:rPr>
          <w:rFonts w:ascii="Times New Roman"/>
          <w:b w:val="false"/>
          <w:i w:val="false"/>
          <w:color w:val="000000"/>
          <w:sz w:val="28"/>
        </w:rPr>
        <w:t xml:space="preserve">
      1) 300.08.001 жолында тауарлар бойынша олар бүлінген немесе жоғалған жағдайда қосылған құн салығы бойынша есепті түзету сомасы көрсетіледі.  </w:t>
      </w:r>
      <w:r>
        <w:br/>
      </w:r>
      <w:r>
        <w:rPr>
          <w:rFonts w:ascii="Times New Roman"/>
          <w:b w:val="false"/>
          <w:i w:val="false"/>
          <w:color w:val="000000"/>
          <w:sz w:val="28"/>
        </w:rPr>
        <w:t xml:space="preserve">
      Тауардың (мүліктің) бүлінуі және жоғалуы ұғымы Кодекстің 237-бабының 2-тармағында айқындалған. Осы жолдың шамасы тек теріс мәнге ие болады;  </w:t>
      </w:r>
      <w:r>
        <w:br/>
      </w:r>
      <w:r>
        <w:rPr>
          <w:rFonts w:ascii="Times New Roman"/>
          <w:b w:val="false"/>
          <w:i w:val="false"/>
          <w:color w:val="000000"/>
          <w:sz w:val="28"/>
        </w:rPr>
        <w:t xml:space="preserve">
      2) 300.08.002 жолында қосылған құн салығы бойынша есепке жатқызылған және есепті салық кезеңінде салық салынатын айналым емес мақсаттарда пайдаланылған тауарлар бойынша қосылған құн салығы бойынша есепті түзету сомасы көрсетіледі;  </w:t>
      </w:r>
      <w:r>
        <w:br/>
      </w:r>
      <w:r>
        <w:rPr>
          <w:rFonts w:ascii="Times New Roman"/>
          <w:b w:val="false"/>
          <w:i w:val="false"/>
          <w:color w:val="000000"/>
          <w:sz w:val="28"/>
        </w:rPr>
        <w:t xml:space="preserve">
      3) 300.08.003 жолында сатып алынған тауарларға (жұмыстарға, қызметтерге) бағаның, өтемақының өзгеруіне байланысты жүргізілген қосылған құн салығы бойынша есепті түзету жөніндегі мәліметтер көрсетіледі. Жол қосымша нысан негізінде толтырылады;  </w:t>
      </w:r>
      <w:r>
        <w:br/>
      </w:r>
      <w:r>
        <w:rPr>
          <w:rFonts w:ascii="Times New Roman"/>
          <w:b w:val="false"/>
          <w:i w:val="false"/>
          <w:color w:val="000000"/>
          <w:sz w:val="28"/>
        </w:rPr>
        <w:t xml:space="preserve">
      4) 300.08.004 жолында жеткізушіге жартылай немесе толық қайтарылған тауарлар бойынша қосылған құн салығы бойынша есепті түзету сомасы көрсетіледі. Жол қосымша нысан негізінде толтырылады;  </w:t>
      </w:r>
      <w:r>
        <w:br/>
      </w:r>
      <w:r>
        <w:rPr>
          <w:rFonts w:ascii="Times New Roman"/>
          <w:b w:val="false"/>
          <w:i w:val="false"/>
          <w:color w:val="000000"/>
          <w:sz w:val="28"/>
        </w:rPr>
        <w:t xml:space="preserve">
      5) 300.08.005 жолында мәміле шарттары өзгерген тауарлар (жұмыстар, қызметтер) бойынша қосылған құн салығы бойынша есепті түзету сомасы көрсетіледі. Жол қосымша нысан негізінде толтырылады;  </w:t>
      </w:r>
      <w:r>
        <w:br/>
      </w:r>
      <w:r>
        <w:rPr>
          <w:rFonts w:ascii="Times New Roman"/>
          <w:b w:val="false"/>
          <w:i w:val="false"/>
          <w:color w:val="000000"/>
          <w:sz w:val="28"/>
        </w:rPr>
        <w:t xml:space="preserve">
      6) 300.08.006 жолында нормадан тыс шеккен шығыстар бойынша қосылған құн салығы бойынша есепті түзету сомасы көрсетіледі. Осы жолды Қазақстан Республикасының заңнамаларына сәйкес Табиғи монополиялар субъектілері болып табылатын қосылған құн салығын төлеушілер толтырады;  </w:t>
      </w:r>
      <w:r>
        <w:br/>
      </w:r>
      <w:r>
        <w:rPr>
          <w:rFonts w:ascii="Times New Roman"/>
          <w:b w:val="false"/>
          <w:i w:val="false"/>
          <w:color w:val="000000"/>
          <w:sz w:val="28"/>
        </w:rPr>
        <w:t xml:space="preserve">
      7) 300.08.007 жолында күмәнді міндеттемелер бойынша қосылған құн салығы бойынша есепті түзету сомасы көрсетіледі. Жол қосымша нысан негізінде толтырылады;  </w:t>
      </w:r>
      <w:r>
        <w:br/>
      </w:r>
      <w:r>
        <w:rPr>
          <w:rFonts w:ascii="Times New Roman"/>
          <w:b w:val="false"/>
          <w:i w:val="false"/>
          <w:color w:val="000000"/>
          <w:sz w:val="28"/>
        </w:rPr>
        <w:t xml:space="preserve">
      8) 300.08.008 жолында күмәнді міндеттемелерді тану кезінде бұрын қосылған құн салығы бойынша есепті түзету жүргізілген, күмәнді міндеттемелер бойынша қосылған құн салығы бойынша есепті түзету сомасы көрсетіледі. Жол қосымша нысан негізінде толтырылады;  </w:t>
      </w:r>
      <w:r>
        <w:br/>
      </w:r>
      <w:r>
        <w:rPr>
          <w:rFonts w:ascii="Times New Roman"/>
          <w:b w:val="false"/>
          <w:i w:val="false"/>
          <w:color w:val="000000"/>
          <w:sz w:val="28"/>
        </w:rPr>
        <w:t xml:space="preserve">
      9) 300.08.009 жолында 300.08.001-ден 300.08.008-ге дейінгі жолдар сомасы ретінде айқындалатын қосылған құн салығы бойынша есепті түзетудің жиынтық шамасы көрсетіледі.  </w:t>
      </w:r>
      <w:r>
        <w:br/>
      </w:r>
      <w:r>
        <w:rPr>
          <w:rFonts w:ascii="Times New Roman"/>
          <w:b w:val="false"/>
          <w:i w:val="false"/>
          <w:color w:val="000000"/>
          <w:sz w:val="28"/>
        </w:rPr>
        <w:t xml:space="preserve">
      300.08.009 жолының шамасы 300.00.017 жолына көшіріледі.  </w:t>
      </w:r>
      <w:r>
        <w:br/>
      </w:r>
      <w:r>
        <w:rPr>
          <w:rFonts w:ascii="Times New Roman"/>
          <w:b w:val="false"/>
          <w:i w:val="false"/>
          <w:color w:val="000000"/>
          <w:sz w:val="28"/>
        </w:rPr>
        <w:t xml:space="preserve">
      60. 300.08.003 жолына қосымша нысан сатып алынған тауарларға (жұмыстарға, қызметтерге) бағаның, өтемақының өзгеруіне байланысты қосылған құн салығы бойынша есепті түзетуді көрсетуге арналған.  </w:t>
      </w:r>
      <w:r>
        <w:br/>
      </w:r>
      <w:r>
        <w:rPr>
          <w:rFonts w:ascii="Times New Roman"/>
          <w:b w:val="false"/>
          <w:i w:val="false"/>
          <w:color w:val="000000"/>
          <w:sz w:val="28"/>
        </w:rPr>
        <w:t xml:space="preserve">
      "Сатып алынған тауарларға (жұмыстарға, қызметтерге) бағаның,  </w:t>
      </w:r>
    </w:p>
    <w:p>
      <w:pPr>
        <w:spacing w:after="0"/>
        <w:ind w:left="0"/>
        <w:jc w:val="both"/>
      </w:pPr>
      <w:r>
        <w:rPr>
          <w:rFonts w:ascii="Times New Roman"/>
          <w:b w:val="false"/>
          <w:i w:val="false"/>
          <w:color w:val="000000"/>
          <w:sz w:val="28"/>
        </w:rPr>
        <w:t xml:space="preserve">өтемақының өзгеруі" бөлімінде мынадай мәліметтер көрсетіледі: </w:t>
      </w:r>
    </w:p>
    <w:p>
      <w:pPr>
        <w:spacing w:after="0"/>
        <w:ind w:left="0"/>
        <w:jc w:val="both"/>
      </w:pPr>
      <w:r>
        <w:rPr>
          <w:rFonts w:ascii="Times New Roman"/>
          <w:b w:val="false"/>
          <w:i w:val="false"/>
          <w:color w:val="000000"/>
          <w:sz w:val="28"/>
        </w:rPr>
        <w:t xml:space="preserve">     1) А бағанында - жолдың реттік нөмірі; </w:t>
      </w:r>
    </w:p>
    <w:p>
      <w:pPr>
        <w:spacing w:after="0"/>
        <w:ind w:left="0"/>
        <w:jc w:val="both"/>
      </w:pPr>
      <w:r>
        <w:rPr>
          <w:rFonts w:ascii="Times New Roman"/>
          <w:b w:val="false"/>
          <w:i w:val="false"/>
          <w:color w:val="000000"/>
          <w:sz w:val="28"/>
        </w:rPr>
        <w:t xml:space="preserve">     2) В бағанында - тауарлар (жұмыстар, қызметтер) жеткізуші салық  </w:t>
      </w:r>
    </w:p>
    <w:p>
      <w:pPr>
        <w:spacing w:after="0"/>
        <w:ind w:left="0"/>
        <w:jc w:val="both"/>
      </w:pPr>
      <w:r>
        <w:rPr>
          <w:rFonts w:ascii="Times New Roman"/>
          <w:b w:val="false"/>
          <w:i w:val="false"/>
          <w:color w:val="000000"/>
          <w:sz w:val="28"/>
        </w:rPr>
        <w:t xml:space="preserve">төлеушінің тіркеу нөмірі;  </w:t>
      </w:r>
    </w:p>
    <w:p>
      <w:pPr>
        <w:spacing w:after="0"/>
        <w:ind w:left="0"/>
        <w:jc w:val="both"/>
      </w:pPr>
      <w:r>
        <w:rPr>
          <w:rFonts w:ascii="Times New Roman"/>
          <w:b w:val="false"/>
          <w:i w:val="false"/>
          <w:color w:val="000000"/>
          <w:sz w:val="28"/>
        </w:rPr>
        <w:t xml:space="preserve">     3) С бағанында - соның негізінде салық салынатын айналымның мөлшеріне  </w:t>
      </w:r>
    </w:p>
    <w:p>
      <w:pPr>
        <w:spacing w:after="0"/>
        <w:ind w:left="0"/>
        <w:jc w:val="both"/>
      </w:pPr>
      <w:r>
        <w:rPr>
          <w:rFonts w:ascii="Times New Roman"/>
          <w:b w:val="false"/>
          <w:i w:val="false"/>
          <w:color w:val="000000"/>
          <w:sz w:val="28"/>
        </w:rPr>
        <w:t xml:space="preserve">түзету жүргізілген құжат атауы (қосымша шот-фактура немесе басқа растайтын  </w:t>
      </w:r>
    </w:p>
    <w:p>
      <w:pPr>
        <w:spacing w:after="0"/>
        <w:ind w:left="0"/>
        <w:jc w:val="both"/>
      </w:pPr>
      <w:r>
        <w:rPr>
          <w:rFonts w:ascii="Times New Roman"/>
          <w:b w:val="false"/>
          <w:i w:val="false"/>
          <w:color w:val="000000"/>
          <w:sz w:val="28"/>
        </w:rPr>
        <w:t xml:space="preserve">құжат); </w:t>
      </w:r>
    </w:p>
    <w:p>
      <w:pPr>
        <w:spacing w:after="0"/>
        <w:ind w:left="0"/>
        <w:jc w:val="both"/>
      </w:pPr>
      <w:r>
        <w:rPr>
          <w:rFonts w:ascii="Times New Roman"/>
          <w:b w:val="false"/>
          <w:i w:val="false"/>
          <w:color w:val="000000"/>
          <w:sz w:val="28"/>
        </w:rPr>
        <w:t xml:space="preserve">     4) D бағанында - С бағанында көрсетілген құжаттың нөмірі және  </w:t>
      </w:r>
    </w:p>
    <w:p>
      <w:pPr>
        <w:spacing w:after="0"/>
        <w:ind w:left="0"/>
        <w:jc w:val="both"/>
      </w:pPr>
      <w:r>
        <w:rPr>
          <w:rFonts w:ascii="Times New Roman"/>
          <w:b w:val="false"/>
          <w:i w:val="false"/>
          <w:color w:val="000000"/>
          <w:sz w:val="28"/>
        </w:rPr>
        <w:t xml:space="preserve">жасалған күні; </w:t>
      </w:r>
    </w:p>
    <w:p>
      <w:pPr>
        <w:spacing w:after="0"/>
        <w:ind w:left="0"/>
        <w:jc w:val="both"/>
      </w:pPr>
      <w:r>
        <w:rPr>
          <w:rFonts w:ascii="Times New Roman"/>
          <w:b w:val="false"/>
          <w:i w:val="false"/>
          <w:color w:val="000000"/>
          <w:sz w:val="28"/>
        </w:rPr>
        <w:t xml:space="preserve">     5) Е бағанында - тауарлар (жұмыстар, қызметтер) бағаларын түзету  </w:t>
      </w:r>
    </w:p>
    <w:p>
      <w:pPr>
        <w:spacing w:after="0"/>
        <w:ind w:left="0"/>
        <w:jc w:val="both"/>
      </w:pPr>
      <w:r>
        <w:rPr>
          <w:rFonts w:ascii="Times New Roman"/>
          <w:b w:val="false"/>
          <w:i w:val="false"/>
          <w:color w:val="000000"/>
          <w:sz w:val="28"/>
        </w:rPr>
        <w:t xml:space="preserve">сомасы; </w:t>
      </w:r>
    </w:p>
    <w:p>
      <w:pPr>
        <w:spacing w:after="0"/>
        <w:ind w:left="0"/>
        <w:jc w:val="both"/>
      </w:pPr>
      <w:r>
        <w:rPr>
          <w:rFonts w:ascii="Times New Roman"/>
          <w:b w:val="false"/>
          <w:i w:val="false"/>
          <w:color w:val="000000"/>
          <w:sz w:val="28"/>
        </w:rPr>
        <w:t xml:space="preserve">     6) Ғ бағанында - қосылған құн салығы бойынша есепті түзету сомасы. </w:t>
      </w:r>
    </w:p>
    <w:p>
      <w:pPr>
        <w:spacing w:after="0"/>
        <w:ind w:left="0"/>
        <w:jc w:val="both"/>
      </w:pPr>
      <w:r>
        <w:rPr>
          <w:rFonts w:ascii="Times New Roman"/>
          <w:b w:val="false"/>
          <w:i w:val="false"/>
          <w:color w:val="000000"/>
          <w:sz w:val="28"/>
        </w:rPr>
        <w:t xml:space="preserve">     Ғ бағанының қорытынды шамасы 300.08.003 жолына көшіріледі. </w:t>
      </w:r>
    </w:p>
    <w:p>
      <w:pPr>
        <w:spacing w:after="0"/>
        <w:ind w:left="0"/>
        <w:jc w:val="both"/>
      </w:pPr>
      <w:r>
        <w:rPr>
          <w:rFonts w:ascii="Times New Roman"/>
          <w:b w:val="false"/>
          <w:i w:val="false"/>
          <w:color w:val="000000"/>
          <w:sz w:val="28"/>
        </w:rPr>
        <w:t xml:space="preserve">     61. 300.08.004 жолына қосымша нысан жеткізушіге жартылай немесе толық  </w:t>
      </w:r>
    </w:p>
    <w:p>
      <w:pPr>
        <w:spacing w:after="0"/>
        <w:ind w:left="0"/>
        <w:jc w:val="both"/>
      </w:pPr>
      <w:r>
        <w:rPr>
          <w:rFonts w:ascii="Times New Roman"/>
          <w:b w:val="false"/>
          <w:i w:val="false"/>
          <w:color w:val="000000"/>
          <w:sz w:val="28"/>
        </w:rPr>
        <w:t xml:space="preserve">қайтарылған тауарлар бойынша қосылған құн салығы бойынша есепті түзетуді  </w:t>
      </w:r>
    </w:p>
    <w:p>
      <w:pPr>
        <w:spacing w:after="0"/>
        <w:ind w:left="0"/>
        <w:jc w:val="both"/>
      </w:pPr>
      <w:r>
        <w:rPr>
          <w:rFonts w:ascii="Times New Roman"/>
          <w:b w:val="false"/>
          <w:i w:val="false"/>
          <w:color w:val="000000"/>
          <w:sz w:val="28"/>
        </w:rPr>
        <w:t xml:space="preserve">көрсетуге арналған. </w:t>
      </w:r>
    </w:p>
    <w:p>
      <w:pPr>
        <w:spacing w:after="0"/>
        <w:ind w:left="0"/>
        <w:jc w:val="both"/>
      </w:pPr>
      <w:r>
        <w:rPr>
          <w:rFonts w:ascii="Times New Roman"/>
          <w:b w:val="false"/>
          <w:i w:val="false"/>
          <w:color w:val="000000"/>
          <w:sz w:val="28"/>
        </w:rPr>
        <w:t xml:space="preserve">     "Тауарды қайтару" бөлімінде мынадай мәліметтер көрсетіледі: </w:t>
      </w:r>
    </w:p>
    <w:p>
      <w:pPr>
        <w:spacing w:after="0"/>
        <w:ind w:left="0"/>
        <w:jc w:val="both"/>
      </w:pPr>
      <w:r>
        <w:rPr>
          <w:rFonts w:ascii="Times New Roman"/>
          <w:b w:val="false"/>
          <w:i w:val="false"/>
          <w:color w:val="000000"/>
          <w:sz w:val="28"/>
        </w:rPr>
        <w:t xml:space="preserve">     1) А бағанында - жолдың реттік нөмірі; </w:t>
      </w:r>
    </w:p>
    <w:p>
      <w:pPr>
        <w:spacing w:after="0"/>
        <w:ind w:left="0"/>
        <w:jc w:val="both"/>
      </w:pPr>
      <w:r>
        <w:rPr>
          <w:rFonts w:ascii="Times New Roman"/>
          <w:b w:val="false"/>
          <w:i w:val="false"/>
          <w:color w:val="000000"/>
          <w:sz w:val="28"/>
        </w:rPr>
        <w:t xml:space="preserve">     2) В бағанында - қайтарылатын тауардың атауы;  </w:t>
      </w:r>
    </w:p>
    <w:p>
      <w:pPr>
        <w:spacing w:after="0"/>
        <w:ind w:left="0"/>
        <w:jc w:val="both"/>
      </w:pPr>
      <w:r>
        <w:rPr>
          <w:rFonts w:ascii="Times New Roman"/>
          <w:b w:val="false"/>
          <w:i w:val="false"/>
          <w:color w:val="000000"/>
          <w:sz w:val="28"/>
        </w:rPr>
        <w:t xml:space="preserve">     3) С бағанында - тауар жеткізуші салық төлеушінің тіркеу нөмірі;  </w:t>
      </w:r>
    </w:p>
    <w:p>
      <w:pPr>
        <w:spacing w:after="0"/>
        <w:ind w:left="0"/>
        <w:jc w:val="both"/>
      </w:pPr>
      <w:r>
        <w:rPr>
          <w:rFonts w:ascii="Times New Roman"/>
          <w:b w:val="false"/>
          <w:i w:val="false"/>
          <w:color w:val="000000"/>
          <w:sz w:val="28"/>
        </w:rPr>
        <w:t xml:space="preserve">     4) D бағанында - қайтарылатын тауардың қосылған құн салығынсыз құны; </w:t>
      </w:r>
    </w:p>
    <w:p>
      <w:pPr>
        <w:spacing w:after="0"/>
        <w:ind w:left="0"/>
        <w:jc w:val="both"/>
      </w:pPr>
      <w:r>
        <w:rPr>
          <w:rFonts w:ascii="Times New Roman"/>
          <w:b w:val="false"/>
          <w:i w:val="false"/>
          <w:color w:val="000000"/>
          <w:sz w:val="28"/>
        </w:rPr>
        <w:t xml:space="preserve">     5) Е бағанында - қосылған құн салығы бойынша есепті түзету сомасы.     </w:t>
      </w:r>
    </w:p>
    <w:p>
      <w:pPr>
        <w:spacing w:after="0"/>
        <w:ind w:left="0"/>
        <w:jc w:val="both"/>
      </w:pPr>
      <w:r>
        <w:rPr>
          <w:rFonts w:ascii="Times New Roman"/>
          <w:b w:val="false"/>
          <w:i w:val="false"/>
          <w:color w:val="000000"/>
          <w:sz w:val="28"/>
        </w:rPr>
        <w:t xml:space="preserve">     Е бағанының қорытынды шамасы 300.08.004 жолына көшіріледі.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 300.08.005 жолына қосымша нысан нәтижесінде бұрын жасалған мәміле шарттары өзгерген тауарлар (жұмыстар, қызметтер) бойынша (мысалы, тауар сатып алу-сату шарты бойынша тиелген, бірақ нәтижесінде оны өтеусіз беру, жалға беру және т.б. туралы шешім қабылданған) қосылған құн салығы бойынша есепті түзетуді көрсетуге арналған.  </w:t>
      </w:r>
      <w:r>
        <w:br/>
      </w:r>
      <w:r>
        <w:rPr>
          <w:rFonts w:ascii="Times New Roman"/>
          <w:b w:val="false"/>
          <w:i w:val="false"/>
          <w:color w:val="000000"/>
          <w:sz w:val="28"/>
        </w:rPr>
        <w:t xml:space="preserve">
      "Мәміле шарттарының өзгеруі" бөлімінде мынадай мәліметтер көрсетіледі:  </w:t>
      </w:r>
      <w:r>
        <w:br/>
      </w:r>
      <w:r>
        <w:rPr>
          <w:rFonts w:ascii="Times New Roman"/>
          <w:b w:val="false"/>
          <w:i w:val="false"/>
          <w:color w:val="000000"/>
          <w:sz w:val="28"/>
        </w:rPr>
        <w:t xml:space="preserve">
      1) А бағанында - жолдың реттік нөмірі;  </w:t>
      </w:r>
      <w:r>
        <w:br/>
      </w:r>
      <w:r>
        <w:rPr>
          <w:rFonts w:ascii="Times New Roman"/>
          <w:b w:val="false"/>
          <w:i w:val="false"/>
          <w:color w:val="000000"/>
          <w:sz w:val="28"/>
        </w:rPr>
        <w:t xml:space="preserve">
      2) В бағанында - соның негізінде мәміле шарттары өзгертілген құжат атауы;  </w:t>
      </w:r>
      <w:r>
        <w:br/>
      </w:r>
      <w:r>
        <w:rPr>
          <w:rFonts w:ascii="Times New Roman"/>
          <w:b w:val="false"/>
          <w:i w:val="false"/>
          <w:color w:val="000000"/>
          <w:sz w:val="28"/>
        </w:rPr>
        <w:t xml:space="preserve">
      3) С бағанында - В бағанында көрсетілген құжаттың нөмірі және жасалған күні;  </w:t>
      </w:r>
      <w:r>
        <w:br/>
      </w:r>
      <w:r>
        <w:rPr>
          <w:rFonts w:ascii="Times New Roman"/>
          <w:b w:val="false"/>
          <w:i w:val="false"/>
          <w:color w:val="000000"/>
          <w:sz w:val="28"/>
        </w:rPr>
        <w:t xml:space="preserve">
      4) D бағанында - тауарлардың (жұмыстардың, қызметтердің) қосылған құн салығынсыз құнының түзету сомасы;  </w:t>
      </w:r>
      <w:r>
        <w:br/>
      </w:r>
      <w:r>
        <w:rPr>
          <w:rFonts w:ascii="Times New Roman"/>
          <w:b w:val="false"/>
          <w:i w:val="false"/>
          <w:color w:val="000000"/>
          <w:sz w:val="28"/>
        </w:rPr>
        <w:t xml:space="preserve">
      5) Е бағанында - қосылған құн салығы бойынша есепті түзету сомасы.  </w:t>
      </w:r>
      <w:r>
        <w:br/>
      </w:r>
      <w:r>
        <w:rPr>
          <w:rFonts w:ascii="Times New Roman"/>
          <w:b w:val="false"/>
          <w:i w:val="false"/>
          <w:color w:val="000000"/>
          <w:sz w:val="28"/>
        </w:rPr>
        <w:t xml:space="preserve">
      Е бағанының қорытынды шамасы 300.08.005 жолына көшіріледі.  </w:t>
      </w:r>
      <w:r>
        <w:br/>
      </w:r>
      <w:r>
        <w:rPr>
          <w:rFonts w:ascii="Times New Roman"/>
          <w:b w:val="false"/>
          <w:i w:val="false"/>
          <w:color w:val="000000"/>
          <w:sz w:val="28"/>
        </w:rPr>
        <w:t xml:space="preserve">
      63. 300.08.007 жолына қосымша нысан күмәнді талаптар бойынша қосылған құн салығы бойынша есепті түзетуді көрсетуге арналған.  </w:t>
      </w:r>
      <w:r>
        <w:br/>
      </w:r>
      <w:r>
        <w:rPr>
          <w:rFonts w:ascii="Times New Roman"/>
          <w:b w:val="false"/>
          <w:i w:val="false"/>
          <w:color w:val="000000"/>
          <w:sz w:val="28"/>
        </w:rPr>
        <w:t xml:space="preserve">
      "Күмәнді міндеттемелер" бөлімінде мынадай мәліметтер көрсетіледі:  </w:t>
      </w:r>
      <w:r>
        <w:br/>
      </w:r>
      <w:r>
        <w:rPr>
          <w:rFonts w:ascii="Times New Roman"/>
          <w:b w:val="false"/>
          <w:i w:val="false"/>
          <w:color w:val="000000"/>
          <w:sz w:val="28"/>
        </w:rPr>
        <w:t xml:space="preserve">
      1) А бағанында - жолдың реттік нөмірі;  </w:t>
      </w:r>
      <w:r>
        <w:br/>
      </w:r>
      <w:r>
        <w:rPr>
          <w:rFonts w:ascii="Times New Roman"/>
          <w:b w:val="false"/>
          <w:i w:val="false"/>
          <w:color w:val="000000"/>
          <w:sz w:val="28"/>
        </w:rPr>
        <w:t xml:space="preserve">
      2) В бағанында - тауарларды (жұмыстарды, қызметтерді) жеткізуші міндеттемесі берешегі бар салық төлеушінің тіркеу нөмірі;  </w:t>
      </w:r>
      <w:r>
        <w:br/>
      </w:r>
      <w:r>
        <w:rPr>
          <w:rFonts w:ascii="Times New Roman"/>
          <w:b w:val="false"/>
          <w:i w:val="false"/>
          <w:color w:val="000000"/>
          <w:sz w:val="28"/>
        </w:rPr>
        <w:t xml:space="preserve">
      3) С бағанында - тауарларды (жұмыстарды, қызметтерді) жеткізушінің аты-жөні, немесе атауы;  </w:t>
      </w:r>
      <w:r>
        <w:br/>
      </w:r>
      <w:r>
        <w:rPr>
          <w:rFonts w:ascii="Times New Roman"/>
          <w:b w:val="false"/>
          <w:i w:val="false"/>
          <w:color w:val="000000"/>
          <w:sz w:val="28"/>
        </w:rPr>
        <w:t xml:space="preserve">
      4) D бағанында - солар бойынша тауарлар (жұмыстар, қызметтер) сатып алынған шот-фактураның нөмірі және жасалған күні;  </w:t>
      </w:r>
      <w:r>
        <w:br/>
      </w:r>
      <w:r>
        <w:rPr>
          <w:rFonts w:ascii="Times New Roman"/>
          <w:b w:val="false"/>
          <w:i w:val="false"/>
          <w:color w:val="000000"/>
          <w:sz w:val="28"/>
        </w:rPr>
        <w:t xml:space="preserve">
      5) Е бағанында - күмәнді міндеттеме болып табылатын тауарлардың (жұмыстардың, қызметтердің) қосылған құн салығынсыз құнының түзету сомасы;  </w:t>
      </w:r>
      <w:r>
        <w:br/>
      </w:r>
      <w:r>
        <w:rPr>
          <w:rFonts w:ascii="Times New Roman"/>
          <w:b w:val="false"/>
          <w:i w:val="false"/>
          <w:color w:val="000000"/>
          <w:sz w:val="28"/>
        </w:rPr>
        <w:t xml:space="preserve">
      6) Ғ бағанында - қосылған құн салығы бойынша есеп жүргізілген салық кезеңінде қолданылған қосылған құн салығының ставкасы;  </w:t>
      </w:r>
      <w:r>
        <w:br/>
      </w:r>
      <w:r>
        <w:rPr>
          <w:rFonts w:ascii="Times New Roman"/>
          <w:b w:val="false"/>
          <w:i w:val="false"/>
          <w:color w:val="000000"/>
          <w:sz w:val="28"/>
        </w:rPr>
        <w:t xml:space="preserve">
      7) G бағанында - қосылған құн салығы бойынша есепті түзету сомасы.  </w:t>
      </w:r>
      <w:r>
        <w:br/>
      </w:r>
      <w:r>
        <w:rPr>
          <w:rFonts w:ascii="Times New Roman"/>
          <w:b w:val="false"/>
          <w:i w:val="false"/>
          <w:color w:val="000000"/>
          <w:sz w:val="28"/>
        </w:rPr>
        <w:t xml:space="preserve">
      G бағанының қорытынды шамасы 300.08.007 жолына көшіріледі.  </w:t>
      </w:r>
      <w:r>
        <w:br/>
      </w:r>
      <w:r>
        <w:rPr>
          <w:rFonts w:ascii="Times New Roman"/>
          <w:b w:val="false"/>
          <w:i w:val="false"/>
          <w:color w:val="000000"/>
          <w:sz w:val="28"/>
        </w:rPr>
        <w:t xml:space="preserve">
      64. 300.08.008 жолына қосымша нысан күмәнді міндеттемелер бойынша қосылған құн салығы бойынша есепке бұрын азаю тарапына қарай түзетулер жүргізілген осындай міндеттемелер бойынша төлем жүргізумен байланысты қосылған құн салығына түзетуді көрсетуге арналған.  </w:t>
      </w:r>
      <w:r>
        <w:br/>
      </w:r>
      <w:r>
        <w:rPr>
          <w:rFonts w:ascii="Times New Roman"/>
          <w:b w:val="false"/>
          <w:i w:val="false"/>
          <w:color w:val="000000"/>
          <w:sz w:val="28"/>
        </w:rPr>
        <w:t xml:space="preserve">
      "Күмәнді міндеттемелер бойынша төлем" бөлімінде мынадай мәліметтер көрсетіледі:  </w:t>
      </w:r>
      <w:r>
        <w:br/>
      </w:r>
      <w:r>
        <w:rPr>
          <w:rFonts w:ascii="Times New Roman"/>
          <w:b w:val="false"/>
          <w:i w:val="false"/>
          <w:color w:val="000000"/>
          <w:sz w:val="28"/>
        </w:rPr>
        <w:t xml:space="preserve">
      1) А бағанында - жолдың реттік нөмірі;  </w:t>
      </w:r>
      <w:r>
        <w:br/>
      </w:r>
      <w:r>
        <w:rPr>
          <w:rFonts w:ascii="Times New Roman"/>
          <w:b w:val="false"/>
          <w:i w:val="false"/>
          <w:color w:val="000000"/>
          <w:sz w:val="28"/>
        </w:rPr>
        <w:t xml:space="preserve">
      2) В бағанында - соның алдындағы міндеттемелері өтелген тауарларды (жұмыстарды, қызмет көрсетулерді) жеткізуші салық төлеушінің тіркеу нөмірі;  </w:t>
      </w:r>
      <w:r>
        <w:br/>
      </w:r>
      <w:r>
        <w:rPr>
          <w:rFonts w:ascii="Times New Roman"/>
          <w:b w:val="false"/>
          <w:i w:val="false"/>
          <w:color w:val="000000"/>
          <w:sz w:val="28"/>
        </w:rPr>
        <w:t xml:space="preserve">
      3) С бағанында - тауарларды (жұмыстарды, қызметтерді) жеткізушінің аты-жөні, немесе атауы;  </w:t>
      </w:r>
      <w:r>
        <w:br/>
      </w:r>
      <w:r>
        <w:rPr>
          <w:rFonts w:ascii="Times New Roman"/>
          <w:b w:val="false"/>
          <w:i w:val="false"/>
          <w:color w:val="000000"/>
          <w:sz w:val="28"/>
        </w:rPr>
        <w:t xml:space="preserve">
      4) D бағанында - қосылған құн салығы бойынша есепке түзету жүргізілген салық кезеңі;  </w:t>
      </w:r>
      <w:r>
        <w:br/>
      </w:r>
      <w:r>
        <w:rPr>
          <w:rFonts w:ascii="Times New Roman"/>
          <w:b w:val="false"/>
          <w:i w:val="false"/>
          <w:color w:val="000000"/>
          <w:sz w:val="28"/>
        </w:rPr>
        <w:t xml:space="preserve">
      5) Е бағанында - олар бойынша берешектер күмәнді міндеттеме болып танылған сатып алынған тауарлар (жұмыстар, қызметтер) бойынша шот-фактураның нөмірі және жасалған күні;  </w:t>
      </w:r>
      <w:r>
        <w:br/>
      </w:r>
      <w:r>
        <w:rPr>
          <w:rFonts w:ascii="Times New Roman"/>
          <w:b w:val="false"/>
          <w:i w:val="false"/>
          <w:color w:val="000000"/>
          <w:sz w:val="28"/>
        </w:rPr>
        <w:t xml:space="preserve">
      6) Ғ бағанында - осы міндеттеме бойынша жүргізілген төлемнің жалпы сомасы;  </w:t>
      </w:r>
      <w:r>
        <w:br/>
      </w:r>
      <w:r>
        <w:rPr>
          <w:rFonts w:ascii="Times New Roman"/>
          <w:b w:val="false"/>
          <w:i w:val="false"/>
          <w:color w:val="000000"/>
          <w:sz w:val="28"/>
        </w:rPr>
        <w:t xml:space="preserve">
      7) G бағанында - тауарлардың (жұмыстардың, қызметтердің) қосылған құн салығын енгізбей төленген құны;  </w:t>
      </w:r>
      <w:r>
        <w:br/>
      </w:r>
      <w:r>
        <w:rPr>
          <w:rFonts w:ascii="Times New Roman"/>
          <w:b w:val="false"/>
          <w:i w:val="false"/>
          <w:color w:val="000000"/>
          <w:sz w:val="28"/>
        </w:rPr>
        <w:t xml:space="preserve">
      8) Н бағанында - қосылған құн салығын есептеу жүргізілген салық кезеңінде қолданылған қосылған құн салығының ставкасы;  </w:t>
      </w:r>
      <w:r>
        <w:br/>
      </w:r>
      <w:r>
        <w:rPr>
          <w:rFonts w:ascii="Times New Roman"/>
          <w:b w:val="false"/>
          <w:i w:val="false"/>
          <w:color w:val="000000"/>
          <w:sz w:val="28"/>
        </w:rPr>
        <w:t xml:space="preserve">
      9) І бағанында - қосылған құн салығы бойынша есепті түзету сомасы І бағанының қорытынды шамасы 300.08.008 жолына көшіріледі.  </w:t>
      </w:r>
    </w:p>
    <w:p>
      <w:pPr>
        <w:spacing w:after="0"/>
        <w:ind w:left="0"/>
        <w:jc w:val="both"/>
      </w:pPr>
      <w:r>
        <w:rPr>
          <w:rFonts w:ascii="Times New Roman"/>
          <w:b w:val="false"/>
          <w:i w:val="false"/>
          <w:color w:val="000000"/>
          <w:sz w:val="28"/>
        </w:rPr>
        <w:t xml:space="preserve">              11. Есеп әдісімен төленетін қосылған құн салығы  </w:t>
      </w:r>
      <w:r>
        <w:br/>
      </w:r>
      <w:r>
        <w:rPr>
          <w:rFonts w:ascii="Times New Roman"/>
          <w:b w:val="false"/>
          <w:i w:val="false"/>
          <w:color w:val="000000"/>
          <w:sz w:val="28"/>
        </w:rPr>
        <w:t xml:space="preserve">
                    бойынша тауарлар импорты - 300.09-нысан  </w:t>
      </w:r>
      <w:r>
        <w:br/>
      </w:r>
      <w:r>
        <w:rPr>
          <w:rFonts w:ascii="Times New Roman"/>
          <w:b w:val="false"/>
          <w:i w:val="false"/>
          <w:color w:val="000000"/>
          <w:sz w:val="28"/>
        </w:rPr>
        <w:t xml:space="preserve">
                           (Декларацияға N 9 қосымша)  </w:t>
      </w:r>
    </w:p>
    <w:p>
      <w:pPr>
        <w:spacing w:after="0"/>
        <w:ind w:left="0"/>
        <w:jc w:val="both"/>
      </w:pPr>
      <w:r>
        <w:rPr>
          <w:rFonts w:ascii="Times New Roman"/>
          <w:b w:val="false"/>
          <w:i w:val="false"/>
          <w:color w:val="000000"/>
          <w:sz w:val="28"/>
        </w:rPr>
        <w:t xml:space="preserve">      65. 300.09 нысаны салық кезеңінің ішінде Кодекстің 250-бабында көзделген кедендік ресімдеу кезінде қосылған құн салығы есеп әдісі бойынша жүзеге асырылған тауарлар импорты туралы ақпарат беруге арналған.  </w:t>
      </w:r>
      <w:r>
        <w:br/>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 Заңына сәйкес қолданылатын "Салық және бюджетке төленетін басқа да міндетті төлемдер туралы" Қазақстан Республикасы Заңының 71-1-бабының 2-бабына сәйкес тауарлар импорты бойынша 2003 жылғы 1 қаңтарға дейін қосылған құн салығын төлеу есеп әдісімен жүргізіледі.  </w:t>
      </w:r>
      <w:r>
        <w:br/>
      </w:r>
      <w:r>
        <w:rPr>
          <w:rFonts w:ascii="Times New Roman"/>
          <w:b w:val="false"/>
          <w:i w:val="false"/>
          <w:color w:val="000000"/>
          <w:sz w:val="28"/>
        </w:rPr>
        <w:t xml:space="preserve">
      66. "Есеп әдісімен төленетін тауар импорты бойынша ҚҚС есептеу" бөлімінің 300.09.001 жолы қосымша нысан негізінде толтырылады.  </w:t>
      </w:r>
      <w:r>
        <w:br/>
      </w:r>
      <w:r>
        <w:rPr>
          <w:rFonts w:ascii="Times New Roman"/>
          <w:b w:val="false"/>
          <w:i w:val="false"/>
          <w:color w:val="000000"/>
          <w:sz w:val="28"/>
        </w:rPr>
        <w:t xml:space="preserve">
      300.09.001А жолының шамасы 300.00.015А жолына көшіріледі.  </w:t>
      </w:r>
      <w:r>
        <w:br/>
      </w:r>
      <w:r>
        <w:rPr>
          <w:rFonts w:ascii="Times New Roman"/>
          <w:b w:val="false"/>
          <w:i w:val="false"/>
          <w:color w:val="000000"/>
          <w:sz w:val="28"/>
        </w:rPr>
        <w:t xml:space="preserve">
      300.09.001В жолының шамасы:  </w:t>
      </w:r>
      <w:r>
        <w:br/>
      </w:r>
      <w:r>
        <w:rPr>
          <w:rFonts w:ascii="Times New Roman"/>
          <w:b w:val="false"/>
          <w:i w:val="false"/>
          <w:color w:val="000000"/>
          <w:sz w:val="28"/>
        </w:rPr>
        <w:t xml:space="preserve">
      барабар әдісін қолдануда - 300.00.009 және 300.00.015В жолдарына;  </w:t>
      </w:r>
      <w:r>
        <w:br/>
      </w:r>
      <w:r>
        <w:rPr>
          <w:rFonts w:ascii="Times New Roman"/>
          <w:b w:val="false"/>
          <w:i w:val="false"/>
          <w:color w:val="000000"/>
          <w:sz w:val="28"/>
        </w:rPr>
        <w:t xml:space="preserve">
      бөлек әдісті қолданғанда - 300.00.009 жолына және 300.06.036В,  </w:t>
      </w:r>
    </w:p>
    <w:p>
      <w:pPr>
        <w:spacing w:after="0"/>
        <w:ind w:left="0"/>
        <w:jc w:val="both"/>
      </w:pPr>
      <w:r>
        <w:rPr>
          <w:rFonts w:ascii="Times New Roman"/>
          <w:b w:val="false"/>
          <w:i w:val="false"/>
          <w:color w:val="000000"/>
          <w:sz w:val="28"/>
        </w:rPr>
        <w:t xml:space="preserve">300.06.037В және 300.06.038В жолдарына тиісті мөлшерде көшіріледі. </w:t>
      </w:r>
    </w:p>
    <w:p>
      <w:pPr>
        <w:spacing w:after="0"/>
        <w:ind w:left="0"/>
        <w:jc w:val="both"/>
      </w:pPr>
      <w:r>
        <w:rPr>
          <w:rFonts w:ascii="Times New Roman"/>
          <w:b w:val="false"/>
          <w:i w:val="false"/>
          <w:color w:val="000000"/>
          <w:sz w:val="28"/>
        </w:rPr>
        <w:t xml:space="preserve">     67. 300.09.001 жолына қосымша нысан. </w:t>
      </w:r>
    </w:p>
    <w:p>
      <w:pPr>
        <w:spacing w:after="0"/>
        <w:ind w:left="0"/>
        <w:jc w:val="both"/>
      </w:pPr>
      <w:r>
        <w:rPr>
          <w:rFonts w:ascii="Times New Roman"/>
          <w:b w:val="false"/>
          <w:i w:val="false"/>
          <w:color w:val="000000"/>
          <w:sz w:val="28"/>
        </w:rPr>
        <w:t xml:space="preserve">     "Есеп әдісімен төленетін тауар импорты бойынша ҚҚС есептеу" бөлімінде  </w:t>
      </w:r>
    </w:p>
    <w:p>
      <w:pPr>
        <w:spacing w:after="0"/>
        <w:ind w:left="0"/>
        <w:jc w:val="both"/>
      </w:pPr>
      <w:r>
        <w:rPr>
          <w:rFonts w:ascii="Times New Roman"/>
          <w:b w:val="false"/>
          <w:i w:val="false"/>
          <w:color w:val="000000"/>
          <w:sz w:val="28"/>
        </w:rPr>
        <w:t xml:space="preserve">мынадай мәліметтер көрсетіледі:  </w:t>
      </w:r>
    </w:p>
    <w:p>
      <w:pPr>
        <w:spacing w:after="0"/>
        <w:ind w:left="0"/>
        <w:jc w:val="both"/>
      </w:pPr>
      <w:r>
        <w:rPr>
          <w:rFonts w:ascii="Times New Roman"/>
          <w:b w:val="false"/>
          <w:i w:val="false"/>
          <w:color w:val="000000"/>
          <w:sz w:val="28"/>
        </w:rPr>
        <w:t xml:space="preserve">     1) А бағанында - жолдың реттік нөмірі; </w:t>
      </w:r>
    </w:p>
    <w:p>
      <w:pPr>
        <w:spacing w:after="0"/>
        <w:ind w:left="0"/>
        <w:jc w:val="both"/>
      </w:pPr>
      <w:r>
        <w:rPr>
          <w:rFonts w:ascii="Times New Roman"/>
          <w:b w:val="false"/>
          <w:i w:val="false"/>
          <w:color w:val="000000"/>
          <w:sz w:val="28"/>
        </w:rPr>
        <w:t xml:space="preserve">     2) В бағанында - импортталатын тауарлардың атауы; </w:t>
      </w:r>
    </w:p>
    <w:p>
      <w:pPr>
        <w:spacing w:after="0"/>
        <w:ind w:left="0"/>
        <w:jc w:val="both"/>
      </w:pPr>
      <w:r>
        <w:rPr>
          <w:rFonts w:ascii="Times New Roman"/>
          <w:b w:val="false"/>
          <w:i w:val="false"/>
          <w:color w:val="000000"/>
          <w:sz w:val="28"/>
        </w:rPr>
        <w:t xml:space="preserve">     3) С бағанында - соған сәйкес тауар Қазақстан Республикасының  </w:t>
      </w:r>
    </w:p>
    <w:p>
      <w:pPr>
        <w:spacing w:after="0"/>
        <w:ind w:left="0"/>
        <w:jc w:val="both"/>
      </w:pPr>
      <w:r>
        <w:rPr>
          <w:rFonts w:ascii="Times New Roman"/>
          <w:b w:val="false"/>
          <w:i w:val="false"/>
          <w:color w:val="000000"/>
          <w:sz w:val="28"/>
        </w:rPr>
        <w:t xml:space="preserve">аумағында еркін айналысқа жіберу жүргізілген жүк кеден декларациясының  </w:t>
      </w:r>
    </w:p>
    <w:p>
      <w:pPr>
        <w:spacing w:after="0"/>
        <w:ind w:left="0"/>
        <w:jc w:val="both"/>
      </w:pPr>
      <w:r>
        <w:rPr>
          <w:rFonts w:ascii="Times New Roman"/>
          <w:b w:val="false"/>
          <w:i w:val="false"/>
          <w:color w:val="000000"/>
          <w:sz w:val="28"/>
        </w:rPr>
        <w:t xml:space="preserve">тіркеу нөмірі; </w:t>
      </w:r>
    </w:p>
    <w:p>
      <w:pPr>
        <w:spacing w:after="0"/>
        <w:ind w:left="0"/>
        <w:jc w:val="both"/>
      </w:pPr>
      <w:r>
        <w:rPr>
          <w:rFonts w:ascii="Times New Roman"/>
          <w:b w:val="false"/>
          <w:i w:val="false"/>
          <w:color w:val="000000"/>
          <w:sz w:val="28"/>
        </w:rPr>
        <w:t xml:space="preserve">     4) D бағанында - Кодекстің 220-бабына сәйкес айқындалатын салық  </w:t>
      </w:r>
    </w:p>
    <w:p>
      <w:pPr>
        <w:spacing w:after="0"/>
        <w:ind w:left="0"/>
        <w:jc w:val="both"/>
      </w:pPr>
      <w:r>
        <w:rPr>
          <w:rFonts w:ascii="Times New Roman"/>
          <w:b w:val="false"/>
          <w:i w:val="false"/>
          <w:color w:val="000000"/>
          <w:sz w:val="28"/>
        </w:rPr>
        <w:t xml:space="preserve">салынатын импорт мөлшері; </w:t>
      </w:r>
    </w:p>
    <w:p>
      <w:pPr>
        <w:spacing w:after="0"/>
        <w:ind w:left="0"/>
        <w:jc w:val="both"/>
      </w:pPr>
      <w:r>
        <w:rPr>
          <w:rFonts w:ascii="Times New Roman"/>
          <w:b w:val="false"/>
          <w:i w:val="false"/>
          <w:color w:val="000000"/>
          <w:sz w:val="28"/>
        </w:rPr>
        <w:t xml:space="preserve">     5) Е бағанында - төленбеген қосылған құн салығының сомасы. </w:t>
      </w:r>
    </w:p>
    <w:p>
      <w:pPr>
        <w:spacing w:after="0"/>
        <w:ind w:left="0"/>
        <w:jc w:val="both"/>
      </w:pPr>
      <w:r>
        <w:rPr>
          <w:rFonts w:ascii="Times New Roman"/>
          <w:b w:val="false"/>
          <w:i w:val="false"/>
          <w:color w:val="000000"/>
          <w:sz w:val="28"/>
        </w:rPr>
        <w:t xml:space="preserve">     Осы сома жүк кеден декларациясында көрсетілген салық сомасына сәйкес  </w:t>
      </w:r>
    </w:p>
    <w:p>
      <w:pPr>
        <w:spacing w:after="0"/>
        <w:ind w:left="0"/>
        <w:jc w:val="both"/>
      </w:pPr>
      <w:r>
        <w:rPr>
          <w:rFonts w:ascii="Times New Roman"/>
          <w:b w:val="false"/>
          <w:i w:val="false"/>
          <w:color w:val="000000"/>
          <w:sz w:val="28"/>
        </w:rPr>
        <w:t xml:space="preserve">келуі тиіс. </w:t>
      </w:r>
    </w:p>
    <w:p>
      <w:pPr>
        <w:spacing w:after="0"/>
        <w:ind w:left="0"/>
        <w:jc w:val="both"/>
      </w:pPr>
      <w:r>
        <w:rPr>
          <w:rFonts w:ascii="Times New Roman"/>
          <w:b w:val="false"/>
          <w:i w:val="false"/>
          <w:color w:val="000000"/>
          <w:sz w:val="28"/>
        </w:rPr>
        <w:t xml:space="preserve">     D бағанының қорытынды шамасы 300.09.001А жолына, Е бағанының  </w:t>
      </w:r>
    </w:p>
    <w:p>
      <w:pPr>
        <w:spacing w:after="0"/>
        <w:ind w:left="0"/>
        <w:jc w:val="both"/>
      </w:pPr>
      <w:r>
        <w:rPr>
          <w:rFonts w:ascii="Times New Roman"/>
          <w:b w:val="false"/>
          <w:i w:val="false"/>
          <w:color w:val="000000"/>
          <w:sz w:val="28"/>
        </w:rPr>
        <w:t xml:space="preserve">қорытынды шамасы 300.09.001В жолына көшіріледі. </w:t>
      </w:r>
    </w:p>
    <w:p>
      <w:pPr>
        <w:spacing w:after="0"/>
        <w:ind w:left="0"/>
        <w:jc w:val="both"/>
      </w:pPr>
      <w:r>
        <w:rPr>
          <w:rFonts w:ascii="Times New Roman"/>
          <w:b w:val="false"/>
          <w:i w:val="false"/>
          <w:color w:val="000000"/>
          <w:sz w:val="28"/>
        </w:rPr>
        <w:t xml:space="preserve">           12. Өткен салық кезеңдерінен көшірілген қосылған құн </w:t>
      </w:r>
    </w:p>
    <w:p>
      <w:pPr>
        <w:spacing w:after="0"/>
        <w:ind w:left="0"/>
        <w:jc w:val="both"/>
      </w:pPr>
      <w:r>
        <w:rPr>
          <w:rFonts w:ascii="Times New Roman"/>
          <w:b w:val="false"/>
          <w:i w:val="false"/>
          <w:color w:val="000000"/>
          <w:sz w:val="28"/>
        </w:rPr>
        <w:t xml:space="preserve">                   салығы бойынша есептер - 300.010-нысан  </w:t>
      </w:r>
    </w:p>
    <w:p>
      <w:pPr>
        <w:spacing w:after="0"/>
        <w:ind w:left="0"/>
        <w:jc w:val="both"/>
      </w:pPr>
      <w:r>
        <w:rPr>
          <w:rFonts w:ascii="Times New Roman"/>
          <w:b w:val="false"/>
          <w:i w:val="false"/>
          <w:color w:val="000000"/>
          <w:sz w:val="28"/>
        </w:rPr>
        <w:t xml:space="preserve">                         (Декларацияға N 10 қосымша) </w:t>
      </w:r>
    </w:p>
    <w:p>
      <w:pPr>
        <w:spacing w:after="0"/>
        <w:ind w:left="0"/>
        <w:jc w:val="both"/>
      </w:pPr>
      <w:r>
        <w:rPr>
          <w:rFonts w:ascii="Times New Roman"/>
          <w:b w:val="false"/>
          <w:i w:val="false"/>
          <w:color w:val="000000"/>
          <w:sz w:val="28"/>
        </w:rPr>
        <w:t xml:space="preserve">     68. 300.10 нысаны өткен салық кезеңдерінен көшірілетін қосылған құн  </w:t>
      </w:r>
    </w:p>
    <w:p>
      <w:pPr>
        <w:spacing w:after="0"/>
        <w:ind w:left="0"/>
        <w:jc w:val="both"/>
      </w:pPr>
      <w:r>
        <w:rPr>
          <w:rFonts w:ascii="Times New Roman"/>
          <w:b w:val="false"/>
          <w:i w:val="false"/>
          <w:color w:val="000000"/>
          <w:sz w:val="28"/>
        </w:rPr>
        <w:t xml:space="preserve">салығы бойынша есептер сомасы көрсетуге арналған.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69. "Салық кезеңі үшін қосылған құн салығы бойынша төлемдер есебінен көшірілетін ҚҚС бойынша есептер" бөлімінде мынадай мәліметтер көрсетіледі:  </w:t>
      </w:r>
      <w:r>
        <w:br/>
      </w:r>
      <w:r>
        <w:rPr>
          <w:rFonts w:ascii="Times New Roman"/>
          <w:b w:val="false"/>
          <w:i w:val="false"/>
          <w:color w:val="000000"/>
          <w:sz w:val="28"/>
        </w:rPr>
        <w:t xml:space="preserve">
      1) 300.10.001 жолында - өткен салық кезеңі үшін жасалған Декларацияның 300.00.026 жолының шамасы.  </w:t>
      </w:r>
      <w:r>
        <w:br/>
      </w:r>
      <w:r>
        <w:rPr>
          <w:rFonts w:ascii="Times New Roman"/>
          <w:b w:val="false"/>
          <w:i w:val="false"/>
          <w:color w:val="000000"/>
          <w:sz w:val="28"/>
        </w:rPr>
        <w:t xml:space="preserve">
      Декларация 2002 жылдың қаңтары (І-тоқсаны) үшін толтырылғанда осы жолға 2001 жылдың желтоқсаны (IV-тоқсаны) үшін жасалған Декларацияның 24 жолының сомасы;  </w:t>
      </w:r>
      <w:r>
        <w:br/>
      </w:r>
      <w:r>
        <w:rPr>
          <w:rFonts w:ascii="Times New Roman"/>
          <w:b w:val="false"/>
          <w:i w:val="false"/>
          <w:color w:val="000000"/>
          <w:sz w:val="28"/>
        </w:rPr>
        <w:t xml:space="preserve">
      2) 300.10.002 жолында - Кодекстің 252-бабына сәйкес есепті салық кезеңінде салық төлеушіге қайтарылған қосылған құн салығының сомасы;  </w:t>
      </w:r>
      <w:r>
        <w:br/>
      </w:r>
      <w:r>
        <w:rPr>
          <w:rFonts w:ascii="Times New Roman"/>
          <w:b w:val="false"/>
          <w:i w:val="false"/>
          <w:color w:val="000000"/>
          <w:sz w:val="28"/>
        </w:rPr>
        <w:t xml:space="preserve">
      3) 300.10.003 жолында - есепті салық кезеңінде қосылған құн салығы бойынша төлемдер есебіне есептелетін төленген салық сомасынан асатын есепке жатқызылатын қосылған құн салығының жалпы сомасы.  </w:t>
      </w:r>
      <w:r>
        <w:br/>
      </w:r>
      <w:r>
        <w:rPr>
          <w:rFonts w:ascii="Times New Roman"/>
          <w:b w:val="false"/>
          <w:i w:val="false"/>
          <w:color w:val="000000"/>
          <w:sz w:val="28"/>
        </w:rPr>
        <w:t xml:space="preserve">
      300.10.002 жолының шамасы 300.10.001 және 300.10.002 жолдарының айырмашылығы ретінде айқындалады және 300.00.026 жолына көшіріледі.  </w:t>
      </w:r>
    </w:p>
    <w:p>
      <w:pPr>
        <w:spacing w:after="0"/>
        <w:ind w:left="0"/>
        <w:jc w:val="both"/>
      </w:pPr>
      <w:r>
        <w:rPr>
          <w:rFonts w:ascii="Times New Roman"/>
          <w:b w:val="false"/>
          <w:i w:val="false"/>
          <w:color w:val="000000"/>
          <w:sz w:val="28"/>
        </w:rPr>
        <w:t xml:space="preserve">                     13. Резидент емес үшін төлеуге тиісті  </w:t>
      </w:r>
      <w:r>
        <w:br/>
      </w:r>
      <w:r>
        <w:rPr>
          <w:rFonts w:ascii="Times New Roman"/>
          <w:b w:val="false"/>
          <w:i w:val="false"/>
          <w:color w:val="000000"/>
          <w:sz w:val="28"/>
        </w:rPr>
        <w:t xml:space="preserve">
                        қосылған құн салығы - 300.11-нысан  </w:t>
      </w:r>
      <w:r>
        <w:br/>
      </w:r>
      <w:r>
        <w:rPr>
          <w:rFonts w:ascii="Times New Roman"/>
          <w:b w:val="false"/>
          <w:i w:val="false"/>
          <w:color w:val="000000"/>
          <w:sz w:val="28"/>
        </w:rPr>
        <w:t xml:space="preserve">
                           (Декларацияға N 10 қосымша)  </w:t>
      </w:r>
    </w:p>
    <w:p>
      <w:pPr>
        <w:spacing w:after="0"/>
        <w:ind w:left="0"/>
        <w:jc w:val="both"/>
      </w:pPr>
      <w:r>
        <w:rPr>
          <w:rFonts w:ascii="Times New Roman"/>
          <w:b w:val="false"/>
          <w:i w:val="false"/>
          <w:color w:val="000000"/>
          <w:sz w:val="28"/>
        </w:rPr>
        <w:t xml:space="preserve">      70. 300.11 нысаны Кодексінің 221-бабына сәйкес резидент емес үшін төлеуге тиісті және төленген қосылған құн салығы сомасы туралы мәліметтерді көрсетуге арналған.  </w:t>
      </w:r>
      <w:r>
        <w:br/>
      </w:r>
      <w:r>
        <w:rPr>
          <w:rFonts w:ascii="Times New Roman"/>
          <w:b w:val="false"/>
          <w:i w:val="false"/>
          <w:color w:val="000000"/>
          <w:sz w:val="28"/>
        </w:rPr>
        <w:t xml:space="preserve">
      71. "Есепті салық кезеңінде резидент еместен сатып алынған жұмыстар, қызметтер бойынша төлеуге жататын ҚҚС" бөлімінде мынадай мәліметтер енгізіледі:  </w:t>
      </w:r>
      <w:r>
        <w:br/>
      </w:r>
      <w:r>
        <w:rPr>
          <w:rFonts w:ascii="Times New Roman"/>
          <w:b w:val="false"/>
          <w:i w:val="false"/>
          <w:color w:val="000000"/>
          <w:sz w:val="28"/>
        </w:rPr>
        <w:t xml:space="preserve">
      1) 300.11.001 жолында - ағымдағы салық кезеңінде резидент еместен сатып алынған жұмыстар, қызметтер бойынша салық салынатын айналым. Салық салынатын айналым мөлшері Кодекстің 220-бабының 2-тармағына сәйкес айқындалады.  </w:t>
      </w:r>
      <w:r>
        <w:br/>
      </w:r>
      <w:r>
        <w:rPr>
          <w:rFonts w:ascii="Times New Roman"/>
          <w:b w:val="false"/>
          <w:i w:val="false"/>
          <w:color w:val="000000"/>
          <w:sz w:val="28"/>
        </w:rPr>
        <w:t xml:space="preserve">
      300.11.001 жолының шамасы:  </w:t>
      </w:r>
      <w:r>
        <w:br/>
      </w:r>
      <w:r>
        <w:rPr>
          <w:rFonts w:ascii="Times New Roman"/>
          <w:b w:val="false"/>
          <w:i w:val="false"/>
          <w:color w:val="000000"/>
          <w:sz w:val="28"/>
        </w:rPr>
        <w:t xml:space="preserve">
      бара-бар әдісті қолданғанда - 300.05.008А жолына;  </w:t>
      </w:r>
      <w:r>
        <w:br/>
      </w:r>
      <w:r>
        <w:rPr>
          <w:rFonts w:ascii="Times New Roman"/>
          <w:b w:val="false"/>
          <w:i w:val="false"/>
          <w:color w:val="000000"/>
          <w:sz w:val="28"/>
        </w:rPr>
        <w:t xml:space="preserve">
      бөлек әдісті қолданғанда - тиісті мөлшерде 300.06.008А, 300.06.018А және 300.06.028А жолдарына көшіріледі;  </w:t>
      </w:r>
      <w:r>
        <w:br/>
      </w:r>
      <w:r>
        <w:rPr>
          <w:rFonts w:ascii="Times New Roman"/>
          <w:b w:val="false"/>
          <w:i w:val="false"/>
          <w:color w:val="000000"/>
          <w:sz w:val="28"/>
        </w:rPr>
        <w:t xml:space="preserve">
      2) 300.11.002 жолында - 300.11.001 жолда көрсетілген айналым бойынша резидент емес үшін төлеуге жататын қосылған құн салығының сомасы.  </w:t>
      </w:r>
      <w:r>
        <w:br/>
      </w:r>
      <w:r>
        <w:rPr>
          <w:rFonts w:ascii="Times New Roman"/>
          <w:b w:val="false"/>
          <w:i w:val="false"/>
          <w:color w:val="000000"/>
          <w:sz w:val="28"/>
        </w:rPr>
        <w:t xml:space="preserve">
      300.11.002 жолының шамасы:  </w:t>
      </w:r>
      <w:r>
        <w:br/>
      </w:r>
      <w:r>
        <w:rPr>
          <w:rFonts w:ascii="Times New Roman"/>
          <w:b w:val="false"/>
          <w:i w:val="false"/>
          <w:color w:val="000000"/>
          <w:sz w:val="28"/>
        </w:rPr>
        <w:t xml:space="preserve">
      барабар әдісін қолданғанда - 300.05.008В жолына;  </w:t>
      </w:r>
      <w:r>
        <w:br/>
      </w:r>
      <w:r>
        <w:rPr>
          <w:rFonts w:ascii="Times New Roman"/>
          <w:b w:val="false"/>
          <w:i w:val="false"/>
          <w:color w:val="000000"/>
          <w:sz w:val="28"/>
        </w:rPr>
        <w:t xml:space="preserve">
      бөлек әдісті қолданғанда - тиісті мөлшерде 300.06.008В, 300.06.018В және 300.06.028В жолдарына көшіріледі;  </w:t>
      </w:r>
      <w:r>
        <w:br/>
      </w:r>
      <w:r>
        <w:rPr>
          <w:rFonts w:ascii="Times New Roman"/>
          <w:b w:val="false"/>
          <w:i w:val="false"/>
          <w:color w:val="000000"/>
          <w:sz w:val="28"/>
        </w:rPr>
        <w:t xml:space="preserve">
      3) 300.11.003 жолында - 300.11.001 жолда көрсетілген айналым бойынша есепті салық кезеңі ішінде бюджетке нақты төленген қосылған құн салығының сомасы.  </w:t>
      </w:r>
      <w:r>
        <w:br/>
      </w:r>
      <w:r>
        <w:rPr>
          <w:rFonts w:ascii="Times New Roman"/>
          <w:b w:val="false"/>
          <w:i w:val="false"/>
          <w:color w:val="000000"/>
          <w:sz w:val="28"/>
        </w:rPr>
        <w:t xml:space="preserve">
      300.11.001-300.11.003 жолдары қосымша нысанның негізінде толтырылады.  </w:t>
      </w:r>
      <w:r>
        <w:br/>
      </w:r>
      <w:r>
        <w:rPr>
          <w:rFonts w:ascii="Times New Roman"/>
          <w:b w:val="false"/>
          <w:i w:val="false"/>
          <w:color w:val="000000"/>
          <w:sz w:val="28"/>
        </w:rPr>
        <w:t xml:space="preserve">
      72. "Өткен салық кезеңдерінде резидент еместен сатып алынған жұмыстар және қызмет көрсетулер бойынша төлеуге тиісті ҚҚС" бөлімінде есепті салық кезеңінде резидент емеске қосылған құн салығын төлеу бөлшектеп немесе толық жүргізілген өткен салық кезеңдеріне резидент еместен сатып алынған жұмыстар, қызмет көрсетулер бойынша мәліметтер көрсетіледі:  </w:t>
      </w:r>
      <w:r>
        <w:br/>
      </w:r>
      <w:r>
        <w:rPr>
          <w:rFonts w:ascii="Times New Roman"/>
          <w:b w:val="false"/>
          <w:i w:val="false"/>
          <w:color w:val="000000"/>
          <w:sz w:val="28"/>
        </w:rPr>
        <w:t xml:space="preserve">
      1) 300.11.004 жолында - өткен салық кезеңдерінде резидент еместен сатып алынған жұмыстар, қызмет көрсетулер бойынша салық салынатын айналым. Осы жол егер бюджетке төлеуге есептелген қосылған құн салығы белгіленген мерзімде төленбеген (немесе бөлшектеп төленген) жағдайда толтырылады;  </w:t>
      </w:r>
      <w:r>
        <w:br/>
      </w:r>
      <w:r>
        <w:rPr>
          <w:rFonts w:ascii="Times New Roman"/>
          <w:b w:val="false"/>
          <w:i w:val="false"/>
          <w:color w:val="000000"/>
          <w:sz w:val="28"/>
        </w:rPr>
        <w:t xml:space="preserve">
      2) 300.11.005 жолында - 300.11.004 жолында көрсетілген айналым бойынша резидент емес үшін төлеуге тиісті қосылған құн салығының сомасы;  </w:t>
      </w:r>
      <w:r>
        <w:br/>
      </w:r>
      <w:r>
        <w:rPr>
          <w:rFonts w:ascii="Times New Roman"/>
          <w:b w:val="false"/>
          <w:i w:val="false"/>
          <w:color w:val="000000"/>
          <w:sz w:val="28"/>
        </w:rPr>
        <w:t xml:space="preserve">
      3) 300.11.006 жолында - 300.11.004 жолында көрсетілген айналым бойынша есепті салық кезеңінің ішінде бюджетке нақты төленген қосылған құн салығының сомасы;  </w:t>
      </w:r>
      <w:r>
        <w:br/>
      </w:r>
      <w:r>
        <w:rPr>
          <w:rFonts w:ascii="Times New Roman"/>
          <w:b w:val="false"/>
          <w:i w:val="false"/>
          <w:color w:val="000000"/>
          <w:sz w:val="28"/>
        </w:rPr>
        <w:t xml:space="preserve">
      4) 300.00.007 жолында - резидент еместен сатып алынған жұмыстар және қызмет көрсетулер бойынша есепті салық кезеңінде бюджетке нақты төленген қосылған құн салығының жалпы сомасы.  </w:t>
      </w:r>
      <w:r>
        <w:br/>
      </w:r>
      <w:r>
        <w:rPr>
          <w:rFonts w:ascii="Times New Roman"/>
          <w:b w:val="false"/>
          <w:i w:val="false"/>
          <w:color w:val="000000"/>
          <w:sz w:val="28"/>
        </w:rPr>
        <w:t xml:space="preserve">
      300.11.007 жолының шамасы 300.11.003 және 300.11.006 жолдарының шамасын жиынтықтау жолымен айқындалады және:  </w:t>
      </w:r>
      <w:r>
        <w:br/>
      </w:r>
      <w:r>
        <w:rPr>
          <w:rFonts w:ascii="Times New Roman"/>
          <w:b w:val="false"/>
          <w:i w:val="false"/>
          <w:color w:val="000000"/>
          <w:sz w:val="28"/>
        </w:rPr>
        <w:t xml:space="preserve">
      бара-бар әдісті қолдану кезінде 300.05.008С жолына;  </w:t>
      </w:r>
      <w:r>
        <w:br/>
      </w:r>
      <w:r>
        <w:rPr>
          <w:rFonts w:ascii="Times New Roman"/>
          <w:b w:val="false"/>
          <w:i w:val="false"/>
          <w:color w:val="000000"/>
          <w:sz w:val="28"/>
        </w:rPr>
        <w:t xml:space="preserve">
      бөлек әдісі кезінде - тиісті мөлшерде 300.06.008С және 300.06.028С жолдарында көшіріледі.  </w:t>
      </w:r>
      <w:r>
        <w:br/>
      </w:r>
      <w:r>
        <w:rPr>
          <w:rFonts w:ascii="Times New Roman"/>
          <w:b w:val="false"/>
          <w:i w:val="false"/>
          <w:color w:val="000000"/>
          <w:sz w:val="28"/>
        </w:rPr>
        <w:t xml:space="preserve">
      300.11.004 - 300.11.006 жолдары қосымша нысанның негізінде толтырылады.  </w:t>
      </w:r>
      <w:r>
        <w:br/>
      </w:r>
      <w:r>
        <w:rPr>
          <w:rFonts w:ascii="Times New Roman"/>
          <w:b w:val="false"/>
          <w:i w:val="false"/>
          <w:color w:val="000000"/>
          <w:sz w:val="28"/>
        </w:rPr>
        <w:t xml:space="preserve">
      73. 300.11.001, 300.11.002 және 300.11.003 жолдарына қосымша нысан.  </w:t>
      </w:r>
      <w:r>
        <w:br/>
      </w:r>
      <w:r>
        <w:rPr>
          <w:rFonts w:ascii="Times New Roman"/>
          <w:b w:val="false"/>
          <w:i w:val="false"/>
          <w:color w:val="000000"/>
          <w:sz w:val="28"/>
        </w:rPr>
        <w:t xml:space="preserve">
      "Есепті салық кезеңінде резидент еместен сатып алынған жұмыстар және қызмет көрсетулер" бөлімінде мынадай мәліметтер көрсетіледі:  </w:t>
      </w:r>
      <w:r>
        <w:br/>
      </w:r>
      <w:r>
        <w:rPr>
          <w:rFonts w:ascii="Times New Roman"/>
          <w:b w:val="false"/>
          <w:i w:val="false"/>
          <w:color w:val="000000"/>
          <w:sz w:val="28"/>
        </w:rPr>
        <w:t xml:space="preserve">
      1) А бағанында - жолдың реттік нөмірі;  </w:t>
      </w:r>
      <w:r>
        <w:br/>
      </w:r>
      <w:r>
        <w:rPr>
          <w:rFonts w:ascii="Times New Roman"/>
          <w:b w:val="false"/>
          <w:i w:val="false"/>
          <w:color w:val="000000"/>
          <w:sz w:val="28"/>
        </w:rPr>
        <w:t xml:space="preserve">
      2) В бағанында - өткізу орны Қазақстан Республикасы болып табылатын жұмысты орындаған және қызмет көрсеткен резидент еместің аты-жөні немесе атауы;  </w:t>
      </w:r>
      <w:r>
        <w:br/>
      </w:r>
      <w:r>
        <w:rPr>
          <w:rFonts w:ascii="Times New Roman"/>
          <w:b w:val="false"/>
          <w:i w:val="false"/>
          <w:color w:val="000000"/>
          <w:sz w:val="28"/>
        </w:rPr>
        <w:t xml:space="preserve">
      3) С бағанында - резидент еместен сатып алынған жұмыстар мен қызмет көрсетулердің атауы;  </w:t>
      </w:r>
      <w:r>
        <w:br/>
      </w:r>
      <w:r>
        <w:rPr>
          <w:rFonts w:ascii="Times New Roman"/>
          <w:b w:val="false"/>
          <w:i w:val="false"/>
          <w:color w:val="000000"/>
          <w:sz w:val="28"/>
        </w:rPr>
        <w:t xml:space="preserve">
      4) D бағанында - резидент еместен жұмыстарды және қызмет көрсетулерді сатып алған күн;  </w:t>
      </w:r>
      <w:r>
        <w:br/>
      </w:r>
      <w:r>
        <w:rPr>
          <w:rFonts w:ascii="Times New Roman"/>
          <w:b w:val="false"/>
          <w:i w:val="false"/>
          <w:color w:val="000000"/>
          <w:sz w:val="28"/>
        </w:rPr>
        <w:t xml:space="preserve">
      5) Е бағанында - резидент еместен сатып алынған жұмыстар мен қызмет көрсетулер бойынша салық салынатын айналым;  </w:t>
      </w:r>
      <w:r>
        <w:br/>
      </w:r>
      <w:r>
        <w:rPr>
          <w:rFonts w:ascii="Times New Roman"/>
          <w:b w:val="false"/>
          <w:i w:val="false"/>
          <w:color w:val="000000"/>
          <w:sz w:val="28"/>
        </w:rPr>
        <w:t xml:space="preserve">
      6) F бағанында - қосылған құн салығын төлеуші болып табылмайтын резидент емес үшін төлеуге тиісті қосылған құн салығының сомасы;  </w:t>
      </w:r>
      <w:r>
        <w:br/>
      </w:r>
      <w:r>
        <w:rPr>
          <w:rFonts w:ascii="Times New Roman"/>
          <w:b w:val="false"/>
          <w:i w:val="false"/>
          <w:color w:val="000000"/>
          <w:sz w:val="28"/>
        </w:rPr>
        <w:t xml:space="preserve">
      7) G бағанында - қосылған құн салығын төлеуші болып табылмайтын резидент емес үшін бюджетке нақты төленген не бюджеттен қайтаруға жататын артық төленген салық сомасы немесе нөлдік ставка бойынша салық салынатын айналымда қайтаруға жататын қосылған құн салығының сомасы есептелген қосылған құн салығының сомасы;  </w:t>
      </w:r>
      <w:r>
        <w:br/>
      </w:r>
      <w:r>
        <w:rPr>
          <w:rFonts w:ascii="Times New Roman"/>
          <w:b w:val="false"/>
          <w:i w:val="false"/>
          <w:color w:val="000000"/>
          <w:sz w:val="28"/>
        </w:rPr>
        <w:t xml:space="preserve">
      8) Н бағанында - резидент емес үшін салықтың төленгенін растайтын төлем құжатының атауы;  </w:t>
      </w:r>
      <w:r>
        <w:br/>
      </w:r>
      <w:r>
        <w:rPr>
          <w:rFonts w:ascii="Times New Roman"/>
          <w:b w:val="false"/>
          <w:i w:val="false"/>
          <w:color w:val="000000"/>
          <w:sz w:val="28"/>
        </w:rPr>
        <w:t xml:space="preserve">
      9) І бағанында - резидент емес үшін салықтың төленгенін растайтын төлем құжатының нөмірі мен күні.  </w:t>
      </w:r>
      <w:r>
        <w:br/>
      </w:r>
      <w:r>
        <w:rPr>
          <w:rFonts w:ascii="Times New Roman"/>
          <w:b w:val="false"/>
          <w:i w:val="false"/>
          <w:color w:val="000000"/>
          <w:sz w:val="28"/>
        </w:rPr>
        <w:t xml:space="preserve">
      Е бағанының жиынтық шамасы 300.11.001 жолына, F бағаны - 300.11.002 жолына және G бағаны - 300.11.003 жолына көшіріледі.  </w:t>
      </w:r>
      <w:r>
        <w:br/>
      </w:r>
      <w:r>
        <w:rPr>
          <w:rFonts w:ascii="Times New Roman"/>
          <w:b w:val="false"/>
          <w:i w:val="false"/>
          <w:color w:val="000000"/>
          <w:sz w:val="28"/>
        </w:rPr>
        <w:t xml:space="preserve">
      74. 300.00.004, 300.11.005 және 300.11.006 жолдарына қосымша нысан.  </w:t>
      </w:r>
      <w:r>
        <w:br/>
      </w:r>
      <w:r>
        <w:rPr>
          <w:rFonts w:ascii="Times New Roman"/>
          <w:b w:val="false"/>
          <w:i w:val="false"/>
          <w:color w:val="000000"/>
          <w:sz w:val="28"/>
        </w:rPr>
        <w:t xml:space="preserve">
      "Өткен салық кезеңдерінде резидент еместен сатып алынған жұмыстар және қызмет көрсетулер" бөлімінде мынадай мәліметтер көрсетіледі:  </w:t>
      </w:r>
      <w:r>
        <w:br/>
      </w:r>
      <w:r>
        <w:rPr>
          <w:rFonts w:ascii="Times New Roman"/>
          <w:b w:val="false"/>
          <w:i w:val="false"/>
          <w:color w:val="000000"/>
          <w:sz w:val="28"/>
        </w:rPr>
        <w:t xml:space="preserve">
      1) А, В, С, D, E және F бағандары 300.11.001, 300.00.002 және 300.00.003 жолдарына қосымша нысанның тиісті бағандарын толтыру үшін көзделген тәртіпте толтырылады;  </w:t>
      </w:r>
      <w:r>
        <w:br/>
      </w:r>
      <w:r>
        <w:rPr>
          <w:rFonts w:ascii="Times New Roman"/>
          <w:b w:val="false"/>
          <w:i w:val="false"/>
          <w:color w:val="000000"/>
          <w:sz w:val="28"/>
        </w:rPr>
        <w:t xml:space="preserve">
      2) G бағанында - өткен салық кезеңдерінде бюджетке төленген қосылған құн салығының сомасы;  </w:t>
      </w:r>
      <w:r>
        <w:br/>
      </w:r>
      <w:r>
        <w:rPr>
          <w:rFonts w:ascii="Times New Roman"/>
          <w:b w:val="false"/>
          <w:i w:val="false"/>
          <w:color w:val="000000"/>
          <w:sz w:val="28"/>
        </w:rPr>
        <w:t xml:space="preserve">
      3) Н бағанында - өткен салық кезеңдерінде резидент еместен сатып алынған жұмыстар және қызмет көрсетулер үшін есепті салық кезеңінде бюджетке төленген қосылған құн салығының сомасы;  </w:t>
      </w:r>
      <w:r>
        <w:br/>
      </w:r>
      <w:r>
        <w:rPr>
          <w:rFonts w:ascii="Times New Roman"/>
          <w:b w:val="false"/>
          <w:i w:val="false"/>
          <w:color w:val="000000"/>
          <w:sz w:val="28"/>
        </w:rPr>
        <w:t xml:space="preserve">
      4) І бағанында - есепті салық кезеңінде резидент емес үшін салықтың төленгенін растайтын төлем құжатының атауы, нөмірі және күні.  </w:t>
      </w:r>
      <w:r>
        <w:br/>
      </w:r>
      <w:r>
        <w:rPr>
          <w:rFonts w:ascii="Times New Roman"/>
          <w:b w:val="false"/>
          <w:i w:val="false"/>
          <w:color w:val="000000"/>
          <w:sz w:val="28"/>
        </w:rPr>
        <w:t xml:space="preserve">
      Е бағанының жиынтық шамасы 300.00.004 жолына, F бағаны - 300.11.005 жолына және Н бағаны - 300.11.006 жолына көшіріледі. _________________________  </w:t>
      </w:r>
      <w:r>
        <w:br/>
      </w:r>
      <w:r>
        <w:rPr>
          <w:rFonts w:ascii="Times New Roman"/>
          <w:b w:val="false"/>
          <w:i w:val="false"/>
          <w:color w:val="000000"/>
          <w:sz w:val="28"/>
        </w:rPr>
        <w:t xml:space="preserve">
      РҚАО-ның ескертуі: Графикалық нысандар 300.00, 300.01, 300.02, 300.03, 300.04, 300.05, 600.06, 300.07, 300.08, 900.09, 300.10, 300.11 Деректер базасына енгізілмейді, қажет болған жағдайда оларды РҚАО-дан электронды 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Нөлдік ставка бойынша салық салынатын айналымдар  </w:t>
      </w:r>
      <w:r>
        <w:br/>
      </w:r>
      <w:r>
        <w:rPr>
          <w:rFonts w:ascii="Times New Roman"/>
          <w:b w:val="false"/>
          <w:i w:val="false"/>
          <w:color w:val="000000"/>
          <w:sz w:val="28"/>
        </w:rPr>
        <w:t xml:space="preserve">
                  негізіндегі бюджеттен қосылған құн салығын  </w:t>
      </w:r>
      <w:r>
        <w:br/>
      </w:r>
      <w:r>
        <w:rPr>
          <w:rFonts w:ascii="Times New Roman"/>
          <w:b w:val="false"/>
          <w:i w:val="false"/>
          <w:color w:val="000000"/>
          <w:sz w:val="28"/>
        </w:rPr>
        <w:t xml:space="preserve">
                         қайтару туралы өтінішті жасау  </w:t>
      </w:r>
      <w:r>
        <w:br/>
      </w:r>
      <w:r>
        <w:rPr>
          <w:rFonts w:ascii="Times New Roman"/>
          <w:b w:val="false"/>
          <w:i w:val="false"/>
          <w:color w:val="000000"/>
          <w:sz w:val="28"/>
        </w:rPr>
        <w:t xml:space="preserve">
                                    ережесі  </w:t>
      </w:r>
      <w:r>
        <w:br/>
      </w:r>
      <w:r>
        <w:rPr>
          <w:rFonts w:ascii="Times New Roman"/>
          <w:b w:val="false"/>
          <w:i w:val="false"/>
          <w:color w:val="000000"/>
          <w:sz w:val="28"/>
        </w:rPr>
        <w:t xml:space="preserve">
                                (302.00 нысан)  </w:t>
      </w:r>
    </w:p>
    <w:p>
      <w:pPr>
        <w:spacing w:after="0"/>
        <w:ind w:left="0"/>
        <w:jc w:val="both"/>
      </w:pPr>
      <w:r>
        <w:rPr>
          <w:rFonts w:ascii="Times New Roman"/>
          <w:b w:val="false"/>
          <w:i w:val="false"/>
          <w:color w:val="000000"/>
          <w:sz w:val="28"/>
        </w:rPr>
        <w:t xml:space="preserve">      1. Осы Ереже "Салық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маусымдағы Кодексіне (Салық кодексі) сәйкес әзірленген және Қосылған құн салығын дұрыс есептеу мен уақтылы қайтаруға арналған Нөлдік ставка бойынша салық салынатын айналымдар негізіндегі бюджеттен қосылған құн салығын қайтару туралы өтінішті (бұдан әрі - Өтініш) жасау тәртібін айқындайды.  </w:t>
      </w:r>
      <w:r>
        <w:br/>
      </w:r>
      <w:r>
        <w:rPr>
          <w:rFonts w:ascii="Times New Roman"/>
          <w:b w:val="false"/>
          <w:i w:val="false"/>
          <w:color w:val="000000"/>
          <w:sz w:val="28"/>
        </w:rPr>
        <w:t xml:space="preserve">
      2. Өтініш екі данада жасалады және келу тәртібімен қосылған құн салығын төлеушіні тіркеу орны бойынша белгіленген үлгідегі бланкада және салық органына беріледі.  </w:t>
      </w:r>
      <w:r>
        <w:br/>
      </w:r>
      <w:r>
        <w:rPr>
          <w:rFonts w:ascii="Times New Roman"/>
          <w:b w:val="false"/>
          <w:i w:val="false"/>
          <w:color w:val="000000"/>
          <w:sz w:val="28"/>
        </w:rPr>
        <w:t xml:space="preserve">
      3. Өтініш қағаз тасығышта беріледі, қалам немесе қаламұшпен, қара немесе көк сиямен, баспа белгілерімен немесе баспа құрылғыларын пайдалана отырып толтырылады.  </w:t>
      </w:r>
      <w:r>
        <w:br/>
      </w:r>
      <w:r>
        <w:rPr>
          <w:rFonts w:ascii="Times New Roman"/>
          <w:b w:val="false"/>
          <w:i w:val="false"/>
          <w:color w:val="000000"/>
          <w:sz w:val="28"/>
        </w:rPr>
        <w:t xml:space="preserve">
      4. Өтінішті толтыру кезінде түзетуге, өшіруге және тазартуға жол берілмейді, "+, /, %, Z" белгілері пайдаланылмайды.  </w:t>
      </w:r>
      <w:r>
        <w:br/>
      </w:r>
      <w:r>
        <w:rPr>
          <w:rFonts w:ascii="Times New Roman"/>
          <w:b w:val="false"/>
          <w:i w:val="false"/>
          <w:color w:val="000000"/>
          <w:sz w:val="28"/>
        </w:rPr>
        <w:t xml:space="preserve">
      5. Көрсеткіштер жоқ болған кезде Өтініштің тиісті тор көздері толтырылмайды.  </w:t>
      </w:r>
      <w:r>
        <w:br/>
      </w:r>
      <w:r>
        <w:rPr>
          <w:rFonts w:ascii="Times New Roman"/>
          <w:b w:val="false"/>
          <w:i w:val="false"/>
          <w:color w:val="000000"/>
          <w:sz w:val="28"/>
        </w:rPr>
        <w:t xml:space="preserve">
      6. Өтінішке қосылған құн салығын төлеуші қол қояды, мөр басылады.  </w:t>
      </w:r>
      <w:r>
        <w:br/>
      </w:r>
      <w:r>
        <w:rPr>
          <w:rFonts w:ascii="Times New Roman"/>
          <w:b w:val="false"/>
          <w:i w:val="false"/>
          <w:color w:val="000000"/>
          <w:sz w:val="28"/>
        </w:rPr>
        <w:t xml:space="preserve">
      7. "Қосылған құн салығын төлеуші туралы жалпы ақпарат" бөлімінде салық төлеуші мынадай деректер:  </w:t>
      </w:r>
      <w:r>
        <w:br/>
      </w:r>
      <w:r>
        <w:rPr>
          <w:rFonts w:ascii="Times New Roman"/>
          <w:b w:val="false"/>
          <w:i w:val="false"/>
          <w:color w:val="000000"/>
          <w:sz w:val="28"/>
        </w:rPr>
        <w:t xml:space="preserve">
      1) салық төлеушінің тіркеу нөмірі;  </w:t>
      </w:r>
      <w:r>
        <w:br/>
      </w:r>
      <w:r>
        <w:rPr>
          <w:rFonts w:ascii="Times New Roman"/>
          <w:b w:val="false"/>
          <w:i w:val="false"/>
          <w:color w:val="000000"/>
          <w:sz w:val="28"/>
        </w:rPr>
        <w:t xml:space="preserve">
      2) құрылтай құжаттарына сәйкес қосылған құн салығын төлеушінің аты-жөні немесе толық атауы;  </w:t>
      </w:r>
      <w:r>
        <w:br/>
      </w:r>
      <w:r>
        <w:rPr>
          <w:rFonts w:ascii="Times New Roman"/>
          <w:b w:val="false"/>
          <w:i w:val="false"/>
          <w:color w:val="000000"/>
          <w:sz w:val="28"/>
        </w:rPr>
        <w:t xml:space="preserve">
      3) өзіне берудің сериясын, нөмірін және беру күнін енгізетін қосылған құн салығы бойынша есепке қою туралы куәліктің деректері;  </w:t>
      </w:r>
      <w:r>
        <w:br/>
      </w:r>
      <w:r>
        <w:rPr>
          <w:rFonts w:ascii="Times New Roman"/>
          <w:b w:val="false"/>
          <w:i w:val="false"/>
          <w:color w:val="000000"/>
          <w:sz w:val="28"/>
        </w:rPr>
        <w:t xml:space="preserve">
      4) өзіне атау мен банктік сәйкестендіру кодын (БСК), банктағы есеп (ағымдағы) шотын енгізетін банк деректемелері;  </w:t>
      </w:r>
      <w:r>
        <w:br/>
      </w:r>
      <w:r>
        <w:rPr>
          <w:rFonts w:ascii="Times New Roman"/>
          <w:b w:val="false"/>
          <w:i w:val="false"/>
          <w:color w:val="000000"/>
          <w:sz w:val="28"/>
        </w:rPr>
        <w:t xml:space="preserve">
      5) қайтару себебі - тиісті торкөзде белгі жүргізіледі;  </w:t>
      </w:r>
      <w:r>
        <w:br/>
      </w:r>
      <w:r>
        <w:rPr>
          <w:rFonts w:ascii="Times New Roman"/>
          <w:b w:val="false"/>
          <w:i w:val="false"/>
          <w:color w:val="000000"/>
          <w:sz w:val="28"/>
        </w:rPr>
        <w:t xml:space="preserve">
      6) салық кезеңдері - оған байланысты қосылған құн салығы қайтаруға жататын нөлдік ставка бойынша салық салынатын айналымдар жасалған салық кезеңі көрсетіледі.  </w:t>
      </w:r>
      <w:r>
        <w:br/>
      </w:r>
      <w:r>
        <w:rPr>
          <w:rFonts w:ascii="Times New Roman"/>
          <w:b w:val="false"/>
          <w:i w:val="false"/>
          <w:color w:val="000000"/>
          <w:sz w:val="28"/>
        </w:rPr>
        <w:t xml:space="preserve">
      8. "Қайтаруға жататын қосылған құн салығының сомасы туралы мәліметтер" бөлімінде:  </w:t>
      </w:r>
      <w:r>
        <w:br/>
      </w:r>
      <w:r>
        <w:rPr>
          <w:rFonts w:ascii="Times New Roman"/>
          <w:b w:val="false"/>
          <w:i w:val="false"/>
          <w:color w:val="000000"/>
          <w:sz w:val="28"/>
        </w:rPr>
        <w:t xml:space="preserve">
      1) 302.00.001 жолында Өтінішті беру күніне қосылған құн салығын төлеушіде қалыптасқан есептелген салық сомасынан есепке жатқызылатын қосылған құн салығының сомасынан асуы көрсетіледі. Осы жолда 300.00 нысанының 300.00.026 жолында көрсетілген сома көрсетіледі;  </w:t>
      </w:r>
      <w:r>
        <w:br/>
      </w:r>
      <w:r>
        <w:rPr>
          <w:rFonts w:ascii="Times New Roman"/>
          <w:b w:val="false"/>
          <w:i w:val="false"/>
          <w:color w:val="000000"/>
          <w:sz w:val="28"/>
        </w:rPr>
        <w:t xml:space="preserve">
      2) 302.00.002 жолында қайтаруға қойылған салық сомасы көрсетіледі. Осы жолдың шегі Өтініш беру күніне тиесілі салық кезеңі үшін жасалған 300.00 нысанының 300.00.027 жолында көрсетілген шектен аспауы тиіс.  </w:t>
      </w:r>
      <w:r>
        <w:br/>
      </w:r>
      <w:r>
        <w:rPr>
          <w:rFonts w:ascii="Times New Roman"/>
          <w:b w:val="false"/>
          <w:i w:val="false"/>
          <w:color w:val="000000"/>
          <w:sz w:val="28"/>
        </w:rPr>
        <w:t xml:space="preserve">
      9. "Қайтару нысаны" бөлімінде қандай тәртіпте және қандай мөлшерде қосылған құн салығының сомасын қайтару жүргізілгені көрсетіледі:  </w:t>
      </w:r>
      <w:r>
        <w:br/>
      </w:r>
      <w:r>
        <w:rPr>
          <w:rFonts w:ascii="Times New Roman"/>
          <w:b w:val="false"/>
          <w:i w:val="false"/>
          <w:color w:val="000000"/>
          <w:sz w:val="28"/>
        </w:rPr>
        <w:t xml:space="preserve">
      1) 302.00.003 жолында бар берешекті өтеу есебіне есепке алу жүргізу қажет салық сомасы мен түрі көрсетіледі;  </w:t>
      </w:r>
      <w:r>
        <w:br/>
      </w:r>
      <w:r>
        <w:rPr>
          <w:rFonts w:ascii="Times New Roman"/>
          <w:b w:val="false"/>
          <w:i w:val="false"/>
          <w:color w:val="000000"/>
          <w:sz w:val="28"/>
        </w:rPr>
        <w:t xml:space="preserve">
      2) 302.00.004 жолында импортталатын тауарларға қосылған құн салығын төлеу есебіне есепке жататын қосылған құн салығының сомасы көрсетіледі;  </w:t>
      </w:r>
      <w:r>
        <w:br/>
      </w:r>
      <w:r>
        <w:rPr>
          <w:rFonts w:ascii="Times New Roman"/>
          <w:b w:val="false"/>
          <w:i w:val="false"/>
          <w:color w:val="000000"/>
          <w:sz w:val="28"/>
        </w:rPr>
        <w:t xml:space="preserve">
      3) 302.00.005 жолында Салық Кодексінің 221-бабына сәйкес Қазақстан Республикасының резиденті емес үшін қосылған құн салығын төлеу есебіне есепке жататын қосылған құн салығының сомасы көрсетіледі;  </w:t>
      </w:r>
      <w:r>
        <w:br/>
      </w:r>
      <w:r>
        <w:rPr>
          <w:rFonts w:ascii="Times New Roman"/>
          <w:b w:val="false"/>
          <w:i w:val="false"/>
          <w:color w:val="000000"/>
          <w:sz w:val="28"/>
        </w:rPr>
        <w:t xml:space="preserve">
      4) 302.00.006 жолында қосылған құн салығын төлеушінің банк есебіне қайтаруға жататын қосылған құн салығының сомасы көрсетіледі.  </w:t>
      </w:r>
      <w:r>
        <w:br/>
      </w:r>
      <w:r>
        <w:rPr>
          <w:rFonts w:ascii="Times New Roman"/>
          <w:b w:val="false"/>
          <w:i w:val="false"/>
          <w:color w:val="000000"/>
          <w:sz w:val="28"/>
        </w:rPr>
        <w:t xml:space="preserve">
      10. Салық төлеушіден салық органында Өтінішті қабылдауды салық органы бойынша бұйрықпен тағайындалған маман жүргізеді.  </w:t>
      </w:r>
      <w:r>
        <w:br/>
      </w:r>
      <w:r>
        <w:rPr>
          <w:rFonts w:ascii="Times New Roman"/>
          <w:b w:val="false"/>
          <w:i w:val="false"/>
          <w:color w:val="000000"/>
          <w:sz w:val="28"/>
        </w:rPr>
        <w:t xml:space="preserve">
      Екі данадағы Өтінішті қабылдау кезінде Өтінішті қабылдаған салық органы лауазымды тұлғасының аты-жөні мен Өтінішті қабылдау күні көрсетіледі. Аталған белгілермен бірге Өтініштің бір данасы қосылған құн салығын төлеушілерге қайтарылады. _________________________  </w:t>
      </w:r>
      <w:r>
        <w:br/>
      </w:r>
      <w:r>
        <w:rPr>
          <w:rFonts w:ascii="Times New Roman"/>
          <w:b w:val="false"/>
          <w:i w:val="false"/>
          <w:color w:val="000000"/>
          <w:sz w:val="28"/>
        </w:rPr>
        <w:t xml:space="preserve">
      РҚАО-ның ескертуі: Графикалық нысан 302.00 Деректер базасына енгізілмейді, қажет болған жағдайда оны РҚАО-дан электронды 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Қосылған құн салығы бойынша декларацияны жасау  </w:t>
      </w:r>
      <w:r>
        <w:br/>
      </w:r>
      <w:r>
        <w:rPr>
          <w:rFonts w:ascii="Times New Roman"/>
          <w:b w:val="false"/>
          <w:i w:val="false"/>
          <w:color w:val="000000"/>
          <w:sz w:val="28"/>
        </w:rPr>
        <w:t xml:space="preserve">
                                    ЕРЕЖЕСІ  </w:t>
      </w:r>
      <w:r>
        <w:br/>
      </w:r>
      <w:r>
        <w:rPr>
          <w:rFonts w:ascii="Times New Roman"/>
          <w:b w:val="false"/>
          <w:i w:val="false"/>
          <w:color w:val="000000"/>
          <w:sz w:val="28"/>
        </w:rPr>
        <w:t xml:space="preserve">
                                (310.00-нысан)  </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маусымдағы Кодексіне (бұдан әрі - Кодекс) сәйкес әзірленген және ауыл шаруашылығы өнімін өндіруші - заңды тұлғалар үшін арнайы салық режимін қолданатын қосылған құн салығын төлеушілердің қосылған құн салығын дұрыс есептеуі мен уақтылы төлеуіне арналған Қосылған құн салығы бойынша декларацияны (бұдан әрі - Декларация) жасау тәртібін айқындайды.  </w:t>
      </w:r>
      <w:r>
        <w:br/>
      </w:r>
      <w:r>
        <w:rPr>
          <w:rFonts w:ascii="Times New Roman"/>
          <w:b w:val="false"/>
          <w:i w:val="false"/>
          <w:color w:val="000000"/>
          <w:sz w:val="28"/>
        </w:rPr>
        <w:t xml:space="preserve">
      2. Декларацияны жасау кезінде:  </w:t>
      </w:r>
      <w:r>
        <w:br/>
      </w:r>
      <w:r>
        <w:rPr>
          <w:rFonts w:ascii="Times New Roman"/>
          <w:b w:val="false"/>
          <w:i w:val="false"/>
          <w:color w:val="000000"/>
          <w:sz w:val="28"/>
        </w:rPr>
        <w:t xml:space="preserve">
      1) қағаз тасығышта - қалам немесе қаламұшпен, қара немесе көк сиямен, баспа белгілерімен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Кодекстің 69-бабының 1-тармағына сәйкес толтырылады.  </w:t>
      </w:r>
      <w:r>
        <w:br/>
      </w:r>
      <w:r>
        <w:rPr>
          <w:rFonts w:ascii="Times New Roman"/>
          <w:b w:val="false"/>
          <w:i w:val="false"/>
          <w:color w:val="000000"/>
          <w:sz w:val="28"/>
        </w:rPr>
        <w:t xml:space="preserve">
      3. Декларацияны толтыру кезінде түзетуге, өшіруге және тазалауға жол берілмейді, "+, /, %, Z" белгілері пайдаланылмайды.  </w:t>
      </w:r>
      <w:r>
        <w:br/>
      </w:r>
      <w:r>
        <w:rPr>
          <w:rFonts w:ascii="Times New Roman"/>
          <w:b w:val="false"/>
          <w:i w:val="false"/>
          <w:color w:val="000000"/>
          <w:sz w:val="28"/>
        </w:rPr>
        <w:t xml:space="preserve">
      4. Көрсеткіштер жоқ болған кезде Декларациялардың тиісті торкөздері толтырылмайды.  </w:t>
      </w:r>
      <w:r>
        <w:br/>
      </w:r>
      <w:r>
        <w:rPr>
          <w:rFonts w:ascii="Times New Roman"/>
          <w:b w:val="false"/>
          <w:i w:val="false"/>
          <w:color w:val="000000"/>
          <w:sz w:val="28"/>
        </w:rPr>
        <w:t xml:space="preserve">
      5. Соманың теріс мәні тиісті жолдың (бағанның) бірінші сол торкөзінде "-" белгісімен белгіленеді.  </w:t>
      </w:r>
      <w:r>
        <w:br/>
      </w:r>
      <w:r>
        <w:rPr>
          <w:rFonts w:ascii="Times New Roman"/>
          <w:b w:val="false"/>
          <w:i w:val="false"/>
          <w:color w:val="000000"/>
          <w:sz w:val="28"/>
        </w:rPr>
        <w:t xml:space="preserve">
      6. Декларацияны беру кезінде:  </w:t>
      </w:r>
      <w:r>
        <w:br/>
      </w:r>
      <w:r>
        <w:rPr>
          <w:rFonts w:ascii="Times New Roman"/>
          <w:b w:val="false"/>
          <w:i w:val="false"/>
          <w:color w:val="000000"/>
          <w:sz w:val="28"/>
        </w:rPr>
        <w:t xml:space="preserve">
      1) қағаз тасығышта келу тәртібімен Декларация екі данада жасалады, бір данасы салық органының белгісімен салық төлеушіге қайтарылады;  </w:t>
      </w:r>
      <w:r>
        <w:br/>
      </w:r>
      <w:r>
        <w:rPr>
          <w:rFonts w:ascii="Times New Roman"/>
          <w:b w:val="false"/>
          <w:i w:val="false"/>
          <w:color w:val="000000"/>
          <w:sz w:val="28"/>
        </w:rPr>
        <w:t xml:space="preserve">
      2)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xml:space="preserve">
      3) Салық Кодексінің 69-бабындағы 8-тармағының 3) тармақшасына сәйкес  </w:t>
      </w:r>
    </w:p>
    <w:p>
      <w:pPr>
        <w:spacing w:after="0"/>
        <w:ind w:left="0"/>
        <w:jc w:val="both"/>
      </w:pPr>
      <w:r>
        <w:rPr>
          <w:rFonts w:ascii="Times New Roman"/>
          <w:b w:val="false"/>
          <w:i w:val="false"/>
          <w:color w:val="000000"/>
          <w:sz w:val="28"/>
        </w:rPr>
        <w:t xml:space="preserve">келу тәртібімен немесе электрондық почта бойынша электрондық түрде салық  </w:t>
      </w:r>
    </w:p>
    <w:p>
      <w:pPr>
        <w:spacing w:after="0"/>
        <w:ind w:left="0"/>
        <w:jc w:val="both"/>
      </w:pPr>
      <w:r>
        <w:rPr>
          <w:rFonts w:ascii="Times New Roman"/>
          <w:b w:val="false"/>
          <w:i w:val="false"/>
          <w:color w:val="000000"/>
          <w:sz w:val="28"/>
        </w:rPr>
        <w:t xml:space="preserve">төлеуші Декларацияны жеткізу туралы хабарламаны салық органында немесе  </w:t>
      </w:r>
    </w:p>
    <w:p>
      <w:pPr>
        <w:spacing w:after="0"/>
        <w:ind w:left="0"/>
        <w:jc w:val="both"/>
      </w:pPr>
      <w:r>
        <w:rPr>
          <w:rFonts w:ascii="Times New Roman"/>
          <w:b w:val="false"/>
          <w:i w:val="false"/>
          <w:color w:val="000000"/>
          <w:sz w:val="28"/>
        </w:rPr>
        <w:t xml:space="preserve">электрондық почта бойынша алады.  </w:t>
      </w:r>
    </w:p>
    <w:p>
      <w:pPr>
        <w:spacing w:after="0"/>
        <w:ind w:left="0"/>
        <w:jc w:val="both"/>
      </w:pPr>
      <w:r>
        <w:rPr>
          <w:rFonts w:ascii="Times New Roman"/>
          <w:b w:val="false"/>
          <w:i w:val="false"/>
          <w:color w:val="000000"/>
          <w:sz w:val="28"/>
        </w:rPr>
        <w:t xml:space="preserve">     7. 310.00 нысаны бойынша декларация есепті тоқсаннан кейінгі айдың 15  </w:t>
      </w:r>
    </w:p>
    <w:p>
      <w:pPr>
        <w:spacing w:after="0"/>
        <w:ind w:left="0"/>
        <w:jc w:val="both"/>
      </w:pPr>
      <w:r>
        <w:rPr>
          <w:rFonts w:ascii="Times New Roman"/>
          <w:b w:val="false"/>
          <w:i w:val="false"/>
          <w:color w:val="000000"/>
          <w:sz w:val="28"/>
        </w:rPr>
        <w:t xml:space="preserve">күнінен кешіктірілмей тоқсан сайын беріледі. </w:t>
      </w:r>
    </w:p>
    <w:p>
      <w:pPr>
        <w:spacing w:after="0"/>
        <w:ind w:left="0"/>
        <w:jc w:val="both"/>
      </w:pPr>
      <w:r>
        <w:rPr>
          <w:rFonts w:ascii="Times New Roman"/>
          <w:b w:val="false"/>
          <w:i w:val="false"/>
          <w:color w:val="000000"/>
          <w:sz w:val="28"/>
        </w:rPr>
        <w:t xml:space="preserve">     8. Декларацияны беру мерзімі Кодекстің 247-бабының 2-тармағында  </w:t>
      </w:r>
    </w:p>
    <w:p>
      <w:pPr>
        <w:spacing w:after="0"/>
        <w:ind w:left="0"/>
        <w:jc w:val="both"/>
      </w:pPr>
      <w:r>
        <w:rPr>
          <w:rFonts w:ascii="Times New Roman"/>
          <w:b w:val="false"/>
          <w:i w:val="false"/>
          <w:color w:val="000000"/>
          <w:sz w:val="28"/>
        </w:rPr>
        <w:t xml:space="preserve">белгіленген. </w:t>
      </w:r>
    </w:p>
    <w:p>
      <w:pPr>
        <w:spacing w:after="0"/>
        <w:ind w:left="0"/>
        <w:jc w:val="both"/>
      </w:pPr>
      <w:r>
        <w:rPr>
          <w:rFonts w:ascii="Times New Roman"/>
          <w:b w:val="false"/>
          <w:i w:val="false"/>
          <w:color w:val="000000"/>
          <w:sz w:val="28"/>
        </w:rPr>
        <w:t xml:space="preserve">     9. Қосылған құн салығын төлеу мерзімі мен тәртібі Кодекстің  </w:t>
      </w:r>
    </w:p>
    <w:p>
      <w:pPr>
        <w:spacing w:after="0"/>
        <w:ind w:left="0"/>
        <w:jc w:val="both"/>
      </w:pPr>
      <w:r>
        <w:rPr>
          <w:rFonts w:ascii="Times New Roman"/>
          <w:b w:val="false"/>
          <w:i w:val="false"/>
          <w:color w:val="000000"/>
          <w:sz w:val="28"/>
        </w:rPr>
        <w:t xml:space="preserve">389-бабында айқындалған. </w:t>
      </w:r>
    </w:p>
    <w:p>
      <w:pPr>
        <w:spacing w:after="0"/>
        <w:ind w:left="0"/>
        <w:jc w:val="both"/>
      </w:pPr>
      <w:r>
        <w:rPr>
          <w:rFonts w:ascii="Times New Roman"/>
          <w:b w:val="false"/>
          <w:i w:val="false"/>
          <w:color w:val="000000"/>
          <w:sz w:val="28"/>
        </w:rPr>
        <w:t xml:space="preserve">     10. 310.00 нысаны бойынша Декларацияның қосымшалары жоқ. </w:t>
      </w:r>
    </w:p>
    <w:p>
      <w:pPr>
        <w:spacing w:after="0"/>
        <w:ind w:left="0"/>
        <w:jc w:val="both"/>
      </w:pPr>
      <w:r>
        <w:rPr>
          <w:rFonts w:ascii="Times New Roman"/>
          <w:b w:val="false"/>
          <w:i w:val="false"/>
          <w:color w:val="000000"/>
          <w:sz w:val="28"/>
        </w:rPr>
        <w:t xml:space="preserve">          2. Қосылған құн салығы бойынша декларация - 310.00-нысан  </w:t>
      </w:r>
    </w:p>
    <w:p>
      <w:pPr>
        <w:spacing w:after="0"/>
        <w:ind w:left="0"/>
        <w:jc w:val="both"/>
      </w:pPr>
      <w:r>
        <w:rPr>
          <w:rFonts w:ascii="Times New Roman"/>
          <w:b w:val="false"/>
          <w:i w:val="false"/>
          <w:color w:val="000000"/>
          <w:sz w:val="28"/>
        </w:rPr>
        <w:t xml:space="preserve">                  (Қосылған құн салығы бойынша декларацияны  </w:t>
      </w:r>
    </w:p>
    <w:p>
      <w:pPr>
        <w:spacing w:after="0"/>
        <w:ind w:left="0"/>
        <w:jc w:val="both"/>
      </w:pPr>
      <w:r>
        <w:rPr>
          <w:rFonts w:ascii="Times New Roman"/>
          <w:b w:val="false"/>
          <w:i w:val="false"/>
          <w:color w:val="000000"/>
          <w:sz w:val="28"/>
        </w:rPr>
        <w:t xml:space="preserve">                   жасау ережелеріне қосымша (310.00-нысан) </w:t>
      </w:r>
    </w:p>
    <w:p>
      <w:pPr>
        <w:spacing w:after="0"/>
        <w:ind w:left="0"/>
        <w:jc w:val="both"/>
      </w:pPr>
      <w:r>
        <w:rPr>
          <w:rFonts w:ascii="Times New Roman"/>
          <w:b w:val="false"/>
          <w:i w:val="false"/>
          <w:color w:val="000000"/>
          <w:sz w:val="28"/>
        </w:rPr>
        <w:t xml:space="preserve">     11.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қосылған құн салығы бойынша есепке қою туралы куәліктің (бұдан әрі  </w:t>
      </w:r>
    </w:p>
    <w:p>
      <w:pPr>
        <w:spacing w:after="0"/>
        <w:ind w:left="0"/>
        <w:jc w:val="both"/>
      </w:pPr>
      <w:r>
        <w:rPr>
          <w:rFonts w:ascii="Times New Roman"/>
          <w:b w:val="false"/>
          <w:i w:val="false"/>
          <w:color w:val="000000"/>
          <w:sz w:val="28"/>
        </w:rPr>
        <w:t xml:space="preserve">- Куәлік) нөмірі мен сериясы;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ауыл шаруашылығы өнімін өндіруші заңды тұлғалар үшін арнайы салық режимін қолдану құқығына патенттің (бұдан әрі - Патент) нөмірі мен сериясы;  </w:t>
      </w:r>
      <w:r>
        <w:br/>
      </w:r>
      <w:r>
        <w:rPr>
          <w:rFonts w:ascii="Times New Roman"/>
          <w:b w:val="false"/>
          <w:i w:val="false"/>
          <w:color w:val="000000"/>
          <w:sz w:val="28"/>
        </w:rPr>
        <w:t xml:space="preserve">
      4) құрылтай құжаттарына сәйкес толық ресми атауы;  </w:t>
      </w:r>
      <w:r>
        <w:br/>
      </w:r>
      <w:r>
        <w:rPr>
          <w:rFonts w:ascii="Times New Roman"/>
          <w:b w:val="false"/>
          <w:i w:val="false"/>
          <w:color w:val="000000"/>
          <w:sz w:val="28"/>
        </w:rPr>
        <w:t xml:space="preserve">
      5) ЭҚЖЖ коды. Экономикалық қызмет түрлерінің жалпы жіктемесі бойынша (ЭҚЖЖ) қызмет түрлерінің кодтары мен олардың үлес салмағы көрсетіледі;  </w:t>
      </w:r>
      <w:r>
        <w:br/>
      </w:r>
      <w:r>
        <w:rPr>
          <w:rFonts w:ascii="Times New Roman"/>
          <w:b w:val="false"/>
          <w:i w:val="false"/>
          <w:color w:val="000000"/>
          <w:sz w:val="28"/>
        </w:rPr>
        <w:t xml:space="preserve">
      ЭҚЖЖ коды (алғашқы бес белгі) олардың үлес салмағының кему тәртібімен қызметтің басты үш түрі бойынша көрсетіледі. Үлес салмағы он үлеске дейін дөңгелектеумен проценттерде (көрсетілген қызмет түрлерінің үлес салмағының жалпы сомасы 100% тең болуы міндетті емес екенін ескеру керек) көрсетіледі.  </w:t>
      </w:r>
      <w:r>
        <w:br/>
      </w:r>
      <w:r>
        <w:rPr>
          <w:rFonts w:ascii="Times New Roman"/>
          <w:b w:val="false"/>
          <w:i w:val="false"/>
          <w:color w:val="000000"/>
          <w:sz w:val="28"/>
        </w:rPr>
        <w:t xml:space="preserve">
      Үлес салмағының есебі үшін N 1-ӨН нысандағы (жылдық) мемлекеттік  </w:t>
      </w:r>
    </w:p>
    <w:p>
      <w:pPr>
        <w:spacing w:after="0"/>
        <w:ind w:left="0"/>
        <w:jc w:val="both"/>
      </w:pPr>
      <w:r>
        <w:rPr>
          <w:rFonts w:ascii="Times New Roman"/>
          <w:b w:val="false"/>
          <w:i w:val="false"/>
          <w:color w:val="000000"/>
          <w:sz w:val="28"/>
        </w:rPr>
        <w:t xml:space="preserve">статистика есептіліктегі І-бөлімнің 100 жолында ("Өнім") салық төлеуші  </w:t>
      </w:r>
    </w:p>
    <w:p>
      <w:pPr>
        <w:spacing w:after="0"/>
        <w:ind w:left="0"/>
        <w:jc w:val="both"/>
      </w:pPr>
      <w:r>
        <w:rPr>
          <w:rFonts w:ascii="Times New Roman"/>
          <w:b w:val="false"/>
          <w:i w:val="false"/>
          <w:color w:val="000000"/>
          <w:sz w:val="28"/>
        </w:rPr>
        <w:t xml:space="preserve">көрсететін деректерді пайдалану керек. Үлес салмағы 100 жол бойынша  </w:t>
      </w:r>
    </w:p>
    <w:p>
      <w:pPr>
        <w:spacing w:after="0"/>
        <w:ind w:left="0"/>
        <w:jc w:val="both"/>
      </w:pPr>
      <w:r>
        <w:rPr>
          <w:rFonts w:ascii="Times New Roman"/>
          <w:b w:val="false"/>
          <w:i w:val="false"/>
          <w:color w:val="000000"/>
          <w:sz w:val="28"/>
        </w:rPr>
        <w:t xml:space="preserve">І-бағанның деректеріне 100 жол бағанына сәйкес келетін деректердің  </w:t>
      </w:r>
    </w:p>
    <w:p>
      <w:pPr>
        <w:spacing w:after="0"/>
        <w:ind w:left="0"/>
        <w:jc w:val="both"/>
      </w:pPr>
      <w:r>
        <w:rPr>
          <w:rFonts w:ascii="Times New Roman"/>
          <w:b w:val="false"/>
          <w:i w:val="false"/>
          <w:color w:val="000000"/>
          <w:sz w:val="28"/>
        </w:rPr>
        <w:t xml:space="preserve">қатынасы ретінде айқындалады. </w:t>
      </w:r>
    </w:p>
    <w:p>
      <w:pPr>
        <w:spacing w:after="0"/>
        <w:ind w:left="0"/>
        <w:jc w:val="both"/>
      </w:pPr>
      <w:r>
        <w:rPr>
          <w:rFonts w:ascii="Times New Roman"/>
          <w:b w:val="false"/>
          <w:i w:val="false"/>
          <w:color w:val="000000"/>
          <w:sz w:val="28"/>
        </w:rPr>
        <w:t xml:space="preserve">     Мысалы, қызметінің негізгі түрі үй-жайлар құрылысы болып табылатын  </w:t>
      </w:r>
    </w:p>
    <w:p>
      <w:pPr>
        <w:spacing w:after="0"/>
        <w:ind w:left="0"/>
        <w:jc w:val="both"/>
      </w:pPr>
      <w:r>
        <w:rPr>
          <w:rFonts w:ascii="Times New Roman"/>
          <w:b w:val="false"/>
          <w:i w:val="false"/>
          <w:color w:val="000000"/>
          <w:sz w:val="28"/>
        </w:rPr>
        <w:t xml:space="preserve">салық төлеуші N 1-ӨН (жылдық) І-бөлімінің 100 жолында мынадай деректерді  </w:t>
      </w:r>
    </w:p>
    <w:p>
      <w:pPr>
        <w:spacing w:after="0"/>
        <w:ind w:left="0"/>
        <w:jc w:val="both"/>
      </w:pPr>
      <w:r>
        <w:rPr>
          <w:rFonts w:ascii="Times New Roman"/>
          <w:b w:val="false"/>
          <w:i w:val="false"/>
          <w:color w:val="000000"/>
          <w:sz w:val="28"/>
        </w:rPr>
        <w:t xml:space="preserve">көрсетті: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Көрсеткіштер| Жол| Есепті  |    Соның ішінде қызмет түрлері бойынша:     |  </w:t>
      </w:r>
    </w:p>
    <w:p>
      <w:pPr>
        <w:spacing w:after="0"/>
        <w:ind w:left="0"/>
        <w:jc w:val="both"/>
      </w:pPr>
      <w:r>
        <w:rPr>
          <w:rFonts w:ascii="Times New Roman"/>
          <w:b w:val="false"/>
          <w:i w:val="false"/>
          <w:color w:val="000000"/>
          <w:sz w:val="28"/>
        </w:rPr>
        <w:t xml:space="preserve">   атауы    |коды|жыл үшін |---------------------------------------------| </w:t>
      </w:r>
    </w:p>
    <w:p>
      <w:pPr>
        <w:spacing w:after="0"/>
        <w:ind w:left="0"/>
        <w:jc w:val="both"/>
      </w:pPr>
      <w:r>
        <w:rPr>
          <w:rFonts w:ascii="Times New Roman"/>
          <w:b w:val="false"/>
          <w:i w:val="false"/>
          <w:color w:val="000000"/>
          <w:sz w:val="28"/>
        </w:rPr>
        <w:t xml:space="preserve">            |    |барлығы  | Үй-жайлар  |Автомо.   |Автомо.   |жарнама   | </w:t>
      </w:r>
    </w:p>
    <w:p>
      <w:pPr>
        <w:spacing w:after="0"/>
        <w:ind w:left="0"/>
        <w:jc w:val="both"/>
      </w:pPr>
      <w:r>
        <w:rPr>
          <w:rFonts w:ascii="Times New Roman"/>
          <w:b w:val="false"/>
          <w:i w:val="false"/>
          <w:color w:val="000000"/>
          <w:sz w:val="28"/>
        </w:rPr>
        <w:t xml:space="preserve">            |    |         |    салу    |бильдерді |бильдерді |          | </w:t>
      </w:r>
    </w:p>
    <w:p>
      <w:pPr>
        <w:spacing w:after="0"/>
        <w:ind w:left="0"/>
        <w:jc w:val="both"/>
      </w:pPr>
      <w:r>
        <w:rPr>
          <w:rFonts w:ascii="Times New Roman"/>
          <w:b w:val="false"/>
          <w:i w:val="false"/>
          <w:color w:val="000000"/>
          <w:sz w:val="28"/>
        </w:rPr>
        <w:t xml:space="preserve">            |    |         |            |бөлшек    |жалдау    |          | </w:t>
      </w:r>
    </w:p>
    <w:p>
      <w:pPr>
        <w:spacing w:after="0"/>
        <w:ind w:left="0"/>
        <w:jc w:val="both"/>
      </w:pPr>
      <w:r>
        <w:rPr>
          <w:rFonts w:ascii="Times New Roman"/>
          <w:b w:val="false"/>
          <w:i w:val="false"/>
          <w:color w:val="000000"/>
          <w:sz w:val="28"/>
        </w:rPr>
        <w:t xml:space="preserve">            |    |         |            |сауда сату|          |          | </w:t>
      </w:r>
    </w:p>
    <w:p>
      <w:pPr>
        <w:spacing w:after="0"/>
        <w:ind w:left="0"/>
        <w:jc w:val="both"/>
      </w:pPr>
      <w:r>
        <w:rPr>
          <w:rFonts w:ascii="Times New Roman"/>
          <w:b w:val="false"/>
          <w:i w:val="false"/>
          <w:color w:val="000000"/>
          <w:sz w:val="28"/>
        </w:rPr>
        <w:t xml:space="preserve">            |    |         |____________|__________|__________|__________| </w:t>
      </w:r>
    </w:p>
    <w:p>
      <w:pPr>
        <w:spacing w:after="0"/>
        <w:ind w:left="0"/>
        <w:jc w:val="both"/>
      </w:pPr>
      <w:r>
        <w:rPr>
          <w:rFonts w:ascii="Times New Roman"/>
          <w:b w:val="false"/>
          <w:i w:val="false"/>
          <w:color w:val="000000"/>
          <w:sz w:val="28"/>
        </w:rPr>
        <w:t xml:space="preserve">            |    |         |    45211   |  50102   |  71100   |  74400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      | 2  |    3    |      4     |     5    |     6    |    7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Өндірілген  |100 |250 000,0| 150 000,0  | 50 000,0 | 35 000,0 | 5 000,0  | </w:t>
      </w:r>
    </w:p>
    <w:p>
      <w:pPr>
        <w:spacing w:after="0"/>
        <w:ind w:left="0"/>
        <w:jc w:val="both"/>
      </w:pPr>
      <w:r>
        <w:rPr>
          <w:rFonts w:ascii="Times New Roman"/>
          <w:b w:val="false"/>
          <w:i w:val="false"/>
          <w:color w:val="000000"/>
          <w:sz w:val="28"/>
        </w:rPr>
        <w:t xml:space="preserve">өнімдердің  |    |         |            |          |          |          |  </w:t>
      </w:r>
    </w:p>
    <w:p>
      <w:pPr>
        <w:spacing w:after="0"/>
        <w:ind w:left="0"/>
        <w:jc w:val="both"/>
      </w:pPr>
      <w:r>
        <w:rPr>
          <w:rFonts w:ascii="Times New Roman"/>
          <w:b w:val="false"/>
          <w:i w:val="false"/>
          <w:color w:val="000000"/>
          <w:sz w:val="28"/>
        </w:rPr>
        <w:t xml:space="preserve"> (тауарлар, |    |         |            |          |          |          |  </w:t>
      </w:r>
    </w:p>
    <w:p>
      <w:pPr>
        <w:spacing w:after="0"/>
        <w:ind w:left="0"/>
        <w:jc w:val="both"/>
      </w:pPr>
      <w:r>
        <w:rPr>
          <w:rFonts w:ascii="Times New Roman"/>
          <w:b w:val="false"/>
          <w:i w:val="false"/>
          <w:color w:val="000000"/>
          <w:sz w:val="28"/>
        </w:rPr>
        <w:t xml:space="preserve"> қызмет     |    |         |            |          |          |          | </w:t>
      </w:r>
    </w:p>
    <w:p>
      <w:pPr>
        <w:spacing w:after="0"/>
        <w:ind w:left="0"/>
        <w:jc w:val="both"/>
      </w:pPr>
      <w:r>
        <w:rPr>
          <w:rFonts w:ascii="Times New Roman"/>
          <w:b w:val="false"/>
          <w:i w:val="false"/>
          <w:color w:val="000000"/>
          <w:sz w:val="28"/>
        </w:rPr>
        <w:t xml:space="preserve">көрсетулер) |    |         |            |          |          |          |  </w:t>
      </w:r>
    </w:p>
    <w:p>
      <w:pPr>
        <w:spacing w:after="0"/>
        <w:ind w:left="0"/>
        <w:jc w:val="both"/>
      </w:pPr>
      <w:r>
        <w:rPr>
          <w:rFonts w:ascii="Times New Roman"/>
          <w:b w:val="false"/>
          <w:i w:val="false"/>
          <w:color w:val="000000"/>
          <w:sz w:val="28"/>
        </w:rPr>
        <w:t xml:space="preserve">көлемі,     |    |         |            |          |          |          |  </w:t>
      </w:r>
    </w:p>
    <w:p>
      <w:pPr>
        <w:spacing w:after="0"/>
        <w:ind w:left="0"/>
        <w:jc w:val="both"/>
      </w:pPr>
      <w:r>
        <w:rPr>
          <w:rFonts w:ascii="Times New Roman"/>
          <w:b w:val="false"/>
          <w:i w:val="false"/>
          <w:color w:val="000000"/>
          <w:sz w:val="28"/>
        </w:rPr>
        <w:t xml:space="preserve">мың теңге   |    |         |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Онда ЭҚЖЖ бойынша мәліметтер кестесі мынадай түрде болады: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  5|  ЭҚЖЖ  І 4 5 2 1 1 ІІ 5 0 1 0 2 ІІІ 7 1 1 0 0  | </w:t>
      </w:r>
    </w:p>
    <w:p>
      <w:pPr>
        <w:spacing w:after="0"/>
        <w:ind w:left="0"/>
        <w:jc w:val="both"/>
      </w:pPr>
      <w:r>
        <w:rPr>
          <w:rFonts w:ascii="Times New Roman"/>
          <w:b w:val="false"/>
          <w:i w:val="false"/>
          <w:color w:val="000000"/>
          <w:sz w:val="28"/>
        </w:rPr>
        <w:t xml:space="preserve">     |Үлес салмағын                                       | </w:t>
      </w:r>
    </w:p>
    <w:p>
      <w:pPr>
        <w:spacing w:after="0"/>
        <w:ind w:left="0"/>
        <w:jc w:val="both"/>
      </w:pPr>
      <w:r>
        <w:rPr>
          <w:rFonts w:ascii="Times New Roman"/>
          <w:b w:val="false"/>
          <w:i w:val="false"/>
          <w:color w:val="000000"/>
          <w:sz w:val="28"/>
        </w:rPr>
        <w:t xml:space="preserve">     |көрсетіңіз    0 6 0,0 %    0 2 0,0 %     0 1 4,0 %  | </w:t>
      </w:r>
    </w:p>
    <w:p>
      <w:pPr>
        <w:spacing w:after="0"/>
        <w:ind w:left="0"/>
        <w:jc w:val="both"/>
      </w:pP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құрылыстың үлес салмағы 150 000,0 (Кестенің 4-бағаны) / 250 000,0 (Кестенің 3-бағаны) х 100% ретінде есептелген. ЭҚЖЖ қалған кодтары бойынша үлес салмағы осындай жолмен есептеледі;  </w:t>
      </w:r>
      <w:r>
        <w:br/>
      </w:r>
      <w:r>
        <w:rPr>
          <w:rFonts w:ascii="Times New Roman"/>
          <w:b w:val="false"/>
          <w:i w:val="false"/>
          <w:color w:val="000000"/>
          <w:sz w:val="28"/>
        </w:rPr>
        <w:t xml:space="preserve">
      6) Декларация түрі. Осы торкөздер Кодекстің 69 және 71-баптарына сәйкес белгіленеді. Декларацияның түріне байланысты тиісті торкөзде белгі қойылады.  </w:t>
      </w:r>
      <w:r>
        <w:br/>
      </w:r>
      <w:r>
        <w:rPr>
          <w:rFonts w:ascii="Times New Roman"/>
          <w:b w:val="false"/>
          <w:i w:val="false"/>
          <w:color w:val="000000"/>
          <w:sz w:val="28"/>
        </w:rPr>
        <w:t xml:space="preserve">
      "Бастапқы" торкөзінде белгі, егер 2002 жылдың 1 қаңтарына дейін қосылған құн салығын төлеушілер болып табылған және 2002 жылдың 1 қаңтарынан кейін қосылған құн салығы бойынша есепке тұрған сол салық төлеушілерден басқа, қосылған құн салығын төлеушілер ретінде оны тіркегеннен кейін алғаш рет Декларацияны беретін салық төлеуші жүргізген жағдайда белгіленеді.  </w:t>
      </w:r>
      <w:r>
        <w:br/>
      </w:r>
      <w:r>
        <w:rPr>
          <w:rFonts w:ascii="Times New Roman"/>
          <w:b w:val="false"/>
          <w:i w:val="false"/>
          <w:color w:val="000000"/>
          <w:sz w:val="28"/>
        </w:rPr>
        <w:t xml:space="preserve">
      Одан кейінгі декларацияларды беру кезінде "Кезекті" торкөзінде белгі жасалады. Бұл ретте, 2002 жылғы қаңтары үшін (І тоқсан) Декларацияны және одан кейінгі Декларацияларды беру кезінде 2002 жылдың қаңтарынан кейін қосылған құн салығы бойынша есепке тұрған және қосылған құн салығын төлеушілер болып табылатын 2002 жылдың 1 қаңтарына дейінгі сол салық төлеушілер "Кезекті" торкөзінде белгі жасайды.  </w:t>
      </w:r>
    </w:p>
    <w:p>
      <w:pPr>
        <w:spacing w:after="0"/>
        <w:ind w:left="0"/>
        <w:jc w:val="both"/>
      </w:pPr>
      <w:r>
        <w:rPr>
          <w:rFonts w:ascii="Times New Roman"/>
          <w:b w:val="false"/>
          <w:i w:val="false"/>
          <w:color w:val="000000"/>
          <w:sz w:val="28"/>
        </w:rPr>
        <w:t xml:space="preserve">     Бұрын берілген декларацияда өзгерістер мен толықтыруларды енгізу  </w:t>
      </w:r>
    </w:p>
    <w:p>
      <w:pPr>
        <w:spacing w:after="0"/>
        <w:ind w:left="0"/>
        <w:jc w:val="both"/>
      </w:pPr>
      <w:r>
        <w:rPr>
          <w:rFonts w:ascii="Times New Roman"/>
          <w:b w:val="false"/>
          <w:i w:val="false"/>
          <w:color w:val="000000"/>
          <w:sz w:val="28"/>
        </w:rPr>
        <w:t xml:space="preserve">кезінде "Қосымша" торкөзінде белгі жасалады. </w:t>
      </w:r>
    </w:p>
    <w:p>
      <w:pPr>
        <w:spacing w:after="0"/>
        <w:ind w:left="0"/>
        <w:jc w:val="both"/>
      </w:pPr>
      <w:r>
        <w:rPr>
          <w:rFonts w:ascii="Times New Roman"/>
          <w:b w:val="false"/>
          <w:i w:val="false"/>
          <w:color w:val="000000"/>
          <w:sz w:val="28"/>
        </w:rPr>
        <w:t xml:space="preserve">     Қосылған құн салығы бойынша тарату, қайта құру немесе есептен шығару  </w:t>
      </w:r>
    </w:p>
    <w:p>
      <w:pPr>
        <w:spacing w:after="0"/>
        <w:ind w:left="0"/>
        <w:jc w:val="both"/>
      </w:pPr>
      <w:r>
        <w:rPr>
          <w:rFonts w:ascii="Times New Roman"/>
          <w:b w:val="false"/>
          <w:i w:val="false"/>
          <w:color w:val="000000"/>
          <w:sz w:val="28"/>
        </w:rPr>
        <w:t xml:space="preserve">жағдайында соңғы Декларацияда "Тарату" торкөзінде белгі жасалады; </w:t>
      </w:r>
    </w:p>
    <w:p>
      <w:pPr>
        <w:spacing w:after="0"/>
        <w:ind w:left="0"/>
        <w:jc w:val="both"/>
      </w:pPr>
      <w:r>
        <w:rPr>
          <w:rFonts w:ascii="Times New Roman"/>
          <w:b w:val="false"/>
          <w:i w:val="false"/>
          <w:color w:val="000000"/>
          <w:sz w:val="28"/>
        </w:rPr>
        <w:t xml:space="preserve">     7) Декларация берілетін салық кезеңі. Есепті тоқсан араб сандарымен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8) валюта коды. </w:t>
      </w:r>
    </w:p>
    <w:p>
      <w:pPr>
        <w:spacing w:after="0"/>
        <w:ind w:left="0"/>
        <w:jc w:val="both"/>
      </w:pPr>
      <w:r>
        <w:rPr>
          <w:rFonts w:ascii="Times New Roman"/>
          <w:b w:val="false"/>
          <w:i w:val="false"/>
          <w:color w:val="000000"/>
          <w:sz w:val="28"/>
        </w:rPr>
        <w:t xml:space="preserve">     12. "Патент бойынша ҚҚС-ты есептеу" бөлімінде Патент құнының есебіне  </w:t>
      </w:r>
    </w:p>
    <w:p>
      <w:pPr>
        <w:spacing w:after="0"/>
        <w:ind w:left="0"/>
        <w:jc w:val="both"/>
      </w:pPr>
      <w:r>
        <w:rPr>
          <w:rFonts w:ascii="Times New Roman"/>
          <w:b w:val="false"/>
          <w:i w:val="false"/>
          <w:color w:val="000000"/>
          <w:sz w:val="28"/>
        </w:rPr>
        <w:t xml:space="preserve">сәйкес қосылған құн салығын есептеу туралы ақпарат көрсетіледі. Патент  </w:t>
      </w:r>
    </w:p>
    <w:p>
      <w:pPr>
        <w:spacing w:after="0"/>
        <w:ind w:left="0"/>
        <w:jc w:val="both"/>
      </w:pPr>
      <w:r>
        <w:rPr>
          <w:rFonts w:ascii="Times New Roman"/>
          <w:b w:val="false"/>
          <w:i w:val="false"/>
          <w:color w:val="000000"/>
          <w:sz w:val="28"/>
        </w:rPr>
        <w:t xml:space="preserve">құнына енгізілген қосылған құн салығын есептеу Кодекстің 338-бабында  </w:t>
      </w:r>
    </w:p>
    <w:p>
      <w:pPr>
        <w:spacing w:after="0"/>
        <w:ind w:left="0"/>
        <w:jc w:val="both"/>
      </w:pPr>
      <w:r>
        <w:rPr>
          <w:rFonts w:ascii="Times New Roman"/>
          <w:b w:val="false"/>
          <w:i w:val="false"/>
          <w:color w:val="000000"/>
          <w:sz w:val="28"/>
        </w:rPr>
        <w:t xml:space="preserve">айқындалған.  </w:t>
      </w:r>
    </w:p>
    <w:p>
      <w:pPr>
        <w:spacing w:after="0"/>
        <w:ind w:left="0"/>
        <w:jc w:val="both"/>
      </w:pPr>
      <w:r>
        <w:rPr>
          <w:rFonts w:ascii="Times New Roman"/>
          <w:b w:val="false"/>
          <w:i w:val="false"/>
          <w:color w:val="000000"/>
          <w:sz w:val="28"/>
        </w:rPr>
        <w:t xml:space="preserve">     Осы бөлімді толтыру кезінде 931.00 нысаны пайдаланылады. </w:t>
      </w:r>
    </w:p>
    <w:p>
      <w:pPr>
        <w:spacing w:after="0"/>
        <w:ind w:left="0"/>
        <w:jc w:val="both"/>
      </w:pPr>
      <w:r>
        <w:rPr>
          <w:rFonts w:ascii="Times New Roman"/>
          <w:b w:val="false"/>
          <w:i w:val="false"/>
          <w:color w:val="000000"/>
          <w:sz w:val="28"/>
        </w:rPr>
        <w:t xml:space="preserve">     1) 310.00.001А жолында 931.00.003 жолының, 931.01.001В жолында -  </w:t>
      </w:r>
    </w:p>
    <w:p>
      <w:pPr>
        <w:spacing w:after="0"/>
        <w:ind w:left="0"/>
        <w:jc w:val="both"/>
      </w:pPr>
      <w:r>
        <w:rPr>
          <w:rFonts w:ascii="Times New Roman"/>
          <w:b w:val="false"/>
          <w:i w:val="false"/>
          <w:color w:val="000000"/>
          <w:sz w:val="28"/>
        </w:rPr>
        <w:t xml:space="preserve">931.00.006 жолының шамасы көрсетіледі; </w:t>
      </w:r>
    </w:p>
    <w:p>
      <w:pPr>
        <w:spacing w:after="0"/>
        <w:ind w:left="0"/>
        <w:jc w:val="both"/>
      </w:pPr>
      <w:r>
        <w:rPr>
          <w:rFonts w:ascii="Times New Roman"/>
          <w:b w:val="false"/>
          <w:i w:val="false"/>
          <w:color w:val="000000"/>
          <w:sz w:val="28"/>
        </w:rPr>
        <w:t xml:space="preserve">     2) 310.00.002 жолында 931.00.04 және 931.00.005 жолдарының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310.00.003А жолында 931.00.009 жолының, 310.00.003В жолында -  </w:t>
      </w:r>
    </w:p>
    <w:p>
      <w:pPr>
        <w:spacing w:after="0"/>
        <w:ind w:left="0"/>
        <w:jc w:val="both"/>
      </w:pPr>
      <w:r>
        <w:rPr>
          <w:rFonts w:ascii="Times New Roman"/>
          <w:b w:val="false"/>
          <w:i w:val="false"/>
          <w:color w:val="000000"/>
          <w:sz w:val="28"/>
        </w:rPr>
        <w:t xml:space="preserve">931.00.012 жолының шамасы көрсетіледі; </w:t>
      </w:r>
    </w:p>
    <w:p>
      <w:pPr>
        <w:spacing w:after="0"/>
        <w:ind w:left="0"/>
        <w:jc w:val="both"/>
      </w:pPr>
      <w:r>
        <w:rPr>
          <w:rFonts w:ascii="Times New Roman"/>
          <w:b w:val="false"/>
          <w:i w:val="false"/>
          <w:color w:val="000000"/>
          <w:sz w:val="28"/>
        </w:rPr>
        <w:t xml:space="preserve">     4) 310.00.004 жолында 931.00.010 және 931.00.011 жолдарының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5) 310.00.005 жолында 931.00.013 жолының шамасы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"Есепті тоқсан үшін ҚҚС-ты есептеу" бөлімінде есепті тоқсан үшін жүзеге асырылған сату бойынша нақты айналымдар (кірістер) және олар бойынша есептелген қосылған құн салығының сомасы көрсетіледі:  </w:t>
      </w:r>
      <w:r>
        <w:br/>
      </w:r>
      <w:r>
        <w:rPr>
          <w:rFonts w:ascii="Times New Roman"/>
          <w:b w:val="false"/>
          <w:i w:val="false"/>
          <w:color w:val="000000"/>
          <w:sz w:val="28"/>
        </w:rPr>
        <w:t xml:space="preserve">
      1) 310.00.006А жолында 16 процент ставкасы бойынша қосылған құн салығы салынатын есепті тоқсан үшін сату бойынша нақты айналым (кіріс) көрсетіледі.  </w:t>
      </w:r>
      <w:r>
        <w:br/>
      </w:r>
      <w:r>
        <w:rPr>
          <w:rFonts w:ascii="Times New Roman"/>
          <w:b w:val="false"/>
          <w:i w:val="false"/>
          <w:color w:val="000000"/>
          <w:sz w:val="28"/>
        </w:rPr>
        <w:t xml:space="preserve">
      310.00.006В жолында 310.00.006А көрсетілген салық салынатын айналым мөлшерінен қосылған құн салығының есептелген сомасы көрсетіледі;  </w:t>
      </w:r>
      <w:r>
        <w:br/>
      </w:r>
      <w:r>
        <w:rPr>
          <w:rFonts w:ascii="Times New Roman"/>
          <w:b w:val="false"/>
          <w:i w:val="false"/>
          <w:color w:val="000000"/>
          <w:sz w:val="28"/>
        </w:rPr>
        <w:t xml:space="preserve">
      2) 310.00.007 жолында қосылған құн салығын есептеу жүргізілмейтін есепті тоқсан ішінде жүзеге асырылған нақты айналымдар (кірістер) көрсетіледі;  </w:t>
      </w:r>
      <w:r>
        <w:br/>
      </w:r>
      <w:r>
        <w:rPr>
          <w:rFonts w:ascii="Times New Roman"/>
          <w:b w:val="false"/>
          <w:i w:val="false"/>
          <w:color w:val="000000"/>
          <w:sz w:val="28"/>
        </w:rPr>
        <w:t xml:space="preserve">
      Бұл жолға қосылған құн салығының ставкасы қолданылатын айналымдар, сондай-ақ Кодекстің 225-бабына сәйкес қосылған құн салығынан босатылған айналымдар енгізіледі;  </w:t>
      </w:r>
      <w:r>
        <w:br/>
      </w:r>
      <w:r>
        <w:rPr>
          <w:rFonts w:ascii="Times New Roman"/>
          <w:b w:val="false"/>
          <w:i w:val="false"/>
          <w:color w:val="000000"/>
          <w:sz w:val="28"/>
        </w:rPr>
        <w:t xml:space="preserve">
      3) 310.00.008А жолында қосылған құн салығының есебінсіз сатып алынған тауарлар (жұмыстар, қызмет көрсетулер) құны, 310.00.008В жолында аталған тауарлардың (жұмыстардың, қызмет көрсетулердің) импорты кезінде және жеткізушілерге төленген (төлеуге жататын) қосылған құн салығының сомасы көрсетіледі;  </w:t>
      </w:r>
      <w:r>
        <w:br/>
      </w:r>
      <w:r>
        <w:rPr>
          <w:rFonts w:ascii="Times New Roman"/>
          <w:b w:val="false"/>
          <w:i w:val="false"/>
          <w:color w:val="000000"/>
          <w:sz w:val="28"/>
        </w:rPr>
        <w:t xml:space="preserve">
      4) 310.00.009 жолында қосылған құн салығын енгізбейтін бағалар бойынша есепті тоқсанның ішінде сатып алынған тауарлардың (жұмыстардың, қызмет көрсетулердің) құны көрсетіледі. Бұл ретте, осы жолдың шамасы Кодекстің 225-бабына сәйкес қосылған құн салығынан босатылған тауарлардың (жұмыстардың, қызмет көрсетулердің) құнын, сондай-ақ Кодекстің 36-тарауына сәйкес нөлдік ставка бойынша қосылған құн салығы салынатын шығыстарды енгізеді;  </w:t>
      </w:r>
      <w:r>
        <w:br/>
      </w:r>
      <w:r>
        <w:rPr>
          <w:rFonts w:ascii="Times New Roman"/>
          <w:b w:val="false"/>
          <w:i w:val="false"/>
          <w:color w:val="000000"/>
          <w:sz w:val="28"/>
        </w:rPr>
        <w:t xml:space="preserve">
      5) 310.00.010 жолында 310.00.006В және 310.00.008В жолдарының айырмасы ретінде айқындалатын, есепті тоқсан үшін есептелген қосылған құн салығының сомасы көрсетіледі.  </w:t>
      </w:r>
      <w:r>
        <w:br/>
      </w:r>
      <w:r>
        <w:rPr>
          <w:rFonts w:ascii="Times New Roman"/>
          <w:b w:val="false"/>
          <w:i w:val="false"/>
          <w:color w:val="000000"/>
          <w:sz w:val="28"/>
        </w:rPr>
        <w:t xml:space="preserve">
      14. "Жыл басынан бастап ҚҚС-ты есептеу" бөлімінде жыл басынан бастап жүзеге асырылған сату бойынша нақты айналымдар (кірістер) көрсетіледі. Осы бөлімнің жолын толтыру "Есепті тоқсан үшін ҚҚС-ты есептеу" бөлімінің жолын толтыру үшін белгіленген тәртіпте жүргізіледі. Бұл ретте, осы бөлімнің әрбір жолының шамасы ұлғаймалы жиынтықпен есептеледі және есепті тоқсан үшін осы нысанның "Есепті тоқсан үшін ҚҚС-ты есептеу" бөлімінің тиісті жолында және бұрынғы есепті тоқсан үшін 310.00 нысанының "Жыл басынан бастап ҚҚС-ты есептеу" бөлімінің тиісті жолында көрсетілген шама сомасы ретінде айқындалады.  </w:t>
      </w:r>
      <w:r>
        <w:br/>
      </w:r>
      <w:r>
        <w:rPr>
          <w:rFonts w:ascii="Times New Roman"/>
          <w:b w:val="false"/>
          <w:i w:val="false"/>
          <w:color w:val="000000"/>
          <w:sz w:val="28"/>
        </w:rPr>
        <w:t xml:space="preserve">
      15. "Бюджетпен есеп айырысулар" бөлімінде Кодекстің 388-бабында көзделген салықтарды төлеу жөніндегі жеңілдіктерді ескеріп бюджетпен нақты есеп айырысулар туралы ақпарат көрсетіледі:  </w:t>
      </w:r>
      <w:r>
        <w:br/>
      </w:r>
      <w:r>
        <w:rPr>
          <w:rFonts w:ascii="Times New Roman"/>
          <w:b w:val="false"/>
          <w:i w:val="false"/>
          <w:color w:val="000000"/>
          <w:sz w:val="28"/>
        </w:rPr>
        <w:t xml:space="preserve">
      1) 310.00.016 жолында Патент бойынша есептелген қосылған құн салығының сомасы көрсетіледі. Осы жолға 931.00.015 жолының шамасы көшіріледі;  </w:t>
      </w:r>
      <w:r>
        <w:br/>
      </w:r>
      <w:r>
        <w:rPr>
          <w:rFonts w:ascii="Times New Roman"/>
          <w:b w:val="false"/>
          <w:i w:val="false"/>
          <w:color w:val="000000"/>
          <w:sz w:val="28"/>
        </w:rPr>
        <w:t xml:space="preserve">
      2) 310.00.017 жолында 0,2 коэффициентіне 310.00.010 жолының шамасын көбейту жолымен айқындалатын, 80% жеңілдікті ескеріп есепті тоқсан үшін қосылған құн салығының есептелген сомасы көрсетіледі;  </w:t>
      </w:r>
      <w:r>
        <w:br/>
      </w:r>
      <w:r>
        <w:rPr>
          <w:rFonts w:ascii="Times New Roman"/>
          <w:b w:val="false"/>
          <w:i w:val="false"/>
          <w:color w:val="000000"/>
          <w:sz w:val="28"/>
        </w:rPr>
        <w:t xml:space="preserve">
      3) 310.00.018 жолында 0,2 коэффициентіне 310.00.015 жолының шамасын көбейту жолымен айқындалатын, 80% жеңілдікті ескеріп жыл басынан бастап қосылған құн салығының есептелген сомасы көрсетіледі;  </w:t>
      </w:r>
      <w:r>
        <w:br/>
      </w:r>
      <w:r>
        <w:rPr>
          <w:rFonts w:ascii="Times New Roman"/>
          <w:b w:val="false"/>
          <w:i w:val="false"/>
          <w:color w:val="000000"/>
          <w:sz w:val="28"/>
        </w:rPr>
        <w:t xml:space="preserve">
      4) 310.00.019 жолында есепті тоқсан үшін нақты төленген қосылған құн салығының сомасы көрсетіледі;  </w:t>
      </w:r>
      <w:r>
        <w:br/>
      </w:r>
      <w:r>
        <w:rPr>
          <w:rFonts w:ascii="Times New Roman"/>
          <w:b w:val="false"/>
          <w:i w:val="false"/>
          <w:color w:val="000000"/>
          <w:sz w:val="28"/>
        </w:rPr>
        <w:t xml:space="preserve">
      5) 310.00.20 жолында жыл басынан бастап бюджетке нақты төленген қосылған құн салығының сомасы көрсетіледі. _________________________  </w:t>
      </w:r>
      <w:r>
        <w:br/>
      </w:r>
      <w:r>
        <w:rPr>
          <w:rFonts w:ascii="Times New Roman"/>
          <w:b w:val="false"/>
          <w:i w:val="false"/>
          <w:color w:val="000000"/>
          <w:sz w:val="28"/>
        </w:rPr>
        <w:t xml:space="preserve">
      РҚАО-ның ескертуі: Графикалық нысан 310.00 Деректер базасына енгізілмейді, қажет болған жағдайда оны РҚАО-дан электронды 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Грант қаражаты есебінен сатып алынатын тауарлар (жұмыстар,  </w:t>
      </w:r>
      <w:r>
        <w:br/>
      </w:r>
      <w:r>
        <w:rPr>
          <w:rFonts w:ascii="Times New Roman"/>
          <w:b w:val="false"/>
          <w:i w:val="false"/>
          <w:color w:val="000000"/>
          <w:sz w:val="28"/>
        </w:rPr>
        <w:t xml:space="preserve">
          қызмет көрсетулер) бойынша төленген, бюджеттен қосылған құн  </w:t>
      </w:r>
      <w:r>
        <w:br/>
      </w:r>
      <w:r>
        <w:rPr>
          <w:rFonts w:ascii="Times New Roman"/>
          <w:b w:val="false"/>
          <w:i w:val="false"/>
          <w:color w:val="000000"/>
          <w:sz w:val="28"/>
        </w:rPr>
        <w:t xml:space="preserve">
                 салығын қайтару туралы өтінішті жасау ережесі  </w:t>
      </w:r>
      <w:r>
        <w:br/>
      </w:r>
      <w:r>
        <w:rPr>
          <w:rFonts w:ascii="Times New Roman"/>
          <w:b w:val="false"/>
          <w:i w:val="false"/>
          <w:color w:val="000000"/>
          <w:sz w:val="28"/>
        </w:rPr>
        <w:t xml:space="preserve">
                                  (322.00-нысан)  </w:t>
      </w:r>
    </w:p>
    <w:p>
      <w:pPr>
        <w:spacing w:after="0"/>
        <w:ind w:left="0"/>
        <w:jc w:val="both"/>
      </w:pPr>
      <w:r>
        <w:rPr>
          <w:rFonts w:ascii="Times New Roman"/>
          <w:b w:val="false"/>
          <w:i w:val="false"/>
          <w:color w:val="000000"/>
          <w:sz w:val="28"/>
        </w:rPr>
        <w:t xml:space="preserve">      1. Осы Ереже "Салық және бюджетке төленетін басқа да міндетті төлемдер туралы" Қазақстан Республикасының 2001 жылғы 12 маусымдағы Кодексіне (Салық Кодексі) сәйкес әзірленген және Грант қаражаты есебінен сатып алынатын тауарлар (жұмыстар, қызмет көрсетулер) бойынша төленген бюджеттен қосылған құн салығын қайтару туралы өтінішті жасау тәртібін айқындайды.  </w:t>
      </w:r>
      <w:r>
        <w:br/>
      </w:r>
      <w:r>
        <w:rPr>
          <w:rFonts w:ascii="Times New Roman"/>
          <w:b w:val="false"/>
          <w:i w:val="false"/>
          <w:color w:val="000000"/>
          <w:sz w:val="28"/>
        </w:rPr>
        <w:t xml:space="preserve">
      2. Өтініш екі данада жасалады және келу тәртібімен салық төлеушіні тіркеу орны бойынша салық органына беріледі.  </w:t>
      </w:r>
      <w:r>
        <w:br/>
      </w:r>
      <w:r>
        <w:rPr>
          <w:rFonts w:ascii="Times New Roman"/>
          <w:b w:val="false"/>
          <w:i w:val="false"/>
          <w:color w:val="000000"/>
          <w:sz w:val="28"/>
        </w:rPr>
        <w:t xml:space="preserve">
      3. Өтініш қағаз тасығышта беріледі, қалам немесе қаламұшпен, қара немесе көк сыямен, баспа белгілерімен немесе баспа құрылғыларын пайдалана отырып толтырылады.  </w:t>
      </w:r>
      <w:r>
        <w:br/>
      </w:r>
      <w:r>
        <w:rPr>
          <w:rFonts w:ascii="Times New Roman"/>
          <w:b w:val="false"/>
          <w:i w:val="false"/>
          <w:color w:val="000000"/>
          <w:sz w:val="28"/>
        </w:rPr>
        <w:t xml:space="preserve">
      4. Өтінішті толтыру кезінде түзетуге, тазартуға және былғауға жол берілмейді, "+, /, %, Z" белгілері пайдаланылмайды.  </w:t>
      </w:r>
      <w:r>
        <w:br/>
      </w:r>
      <w:r>
        <w:rPr>
          <w:rFonts w:ascii="Times New Roman"/>
          <w:b w:val="false"/>
          <w:i w:val="false"/>
          <w:color w:val="000000"/>
          <w:sz w:val="28"/>
        </w:rPr>
        <w:t xml:space="preserve">
      5. Көрсеткіштер жоқ болған кезде өтініштің тиісті торкөзі толтырылмайды.  </w:t>
      </w:r>
      <w:r>
        <w:br/>
      </w:r>
      <w:r>
        <w:rPr>
          <w:rFonts w:ascii="Times New Roman"/>
          <w:b w:val="false"/>
          <w:i w:val="false"/>
          <w:color w:val="000000"/>
          <w:sz w:val="28"/>
        </w:rPr>
        <w:t xml:space="preserve">
      6. Өтінішке грант алушының немесе орындаушы қол қояды, мөр басылады.  </w:t>
      </w:r>
      <w:r>
        <w:br/>
      </w:r>
      <w:r>
        <w:rPr>
          <w:rFonts w:ascii="Times New Roman"/>
          <w:b w:val="false"/>
          <w:i w:val="false"/>
          <w:color w:val="000000"/>
          <w:sz w:val="28"/>
        </w:rPr>
        <w:t xml:space="preserve">
      7. Өтініштің жоғарғы бөлігінде өтінішті жасау күні көрсетіледі.  </w:t>
      </w:r>
      <w:r>
        <w:br/>
      </w:r>
      <w:r>
        <w:rPr>
          <w:rFonts w:ascii="Times New Roman"/>
          <w:b w:val="false"/>
          <w:i w:val="false"/>
          <w:color w:val="000000"/>
          <w:sz w:val="28"/>
        </w:rPr>
        <w:t xml:space="preserve">
      8. "Жалпы ақпарат" бөлімінде мынадай деректер көрсетіледі:  </w:t>
      </w:r>
      <w:r>
        <w:br/>
      </w:r>
      <w:r>
        <w:rPr>
          <w:rFonts w:ascii="Times New Roman"/>
          <w:b w:val="false"/>
          <w:i w:val="false"/>
          <w:color w:val="000000"/>
          <w:sz w:val="28"/>
        </w:rPr>
        <w:t xml:space="preserve">
      1) салық төлеушінің тіркеу нөмірі;  </w:t>
      </w:r>
      <w:r>
        <w:br/>
      </w:r>
      <w:r>
        <w:rPr>
          <w:rFonts w:ascii="Times New Roman"/>
          <w:b w:val="false"/>
          <w:i w:val="false"/>
          <w:color w:val="000000"/>
          <w:sz w:val="28"/>
        </w:rPr>
        <w:t xml:space="preserve">
      2) грант алушының немесе орындаушының аты-жөні немесе атауы;  </w:t>
      </w:r>
      <w:r>
        <w:br/>
      </w:r>
      <w:r>
        <w:rPr>
          <w:rFonts w:ascii="Times New Roman"/>
          <w:b w:val="false"/>
          <w:i w:val="false"/>
          <w:color w:val="000000"/>
          <w:sz w:val="28"/>
        </w:rPr>
        <w:t xml:space="preserve">
      3) өзіне банк-бенефициар атауы, салық төлеушінің тіркеу нөмірін, банктік сәйкестендіру коды (БСК) және жеке сәйкестендіру кодын (ЖСК) енгізетін банк деректемелері;  </w:t>
      </w:r>
      <w:r>
        <w:br/>
      </w:r>
      <w:r>
        <w:rPr>
          <w:rFonts w:ascii="Times New Roman"/>
          <w:b w:val="false"/>
          <w:i w:val="false"/>
          <w:color w:val="000000"/>
          <w:sz w:val="28"/>
        </w:rPr>
        <w:t xml:space="preserve">
      4) оған сәйкес грант берілген халықаралық шарт атауы;  </w:t>
      </w:r>
      <w:r>
        <w:br/>
      </w:r>
      <w:r>
        <w:rPr>
          <w:rFonts w:ascii="Times New Roman"/>
          <w:b w:val="false"/>
          <w:i w:val="false"/>
          <w:color w:val="000000"/>
          <w:sz w:val="28"/>
        </w:rPr>
        <w:t xml:space="preserve">
      5) грант бөлінген мақсаттар;  </w:t>
      </w:r>
      <w:r>
        <w:br/>
      </w:r>
      <w:r>
        <w:rPr>
          <w:rFonts w:ascii="Times New Roman"/>
          <w:b w:val="false"/>
          <w:i w:val="false"/>
          <w:color w:val="000000"/>
          <w:sz w:val="28"/>
        </w:rPr>
        <w:t xml:space="preserve">
      6) 322.00.001 жолына қосымша нысан парақтарының саны.  </w:t>
      </w:r>
      <w:r>
        <w:br/>
      </w:r>
      <w:r>
        <w:rPr>
          <w:rFonts w:ascii="Times New Roman"/>
          <w:b w:val="false"/>
          <w:i w:val="false"/>
          <w:color w:val="000000"/>
          <w:sz w:val="28"/>
        </w:rPr>
        <w:t xml:space="preserve">
      9. "Қайтаруға жататын қосылған құн салығының сомасы туралы мәліметтер" бөлімінің 322.00.001 жолында 322.00.01 жолына қосымша нысанның Н-бағанының жиынтық шегіне енгізетін қайтаруға қойылған қосылған құн салығының сомасы көрсетіледі.  </w:t>
      </w:r>
      <w:r>
        <w:br/>
      </w:r>
      <w:r>
        <w:rPr>
          <w:rFonts w:ascii="Times New Roman"/>
          <w:b w:val="false"/>
          <w:i w:val="false"/>
          <w:color w:val="000000"/>
          <w:sz w:val="28"/>
        </w:rPr>
        <w:t xml:space="preserve">
      10. Өтініштің екінші жақ бетінде қосылған құн салығын қайтаруды жүзеге асыру үшін грант қаражаты есебінен тауарларды (жұмыстарды, қызмет көрсетулерді) жеткізушілердің қосылған құн салығын төлегенін растайтын қоса берілген құжаттардың тізбесі көрсетіледі.  </w:t>
      </w:r>
      <w:r>
        <w:br/>
      </w:r>
      <w:r>
        <w:rPr>
          <w:rFonts w:ascii="Times New Roman"/>
          <w:b w:val="false"/>
          <w:i w:val="false"/>
          <w:color w:val="000000"/>
          <w:sz w:val="28"/>
        </w:rPr>
        <w:t xml:space="preserve">
      11. Өтініштің 322.00.001 жолына Қосымша нысанды жасау кезінде "Жалпы ақпарат" бөлімінде 322.00 нысаны Өтінішінің "Жалпы ақпарат" бөлімінде көрсетілген тиісті мәліметтер көрсетіледі.  </w:t>
      </w:r>
      <w:r>
        <w:br/>
      </w:r>
      <w:r>
        <w:rPr>
          <w:rFonts w:ascii="Times New Roman"/>
          <w:b w:val="false"/>
          <w:i w:val="false"/>
          <w:color w:val="000000"/>
          <w:sz w:val="28"/>
        </w:rPr>
        <w:t xml:space="preserve">
      12. "Грант қаражаты есебінен сатып алынған тауарлар (жұмыстар, қызмет көрсетулер) бойынша төленген қосылған құн салығының сомасы" бөлімінде:  </w:t>
      </w:r>
      <w:r>
        <w:br/>
      </w:r>
      <w:r>
        <w:rPr>
          <w:rFonts w:ascii="Times New Roman"/>
          <w:b w:val="false"/>
          <w:i w:val="false"/>
          <w:color w:val="000000"/>
          <w:sz w:val="28"/>
        </w:rPr>
        <w:t xml:space="preserve">
      А бағанында - жолдың рет нөмірі;  </w:t>
      </w:r>
      <w:r>
        <w:br/>
      </w:r>
      <w:r>
        <w:rPr>
          <w:rFonts w:ascii="Times New Roman"/>
          <w:b w:val="false"/>
          <w:i w:val="false"/>
          <w:color w:val="000000"/>
          <w:sz w:val="28"/>
        </w:rPr>
        <w:t xml:space="preserve">
      В бағанында - жеткізушінің тіркеу нөмірі;  </w:t>
      </w:r>
      <w:r>
        <w:br/>
      </w:r>
      <w:r>
        <w:rPr>
          <w:rFonts w:ascii="Times New Roman"/>
          <w:b w:val="false"/>
          <w:i w:val="false"/>
          <w:color w:val="000000"/>
          <w:sz w:val="28"/>
        </w:rPr>
        <w:t xml:space="preserve">
      С бағанында - жеткізушінің атауы;  </w:t>
      </w:r>
      <w:r>
        <w:br/>
      </w:r>
      <w:r>
        <w:rPr>
          <w:rFonts w:ascii="Times New Roman"/>
          <w:b w:val="false"/>
          <w:i w:val="false"/>
          <w:color w:val="000000"/>
          <w:sz w:val="28"/>
        </w:rPr>
        <w:t xml:space="preserve">
      D бағанында - шот-фактураны жасау күні мен нөмірі;  </w:t>
      </w:r>
      <w:r>
        <w:br/>
      </w:r>
      <w:r>
        <w:rPr>
          <w:rFonts w:ascii="Times New Roman"/>
          <w:b w:val="false"/>
          <w:i w:val="false"/>
          <w:color w:val="000000"/>
          <w:sz w:val="28"/>
        </w:rPr>
        <w:t xml:space="preserve">
      Е бағанында - төлемді растайтын құжат нөмірі (төлем құжаттары);  </w:t>
      </w:r>
      <w:r>
        <w:br/>
      </w:r>
      <w:r>
        <w:rPr>
          <w:rFonts w:ascii="Times New Roman"/>
          <w:b w:val="false"/>
          <w:i w:val="false"/>
          <w:color w:val="000000"/>
          <w:sz w:val="28"/>
        </w:rPr>
        <w:t xml:space="preserve">
      F бағанында - Е бағанында көрсетілген құжатты жасау күні;  </w:t>
      </w:r>
      <w:r>
        <w:br/>
      </w:r>
      <w:r>
        <w:rPr>
          <w:rFonts w:ascii="Times New Roman"/>
          <w:b w:val="false"/>
          <w:i w:val="false"/>
          <w:color w:val="000000"/>
          <w:sz w:val="28"/>
        </w:rPr>
        <w:t xml:space="preserve">
      G бағанында - қосылған құн салығынсыз сатып алынған тауарлардың (жұмыстардың, қызмет көрсетулердің) құны;  </w:t>
      </w:r>
      <w:r>
        <w:br/>
      </w:r>
      <w:r>
        <w:rPr>
          <w:rFonts w:ascii="Times New Roman"/>
          <w:b w:val="false"/>
          <w:i w:val="false"/>
          <w:color w:val="000000"/>
          <w:sz w:val="28"/>
        </w:rPr>
        <w:t xml:space="preserve">
      Н бағанында - қайтаруға көрсетілген қосылған құн салығының жиынтық сомасы. Н-бағанының жиынтық шамасы Өтініштің 322.00.001 жолына көшіріледі.  </w:t>
      </w:r>
      <w:r>
        <w:br/>
      </w:r>
      <w:r>
        <w:rPr>
          <w:rFonts w:ascii="Times New Roman"/>
          <w:b w:val="false"/>
          <w:i w:val="false"/>
          <w:color w:val="000000"/>
          <w:sz w:val="28"/>
        </w:rPr>
        <w:t xml:space="preserve">
      13. Салық төлеушіден салық органында Өтінішті қабылдауды салық органы бойынша бұйрықпен тағайындалған маман жүргізеді.  </w:t>
      </w:r>
      <w:r>
        <w:br/>
      </w:r>
      <w:r>
        <w:rPr>
          <w:rFonts w:ascii="Times New Roman"/>
          <w:b w:val="false"/>
          <w:i w:val="false"/>
          <w:color w:val="000000"/>
          <w:sz w:val="28"/>
        </w:rPr>
        <w:t xml:space="preserve">
      Екі данадағы Өтінішті қабылдау кезінде Өтінішті қабылдаған салық органы лауазымды тұлғасының аты-жөні мен Өтінішті қабылдау күні көрсетіледі. Аталған белгілермен бірге Өтініштің бір данасы грант алушыға (орындаушыға) қайтарылады. _______________________  </w:t>
      </w:r>
      <w:r>
        <w:br/>
      </w:r>
      <w:r>
        <w:rPr>
          <w:rFonts w:ascii="Times New Roman"/>
          <w:b w:val="false"/>
          <w:i w:val="false"/>
          <w:color w:val="000000"/>
          <w:sz w:val="28"/>
        </w:rPr>
        <w:t xml:space="preserve">
      РҚАО-ның ескертуі: Графикалық нысан 322.00 Деректер базасына енгізілмейді, қажет болған жағдайда оны РҚАО-дан электронды 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АКЦИЗ БОЙЫНША ДЕКЛАРАЦИЯ ЖАСАУ  </w:t>
      </w:r>
      <w:r>
        <w:br/>
      </w:r>
      <w:r>
        <w:rPr>
          <w:rFonts w:ascii="Times New Roman"/>
          <w:b w:val="false"/>
          <w:i w:val="false"/>
          <w:color w:val="000000"/>
          <w:sz w:val="28"/>
        </w:rPr>
        <w:t xml:space="preserve">
                                   ЕРЕЖЕСІ  </w:t>
      </w:r>
      <w:r>
        <w:br/>
      </w:r>
      <w:r>
        <w:rPr>
          <w:rFonts w:ascii="Times New Roman"/>
          <w:b w:val="false"/>
          <w:i w:val="false"/>
          <w:color w:val="000000"/>
          <w:sz w:val="28"/>
        </w:rPr>
        <w:t xml:space="preserve">
                                (400.00-НЫСАН)  </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Осы Ереже "Салық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шілдедегі Кодексіне (бұдан әрі - Кодекс) әзірленді және акцизделетін тауарлар бойынша акциз есептеу мен уақытылы төлеуге арналған Акциз бойынша декларация (бұдан әрі - Декларация) жасау тәртібін айқындайды.  </w:t>
      </w:r>
      <w:r>
        <w:br/>
      </w:r>
      <w:r>
        <w:rPr>
          <w:rFonts w:ascii="Times New Roman"/>
          <w:b w:val="false"/>
          <w:i w:val="false"/>
          <w:color w:val="000000"/>
          <w:sz w:val="28"/>
        </w:rPr>
        <w:t xml:space="preserve">
      2. Декларация Декларацияның өзінен (400.00-нысан) және акцизбен салық салу объектілері туралы ақпаратты ашатын оған қосымшалардан (400.01-400.11-нысандар) тұрады.  </w:t>
      </w:r>
      <w:r>
        <w:br/>
      </w:r>
      <w:r>
        <w:rPr>
          <w:rFonts w:ascii="Times New Roman"/>
          <w:b w:val="false"/>
          <w:i w:val="false"/>
          <w:color w:val="000000"/>
          <w:sz w:val="28"/>
        </w:rPr>
        <w:t xml:space="preserve">
      3. Декларация жасау кезінде:  </w:t>
      </w:r>
      <w:r>
        <w:br/>
      </w:r>
      <w:r>
        <w:rPr>
          <w:rFonts w:ascii="Times New Roman"/>
          <w:b w:val="false"/>
          <w:i w:val="false"/>
          <w:color w:val="000000"/>
          <w:sz w:val="28"/>
        </w:rPr>
        <w:t xml:space="preserve">
      1) қағаз түрінде - қара немесе көк сиялы қаламмен немесе қаламұшпен, баспа әріптермен немесе баспа құрылғысымен толтырылады;  </w:t>
      </w:r>
      <w:r>
        <w:br/>
      </w:r>
      <w:r>
        <w:rPr>
          <w:rFonts w:ascii="Times New Roman"/>
          <w:b w:val="false"/>
          <w:i w:val="false"/>
          <w:color w:val="000000"/>
          <w:sz w:val="28"/>
        </w:rPr>
        <w:t xml:space="preserve">
      2) электронды түрде - Кодекстің 69-бабының 1-тармағына сәйкес толтырылады.  </w:t>
      </w:r>
      <w:r>
        <w:br/>
      </w:r>
      <w:r>
        <w:rPr>
          <w:rFonts w:ascii="Times New Roman"/>
          <w:b w:val="false"/>
          <w:i w:val="false"/>
          <w:color w:val="000000"/>
          <w:sz w:val="28"/>
        </w:rPr>
        <w:t xml:space="preserve">
      4. Декларацияны толтыру кезінде түзетуге, өшіруге және тазалауға жол берілмейді, "+, /, %, Z" белгілері пайдаланылмайды.  </w:t>
      </w:r>
      <w:r>
        <w:br/>
      </w:r>
      <w:r>
        <w:rPr>
          <w:rFonts w:ascii="Times New Roman"/>
          <w:b w:val="false"/>
          <w:i w:val="false"/>
          <w:color w:val="000000"/>
          <w:sz w:val="28"/>
        </w:rPr>
        <w:t xml:space="preserve">
      5. Көрсеткіштер болмаған кезде тиісті тор көз толтырылмайды.  </w:t>
      </w:r>
      <w:r>
        <w:br/>
      </w:r>
      <w:r>
        <w:rPr>
          <w:rFonts w:ascii="Times New Roman"/>
          <w:b w:val="false"/>
          <w:i w:val="false"/>
          <w:color w:val="000000"/>
          <w:sz w:val="28"/>
        </w:rPr>
        <w:t xml:space="preserve">
      6. Қосымшаларда көрсетілуге тиісті деректер болмаған жағдайда, көрсетілген қосымша берілмейді.  </w:t>
      </w:r>
      <w:r>
        <w:br/>
      </w:r>
      <w:r>
        <w:rPr>
          <w:rFonts w:ascii="Times New Roman"/>
          <w:b w:val="false"/>
          <w:i w:val="false"/>
          <w:color w:val="000000"/>
          <w:sz w:val="28"/>
        </w:rPr>
        <w:t xml:space="preserve">
      7. Қосымшаның "Салық төлеуші туралы жалпы ақпарат" бөлімінде Декларацияның "Салық төлеуші туралы жалпы ақпарат" бөлімінде көрсетілген тиісті көрсеткіштер көрсетіледі.  </w:t>
      </w:r>
      <w:r>
        <w:br/>
      </w:r>
      <w:r>
        <w:rPr>
          <w:rFonts w:ascii="Times New Roman"/>
          <w:b w:val="false"/>
          <w:i w:val="false"/>
          <w:color w:val="000000"/>
          <w:sz w:val="28"/>
        </w:rPr>
        <w:t xml:space="preserve">
      8. Соманың теріс мәні тиісті жолдың (бағанның) бірінші сол жақтағы тор көзінде "-" белгісімен белгіленеді.  </w:t>
      </w:r>
      <w:r>
        <w:br/>
      </w:r>
      <w:r>
        <w:rPr>
          <w:rFonts w:ascii="Times New Roman"/>
          <w:b w:val="false"/>
          <w:i w:val="false"/>
          <w:color w:val="000000"/>
          <w:sz w:val="28"/>
        </w:rPr>
        <w:t xml:space="preserve">
      9. Декларацияны беру кезінде:  </w:t>
      </w:r>
      <w:r>
        <w:br/>
      </w:r>
      <w:r>
        <w:rPr>
          <w:rFonts w:ascii="Times New Roman"/>
          <w:b w:val="false"/>
          <w:i w:val="false"/>
          <w:color w:val="000000"/>
          <w:sz w:val="28"/>
        </w:rPr>
        <w:t xml:space="preserve">
      1) Декларация қағаз түрінде келу тәртібінде екі данада жасалады, бір данасы салық органының белгісімен салық төлеушіге қайтарылады;  </w:t>
      </w:r>
      <w:r>
        <w:br/>
      </w:r>
      <w:r>
        <w:rPr>
          <w:rFonts w:ascii="Times New Roman"/>
          <w:b w:val="false"/>
          <w:i w:val="false"/>
          <w:color w:val="000000"/>
          <w:sz w:val="28"/>
        </w:rPr>
        <w:t xml:space="preserve">
      2) салық төлеуші хабарламаны почта арқылы хабарламалы тапсырысты  </w:t>
      </w:r>
    </w:p>
    <w:p>
      <w:pPr>
        <w:spacing w:after="0"/>
        <w:ind w:left="0"/>
        <w:jc w:val="both"/>
      </w:pPr>
      <w:r>
        <w:rPr>
          <w:rFonts w:ascii="Times New Roman"/>
          <w:b w:val="false"/>
          <w:i w:val="false"/>
          <w:color w:val="000000"/>
          <w:sz w:val="28"/>
        </w:rPr>
        <w:t xml:space="preserve">хатпен қағаз түрінде почта немесе өзгелей байланыс ұйымы арқылы алады; </w:t>
      </w:r>
    </w:p>
    <w:p>
      <w:pPr>
        <w:spacing w:after="0"/>
        <w:ind w:left="0"/>
        <w:jc w:val="both"/>
      </w:pPr>
      <w:r>
        <w:rPr>
          <w:rFonts w:ascii="Times New Roman"/>
          <w:b w:val="false"/>
          <w:i w:val="false"/>
          <w:color w:val="000000"/>
          <w:sz w:val="28"/>
        </w:rPr>
        <w:t xml:space="preserve">     3) салық төлеуші Декларацияның жеткені туралы хабарламаны келу  </w:t>
      </w:r>
    </w:p>
    <w:p>
      <w:pPr>
        <w:spacing w:after="0"/>
        <w:ind w:left="0"/>
        <w:jc w:val="both"/>
      </w:pPr>
      <w:r>
        <w:rPr>
          <w:rFonts w:ascii="Times New Roman"/>
          <w:b w:val="false"/>
          <w:i w:val="false"/>
          <w:color w:val="000000"/>
          <w:sz w:val="28"/>
        </w:rPr>
        <w:t xml:space="preserve">тәртібінде электронды түрде болмаса Кодекстің 69-бабының 8-тармағының 3)  </w:t>
      </w:r>
    </w:p>
    <w:p>
      <w:pPr>
        <w:spacing w:after="0"/>
        <w:ind w:left="0"/>
        <w:jc w:val="both"/>
      </w:pPr>
      <w:r>
        <w:rPr>
          <w:rFonts w:ascii="Times New Roman"/>
          <w:b w:val="false"/>
          <w:i w:val="false"/>
          <w:color w:val="000000"/>
          <w:sz w:val="28"/>
        </w:rPr>
        <w:t xml:space="preserve">тармақшасына сәйкес электронды түрде салық органынан не электронды почта  </w:t>
      </w:r>
    </w:p>
    <w:p>
      <w:pPr>
        <w:spacing w:after="0"/>
        <w:ind w:left="0"/>
        <w:jc w:val="both"/>
      </w:pPr>
      <w:r>
        <w:rPr>
          <w:rFonts w:ascii="Times New Roman"/>
          <w:b w:val="false"/>
          <w:i w:val="false"/>
          <w:color w:val="000000"/>
          <w:sz w:val="28"/>
        </w:rPr>
        <w:t xml:space="preserve">бойынша алады. </w:t>
      </w:r>
    </w:p>
    <w:p>
      <w:pPr>
        <w:spacing w:after="0"/>
        <w:ind w:left="0"/>
        <w:jc w:val="both"/>
      </w:pPr>
      <w:r>
        <w:rPr>
          <w:rFonts w:ascii="Times New Roman"/>
          <w:b w:val="false"/>
          <w:i w:val="false"/>
          <w:color w:val="000000"/>
          <w:sz w:val="28"/>
        </w:rPr>
        <w:t xml:space="preserve">     10. 400.03 нысанын толтыру кезінде - темекі өнімінің бір талына  </w:t>
      </w:r>
    </w:p>
    <w:p>
      <w:pPr>
        <w:spacing w:after="0"/>
        <w:ind w:left="0"/>
        <w:jc w:val="both"/>
      </w:pPr>
      <w:r>
        <w:rPr>
          <w:rFonts w:ascii="Times New Roman"/>
          <w:b w:val="false"/>
          <w:i w:val="false"/>
          <w:color w:val="000000"/>
          <w:sz w:val="28"/>
        </w:rPr>
        <w:t xml:space="preserve">есепті ескере отырып акциз ставкасы көрсетіледі. Бұған, темекі өнімдерінің  </w:t>
      </w:r>
    </w:p>
    <w:p>
      <w:pPr>
        <w:spacing w:after="0"/>
        <w:ind w:left="0"/>
        <w:jc w:val="both"/>
      </w:pPr>
      <w:r>
        <w:rPr>
          <w:rFonts w:ascii="Times New Roman"/>
          <w:b w:val="false"/>
          <w:i w:val="false"/>
          <w:color w:val="000000"/>
          <w:sz w:val="28"/>
        </w:rPr>
        <w:t xml:space="preserve">және құрамында темекі бар өзгелей өнімдерге белгіленген бірлік өлшеміне  </w:t>
      </w:r>
    </w:p>
    <w:p>
      <w:pPr>
        <w:spacing w:after="0"/>
        <w:ind w:left="0"/>
        <w:jc w:val="both"/>
      </w:pPr>
      <w:r>
        <w:rPr>
          <w:rFonts w:ascii="Times New Roman"/>
          <w:b w:val="false"/>
          <w:i w:val="false"/>
          <w:color w:val="000000"/>
          <w:sz w:val="28"/>
        </w:rPr>
        <w:t xml:space="preserve">акциз ставкасын 1000-ға бөлу қажет. </w:t>
      </w:r>
    </w:p>
    <w:p>
      <w:pPr>
        <w:spacing w:after="0"/>
        <w:ind w:left="0"/>
        <w:jc w:val="both"/>
      </w:pPr>
      <w:r>
        <w:rPr>
          <w:rFonts w:ascii="Times New Roman"/>
          <w:b w:val="false"/>
          <w:i w:val="false"/>
          <w:color w:val="000000"/>
          <w:sz w:val="28"/>
        </w:rPr>
        <w:t xml:space="preserve">     11. Акциз сомасын есептеуге арналған салық базасын айқындау тәртібі  </w:t>
      </w:r>
    </w:p>
    <w:p>
      <w:pPr>
        <w:spacing w:after="0"/>
        <w:ind w:left="0"/>
        <w:jc w:val="both"/>
      </w:pPr>
      <w:r>
        <w:rPr>
          <w:rFonts w:ascii="Times New Roman"/>
          <w:b w:val="false"/>
          <w:i w:val="false"/>
          <w:color w:val="000000"/>
          <w:sz w:val="28"/>
        </w:rPr>
        <w:t xml:space="preserve">Кодекстің 261-бабында айқындалған. </w:t>
      </w:r>
    </w:p>
    <w:p>
      <w:pPr>
        <w:spacing w:after="0"/>
        <w:ind w:left="0"/>
        <w:jc w:val="both"/>
      </w:pPr>
      <w:r>
        <w:rPr>
          <w:rFonts w:ascii="Times New Roman"/>
          <w:b w:val="false"/>
          <w:i w:val="false"/>
          <w:color w:val="000000"/>
          <w:sz w:val="28"/>
        </w:rPr>
        <w:t xml:space="preserve">                  2. Акциз бойынша декларация - 400.00 нысан </w:t>
      </w:r>
    </w:p>
    <w:p>
      <w:pPr>
        <w:spacing w:after="0"/>
        <w:ind w:left="0"/>
        <w:jc w:val="both"/>
      </w:pPr>
      <w:r>
        <w:rPr>
          <w:rFonts w:ascii="Times New Roman"/>
          <w:b w:val="false"/>
          <w:i w:val="false"/>
          <w:color w:val="000000"/>
          <w:sz w:val="28"/>
        </w:rPr>
        <w:t xml:space="preserve">                  (Акциз бойынша декларация жасау ережелеріне  </w:t>
      </w:r>
    </w:p>
    <w:p>
      <w:pPr>
        <w:spacing w:after="0"/>
        <w:ind w:left="0"/>
        <w:jc w:val="both"/>
      </w:pPr>
      <w:r>
        <w:rPr>
          <w:rFonts w:ascii="Times New Roman"/>
          <w:b w:val="false"/>
          <w:i w:val="false"/>
          <w:color w:val="000000"/>
          <w:sz w:val="28"/>
        </w:rPr>
        <w:t xml:space="preserve">                              қосымша (400 нысан) </w:t>
      </w:r>
    </w:p>
    <w:p>
      <w:pPr>
        <w:spacing w:after="0"/>
        <w:ind w:left="0"/>
        <w:jc w:val="both"/>
      </w:pPr>
      <w:r>
        <w:rPr>
          <w:rFonts w:ascii="Times New Roman"/>
          <w:b w:val="false"/>
          <w:i w:val="false"/>
          <w:color w:val="000000"/>
          <w:sz w:val="28"/>
        </w:rPr>
        <w:t xml:space="preserve">     12. 400.00 нысан Кодекстің 9-бөліміне сәйкес бюджетке төлеуге тиісті  </w:t>
      </w:r>
    </w:p>
    <w:p>
      <w:pPr>
        <w:spacing w:after="0"/>
        <w:ind w:left="0"/>
        <w:jc w:val="both"/>
      </w:pPr>
      <w:r>
        <w:rPr>
          <w:rFonts w:ascii="Times New Roman"/>
          <w:b w:val="false"/>
          <w:i w:val="false"/>
          <w:color w:val="000000"/>
          <w:sz w:val="28"/>
        </w:rPr>
        <w:t xml:space="preserve">акциз сомасын көрсетуге арналған. </w:t>
      </w:r>
    </w:p>
    <w:p>
      <w:pPr>
        <w:spacing w:after="0"/>
        <w:ind w:left="0"/>
        <w:jc w:val="both"/>
      </w:pPr>
      <w:r>
        <w:rPr>
          <w:rFonts w:ascii="Times New Roman"/>
          <w:b w:val="false"/>
          <w:i w:val="false"/>
          <w:color w:val="000000"/>
          <w:sz w:val="28"/>
        </w:rPr>
        <w:t xml:space="preserve">     13.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тіркелу нөмірі;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ЭҚЖЖ коды. Экономикалық қызмет түрлерінің жалпы жіктеуіші бойынша қызмет түрлерінің коды және олардың үлес салмағы көрсетіледі.  </w:t>
      </w:r>
      <w:r>
        <w:br/>
      </w:r>
      <w:r>
        <w:rPr>
          <w:rFonts w:ascii="Times New Roman"/>
          <w:b w:val="false"/>
          <w:i w:val="false"/>
          <w:color w:val="000000"/>
          <w:sz w:val="28"/>
        </w:rPr>
        <w:t xml:space="preserve">
      Осы торкөздерді заңды тұлғалар ғана толтырады.  </w:t>
      </w:r>
      <w:r>
        <w:br/>
      </w:r>
      <w:r>
        <w:rPr>
          <w:rFonts w:ascii="Times New Roman"/>
          <w:b w:val="false"/>
          <w:i w:val="false"/>
          <w:color w:val="000000"/>
          <w:sz w:val="28"/>
        </w:rPr>
        <w:t xml:space="preserve">
      ЭҚЖЖ коды (бастапқы бес белгі) олардың үлес салмағының кему тәртібімен қызметтің үш негізгі түрі бойынша көрсетіледі. Үлес салмағы он үлеске дейін дөңгелектелген процентпен көрсетіледі көрсетілген қызмет түрінің үлес салмағының жалпы сомасы 100%-ке тең болуы міндетті емес екенін ескеру қажет.  </w:t>
      </w:r>
    </w:p>
    <w:p>
      <w:pPr>
        <w:spacing w:after="0"/>
        <w:ind w:left="0"/>
        <w:jc w:val="both"/>
      </w:pPr>
      <w:r>
        <w:rPr>
          <w:rFonts w:ascii="Times New Roman"/>
          <w:b w:val="false"/>
          <w:i w:val="false"/>
          <w:color w:val="000000"/>
          <w:sz w:val="28"/>
        </w:rPr>
        <w:t xml:space="preserve">     Үлес салмағының есебі үшін N 1-ӨН (жылдық) мемлекеттік жылдық  </w:t>
      </w:r>
    </w:p>
    <w:p>
      <w:pPr>
        <w:spacing w:after="0"/>
        <w:ind w:left="0"/>
        <w:jc w:val="both"/>
      </w:pPr>
      <w:r>
        <w:rPr>
          <w:rFonts w:ascii="Times New Roman"/>
          <w:b w:val="false"/>
          <w:i w:val="false"/>
          <w:color w:val="000000"/>
          <w:sz w:val="28"/>
        </w:rPr>
        <w:t xml:space="preserve">статистикалық есеп беру нысанының І-бөлімінің 100 жолында ("Өнім") салық  </w:t>
      </w:r>
    </w:p>
    <w:p>
      <w:pPr>
        <w:spacing w:after="0"/>
        <w:ind w:left="0"/>
        <w:jc w:val="both"/>
      </w:pPr>
      <w:r>
        <w:rPr>
          <w:rFonts w:ascii="Times New Roman"/>
          <w:b w:val="false"/>
          <w:i w:val="false"/>
          <w:color w:val="000000"/>
          <w:sz w:val="28"/>
        </w:rPr>
        <w:t xml:space="preserve">төлеуші көрсететін деректерді пайдалану қажет. Қызметтің әрбір түрі  </w:t>
      </w:r>
    </w:p>
    <w:p>
      <w:pPr>
        <w:spacing w:after="0"/>
        <w:ind w:left="0"/>
        <w:jc w:val="both"/>
      </w:pPr>
      <w:r>
        <w:rPr>
          <w:rFonts w:ascii="Times New Roman"/>
          <w:b w:val="false"/>
          <w:i w:val="false"/>
          <w:color w:val="000000"/>
          <w:sz w:val="28"/>
        </w:rPr>
        <w:t xml:space="preserve">бойынша үлес салмағы 100 жол бойынша І бағанның деректеріне 100 жолдың  </w:t>
      </w:r>
    </w:p>
    <w:p>
      <w:pPr>
        <w:spacing w:after="0"/>
        <w:ind w:left="0"/>
        <w:jc w:val="both"/>
      </w:pPr>
      <w:r>
        <w:rPr>
          <w:rFonts w:ascii="Times New Roman"/>
          <w:b w:val="false"/>
          <w:i w:val="false"/>
          <w:color w:val="000000"/>
          <w:sz w:val="28"/>
        </w:rPr>
        <w:t xml:space="preserve">тиісті бағанына деректер ретінде айқындалады. </w:t>
      </w:r>
    </w:p>
    <w:p>
      <w:pPr>
        <w:spacing w:after="0"/>
        <w:ind w:left="0"/>
        <w:jc w:val="both"/>
      </w:pPr>
      <w:r>
        <w:rPr>
          <w:rFonts w:ascii="Times New Roman"/>
          <w:b w:val="false"/>
          <w:i w:val="false"/>
          <w:color w:val="000000"/>
          <w:sz w:val="28"/>
        </w:rPr>
        <w:t xml:space="preserve">     Мысалы, қызметінің негізгі түрі N 1-ӨН (жылдық) І-бөлімінің 100  </w:t>
      </w:r>
    </w:p>
    <w:p>
      <w:pPr>
        <w:spacing w:after="0"/>
        <w:ind w:left="0"/>
        <w:jc w:val="both"/>
      </w:pPr>
      <w:r>
        <w:rPr>
          <w:rFonts w:ascii="Times New Roman"/>
          <w:b w:val="false"/>
          <w:i w:val="false"/>
          <w:color w:val="000000"/>
          <w:sz w:val="28"/>
        </w:rPr>
        <w:t xml:space="preserve">жолында үй-жайларды салу болып табылатын салық төлеуші мынадай деректерді  </w:t>
      </w:r>
    </w:p>
    <w:p>
      <w:pPr>
        <w:spacing w:after="0"/>
        <w:ind w:left="0"/>
        <w:jc w:val="both"/>
      </w:pPr>
      <w:r>
        <w:rPr>
          <w:rFonts w:ascii="Times New Roman"/>
          <w:b w:val="false"/>
          <w:i w:val="false"/>
          <w:color w:val="000000"/>
          <w:sz w:val="28"/>
        </w:rPr>
        <w:t xml:space="preserve">көрсетті: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Көрсеткіштер| Жол| Есепті  |    Соның ішінде қызмет түрлері бойынша:     |  </w:t>
      </w:r>
    </w:p>
    <w:p>
      <w:pPr>
        <w:spacing w:after="0"/>
        <w:ind w:left="0"/>
        <w:jc w:val="both"/>
      </w:pPr>
      <w:r>
        <w:rPr>
          <w:rFonts w:ascii="Times New Roman"/>
          <w:b w:val="false"/>
          <w:i w:val="false"/>
          <w:color w:val="000000"/>
          <w:sz w:val="28"/>
        </w:rPr>
        <w:t xml:space="preserve">   атауы    |коды|жыл үшін |---------------------------------------------| </w:t>
      </w:r>
    </w:p>
    <w:p>
      <w:pPr>
        <w:spacing w:after="0"/>
        <w:ind w:left="0"/>
        <w:jc w:val="both"/>
      </w:pPr>
      <w:r>
        <w:rPr>
          <w:rFonts w:ascii="Times New Roman"/>
          <w:b w:val="false"/>
          <w:i w:val="false"/>
          <w:color w:val="000000"/>
          <w:sz w:val="28"/>
        </w:rPr>
        <w:t xml:space="preserve">            |    |барлығы  | Үй-жайлар  |Автомо.   |Автомо.   |жарнама   | </w:t>
      </w:r>
    </w:p>
    <w:p>
      <w:pPr>
        <w:spacing w:after="0"/>
        <w:ind w:left="0"/>
        <w:jc w:val="both"/>
      </w:pPr>
      <w:r>
        <w:rPr>
          <w:rFonts w:ascii="Times New Roman"/>
          <w:b w:val="false"/>
          <w:i w:val="false"/>
          <w:color w:val="000000"/>
          <w:sz w:val="28"/>
        </w:rPr>
        <w:t xml:space="preserve">            |    |         |    салу    |бильдерді |бильдерді |          | </w:t>
      </w:r>
    </w:p>
    <w:p>
      <w:pPr>
        <w:spacing w:after="0"/>
        <w:ind w:left="0"/>
        <w:jc w:val="both"/>
      </w:pPr>
      <w:r>
        <w:rPr>
          <w:rFonts w:ascii="Times New Roman"/>
          <w:b w:val="false"/>
          <w:i w:val="false"/>
          <w:color w:val="000000"/>
          <w:sz w:val="28"/>
        </w:rPr>
        <w:t xml:space="preserve">            |    |         |            |бөлшек    |жалдау    |          | </w:t>
      </w:r>
    </w:p>
    <w:p>
      <w:pPr>
        <w:spacing w:after="0"/>
        <w:ind w:left="0"/>
        <w:jc w:val="both"/>
      </w:pPr>
      <w:r>
        <w:rPr>
          <w:rFonts w:ascii="Times New Roman"/>
          <w:b w:val="false"/>
          <w:i w:val="false"/>
          <w:color w:val="000000"/>
          <w:sz w:val="28"/>
        </w:rPr>
        <w:t xml:space="preserve">            |    |         |            |сауда сату|          |          | </w:t>
      </w:r>
    </w:p>
    <w:p>
      <w:pPr>
        <w:spacing w:after="0"/>
        <w:ind w:left="0"/>
        <w:jc w:val="both"/>
      </w:pPr>
      <w:r>
        <w:rPr>
          <w:rFonts w:ascii="Times New Roman"/>
          <w:b w:val="false"/>
          <w:i w:val="false"/>
          <w:color w:val="000000"/>
          <w:sz w:val="28"/>
        </w:rPr>
        <w:t xml:space="preserve">            |    |         |____________|__________|__________|__________| </w:t>
      </w:r>
    </w:p>
    <w:p>
      <w:pPr>
        <w:spacing w:after="0"/>
        <w:ind w:left="0"/>
        <w:jc w:val="both"/>
      </w:pPr>
      <w:r>
        <w:rPr>
          <w:rFonts w:ascii="Times New Roman"/>
          <w:b w:val="false"/>
          <w:i w:val="false"/>
          <w:color w:val="000000"/>
          <w:sz w:val="28"/>
        </w:rPr>
        <w:t xml:space="preserve">            |    |         | 45211 коды |50102 коды|71100 коды|74400 коды|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      | 2  |    3    |      4     |     5    |     6    |    7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Өндірілген  |100 |250 000,0| 150 000,0  | 50 000,0 | 35 000,0 | 5 000,0  | </w:t>
      </w:r>
    </w:p>
    <w:p>
      <w:pPr>
        <w:spacing w:after="0"/>
        <w:ind w:left="0"/>
        <w:jc w:val="both"/>
      </w:pPr>
      <w:r>
        <w:rPr>
          <w:rFonts w:ascii="Times New Roman"/>
          <w:b w:val="false"/>
          <w:i w:val="false"/>
          <w:color w:val="000000"/>
          <w:sz w:val="28"/>
        </w:rPr>
        <w:t xml:space="preserve">өнімдерді   |    |         |            |          |          |          | </w:t>
      </w:r>
    </w:p>
    <w:p>
      <w:pPr>
        <w:spacing w:after="0"/>
        <w:ind w:left="0"/>
        <w:jc w:val="both"/>
      </w:pPr>
      <w:r>
        <w:rPr>
          <w:rFonts w:ascii="Times New Roman"/>
          <w:b w:val="false"/>
          <w:i w:val="false"/>
          <w:color w:val="000000"/>
          <w:sz w:val="28"/>
        </w:rPr>
        <w:t xml:space="preserve">(тауарлар   |    |         |            |          |          |          |  </w:t>
      </w:r>
    </w:p>
    <w:p>
      <w:pPr>
        <w:spacing w:after="0"/>
        <w:ind w:left="0"/>
        <w:jc w:val="both"/>
      </w:pPr>
      <w:r>
        <w:rPr>
          <w:rFonts w:ascii="Times New Roman"/>
          <w:b w:val="false"/>
          <w:i w:val="false"/>
          <w:color w:val="000000"/>
          <w:sz w:val="28"/>
        </w:rPr>
        <w:t xml:space="preserve"> қызмет     |    |         |            |          |          |          | </w:t>
      </w:r>
    </w:p>
    <w:p>
      <w:pPr>
        <w:spacing w:after="0"/>
        <w:ind w:left="0"/>
        <w:jc w:val="both"/>
      </w:pPr>
      <w:r>
        <w:rPr>
          <w:rFonts w:ascii="Times New Roman"/>
          <w:b w:val="false"/>
          <w:i w:val="false"/>
          <w:color w:val="000000"/>
          <w:sz w:val="28"/>
        </w:rPr>
        <w:t xml:space="preserve">көрсетулер) |    |         |            |          |          |          |  </w:t>
      </w:r>
    </w:p>
    <w:p>
      <w:pPr>
        <w:spacing w:after="0"/>
        <w:ind w:left="0"/>
        <w:jc w:val="both"/>
      </w:pPr>
      <w:r>
        <w:rPr>
          <w:rFonts w:ascii="Times New Roman"/>
          <w:b w:val="false"/>
          <w:i w:val="false"/>
          <w:color w:val="000000"/>
          <w:sz w:val="28"/>
        </w:rPr>
        <w:t xml:space="preserve">көлемі,     |    |         |            |          |          |          |  </w:t>
      </w:r>
    </w:p>
    <w:p>
      <w:pPr>
        <w:spacing w:after="0"/>
        <w:ind w:left="0"/>
        <w:jc w:val="both"/>
      </w:pPr>
      <w:r>
        <w:rPr>
          <w:rFonts w:ascii="Times New Roman"/>
          <w:b w:val="false"/>
          <w:i w:val="false"/>
          <w:color w:val="000000"/>
          <w:sz w:val="28"/>
        </w:rPr>
        <w:t xml:space="preserve">мың теңге   |    |         |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Онда ЭҚЖЖ бойынша мәліметтер кестесі мынадай түрде болады: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  2|  ЭҚЖЖ  І 4 5 2 1 1 ІІ 5 0 1 0 2 ІІІ 7 1 1 0 0  | </w:t>
      </w:r>
    </w:p>
    <w:p>
      <w:pPr>
        <w:spacing w:after="0"/>
        <w:ind w:left="0"/>
        <w:jc w:val="both"/>
      </w:pPr>
      <w:r>
        <w:rPr>
          <w:rFonts w:ascii="Times New Roman"/>
          <w:b w:val="false"/>
          <w:i w:val="false"/>
          <w:color w:val="000000"/>
          <w:sz w:val="28"/>
        </w:rPr>
        <w:t xml:space="preserve">     |Үлес салмағын                                       | </w:t>
      </w:r>
    </w:p>
    <w:p>
      <w:pPr>
        <w:spacing w:after="0"/>
        <w:ind w:left="0"/>
        <w:jc w:val="both"/>
      </w:pPr>
      <w:r>
        <w:rPr>
          <w:rFonts w:ascii="Times New Roman"/>
          <w:b w:val="false"/>
          <w:i w:val="false"/>
          <w:color w:val="000000"/>
          <w:sz w:val="28"/>
        </w:rPr>
        <w:t xml:space="preserve">     |көрсетіңіз    0 6 0,0 %    0 2 0,0 %     0 1 4,0 %  | </w:t>
      </w:r>
    </w:p>
    <w:p>
      <w:pPr>
        <w:spacing w:after="0"/>
        <w:ind w:left="0"/>
        <w:jc w:val="both"/>
      </w:pP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Құрылыстың үлес салмағы мысалы 150 000,0 (Кестенің 4 бағаны) / 250 000,0 (Кестенің 3-бағаны) х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xml:space="preserve">
      3) құрылтай құжаттарына сәйкес заңды тұлғаның толық атауы немесе жеке кәсіпкердің аты-жөні;  </w:t>
      </w:r>
      <w:r>
        <w:br/>
      </w:r>
      <w:r>
        <w:rPr>
          <w:rFonts w:ascii="Times New Roman"/>
          <w:b w:val="false"/>
          <w:i w:val="false"/>
          <w:color w:val="000000"/>
          <w:sz w:val="28"/>
        </w:rPr>
        <w:t xml:space="preserve">
      4) Декларацияның түрі. Декларацияның түріне қатысты тиісті тор көзге белгі қойылады.  </w:t>
      </w:r>
      <w:r>
        <w:br/>
      </w:r>
      <w:r>
        <w:rPr>
          <w:rFonts w:ascii="Times New Roman"/>
          <w:b w:val="false"/>
          <w:i w:val="false"/>
          <w:color w:val="000000"/>
          <w:sz w:val="28"/>
        </w:rPr>
        <w:t xml:space="preserve">
      Егер акцизделетін тауарларға байланысты қызметті жүзеге асыру  </w:t>
      </w:r>
    </w:p>
    <w:p>
      <w:pPr>
        <w:spacing w:after="0"/>
        <w:ind w:left="0"/>
        <w:jc w:val="both"/>
      </w:pPr>
      <w:r>
        <w:rPr>
          <w:rFonts w:ascii="Times New Roman"/>
          <w:b w:val="false"/>
          <w:i w:val="false"/>
          <w:color w:val="000000"/>
          <w:sz w:val="28"/>
        </w:rPr>
        <w:t xml:space="preserve">басталғаннан кейін салық төлеуші алғашқы рет декларация берген жағдайда,  </w:t>
      </w:r>
    </w:p>
    <w:p>
      <w:pPr>
        <w:spacing w:after="0"/>
        <w:ind w:left="0"/>
        <w:jc w:val="both"/>
      </w:pPr>
      <w:r>
        <w:rPr>
          <w:rFonts w:ascii="Times New Roman"/>
          <w:b w:val="false"/>
          <w:i w:val="false"/>
          <w:color w:val="000000"/>
          <w:sz w:val="28"/>
        </w:rPr>
        <w:t xml:space="preserve">"Бастапқы" тор көзге белгі жасалады. </w:t>
      </w:r>
    </w:p>
    <w:p>
      <w:pPr>
        <w:spacing w:after="0"/>
        <w:ind w:left="0"/>
        <w:jc w:val="both"/>
      </w:pPr>
      <w:r>
        <w:rPr>
          <w:rFonts w:ascii="Times New Roman"/>
          <w:b w:val="false"/>
          <w:i w:val="false"/>
          <w:color w:val="000000"/>
          <w:sz w:val="28"/>
        </w:rPr>
        <w:t xml:space="preserve">     Одан кейінгі декларацияларды беру кезінде, "Кезекті" тор көзіне белгі  </w:t>
      </w:r>
    </w:p>
    <w:p>
      <w:pPr>
        <w:spacing w:after="0"/>
        <w:ind w:left="0"/>
        <w:jc w:val="both"/>
      </w:pPr>
      <w:r>
        <w:rPr>
          <w:rFonts w:ascii="Times New Roman"/>
          <w:b w:val="false"/>
          <w:i w:val="false"/>
          <w:color w:val="000000"/>
          <w:sz w:val="28"/>
        </w:rPr>
        <w:t xml:space="preserve">қойылады. </w:t>
      </w:r>
    </w:p>
    <w:p>
      <w:pPr>
        <w:spacing w:after="0"/>
        <w:ind w:left="0"/>
        <w:jc w:val="both"/>
      </w:pPr>
      <w:r>
        <w:rPr>
          <w:rFonts w:ascii="Times New Roman"/>
          <w:b w:val="false"/>
          <w:i w:val="false"/>
          <w:color w:val="000000"/>
          <w:sz w:val="28"/>
        </w:rPr>
        <w:t xml:space="preserve">     Бұрын берілген декларацияларға өзгерістер мен толықтыруларды енгізу  </w:t>
      </w:r>
    </w:p>
    <w:p>
      <w:pPr>
        <w:spacing w:after="0"/>
        <w:ind w:left="0"/>
        <w:jc w:val="both"/>
      </w:pPr>
      <w:r>
        <w:rPr>
          <w:rFonts w:ascii="Times New Roman"/>
          <w:b w:val="false"/>
          <w:i w:val="false"/>
          <w:color w:val="000000"/>
          <w:sz w:val="28"/>
        </w:rPr>
        <w:t xml:space="preserve">кезінде, "Қосымша" тор көзіне белгі жасалады. </w:t>
      </w:r>
    </w:p>
    <w:p>
      <w:pPr>
        <w:spacing w:after="0"/>
        <w:ind w:left="0"/>
        <w:jc w:val="both"/>
      </w:pPr>
      <w:r>
        <w:rPr>
          <w:rFonts w:ascii="Times New Roman"/>
          <w:b w:val="false"/>
          <w:i w:val="false"/>
          <w:color w:val="000000"/>
          <w:sz w:val="28"/>
        </w:rPr>
        <w:t xml:space="preserve">     Салық органына берілетін соңғы декларацияда салық төлеушіні тарату  </w:t>
      </w:r>
    </w:p>
    <w:p>
      <w:pPr>
        <w:spacing w:after="0"/>
        <w:ind w:left="0"/>
        <w:jc w:val="both"/>
      </w:pPr>
      <w:r>
        <w:rPr>
          <w:rFonts w:ascii="Times New Roman"/>
          <w:b w:val="false"/>
          <w:i w:val="false"/>
          <w:color w:val="000000"/>
          <w:sz w:val="28"/>
        </w:rPr>
        <w:t xml:space="preserve">немесе қайта ұйымдастыру кезінде, "Тарату" тор көзіне белгі жасалады; </w:t>
      </w:r>
    </w:p>
    <w:p>
      <w:pPr>
        <w:spacing w:after="0"/>
        <w:ind w:left="0"/>
        <w:jc w:val="both"/>
      </w:pPr>
      <w:r>
        <w:rPr>
          <w:rFonts w:ascii="Times New Roman"/>
          <w:b w:val="false"/>
          <w:i w:val="false"/>
          <w:color w:val="000000"/>
          <w:sz w:val="28"/>
        </w:rPr>
        <w:t xml:space="preserve">     5) Декларация берілетін салық кезеңі; </w:t>
      </w:r>
    </w:p>
    <w:p>
      <w:pPr>
        <w:spacing w:after="0"/>
        <w:ind w:left="0"/>
        <w:jc w:val="both"/>
      </w:pPr>
      <w:r>
        <w:rPr>
          <w:rFonts w:ascii="Times New Roman"/>
          <w:b w:val="false"/>
          <w:i w:val="false"/>
          <w:color w:val="000000"/>
          <w:sz w:val="28"/>
        </w:rPr>
        <w:t xml:space="preserve">     Салық кезеңі араб санымен көрсетіледі. </w:t>
      </w:r>
    </w:p>
    <w:p>
      <w:pPr>
        <w:spacing w:after="0"/>
        <w:ind w:left="0"/>
        <w:jc w:val="both"/>
      </w:pPr>
      <w:r>
        <w:rPr>
          <w:rFonts w:ascii="Times New Roman"/>
          <w:b w:val="false"/>
          <w:i w:val="false"/>
          <w:color w:val="000000"/>
          <w:sz w:val="28"/>
        </w:rPr>
        <w:t xml:space="preserve">     Егер ай саны екі белгіден аз болса, онда оң тор көзде көрсетіледі; </w:t>
      </w:r>
    </w:p>
    <w:p>
      <w:pPr>
        <w:spacing w:after="0"/>
        <w:ind w:left="0"/>
        <w:jc w:val="both"/>
      </w:pPr>
      <w:r>
        <w:rPr>
          <w:rFonts w:ascii="Times New Roman"/>
          <w:b w:val="false"/>
          <w:i w:val="false"/>
          <w:color w:val="000000"/>
          <w:sz w:val="28"/>
        </w:rPr>
        <w:t xml:space="preserve">     6) валюта коды; </w:t>
      </w:r>
    </w:p>
    <w:p>
      <w:pPr>
        <w:spacing w:after="0"/>
        <w:ind w:left="0"/>
        <w:jc w:val="both"/>
      </w:pPr>
      <w:r>
        <w:rPr>
          <w:rFonts w:ascii="Times New Roman"/>
          <w:b w:val="false"/>
          <w:i w:val="false"/>
          <w:color w:val="000000"/>
          <w:sz w:val="28"/>
        </w:rPr>
        <w:t xml:space="preserve">     7) берілген қосымшалар. Берілген қосымшалардың тор көздері  </w:t>
      </w:r>
    </w:p>
    <w:p>
      <w:pPr>
        <w:spacing w:after="0"/>
        <w:ind w:left="0"/>
        <w:jc w:val="both"/>
      </w:pPr>
      <w:r>
        <w:rPr>
          <w:rFonts w:ascii="Times New Roman"/>
          <w:b w:val="false"/>
          <w:i w:val="false"/>
          <w:color w:val="000000"/>
          <w:sz w:val="28"/>
        </w:rPr>
        <w:t xml:space="preserve">белгіленеді. </w:t>
      </w:r>
    </w:p>
    <w:p>
      <w:pPr>
        <w:spacing w:after="0"/>
        <w:ind w:left="0"/>
        <w:jc w:val="both"/>
      </w:pPr>
      <w:r>
        <w:rPr>
          <w:rFonts w:ascii="Times New Roman"/>
          <w:b w:val="false"/>
          <w:i w:val="false"/>
          <w:color w:val="000000"/>
          <w:sz w:val="28"/>
        </w:rPr>
        <w:t xml:space="preserve">     14. "Төлеуге акциздер есептелді" бөлімінде: </w:t>
      </w:r>
    </w:p>
    <w:p>
      <w:pPr>
        <w:spacing w:after="0"/>
        <w:ind w:left="0"/>
        <w:jc w:val="both"/>
      </w:pPr>
      <w:r>
        <w:rPr>
          <w:rFonts w:ascii="Times New Roman"/>
          <w:b w:val="false"/>
          <w:i w:val="false"/>
          <w:color w:val="000000"/>
          <w:sz w:val="28"/>
        </w:rPr>
        <w:t xml:space="preserve">     1) 400.00.001 жолына 400.01.012 жолында көрсетілген сома көшіріледі; </w:t>
      </w:r>
    </w:p>
    <w:p>
      <w:pPr>
        <w:spacing w:after="0"/>
        <w:ind w:left="0"/>
        <w:jc w:val="both"/>
      </w:pPr>
      <w:r>
        <w:rPr>
          <w:rFonts w:ascii="Times New Roman"/>
          <w:b w:val="false"/>
          <w:i w:val="false"/>
          <w:color w:val="000000"/>
          <w:sz w:val="28"/>
        </w:rPr>
        <w:t xml:space="preserve">     2) 400.00.002 жолына 400.02 барлық нысандары бойынша 400.02.011  </w:t>
      </w:r>
    </w:p>
    <w:p>
      <w:pPr>
        <w:spacing w:after="0"/>
        <w:ind w:left="0"/>
        <w:jc w:val="both"/>
      </w:pPr>
      <w:r>
        <w:rPr>
          <w:rFonts w:ascii="Times New Roman"/>
          <w:b w:val="false"/>
          <w:i w:val="false"/>
          <w:color w:val="000000"/>
          <w:sz w:val="28"/>
        </w:rPr>
        <w:t xml:space="preserve">жолында көрсетілген сома көшіріледі; </w:t>
      </w:r>
    </w:p>
    <w:p>
      <w:pPr>
        <w:spacing w:after="0"/>
        <w:ind w:left="0"/>
        <w:jc w:val="both"/>
      </w:pPr>
      <w:r>
        <w:rPr>
          <w:rFonts w:ascii="Times New Roman"/>
          <w:b w:val="false"/>
          <w:i w:val="false"/>
          <w:color w:val="000000"/>
          <w:sz w:val="28"/>
        </w:rPr>
        <w:t xml:space="preserve">     3) 400.00.003 жолына 400.03.010 жолында көрсетілген сома көшіріледі; </w:t>
      </w:r>
    </w:p>
    <w:p>
      <w:pPr>
        <w:spacing w:after="0"/>
        <w:ind w:left="0"/>
        <w:jc w:val="both"/>
      </w:pPr>
      <w:r>
        <w:rPr>
          <w:rFonts w:ascii="Times New Roman"/>
          <w:b w:val="false"/>
          <w:i w:val="false"/>
          <w:color w:val="000000"/>
          <w:sz w:val="28"/>
        </w:rPr>
        <w:t xml:space="preserve">     4) 400.00.004 жолына 400.03.020 жолында көрсетілген сома көшіріледі; </w:t>
      </w:r>
    </w:p>
    <w:p>
      <w:pPr>
        <w:spacing w:after="0"/>
        <w:ind w:left="0"/>
        <w:jc w:val="both"/>
      </w:pPr>
      <w:r>
        <w:rPr>
          <w:rFonts w:ascii="Times New Roman"/>
          <w:b w:val="false"/>
          <w:i w:val="false"/>
          <w:color w:val="000000"/>
          <w:sz w:val="28"/>
        </w:rPr>
        <w:t xml:space="preserve">     5) 400.00.005 жолына 400.04.012 жолында көрсетілген сома көшіріледі; </w:t>
      </w:r>
    </w:p>
    <w:p>
      <w:pPr>
        <w:spacing w:after="0"/>
        <w:ind w:left="0"/>
        <w:jc w:val="both"/>
      </w:pPr>
      <w:r>
        <w:rPr>
          <w:rFonts w:ascii="Times New Roman"/>
          <w:b w:val="false"/>
          <w:i w:val="false"/>
          <w:color w:val="000000"/>
          <w:sz w:val="28"/>
        </w:rPr>
        <w:t xml:space="preserve">     6) 400.00.006 жолына 400.05.003С жолында көрсетілген сома көшіріледі; </w:t>
      </w:r>
    </w:p>
    <w:p>
      <w:pPr>
        <w:spacing w:after="0"/>
        <w:ind w:left="0"/>
        <w:jc w:val="both"/>
      </w:pPr>
      <w:r>
        <w:rPr>
          <w:rFonts w:ascii="Times New Roman"/>
          <w:b w:val="false"/>
          <w:i w:val="false"/>
          <w:color w:val="000000"/>
          <w:sz w:val="28"/>
        </w:rPr>
        <w:t xml:space="preserve">     7) 400.00.007 жолына 400.05.006С жолында көрсетілген сома көшіріледі; </w:t>
      </w:r>
    </w:p>
    <w:p>
      <w:pPr>
        <w:spacing w:after="0"/>
        <w:ind w:left="0"/>
        <w:jc w:val="both"/>
      </w:pPr>
      <w:r>
        <w:rPr>
          <w:rFonts w:ascii="Times New Roman"/>
          <w:b w:val="false"/>
          <w:i w:val="false"/>
          <w:color w:val="000000"/>
          <w:sz w:val="28"/>
        </w:rPr>
        <w:t xml:space="preserve">     8) 400.00.008 жолына 400.06.007 жолында көрсетілген сома көшіріледі; </w:t>
      </w:r>
    </w:p>
    <w:p>
      <w:pPr>
        <w:spacing w:after="0"/>
        <w:ind w:left="0"/>
        <w:jc w:val="both"/>
      </w:pPr>
      <w:r>
        <w:rPr>
          <w:rFonts w:ascii="Times New Roman"/>
          <w:b w:val="false"/>
          <w:i w:val="false"/>
          <w:color w:val="000000"/>
          <w:sz w:val="28"/>
        </w:rPr>
        <w:t xml:space="preserve">     9) 400.00.009 жолына 400.07.007 жолында көрсетілген сома көшіріледі; </w:t>
      </w:r>
    </w:p>
    <w:p>
      <w:pPr>
        <w:spacing w:after="0"/>
        <w:ind w:left="0"/>
        <w:jc w:val="both"/>
      </w:pPr>
      <w:r>
        <w:rPr>
          <w:rFonts w:ascii="Times New Roman"/>
          <w:b w:val="false"/>
          <w:i w:val="false"/>
          <w:color w:val="000000"/>
          <w:sz w:val="28"/>
        </w:rPr>
        <w:t xml:space="preserve">     10) 400.00.010 жолына 400.08.007 жолында көрсетілген сома көшіріледі; </w:t>
      </w:r>
    </w:p>
    <w:p>
      <w:pPr>
        <w:spacing w:after="0"/>
        <w:ind w:left="0"/>
        <w:jc w:val="both"/>
      </w:pPr>
      <w:r>
        <w:rPr>
          <w:rFonts w:ascii="Times New Roman"/>
          <w:b w:val="false"/>
          <w:i w:val="false"/>
          <w:color w:val="000000"/>
          <w:sz w:val="28"/>
        </w:rPr>
        <w:t xml:space="preserve">     11) 400.00.011 жолына 400.09.011 жолында көрсетілген сома көшіріледі; </w:t>
      </w:r>
    </w:p>
    <w:p>
      <w:pPr>
        <w:spacing w:after="0"/>
        <w:ind w:left="0"/>
        <w:jc w:val="both"/>
      </w:pPr>
      <w:r>
        <w:rPr>
          <w:rFonts w:ascii="Times New Roman"/>
          <w:b w:val="false"/>
          <w:i w:val="false"/>
          <w:color w:val="000000"/>
          <w:sz w:val="28"/>
        </w:rPr>
        <w:t xml:space="preserve">     12) 400.00.012 жолында 400.00.001-400.00.011 жолдарында көрсетілген  </w:t>
      </w:r>
    </w:p>
    <w:p>
      <w:pPr>
        <w:spacing w:after="0"/>
        <w:ind w:left="0"/>
        <w:jc w:val="both"/>
      </w:pPr>
      <w:r>
        <w:rPr>
          <w:rFonts w:ascii="Times New Roman"/>
          <w:b w:val="false"/>
          <w:i w:val="false"/>
          <w:color w:val="000000"/>
          <w:sz w:val="28"/>
        </w:rPr>
        <w:t xml:space="preserve">шамаларды қосумен айқындалатын есептелген акциздің жалпы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13) 400.00.013 жолына 400.10.001 жолында көрсетілген сома көшіріледі; </w:t>
      </w:r>
    </w:p>
    <w:p>
      <w:pPr>
        <w:spacing w:after="0"/>
        <w:ind w:left="0"/>
        <w:jc w:val="both"/>
      </w:pPr>
      <w:r>
        <w:rPr>
          <w:rFonts w:ascii="Times New Roman"/>
          <w:b w:val="false"/>
          <w:i w:val="false"/>
          <w:color w:val="000000"/>
          <w:sz w:val="28"/>
        </w:rPr>
        <w:t xml:space="preserve">     14) 400.00.014 жолында 400.00.012 және 400.00.013 жолдарының  </w:t>
      </w:r>
    </w:p>
    <w:p>
      <w:pPr>
        <w:spacing w:after="0"/>
        <w:ind w:left="0"/>
        <w:jc w:val="both"/>
      </w:pPr>
      <w:r>
        <w:rPr>
          <w:rFonts w:ascii="Times New Roman"/>
          <w:b w:val="false"/>
          <w:i w:val="false"/>
          <w:color w:val="000000"/>
          <w:sz w:val="28"/>
        </w:rPr>
        <w:t xml:space="preserve">айырмашылығы ретінде айқындалатын акциздің барлық есептелгені көрсетіледі; </w:t>
      </w:r>
    </w:p>
    <w:p>
      <w:pPr>
        <w:spacing w:after="0"/>
        <w:ind w:left="0"/>
        <w:jc w:val="both"/>
      </w:pPr>
      <w:r>
        <w:rPr>
          <w:rFonts w:ascii="Times New Roman"/>
          <w:b w:val="false"/>
          <w:i w:val="false"/>
          <w:color w:val="000000"/>
          <w:sz w:val="28"/>
        </w:rPr>
        <w:t xml:space="preserve">     15) 400.00.015 жолында төленген акциздің сомасы көрсетіледі. </w:t>
      </w:r>
    </w:p>
    <w:p>
      <w:pPr>
        <w:spacing w:after="0"/>
        <w:ind w:left="0"/>
        <w:jc w:val="both"/>
      </w:pPr>
      <w:r>
        <w:rPr>
          <w:rFonts w:ascii="Times New Roman"/>
          <w:b w:val="false"/>
          <w:i w:val="false"/>
          <w:color w:val="000000"/>
          <w:sz w:val="28"/>
        </w:rPr>
        <w:t xml:space="preserve">     15. "Акциз салудан босатылған акцизделетін тауарлар" бөлімінде: </w:t>
      </w:r>
    </w:p>
    <w:p>
      <w:pPr>
        <w:spacing w:after="0"/>
        <w:ind w:left="0"/>
        <w:jc w:val="both"/>
      </w:pPr>
      <w:r>
        <w:rPr>
          <w:rFonts w:ascii="Times New Roman"/>
          <w:b w:val="false"/>
          <w:i w:val="false"/>
          <w:color w:val="000000"/>
          <w:sz w:val="28"/>
        </w:rPr>
        <w:t xml:space="preserve">     400.00.016 жолына 400.11.005 жолында көрсетілген сома көшіріледі. </w:t>
      </w:r>
    </w:p>
    <w:p>
      <w:pPr>
        <w:spacing w:after="0"/>
        <w:ind w:left="0"/>
        <w:jc w:val="both"/>
      </w:pPr>
      <w:r>
        <w:rPr>
          <w:rFonts w:ascii="Times New Roman"/>
          <w:b w:val="false"/>
          <w:i w:val="false"/>
          <w:color w:val="000000"/>
          <w:sz w:val="28"/>
        </w:rPr>
        <w:t xml:space="preserve">     16. Декларация Кодекстің 69-бабына сәйкес қол қойылады және расталады. </w:t>
      </w:r>
    </w:p>
    <w:p>
      <w:pPr>
        <w:spacing w:after="0"/>
        <w:ind w:left="0"/>
        <w:jc w:val="both"/>
      </w:pPr>
      <w:r>
        <w:rPr>
          <w:rFonts w:ascii="Times New Roman"/>
          <w:b w:val="false"/>
          <w:i w:val="false"/>
          <w:color w:val="000000"/>
          <w:sz w:val="28"/>
        </w:rPr>
        <w:t xml:space="preserve">        3. Спирт бойынша салық салынатын операциялар - 400.01 нысан </w:t>
      </w:r>
    </w:p>
    <w:p>
      <w:pPr>
        <w:spacing w:after="0"/>
        <w:ind w:left="0"/>
        <w:jc w:val="both"/>
      </w:pPr>
      <w:r>
        <w:rPr>
          <w:rFonts w:ascii="Times New Roman"/>
          <w:b w:val="false"/>
          <w:i w:val="false"/>
          <w:color w:val="000000"/>
          <w:sz w:val="28"/>
        </w:rPr>
        <w:t xml:space="preserve">                         (Декларацияға N 1 қосымша)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400.01 нысаны спирттің (бұдан әрі - спирт) барлық түрлері бойынша  </w:t>
      </w:r>
    </w:p>
    <w:p>
      <w:pPr>
        <w:spacing w:after="0"/>
        <w:ind w:left="0"/>
        <w:jc w:val="both"/>
      </w:pPr>
      <w:r>
        <w:rPr>
          <w:rFonts w:ascii="Times New Roman"/>
          <w:b w:val="false"/>
          <w:i w:val="false"/>
          <w:color w:val="000000"/>
          <w:sz w:val="28"/>
        </w:rPr>
        <w:t xml:space="preserve">салық салынатын операциялар туралы ақпаратты көрсетуге арналған және оны  </w:t>
      </w:r>
    </w:p>
    <w:p>
      <w:pPr>
        <w:spacing w:after="0"/>
        <w:ind w:left="0"/>
        <w:jc w:val="both"/>
      </w:pPr>
      <w:r>
        <w:rPr>
          <w:rFonts w:ascii="Times New Roman"/>
          <w:b w:val="false"/>
          <w:i w:val="false"/>
          <w:color w:val="000000"/>
          <w:sz w:val="28"/>
        </w:rPr>
        <w:t xml:space="preserve">мынадай салық төлеушілер толтырады: </w:t>
      </w:r>
    </w:p>
    <w:p>
      <w:pPr>
        <w:spacing w:after="0"/>
        <w:ind w:left="0"/>
        <w:jc w:val="both"/>
      </w:pPr>
      <w:r>
        <w:rPr>
          <w:rFonts w:ascii="Times New Roman"/>
          <w:b w:val="false"/>
          <w:i w:val="false"/>
          <w:color w:val="000000"/>
          <w:sz w:val="28"/>
        </w:rPr>
        <w:t xml:space="preserve">     спирт өндірушілер; </w:t>
      </w:r>
    </w:p>
    <w:p>
      <w:pPr>
        <w:spacing w:after="0"/>
        <w:ind w:left="0"/>
        <w:jc w:val="both"/>
      </w:pPr>
      <w:r>
        <w:rPr>
          <w:rFonts w:ascii="Times New Roman"/>
          <w:b w:val="false"/>
          <w:i w:val="false"/>
          <w:color w:val="000000"/>
          <w:sz w:val="28"/>
        </w:rPr>
        <w:t xml:space="preserve">     тәркіленген және (немесе) мемлекетке мұралау құқығы бойынша өткен  </w:t>
      </w:r>
    </w:p>
    <w:p>
      <w:pPr>
        <w:spacing w:after="0"/>
        <w:ind w:left="0"/>
        <w:jc w:val="both"/>
      </w:pPr>
      <w:r>
        <w:rPr>
          <w:rFonts w:ascii="Times New Roman"/>
          <w:b w:val="false"/>
          <w:i w:val="false"/>
          <w:color w:val="000000"/>
          <w:sz w:val="28"/>
        </w:rPr>
        <w:t xml:space="preserve">иесіз және мемлекет меншігіне тегін берілген спиртті өткізуді жүзеге  </w:t>
      </w:r>
    </w:p>
    <w:p>
      <w:pPr>
        <w:spacing w:after="0"/>
        <w:ind w:left="0"/>
        <w:jc w:val="both"/>
      </w:pPr>
      <w:r>
        <w:rPr>
          <w:rFonts w:ascii="Times New Roman"/>
          <w:b w:val="false"/>
          <w:i w:val="false"/>
          <w:color w:val="000000"/>
          <w:sz w:val="28"/>
        </w:rPr>
        <w:t xml:space="preserve">асыратын; </w:t>
      </w:r>
    </w:p>
    <w:p>
      <w:pPr>
        <w:spacing w:after="0"/>
        <w:ind w:left="0"/>
        <w:jc w:val="both"/>
      </w:pPr>
      <w:r>
        <w:rPr>
          <w:rFonts w:ascii="Times New Roman"/>
          <w:b w:val="false"/>
          <w:i w:val="false"/>
          <w:color w:val="000000"/>
          <w:sz w:val="28"/>
        </w:rPr>
        <w:t xml:space="preserve">     емдік және фармацевтік құралдар өндіру мен медициналық қызмет көрсету  </w:t>
      </w:r>
    </w:p>
    <w:p>
      <w:pPr>
        <w:spacing w:after="0"/>
        <w:ind w:left="0"/>
        <w:jc w:val="both"/>
      </w:pPr>
      <w:r>
        <w:rPr>
          <w:rFonts w:ascii="Times New Roman"/>
          <w:b w:val="false"/>
          <w:i w:val="false"/>
          <w:color w:val="000000"/>
          <w:sz w:val="28"/>
        </w:rPr>
        <w:t xml:space="preserve">үшін сатып алынған спиртті мақсатсыз пайдалануды жүзеге асыратын,  </w:t>
      </w:r>
    </w:p>
    <w:p>
      <w:pPr>
        <w:spacing w:after="0"/>
        <w:ind w:left="0"/>
        <w:jc w:val="both"/>
      </w:pPr>
      <w:r>
        <w:rPr>
          <w:rFonts w:ascii="Times New Roman"/>
          <w:b w:val="false"/>
          <w:i w:val="false"/>
          <w:color w:val="000000"/>
          <w:sz w:val="28"/>
        </w:rPr>
        <w:t xml:space="preserve">сондай-ақ базалықтан төмен емес ставка бойынша акцизбен сатып алынған  </w:t>
      </w:r>
    </w:p>
    <w:p>
      <w:pPr>
        <w:spacing w:after="0"/>
        <w:ind w:left="0"/>
        <w:jc w:val="both"/>
      </w:pPr>
      <w:r>
        <w:rPr>
          <w:rFonts w:ascii="Times New Roman"/>
          <w:b w:val="false"/>
          <w:i w:val="false"/>
          <w:color w:val="000000"/>
          <w:sz w:val="28"/>
        </w:rPr>
        <w:t xml:space="preserve">спирт және оны алкоголь өнімінің өндірісіне пайдаланбайтын.  </w:t>
      </w:r>
    </w:p>
    <w:p>
      <w:pPr>
        <w:spacing w:after="0"/>
        <w:ind w:left="0"/>
        <w:jc w:val="both"/>
      </w:pPr>
      <w:r>
        <w:rPr>
          <w:rFonts w:ascii="Times New Roman"/>
          <w:b w:val="false"/>
          <w:i w:val="false"/>
          <w:color w:val="000000"/>
          <w:sz w:val="28"/>
        </w:rPr>
        <w:t xml:space="preserve">     18. "Спирт бойынша салық салынатын операциялар" бөлімі үш бағаннан  </w:t>
      </w:r>
    </w:p>
    <w:p>
      <w:pPr>
        <w:spacing w:after="0"/>
        <w:ind w:left="0"/>
        <w:jc w:val="both"/>
      </w:pPr>
      <w:r>
        <w:rPr>
          <w:rFonts w:ascii="Times New Roman"/>
          <w:b w:val="false"/>
          <w:i w:val="false"/>
          <w:color w:val="000000"/>
          <w:sz w:val="28"/>
        </w:rPr>
        <w:t xml:space="preserve">тұрады: </w:t>
      </w:r>
    </w:p>
    <w:p>
      <w:pPr>
        <w:spacing w:after="0"/>
        <w:ind w:left="0"/>
        <w:jc w:val="both"/>
      </w:pPr>
      <w:r>
        <w:rPr>
          <w:rFonts w:ascii="Times New Roman"/>
          <w:b w:val="false"/>
          <w:i w:val="false"/>
          <w:color w:val="000000"/>
          <w:sz w:val="28"/>
        </w:rPr>
        <w:t xml:space="preserve">     1) А бағанында салық базасының мөлшері көрсетіледі; </w:t>
      </w:r>
    </w:p>
    <w:p>
      <w:pPr>
        <w:spacing w:after="0"/>
        <w:ind w:left="0"/>
        <w:jc w:val="both"/>
      </w:pPr>
      <w:r>
        <w:rPr>
          <w:rFonts w:ascii="Times New Roman"/>
          <w:b w:val="false"/>
          <w:i w:val="false"/>
          <w:color w:val="000000"/>
          <w:sz w:val="28"/>
        </w:rPr>
        <w:t xml:space="preserve">     2) В бағанында акциз ставкасы көрсетіледі; </w:t>
      </w:r>
    </w:p>
    <w:p>
      <w:pPr>
        <w:spacing w:after="0"/>
        <w:ind w:left="0"/>
        <w:jc w:val="both"/>
      </w:pPr>
      <w:r>
        <w:rPr>
          <w:rFonts w:ascii="Times New Roman"/>
          <w:b w:val="false"/>
          <w:i w:val="false"/>
          <w:color w:val="000000"/>
          <w:sz w:val="28"/>
        </w:rPr>
        <w:t xml:space="preserve">     3) С бағанында Кодекстің 269-бабына сәйкес есептелген акциз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19. "Спирт бойынша салық салынатын операциялар" бөлімінің жолдары  </w:t>
      </w:r>
    </w:p>
    <w:p>
      <w:pPr>
        <w:spacing w:after="0"/>
        <w:ind w:left="0"/>
        <w:jc w:val="both"/>
      </w:pPr>
      <w:r>
        <w:rPr>
          <w:rFonts w:ascii="Times New Roman"/>
          <w:b w:val="false"/>
          <w:i w:val="false"/>
          <w:color w:val="000000"/>
          <w:sz w:val="28"/>
        </w:rPr>
        <w:t xml:space="preserve">мынадай мәліметтерді көрсетуге арналған: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400.01.001 жолында алкоголь өнімінің өндірісі үшін өткізген жеке өндірістің спирті бойынша акцизді есептеу туралы мәліметтер көрсетіледі;  </w:t>
      </w:r>
      <w:r>
        <w:br/>
      </w:r>
      <w:r>
        <w:rPr>
          <w:rFonts w:ascii="Times New Roman"/>
          <w:b w:val="false"/>
          <w:i w:val="false"/>
          <w:color w:val="000000"/>
          <w:sz w:val="28"/>
        </w:rPr>
        <w:t xml:space="preserve">
      2) 400.01.002 жолында жеке өндірістің спиртін өткізу бойынша акцизді есептеу туралы мәліметтер көрсетіледі.  </w:t>
      </w:r>
      <w:r>
        <w:br/>
      </w:r>
      <w:r>
        <w:rPr>
          <w:rFonts w:ascii="Times New Roman"/>
          <w:b w:val="false"/>
          <w:i w:val="false"/>
          <w:color w:val="000000"/>
          <w:sz w:val="28"/>
        </w:rPr>
        <w:t xml:space="preserve">
      Осы жолда алкоголь өнімін өндірушілердің спирт өткізгені туралы мәлімет, сондай-ақ емдік және фармацевтік құралдар өндіру мен медициналық қызмет көрсету үшін спирт өткізгені туралы мәлімет көрсетілмейді;  </w:t>
      </w:r>
      <w:r>
        <w:br/>
      </w:r>
      <w:r>
        <w:rPr>
          <w:rFonts w:ascii="Times New Roman"/>
          <w:b w:val="false"/>
          <w:i w:val="false"/>
          <w:color w:val="000000"/>
          <w:sz w:val="28"/>
        </w:rPr>
        <w:t xml:space="preserve">
      3) 400.01.003 жолында өзінің өндірістік қажеттіліктеріне пайдаланылған жеке өндірістің спирті бойынша акцизді есептеу туралы мәліметтер көрсетіледі;  </w:t>
      </w:r>
      <w:r>
        <w:br/>
      </w:r>
      <w:r>
        <w:rPr>
          <w:rFonts w:ascii="Times New Roman"/>
          <w:b w:val="false"/>
          <w:i w:val="false"/>
          <w:color w:val="000000"/>
          <w:sz w:val="28"/>
        </w:rPr>
        <w:t xml:space="preserve">
      4) 400.01.004 жолында алыс-беріс шикізаты негізінде ұқсатуға берілген жеке өндірістің спирті бойынша акцизді есептеу туралы мәліметтер көрсетіледі;  </w:t>
      </w:r>
      <w:r>
        <w:br/>
      </w:r>
      <w:r>
        <w:rPr>
          <w:rFonts w:ascii="Times New Roman"/>
          <w:b w:val="false"/>
          <w:i w:val="false"/>
          <w:color w:val="000000"/>
          <w:sz w:val="28"/>
        </w:rPr>
        <w:t xml:space="preserve">
      5) 400.01.005 жолында жарғылық капиталға жарна ретінде берілген жеке өндірістің спирті бойынша акцизді есептеу туралы мәліметтер көрсетіледі;  </w:t>
      </w:r>
      <w:r>
        <w:br/>
      </w:r>
      <w:r>
        <w:rPr>
          <w:rFonts w:ascii="Times New Roman"/>
          <w:b w:val="false"/>
          <w:i w:val="false"/>
          <w:color w:val="000000"/>
          <w:sz w:val="28"/>
        </w:rPr>
        <w:t xml:space="preserve">
      6) 400.01.006 жолында заттай төлем кезінде пайдаланылған жеке өндірістің спирті бойынша акцизді есептеу туралы мәліметтер көрсетіледі;  </w:t>
      </w:r>
      <w:r>
        <w:br/>
      </w:r>
      <w:r>
        <w:rPr>
          <w:rFonts w:ascii="Times New Roman"/>
          <w:b w:val="false"/>
          <w:i w:val="false"/>
          <w:color w:val="000000"/>
          <w:sz w:val="28"/>
        </w:rPr>
        <w:t xml:space="preserve">
      7) 400.01.007 жолында өзінің құрылымдық бөлімшелеріне тиеп-жіберілген жеке өндірістің спирті бойынша акцизді есептеу туралы мәліметтер көрсетіледі;  </w:t>
      </w:r>
      <w:r>
        <w:br/>
      </w:r>
      <w:r>
        <w:rPr>
          <w:rFonts w:ascii="Times New Roman"/>
          <w:b w:val="false"/>
          <w:i w:val="false"/>
          <w:color w:val="000000"/>
          <w:sz w:val="28"/>
        </w:rPr>
        <w:t xml:space="preserve">
      8) 400.01.008 жолында тәркіленген және (немесе) мемлекетке мұралау құқығы бойынша өткен иесіз және мемлекет меншігіне тегін берілген спиртті өткізу бойынша акцизді есептеу туралы мәліметтер көрсетіледі;  </w:t>
      </w:r>
      <w:r>
        <w:br/>
      </w:r>
      <w:r>
        <w:rPr>
          <w:rFonts w:ascii="Times New Roman"/>
          <w:b w:val="false"/>
          <w:i w:val="false"/>
          <w:color w:val="000000"/>
          <w:sz w:val="28"/>
        </w:rPr>
        <w:t xml:space="preserve">
      9) 400.01.009 жолында оның бүліну немесе жоғалу фактісі белгіленгенге қатысты өз өндірісінің спирті бойынша акцизді есептеу туралы мәліметтер көрсетіледі;  </w:t>
      </w:r>
      <w:r>
        <w:br/>
      </w:r>
      <w:r>
        <w:rPr>
          <w:rFonts w:ascii="Times New Roman"/>
          <w:b w:val="false"/>
          <w:i w:val="false"/>
          <w:color w:val="000000"/>
          <w:sz w:val="28"/>
        </w:rPr>
        <w:t xml:space="preserve">
      10) 400.01.010 жолында алкоголь өнімінің өндірісі, емдік және фармацевтік құралдар өндіру мен медициналық қызмет көрсету үшін сатып алынған, бірақ мақсаты бойынша пайдаланылмаған спирт бойынша акцизді есептеу туралы мәліметтер көрсетіледі;  </w:t>
      </w:r>
      <w:r>
        <w:br/>
      </w:r>
      <w:r>
        <w:rPr>
          <w:rFonts w:ascii="Times New Roman"/>
          <w:b w:val="false"/>
          <w:i w:val="false"/>
          <w:color w:val="000000"/>
          <w:sz w:val="28"/>
        </w:rPr>
        <w:t xml:space="preserve">
      11) 400.01.011 жолында алкоголь өнімнің өндірісі үшін сатып алу  </w:t>
      </w:r>
    </w:p>
    <w:p>
      <w:pPr>
        <w:spacing w:after="0"/>
        <w:ind w:left="0"/>
        <w:jc w:val="both"/>
      </w:pPr>
      <w:r>
        <w:rPr>
          <w:rFonts w:ascii="Times New Roman"/>
          <w:b w:val="false"/>
          <w:i w:val="false"/>
          <w:color w:val="000000"/>
          <w:sz w:val="28"/>
        </w:rPr>
        <w:t xml:space="preserve">кезінде, спиртке жеткізуші төлеген акциз сомасы көрсетіледі. </w:t>
      </w:r>
    </w:p>
    <w:p>
      <w:pPr>
        <w:spacing w:after="0"/>
        <w:ind w:left="0"/>
        <w:jc w:val="both"/>
      </w:pPr>
      <w:r>
        <w:rPr>
          <w:rFonts w:ascii="Times New Roman"/>
          <w:b w:val="false"/>
          <w:i w:val="false"/>
          <w:color w:val="000000"/>
          <w:sz w:val="28"/>
        </w:rPr>
        <w:t xml:space="preserve">     400.01.011 жол 400.01.010 жолы толтырылған жағдайда, толтырылады. Жол  </w:t>
      </w:r>
    </w:p>
    <w:p>
      <w:pPr>
        <w:spacing w:after="0"/>
        <w:ind w:left="0"/>
        <w:jc w:val="both"/>
      </w:pPr>
      <w:r>
        <w:rPr>
          <w:rFonts w:ascii="Times New Roman"/>
          <w:b w:val="false"/>
          <w:i w:val="false"/>
          <w:color w:val="000000"/>
          <w:sz w:val="28"/>
        </w:rPr>
        <w:t xml:space="preserve">жеткізуге акциз есебімен спирт құнының төлемін растайтын төлем  </w:t>
      </w:r>
    </w:p>
    <w:p>
      <w:pPr>
        <w:spacing w:after="0"/>
        <w:ind w:left="0"/>
        <w:jc w:val="both"/>
      </w:pPr>
      <w:r>
        <w:rPr>
          <w:rFonts w:ascii="Times New Roman"/>
          <w:b w:val="false"/>
          <w:i w:val="false"/>
          <w:color w:val="000000"/>
          <w:sz w:val="28"/>
        </w:rPr>
        <w:t xml:space="preserve">құжаттарының негізінде толтырылады;  </w:t>
      </w:r>
    </w:p>
    <w:p>
      <w:pPr>
        <w:spacing w:after="0"/>
        <w:ind w:left="0"/>
        <w:jc w:val="both"/>
      </w:pPr>
      <w:r>
        <w:rPr>
          <w:rFonts w:ascii="Times New Roman"/>
          <w:b w:val="false"/>
          <w:i w:val="false"/>
          <w:color w:val="000000"/>
          <w:sz w:val="28"/>
        </w:rPr>
        <w:t xml:space="preserve">     12) 400.01.012 жолында 400.01.011 жолының шамасына кемітілген  </w:t>
      </w:r>
    </w:p>
    <w:p>
      <w:pPr>
        <w:spacing w:after="0"/>
        <w:ind w:left="0"/>
        <w:jc w:val="both"/>
      </w:pPr>
      <w:r>
        <w:rPr>
          <w:rFonts w:ascii="Times New Roman"/>
          <w:b w:val="false"/>
          <w:i w:val="false"/>
          <w:color w:val="000000"/>
          <w:sz w:val="28"/>
        </w:rPr>
        <w:t xml:space="preserve">400.01.001С-400.01.010С жолдарында көрсетілген шамаларды қоса отырып,  </w:t>
      </w:r>
    </w:p>
    <w:p>
      <w:pPr>
        <w:spacing w:after="0"/>
        <w:ind w:left="0"/>
        <w:jc w:val="both"/>
      </w:pPr>
      <w:r>
        <w:rPr>
          <w:rFonts w:ascii="Times New Roman"/>
          <w:b w:val="false"/>
          <w:i w:val="false"/>
          <w:color w:val="000000"/>
          <w:sz w:val="28"/>
        </w:rPr>
        <w:t xml:space="preserve">айқындалатын спирт бойынша салық салынатын операциялар бойынша есептелген  </w:t>
      </w:r>
    </w:p>
    <w:p>
      <w:pPr>
        <w:spacing w:after="0"/>
        <w:ind w:left="0"/>
        <w:jc w:val="both"/>
      </w:pPr>
      <w:r>
        <w:rPr>
          <w:rFonts w:ascii="Times New Roman"/>
          <w:b w:val="false"/>
          <w:i w:val="false"/>
          <w:color w:val="000000"/>
          <w:sz w:val="28"/>
        </w:rPr>
        <w:t xml:space="preserve">акциздің жиынтық сомасы көрсетіледі. </w:t>
      </w:r>
    </w:p>
    <w:p>
      <w:pPr>
        <w:spacing w:after="0"/>
        <w:ind w:left="0"/>
        <w:jc w:val="both"/>
      </w:pPr>
      <w:r>
        <w:rPr>
          <w:rFonts w:ascii="Times New Roman"/>
          <w:b w:val="false"/>
          <w:i w:val="false"/>
          <w:color w:val="000000"/>
          <w:sz w:val="28"/>
        </w:rPr>
        <w:t xml:space="preserve">     400.01.012 жолының шамасы 400.00.001 жолына көшіріледі. </w:t>
      </w:r>
    </w:p>
    <w:p>
      <w:pPr>
        <w:spacing w:after="0"/>
        <w:ind w:left="0"/>
        <w:jc w:val="both"/>
      </w:pPr>
      <w:r>
        <w:rPr>
          <w:rFonts w:ascii="Times New Roman"/>
          <w:b w:val="false"/>
          <w:i w:val="false"/>
          <w:color w:val="000000"/>
          <w:sz w:val="28"/>
        </w:rPr>
        <w:t xml:space="preserve">               4. Алкоголь өнімдері бойынша салық салынатын  </w:t>
      </w:r>
    </w:p>
    <w:p>
      <w:pPr>
        <w:spacing w:after="0"/>
        <w:ind w:left="0"/>
        <w:jc w:val="both"/>
      </w:pPr>
      <w:r>
        <w:rPr>
          <w:rFonts w:ascii="Times New Roman"/>
          <w:b w:val="false"/>
          <w:i w:val="false"/>
          <w:color w:val="000000"/>
          <w:sz w:val="28"/>
        </w:rPr>
        <w:t xml:space="preserve">                         операциялар - 400.02 нысан </w:t>
      </w:r>
    </w:p>
    <w:p>
      <w:pPr>
        <w:spacing w:after="0"/>
        <w:ind w:left="0"/>
        <w:jc w:val="both"/>
      </w:pPr>
      <w:r>
        <w:rPr>
          <w:rFonts w:ascii="Times New Roman"/>
          <w:b w:val="false"/>
          <w:i w:val="false"/>
          <w:color w:val="000000"/>
          <w:sz w:val="28"/>
        </w:rPr>
        <w:t xml:space="preserve">                         (Декларацияға N 2 қосымша) </w:t>
      </w:r>
    </w:p>
    <w:p>
      <w:pPr>
        <w:spacing w:after="0"/>
        <w:ind w:left="0"/>
        <w:jc w:val="both"/>
      </w:pPr>
      <w:r>
        <w:rPr>
          <w:rFonts w:ascii="Times New Roman"/>
          <w:b w:val="false"/>
          <w:i w:val="false"/>
          <w:color w:val="000000"/>
          <w:sz w:val="28"/>
        </w:rPr>
        <w:t xml:space="preserve">     20. 400.02 нысан өз өндірісінің алкоголь өнімдері бойынша есепті  </w:t>
      </w:r>
    </w:p>
    <w:p>
      <w:pPr>
        <w:spacing w:after="0"/>
        <w:ind w:left="0"/>
        <w:jc w:val="both"/>
      </w:pPr>
      <w:r>
        <w:rPr>
          <w:rFonts w:ascii="Times New Roman"/>
          <w:b w:val="false"/>
          <w:i w:val="false"/>
          <w:color w:val="000000"/>
          <w:sz w:val="28"/>
        </w:rPr>
        <w:t xml:space="preserve">салық кезеңінің ішінде жасалған салық салынатын операциялар туралы  </w:t>
      </w:r>
    </w:p>
    <w:p>
      <w:pPr>
        <w:spacing w:after="0"/>
        <w:ind w:left="0"/>
        <w:jc w:val="both"/>
      </w:pPr>
      <w:r>
        <w:rPr>
          <w:rFonts w:ascii="Times New Roman"/>
          <w:b w:val="false"/>
          <w:i w:val="false"/>
          <w:color w:val="000000"/>
          <w:sz w:val="28"/>
        </w:rPr>
        <w:t xml:space="preserve">ақпаратты көрсетуге арналған. Сондай-ақ осы нысанда тәркіленген және  </w:t>
      </w:r>
    </w:p>
    <w:p>
      <w:pPr>
        <w:spacing w:after="0"/>
        <w:ind w:left="0"/>
        <w:jc w:val="both"/>
      </w:pPr>
      <w:r>
        <w:rPr>
          <w:rFonts w:ascii="Times New Roman"/>
          <w:b w:val="false"/>
          <w:i w:val="false"/>
          <w:color w:val="000000"/>
          <w:sz w:val="28"/>
        </w:rPr>
        <w:t xml:space="preserve">(немесе) мемлекетке мұрагерлік құқығы бойынша өткен иесіз және мемлекет  </w:t>
      </w:r>
    </w:p>
    <w:p>
      <w:pPr>
        <w:spacing w:after="0"/>
        <w:ind w:left="0"/>
        <w:jc w:val="both"/>
      </w:pPr>
      <w:r>
        <w:rPr>
          <w:rFonts w:ascii="Times New Roman"/>
          <w:b w:val="false"/>
          <w:i w:val="false"/>
          <w:color w:val="000000"/>
          <w:sz w:val="28"/>
        </w:rPr>
        <w:t xml:space="preserve">меншігіне тегін берілген алкоголь өнімдерін өткізу жөніндегі мәліметтер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Алкоголь өнімінің әрбір түріне жеке бет жасалады. </w:t>
      </w:r>
    </w:p>
    <w:p>
      <w:pPr>
        <w:spacing w:after="0"/>
        <w:ind w:left="0"/>
        <w:jc w:val="both"/>
      </w:pPr>
      <w:r>
        <w:rPr>
          <w:rFonts w:ascii="Times New Roman"/>
          <w:b w:val="false"/>
          <w:i w:val="false"/>
          <w:color w:val="000000"/>
          <w:sz w:val="28"/>
        </w:rPr>
        <w:t xml:space="preserve">     21. "Алкоголь өнімдері бойынша салық салынатын операциялар" бөлімінде  </w:t>
      </w:r>
    </w:p>
    <w:p>
      <w:pPr>
        <w:spacing w:after="0"/>
        <w:ind w:left="0"/>
        <w:jc w:val="both"/>
      </w:pPr>
      <w:r>
        <w:rPr>
          <w:rFonts w:ascii="Times New Roman"/>
          <w:b w:val="false"/>
          <w:i w:val="false"/>
          <w:color w:val="000000"/>
          <w:sz w:val="28"/>
        </w:rPr>
        <w:t xml:space="preserve">мынадай ақпарат көрсетіледі: </w:t>
      </w:r>
    </w:p>
    <w:p>
      <w:pPr>
        <w:spacing w:after="0"/>
        <w:ind w:left="0"/>
        <w:jc w:val="both"/>
      </w:pPr>
      <w:r>
        <w:rPr>
          <w:rFonts w:ascii="Times New Roman"/>
          <w:b w:val="false"/>
          <w:i w:val="false"/>
          <w:color w:val="000000"/>
          <w:sz w:val="28"/>
        </w:rPr>
        <w:t xml:space="preserve">     1) 400.02.001 жолында алкоголь өнімінің түрі көрсетіледі; </w:t>
      </w:r>
    </w:p>
    <w:p>
      <w:pPr>
        <w:spacing w:after="0"/>
        <w:ind w:left="0"/>
        <w:jc w:val="both"/>
      </w:pPr>
      <w:r>
        <w:rPr>
          <w:rFonts w:ascii="Times New Roman"/>
          <w:b w:val="false"/>
          <w:i w:val="false"/>
          <w:color w:val="000000"/>
          <w:sz w:val="28"/>
        </w:rPr>
        <w:t xml:space="preserve">     2) 400.02.002 жолында жеке өндірістің сатылған алкоголь өнімдерінің  </w:t>
      </w:r>
    </w:p>
    <w:p>
      <w:pPr>
        <w:spacing w:after="0"/>
        <w:ind w:left="0"/>
        <w:jc w:val="both"/>
      </w:pPr>
      <w:r>
        <w:rPr>
          <w:rFonts w:ascii="Times New Roman"/>
          <w:b w:val="false"/>
          <w:i w:val="false"/>
          <w:color w:val="000000"/>
          <w:sz w:val="28"/>
        </w:rPr>
        <w:t xml:space="preserve">саны көрсетіледі; </w:t>
      </w:r>
    </w:p>
    <w:p>
      <w:pPr>
        <w:spacing w:after="0"/>
        <w:ind w:left="0"/>
        <w:jc w:val="both"/>
      </w:pPr>
      <w:r>
        <w:rPr>
          <w:rFonts w:ascii="Times New Roman"/>
          <w:b w:val="false"/>
          <w:i w:val="false"/>
          <w:color w:val="000000"/>
          <w:sz w:val="28"/>
        </w:rPr>
        <w:t xml:space="preserve">     3) 400.02.003 жолында жарғылық капиталға жарна ретінде берілген жеке  </w:t>
      </w:r>
    </w:p>
    <w:p>
      <w:pPr>
        <w:spacing w:after="0"/>
        <w:ind w:left="0"/>
        <w:jc w:val="both"/>
      </w:pPr>
      <w:r>
        <w:rPr>
          <w:rFonts w:ascii="Times New Roman"/>
          <w:b w:val="false"/>
          <w:i w:val="false"/>
          <w:color w:val="000000"/>
          <w:sz w:val="28"/>
        </w:rPr>
        <w:t xml:space="preserve">өндірістің алкоголь өнімдерінің саны көрсетіледі; </w:t>
      </w:r>
    </w:p>
    <w:p>
      <w:pPr>
        <w:spacing w:after="0"/>
        <w:ind w:left="0"/>
        <w:jc w:val="both"/>
      </w:pPr>
      <w:r>
        <w:rPr>
          <w:rFonts w:ascii="Times New Roman"/>
          <w:b w:val="false"/>
          <w:i w:val="false"/>
          <w:color w:val="000000"/>
          <w:sz w:val="28"/>
        </w:rPr>
        <w:t xml:space="preserve">     4) 400.02.004 жолында заттай төлем кезінде пайдаланылған жеке  </w:t>
      </w:r>
    </w:p>
    <w:p>
      <w:pPr>
        <w:spacing w:after="0"/>
        <w:ind w:left="0"/>
        <w:jc w:val="both"/>
      </w:pPr>
      <w:r>
        <w:rPr>
          <w:rFonts w:ascii="Times New Roman"/>
          <w:b w:val="false"/>
          <w:i w:val="false"/>
          <w:color w:val="000000"/>
          <w:sz w:val="28"/>
        </w:rPr>
        <w:t xml:space="preserve">өндірістің алкоголь өнімдерінің саны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400.02.005 жолында өзінің құрылымдық бөлімшелеріне тиеп-жөнелтілген жеке өндірістің алкоголь өнімдерінің саны көрсетіледі;  </w:t>
      </w:r>
      <w:r>
        <w:br/>
      </w:r>
      <w:r>
        <w:rPr>
          <w:rFonts w:ascii="Times New Roman"/>
          <w:b w:val="false"/>
          <w:i w:val="false"/>
          <w:color w:val="000000"/>
          <w:sz w:val="28"/>
        </w:rPr>
        <w:t xml:space="preserve">
      6) 400.02.006 жолында салық төлеушінің өндірістік қажеттіліктерге пайдаланылған жеке өндірістің алкоголь өнімдерінің саны көрсетіледі;  </w:t>
      </w:r>
      <w:r>
        <w:br/>
      </w:r>
      <w:r>
        <w:rPr>
          <w:rFonts w:ascii="Times New Roman"/>
          <w:b w:val="false"/>
          <w:i w:val="false"/>
          <w:color w:val="000000"/>
          <w:sz w:val="28"/>
        </w:rPr>
        <w:t xml:space="preserve">
      7) 400.02.007 жолында тәркіленген және (немесе) мемлекетке мұрагерлік құқығы бойынша өткен иесіз және мемлекет меншігіне тегін берілген алкоголь өнімдерінің саны көрсетіледі;  </w:t>
      </w:r>
      <w:r>
        <w:br/>
      </w:r>
      <w:r>
        <w:rPr>
          <w:rFonts w:ascii="Times New Roman"/>
          <w:b w:val="false"/>
          <w:i w:val="false"/>
          <w:color w:val="000000"/>
          <w:sz w:val="28"/>
        </w:rPr>
        <w:t xml:space="preserve">
      8) 400.02.008 жолында бүліну немесе жоғалу фактісі белгіленуіне қатысты жеке өндірістің алкоголь өнімдерінің саны көрсетіледі;  </w:t>
      </w:r>
      <w:r>
        <w:br/>
      </w:r>
      <w:r>
        <w:rPr>
          <w:rFonts w:ascii="Times New Roman"/>
          <w:b w:val="false"/>
          <w:i w:val="false"/>
          <w:color w:val="000000"/>
          <w:sz w:val="28"/>
        </w:rPr>
        <w:t xml:space="preserve">
      9) 400.02.009 жолында алкоголь өнімдері бойынша есепті салық кезеңінің ішінде жасалған салық салынатын операциялар бойынша салық базасының жалпы мөлшері айқындалады;  </w:t>
      </w:r>
      <w:r>
        <w:br/>
      </w:r>
      <w:r>
        <w:rPr>
          <w:rFonts w:ascii="Times New Roman"/>
          <w:b w:val="false"/>
          <w:i w:val="false"/>
          <w:color w:val="000000"/>
          <w:sz w:val="28"/>
        </w:rPr>
        <w:t xml:space="preserve">
      10) 400.02.010 жолында акциздің белгіленген ставкасы көрсетіледі;  </w:t>
      </w:r>
      <w:r>
        <w:br/>
      </w:r>
      <w:r>
        <w:rPr>
          <w:rFonts w:ascii="Times New Roman"/>
          <w:b w:val="false"/>
          <w:i w:val="false"/>
          <w:color w:val="000000"/>
          <w:sz w:val="28"/>
        </w:rPr>
        <w:t xml:space="preserve">
      11) 400.02.011 жолында Кодекстің 269-бабына сәйкес есептелген акциз сомасы көрсетіледі.  </w:t>
      </w:r>
      <w:r>
        <w:br/>
      </w:r>
      <w:r>
        <w:rPr>
          <w:rFonts w:ascii="Times New Roman"/>
          <w:b w:val="false"/>
          <w:i w:val="false"/>
          <w:color w:val="000000"/>
          <w:sz w:val="28"/>
        </w:rPr>
        <w:t xml:space="preserve">
      22. Осы Ереженің 21-тармағының 2)-9) тармақшаларында көрсетілген жолдар салық базасында көрсетуге арналған. Салық базасы литрмен көрсетіледі.  </w:t>
      </w:r>
      <w:r>
        <w:br/>
      </w:r>
      <w:r>
        <w:rPr>
          <w:rFonts w:ascii="Times New Roman"/>
          <w:b w:val="false"/>
          <w:i w:val="false"/>
          <w:color w:val="000000"/>
          <w:sz w:val="28"/>
        </w:rPr>
        <w:t xml:space="preserve">
      400.02.012 жолының шамасы 400.00.002 жолына көшіріледі.  </w:t>
      </w:r>
    </w:p>
    <w:p>
      <w:pPr>
        <w:spacing w:after="0"/>
        <w:ind w:left="0"/>
        <w:jc w:val="both"/>
      </w:pPr>
      <w:r>
        <w:rPr>
          <w:rFonts w:ascii="Times New Roman"/>
          <w:b w:val="false"/>
          <w:i w:val="false"/>
          <w:color w:val="000000"/>
          <w:sz w:val="28"/>
        </w:rPr>
        <w:t xml:space="preserve">         5. Темекі өнімдеріне және басқа да құрамында темекі бар  </w:t>
      </w:r>
      <w:r>
        <w:br/>
      </w:r>
      <w:r>
        <w:rPr>
          <w:rFonts w:ascii="Times New Roman"/>
          <w:b w:val="false"/>
          <w:i w:val="false"/>
          <w:color w:val="000000"/>
          <w:sz w:val="28"/>
        </w:rPr>
        <w:t xml:space="preserve">
            өнімдерге салық салынатын операциялар - 400.03 нысан  </w:t>
      </w:r>
      <w:r>
        <w:br/>
      </w:r>
      <w:r>
        <w:rPr>
          <w:rFonts w:ascii="Times New Roman"/>
          <w:b w:val="false"/>
          <w:i w:val="false"/>
          <w:color w:val="000000"/>
          <w:sz w:val="28"/>
        </w:rPr>
        <w:t xml:space="preserve">
                          (Декларацияға N 3 қосымша)  </w:t>
      </w:r>
    </w:p>
    <w:p>
      <w:pPr>
        <w:spacing w:after="0"/>
        <w:ind w:left="0"/>
        <w:jc w:val="both"/>
      </w:pPr>
      <w:r>
        <w:rPr>
          <w:rFonts w:ascii="Times New Roman"/>
          <w:b w:val="false"/>
          <w:i w:val="false"/>
          <w:color w:val="000000"/>
          <w:sz w:val="28"/>
        </w:rPr>
        <w:t xml:space="preserve">      23. 400.03 нысан басқа да құрамында темекі бар өнімдерді қоса алғанда, өз өндірісінің темекі өнімдері бойынша, сондай-ақ тәркіленген және (немесе) мемлекетке мұралау құқығы бойынша өткен иесіз және мемлекет меншігіне тегін берілген темекі өнімдерін өткізу бойынша есепті салық кезеңі ішінде жасалған салық салынатын операциялар туралы ақпаратты көрсетуге арналған.  </w:t>
      </w:r>
      <w:r>
        <w:br/>
      </w:r>
      <w:r>
        <w:rPr>
          <w:rFonts w:ascii="Times New Roman"/>
          <w:b w:val="false"/>
          <w:i w:val="false"/>
          <w:color w:val="000000"/>
          <w:sz w:val="28"/>
        </w:rPr>
        <w:t xml:space="preserve">
      24. "Фильтрлі темекі өнімдері бойынша салық салынатын операциялар" бөлімі мынадай ақпарат көрсетуге арналған:  </w:t>
      </w:r>
      <w:r>
        <w:br/>
      </w:r>
      <w:r>
        <w:rPr>
          <w:rFonts w:ascii="Times New Roman"/>
          <w:b w:val="false"/>
          <w:i w:val="false"/>
          <w:color w:val="000000"/>
          <w:sz w:val="28"/>
        </w:rPr>
        <w:t xml:space="preserve">
      1) 400.03.001 жолында сатылған жеке өндірістің фильтрлі темекі өнімдерінің саны көрсетіледі;  </w:t>
      </w:r>
      <w:r>
        <w:br/>
      </w:r>
      <w:r>
        <w:rPr>
          <w:rFonts w:ascii="Times New Roman"/>
          <w:b w:val="false"/>
          <w:i w:val="false"/>
          <w:color w:val="000000"/>
          <w:sz w:val="28"/>
        </w:rPr>
        <w:t xml:space="preserve">
      2) 400.03.002 жолында жарғылық капиталға жарна ретінде берілген жеке өндірістің фильтрлі темекі өнімдерінің саны көрсетіледі;  </w:t>
      </w:r>
      <w:r>
        <w:br/>
      </w:r>
      <w:r>
        <w:rPr>
          <w:rFonts w:ascii="Times New Roman"/>
          <w:b w:val="false"/>
          <w:i w:val="false"/>
          <w:color w:val="000000"/>
          <w:sz w:val="28"/>
        </w:rPr>
        <w:t xml:space="preserve">
      3) 400.03.003 жолында заттай төлем кезінде пайдаланылған жеке өндірістің фильтрлі темекі өнімдерінің саны көрсетіледі;  </w:t>
      </w:r>
      <w:r>
        <w:br/>
      </w:r>
      <w:r>
        <w:rPr>
          <w:rFonts w:ascii="Times New Roman"/>
          <w:b w:val="false"/>
          <w:i w:val="false"/>
          <w:color w:val="000000"/>
          <w:sz w:val="28"/>
        </w:rPr>
        <w:t xml:space="preserve">
      4) 400.03.005 жолында өзінің құрылымдық бөлімшелеріне тиеп-жөнелтілген жеке өндірістің фильтрлі темекі өнімдерінің саны көрсетіледі;  </w:t>
      </w:r>
      <w:r>
        <w:br/>
      </w:r>
      <w:r>
        <w:rPr>
          <w:rFonts w:ascii="Times New Roman"/>
          <w:b w:val="false"/>
          <w:i w:val="false"/>
          <w:color w:val="000000"/>
          <w:sz w:val="28"/>
        </w:rPr>
        <w:t xml:space="preserve">
      5) 400.03.005 жолында салық төлеушінің өндірістік қажеттіліктеріне пайдаланылған жеке өндірістің фильтрлі темекі өнімдерінің саны көрсетіледі;  </w:t>
      </w:r>
      <w:r>
        <w:br/>
      </w:r>
      <w:r>
        <w:rPr>
          <w:rFonts w:ascii="Times New Roman"/>
          <w:b w:val="false"/>
          <w:i w:val="false"/>
          <w:color w:val="000000"/>
          <w:sz w:val="28"/>
        </w:rPr>
        <w:t xml:space="preserve">
      6) 400.03.006 жолында тәркіленген және (немесе) мемлекетке мұрагерлік құқығы бойынша өткен иесіз және мемлекет меншігіне тегін берілген фильтрлі темекі өнімдерінің саны көрсетіледі;  </w:t>
      </w:r>
      <w:r>
        <w:br/>
      </w:r>
      <w:r>
        <w:rPr>
          <w:rFonts w:ascii="Times New Roman"/>
          <w:b w:val="false"/>
          <w:i w:val="false"/>
          <w:color w:val="000000"/>
          <w:sz w:val="28"/>
        </w:rPr>
        <w:t xml:space="preserve">
      7) 400.03.007 жолында бүліну немесе жоғалу фактісі белгіленуіне қатысты, жеке өндірістің фильтрлі темекі өнімдерінің саны көрсетіледі;  </w:t>
      </w:r>
      <w:r>
        <w:br/>
      </w:r>
      <w:r>
        <w:rPr>
          <w:rFonts w:ascii="Times New Roman"/>
          <w:b w:val="false"/>
          <w:i w:val="false"/>
          <w:color w:val="000000"/>
          <w:sz w:val="28"/>
        </w:rPr>
        <w:t xml:space="preserve">
      8) 400.03.008 жолында фильтрлі темекі өнімдері бойынша есепті салық кезеңінің ішінде жасалған салық салынатын операциялар бойынша салық базасының жалпы мөлшері көрсетіледі. Осы жолдың шамасы 400.03.001-400.03.007 жолдарында көрсетілген шамаларды қосумен айқындалады;  </w:t>
      </w:r>
      <w:r>
        <w:br/>
      </w:r>
      <w:r>
        <w:rPr>
          <w:rFonts w:ascii="Times New Roman"/>
          <w:b w:val="false"/>
          <w:i w:val="false"/>
          <w:color w:val="000000"/>
          <w:sz w:val="28"/>
        </w:rPr>
        <w:t xml:space="preserve">
      9) 400.03.009 жолында акциздің белгіленген ставкасы көрсетіледі;  </w:t>
      </w:r>
      <w:r>
        <w:br/>
      </w:r>
      <w:r>
        <w:rPr>
          <w:rFonts w:ascii="Times New Roman"/>
          <w:b w:val="false"/>
          <w:i w:val="false"/>
          <w:color w:val="000000"/>
          <w:sz w:val="28"/>
        </w:rPr>
        <w:t xml:space="preserve">
      10) 400.03.010 жолында Кодекстің 269-бабына сәйкес есептелген акциз сомасы көрсетіледі.  </w:t>
      </w:r>
      <w:r>
        <w:br/>
      </w:r>
      <w:r>
        <w:rPr>
          <w:rFonts w:ascii="Times New Roman"/>
          <w:b w:val="false"/>
          <w:i w:val="false"/>
          <w:color w:val="000000"/>
          <w:sz w:val="28"/>
        </w:rPr>
        <w:t xml:space="preserve">
      25. "Фильтрсіз темекі өнімдеріне және басқа да құрамында темекі бар өнімдерге салық салынатын операциялар" бөлімі фильтрсіз темекі өнімдері және құрамында темекі бар өзге де өнімдер (бұдан әрі - темекі өнімдері) бойынша, сондай-ақ тәркіленген және (немесе) мемлекетке мұралау құқығы бойынша өткен иесіз және мемлекет меншігіне тегін берілген темекі өнімдерін өткізу бойынша салық салынатын операциялар туралы ақпаратты көрсетуге арналған.  </w:t>
      </w:r>
      <w:r>
        <w:br/>
      </w:r>
      <w:r>
        <w:rPr>
          <w:rFonts w:ascii="Times New Roman"/>
          <w:b w:val="false"/>
          <w:i w:val="false"/>
          <w:color w:val="000000"/>
          <w:sz w:val="28"/>
        </w:rPr>
        <w:t xml:space="preserve">
      400.03.011-400.03.020 жолдарын толтыру 400.03.001-400.03.010 жолдарына толтыру жүргізілетін тәртіпте жүргізіледі.  </w:t>
      </w:r>
      <w:r>
        <w:br/>
      </w:r>
      <w:r>
        <w:rPr>
          <w:rFonts w:ascii="Times New Roman"/>
          <w:b w:val="false"/>
          <w:i w:val="false"/>
          <w:color w:val="000000"/>
          <w:sz w:val="28"/>
        </w:rPr>
        <w:t xml:space="preserve">
      26. 400.03.010 жолының шамасы 400.00.003 жолына көшіріледі.  </w:t>
      </w:r>
      <w:r>
        <w:br/>
      </w:r>
      <w:r>
        <w:rPr>
          <w:rFonts w:ascii="Times New Roman"/>
          <w:b w:val="false"/>
          <w:i w:val="false"/>
          <w:color w:val="000000"/>
          <w:sz w:val="28"/>
        </w:rPr>
        <w:t xml:space="preserve">
      400.03.020 жолының шамасы 400.00.004 жолына көшіріледі.  </w:t>
      </w:r>
    </w:p>
    <w:p>
      <w:pPr>
        <w:spacing w:after="0"/>
        <w:ind w:left="0"/>
        <w:jc w:val="both"/>
      </w:pPr>
      <w:r>
        <w:rPr>
          <w:rFonts w:ascii="Times New Roman"/>
          <w:b w:val="false"/>
          <w:i w:val="false"/>
          <w:color w:val="000000"/>
          <w:sz w:val="28"/>
        </w:rPr>
        <w:t xml:space="preserve">             6. Газ конденсатын қоса алғанда, шикі мұнай бойынша  </w:t>
      </w:r>
      <w:r>
        <w:br/>
      </w:r>
      <w:r>
        <w:rPr>
          <w:rFonts w:ascii="Times New Roman"/>
          <w:b w:val="false"/>
          <w:i w:val="false"/>
          <w:color w:val="000000"/>
          <w:sz w:val="28"/>
        </w:rPr>
        <w:t xml:space="preserve">
                   салық салынатын операциялар - 400.04-нысан  </w:t>
      </w:r>
      <w:r>
        <w:br/>
      </w:r>
      <w:r>
        <w:rPr>
          <w:rFonts w:ascii="Times New Roman"/>
          <w:b w:val="false"/>
          <w:i w:val="false"/>
          <w:color w:val="000000"/>
          <w:sz w:val="28"/>
        </w:rPr>
        <w:t xml:space="preserve">
                          (Декларацияға N 4 қосымша)  </w:t>
      </w:r>
    </w:p>
    <w:p>
      <w:pPr>
        <w:spacing w:after="0"/>
        <w:ind w:left="0"/>
        <w:jc w:val="both"/>
      </w:pPr>
      <w:r>
        <w:rPr>
          <w:rFonts w:ascii="Times New Roman"/>
          <w:b w:val="false"/>
          <w:i w:val="false"/>
          <w:color w:val="000000"/>
          <w:sz w:val="28"/>
        </w:rPr>
        <w:t xml:space="preserve">      27. 400.04 нысан газ конденсатын қоса алғанда, шикі мұнай (бұдан әрі - мұнай) бойынша, сондай-ақ тәркіленген және (немесе) мемлекетке мұралау құқығы бойынша өткен иесіз және мемлекет меншігіне тегін берілген мұнайды өткізу бойынша есепті салық кезеңі ішінде жасалған салық салынатын операциялар туралы ақпаратты көрсетуге арналған.  </w:t>
      </w:r>
      <w:r>
        <w:br/>
      </w:r>
      <w:r>
        <w:rPr>
          <w:rFonts w:ascii="Times New Roman"/>
          <w:b w:val="false"/>
          <w:i w:val="false"/>
          <w:color w:val="000000"/>
          <w:sz w:val="28"/>
        </w:rPr>
        <w:t xml:space="preserve">
      28. "Газ конденсатын қоса алғанда, мұнай бойынша салық салынатын операциялар" бөлімі мынадай ақпараттарды көрсетуге арналған:  </w:t>
      </w:r>
      <w:r>
        <w:br/>
      </w:r>
      <w:r>
        <w:rPr>
          <w:rFonts w:ascii="Times New Roman"/>
          <w:b w:val="false"/>
          <w:i w:val="false"/>
          <w:color w:val="000000"/>
          <w:sz w:val="28"/>
        </w:rPr>
        <w:t xml:space="preserve">
      1) 400.04.001 жолында экспортқа өткізілген мұнайдан басқа, жеке өндірістің сатылған мұнайының көлемі көрсетіледі;  </w:t>
      </w:r>
      <w:r>
        <w:br/>
      </w:r>
      <w:r>
        <w:rPr>
          <w:rFonts w:ascii="Times New Roman"/>
          <w:b w:val="false"/>
          <w:i w:val="false"/>
          <w:color w:val="000000"/>
          <w:sz w:val="28"/>
        </w:rPr>
        <w:t xml:space="preserve">
      2) 400.04.002 жолында Ресей Федерациясына экспорт бойынша өткізілген жеке өндірістің мұнайының көлемі көрсетіледі;  </w:t>
      </w:r>
      <w:r>
        <w:br/>
      </w:r>
      <w:r>
        <w:rPr>
          <w:rFonts w:ascii="Times New Roman"/>
          <w:b w:val="false"/>
          <w:i w:val="false"/>
          <w:color w:val="000000"/>
          <w:sz w:val="28"/>
        </w:rPr>
        <w:t xml:space="preserve">
      3) 400.04.003 жолында алыс-беріс негізінде ұқсатуға жіберілген жеке өндірістің мұнайының көлемі көрсетіледі;  </w:t>
      </w:r>
      <w:r>
        <w:br/>
      </w:r>
      <w:r>
        <w:rPr>
          <w:rFonts w:ascii="Times New Roman"/>
          <w:b w:val="false"/>
          <w:i w:val="false"/>
          <w:color w:val="000000"/>
          <w:sz w:val="28"/>
        </w:rPr>
        <w:t xml:space="preserve">
      4) 400.04.004 жолында салық төлеушінің өндірістік қажеттіліктеріне пайдаланылған жеке өндірістің мұнайының көлемі көрсетіледі;  </w:t>
      </w:r>
      <w:r>
        <w:br/>
      </w:r>
      <w:r>
        <w:rPr>
          <w:rFonts w:ascii="Times New Roman"/>
          <w:b w:val="false"/>
          <w:i w:val="false"/>
          <w:color w:val="000000"/>
          <w:sz w:val="28"/>
        </w:rPr>
        <w:t xml:space="preserve">
      5) 400.04.005 жолында жарғылық капиталға жарна ретінде берілген жеке өндірістің мұнайының көлемі көрсетіледі;  </w:t>
      </w:r>
      <w:r>
        <w:br/>
      </w:r>
      <w:r>
        <w:rPr>
          <w:rFonts w:ascii="Times New Roman"/>
          <w:b w:val="false"/>
          <w:i w:val="false"/>
          <w:color w:val="000000"/>
          <w:sz w:val="28"/>
        </w:rPr>
        <w:t xml:space="preserve">
      6) 400.04.006 жолында заттай төлем кезінде пайдаланылған жеке өндірістің мұнайының көлемі көрсетіледі;  </w:t>
      </w:r>
      <w:r>
        <w:br/>
      </w:r>
      <w:r>
        <w:rPr>
          <w:rFonts w:ascii="Times New Roman"/>
          <w:b w:val="false"/>
          <w:i w:val="false"/>
          <w:color w:val="000000"/>
          <w:sz w:val="28"/>
        </w:rPr>
        <w:t xml:space="preserve">
      7) 400.04.007 жолында өзінің құрылымдық бөлімшелеріне тиеп-жөнелтілген жеке өндірістің мұнайының көлемі көрсетіледі;  </w:t>
      </w:r>
      <w:r>
        <w:br/>
      </w:r>
      <w:r>
        <w:rPr>
          <w:rFonts w:ascii="Times New Roman"/>
          <w:b w:val="false"/>
          <w:i w:val="false"/>
          <w:color w:val="000000"/>
          <w:sz w:val="28"/>
        </w:rPr>
        <w:t xml:space="preserve">
      8) 400.04.008 жолында тәркіленген және (немесе) мемлекетке мұрагерлік құқығы бойынша өткен иесіз және мемлекет меншігіне тегін берілген өткізілген мұнайдың көлемі көрсетіледі;  </w:t>
      </w:r>
      <w:r>
        <w:br/>
      </w:r>
      <w:r>
        <w:rPr>
          <w:rFonts w:ascii="Times New Roman"/>
          <w:b w:val="false"/>
          <w:i w:val="false"/>
          <w:color w:val="000000"/>
          <w:sz w:val="28"/>
        </w:rPr>
        <w:t xml:space="preserve">
      9) 400.04.009 жолында бүліну немесе жоғалу фактісі белгіленуіне қатысты, жеке өндірістің мұнайының көлемі көрсетіледі;  </w:t>
      </w:r>
      <w:r>
        <w:br/>
      </w:r>
      <w:r>
        <w:rPr>
          <w:rFonts w:ascii="Times New Roman"/>
          <w:b w:val="false"/>
          <w:i w:val="false"/>
          <w:color w:val="000000"/>
          <w:sz w:val="28"/>
        </w:rPr>
        <w:t xml:space="preserve">
      10) 400.04.010 жолында мұнай бойынша есепті салық кезеңінің ішінде жасалған салық салынатын операциялар бойынша салық базасының жалпы мөлшері анықталады. Осы жолдың шамасы 400.04.001-400.04.009 жолдарында көрсетілген соманы қосумен айқындалады;  </w:t>
      </w:r>
      <w:r>
        <w:br/>
      </w:r>
      <w:r>
        <w:rPr>
          <w:rFonts w:ascii="Times New Roman"/>
          <w:b w:val="false"/>
          <w:i w:val="false"/>
          <w:color w:val="000000"/>
          <w:sz w:val="28"/>
        </w:rPr>
        <w:t xml:space="preserve">
      11) 400.04.011 жолында акциздің белгіленген ставкасы көрсетіледі;  </w:t>
      </w:r>
      <w:r>
        <w:br/>
      </w:r>
      <w:r>
        <w:rPr>
          <w:rFonts w:ascii="Times New Roman"/>
          <w:b w:val="false"/>
          <w:i w:val="false"/>
          <w:color w:val="000000"/>
          <w:sz w:val="28"/>
        </w:rPr>
        <w:t xml:space="preserve">
      12) 400.04.012 жолында Кодекстің 269-бабына сәйкес есептелген акциз сомасы көрсетіледі.  </w:t>
      </w:r>
      <w:r>
        <w:br/>
      </w:r>
      <w:r>
        <w:rPr>
          <w:rFonts w:ascii="Times New Roman"/>
          <w:b w:val="false"/>
          <w:i w:val="false"/>
          <w:color w:val="000000"/>
          <w:sz w:val="28"/>
        </w:rPr>
        <w:t xml:space="preserve">
      400.04.012 жолының шамасы 400.00.005 жолына көшіріледі.  </w:t>
      </w:r>
    </w:p>
    <w:p>
      <w:pPr>
        <w:spacing w:after="0"/>
        <w:ind w:left="0"/>
        <w:jc w:val="both"/>
      </w:pPr>
      <w:r>
        <w:rPr>
          <w:rFonts w:ascii="Times New Roman"/>
          <w:b w:val="false"/>
          <w:i w:val="false"/>
          <w:color w:val="000000"/>
          <w:sz w:val="28"/>
        </w:rPr>
        <w:t xml:space="preserve">              7. Бензин (авиациялықтан басқа) және дизель отыны  </w:t>
      </w:r>
      <w:r>
        <w:br/>
      </w:r>
      <w:r>
        <w:rPr>
          <w:rFonts w:ascii="Times New Roman"/>
          <w:b w:val="false"/>
          <w:i w:val="false"/>
          <w:color w:val="000000"/>
          <w:sz w:val="28"/>
        </w:rPr>
        <w:t xml:space="preserve">
              бойынша салық салынатын операциялар - 400.05-нысан  </w:t>
      </w:r>
      <w:r>
        <w:br/>
      </w:r>
      <w:r>
        <w:rPr>
          <w:rFonts w:ascii="Times New Roman"/>
          <w:b w:val="false"/>
          <w:i w:val="false"/>
          <w:color w:val="000000"/>
          <w:sz w:val="28"/>
        </w:rPr>
        <w:t xml:space="preserve">
                          (Декларацияға N 5 қосымша)  </w:t>
      </w:r>
    </w:p>
    <w:p>
      <w:pPr>
        <w:spacing w:after="0"/>
        <w:ind w:left="0"/>
        <w:jc w:val="both"/>
      </w:pPr>
      <w:r>
        <w:rPr>
          <w:rFonts w:ascii="Times New Roman"/>
          <w:b w:val="false"/>
          <w:i w:val="false"/>
          <w:color w:val="000000"/>
          <w:sz w:val="28"/>
        </w:rPr>
        <w:t xml:space="preserve">      29. 400.05 нысан бензин (авиациялықтан басқа) және дизель отыны (мұнай өнімдері) бойынша, сондай-ақ тәркіленген және (немесе) мемлекетке мұралау құқығы бойынша өткен иесіз және мемлекет меншігіне тегін берілген мұнай өнімдерін өткізу бойынша есепті салық кезеңі ішінде жасалған салық салынатын операциялар туралы ақпаратты көрсетуге арналған.  </w:t>
      </w:r>
      <w:r>
        <w:br/>
      </w:r>
      <w:r>
        <w:rPr>
          <w:rFonts w:ascii="Times New Roman"/>
          <w:b w:val="false"/>
          <w:i w:val="false"/>
          <w:color w:val="000000"/>
          <w:sz w:val="28"/>
        </w:rPr>
        <w:t xml:space="preserve">
      30. "Бензин (авиациялықтан басқа)" бөлімі үш бағаннан тұрады:  </w:t>
      </w:r>
      <w:r>
        <w:br/>
      </w:r>
      <w:r>
        <w:rPr>
          <w:rFonts w:ascii="Times New Roman"/>
          <w:b w:val="false"/>
          <w:i w:val="false"/>
          <w:color w:val="000000"/>
          <w:sz w:val="28"/>
        </w:rPr>
        <w:t xml:space="preserve">
      1) А бағанында тиісті жолда көрсетілген салық салынатын операциялар бойынша салық базасының мөлшері көрсетіледі. Салық базасы тоннамен көрсетіледі;  </w:t>
      </w:r>
      <w:r>
        <w:br/>
      </w:r>
      <w:r>
        <w:rPr>
          <w:rFonts w:ascii="Times New Roman"/>
          <w:b w:val="false"/>
          <w:i w:val="false"/>
          <w:color w:val="000000"/>
          <w:sz w:val="28"/>
        </w:rPr>
        <w:t xml:space="preserve">
      2) В бағанында белгіленген акциз ставкасы көрсетіледі;  </w:t>
      </w:r>
      <w:r>
        <w:br/>
      </w:r>
      <w:r>
        <w:rPr>
          <w:rFonts w:ascii="Times New Roman"/>
          <w:b w:val="false"/>
          <w:i w:val="false"/>
          <w:color w:val="000000"/>
          <w:sz w:val="28"/>
        </w:rPr>
        <w:t xml:space="preserve">
      3) С бағанында Кодекстің 269-бабының 1-тармағына сәйкес айқындалатын салық салынатын операциялар бойынша акциздің сомасы көрсетіледі.  </w:t>
      </w:r>
      <w:r>
        <w:br/>
      </w:r>
      <w:r>
        <w:rPr>
          <w:rFonts w:ascii="Times New Roman"/>
          <w:b w:val="false"/>
          <w:i w:val="false"/>
          <w:color w:val="000000"/>
          <w:sz w:val="28"/>
        </w:rPr>
        <w:t xml:space="preserve">
      31. "Бензин (авиациялықтан басқа)" бөлімінің жолдары мынадай ақпараттарды көрсетуге арналған:  </w:t>
      </w:r>
      <w:r>
        <w:br/>
      </w:r>
      <w:r>
        <w:rPr>
          <w:rFonts w:ascii="Times New Roman"/>
          <w:b w:val="false"/>
          <w:i w:val="false"/>
          <w:color w:val="000000"/>
          <w:sz w:val="28"/>
        </w:rPr>
        <w:t xml:space="preserve">
      1) 400.05.001 жолы көтерме сауда саласында өткізілген бензин (авиациялықтан басқа) (бұдан әрі - бензин) бойынша акцизді есептеу туралы мәліметтер көрсетуге арналған.  </w:t>
      </w:r>
      <w:r>
        <w:br/>
      </w:r>
      <w:r>
        <w:rPr>
          <w:rFonts w:ascii="Times New Roman"/>
          <w:b w:val="false"/>
          <w:i w:val="false"/>
          <w:color w:val="000000"/>
          <w:sz w:val="28"/>
        </w:rPr>
        <w:t xml:space="preserve">
      400.05.001 жолының шамасы 400.05.001(І), 400.05.001(ІІ), 400.05.001(ІІІ), 400.05.001(ІV) жолдарын жиынтықтау жолымен айқындалады:  </w:t>
      </w:r>
      <w:r>
        <w:br/>
      </w:r>
      <w:r>
        <w:rPr>
          <w:rFonts w:ascii="Times New Roman"/>
          <w:b w:val="false"/>
          <w:i w:val="false"/>
          <w:color w:val="000000"/>
          <w:sz w:val="28"/>
        </w:rPr>
        <w:t xml:space="preserve">
      400.05.001(І) жолында өз өндірісінің бензинін көтерме саудада өткізу бойынша акциз есептеу туралы мәлімет көрсетіледі;  </w:t>
      </w:r>
      <w:r>
        <w:br/>
      </w:r>
      <w:r>
        <w:rPr>
          <w:rFonts w:ascii="Times New Roman"/>
          <w:b w:val="false"/>
          <w:i w:val="false"/>
          <w:color w:val="000000"/>
          <w:sz w:val="28"/>
        </w:rPr>
        <w:t xml:space="preserve">
      400.05.001(ІІ) жолында бұрын сатып алынған немесе импортталған бензинді көтерме саудада өткізу бойынша акциз есептеу туралы мәлімет көрсетіледі;  </w:t>
      </w:r>
      <w:r>
        <w:br/>
      </w:r>
      <w:r>
        <w:rPr>
          <w:rFonts w:ascii="Times New Roman"/>
          <w:b w:val="false"/>
          <w:i w:val="false"/>
          <w:color w:val="000000"/>
          <w:sz w:val="28"/>
        </w:rPr>
        <w:t xml:space="preserve">
      400.05.001(ІІІ) жолында алдағы өткізулерге өзінің құрылымдық  </w:t>
      </w:r>
    </w:p>
    <w:p>
      <w:pPr>
        <w:spacing w:after="0"/>
        <w:ind w:left="0"/>
        <w:jc w:val="both"/>
      </w:pPr>
      <w:r>
        <w:rPr>
          <w:rFonts w:ascii="Times New Roman"/>
          <w:b w:val="false"/>
          <w:i w:val="false"/>
          <w:color w:val="000000"/>
          <w:sz w:val="28"/>
        </w:rPr>
        <w:t xml:space="preserve">бөлімшелеріне өз өндірісінің мұнайын тиеп-жөнелту бойынша акциз есептеу  </w:t>
      </w:r>
    </w:p>
    <w:p>
      <w:pPr>
        <w:spacing w:after="0"/>
        <w:ind w:left="0"/>
        <w:jc w:val="both"/>
      </w:pPr>
      <w:r>
        <w:rPr>
          <w:rFonts w:ascii="Times New Roman"/>
          <w:b w:val="false"/>
          <w:i w:val="false"/>
          <w:color w:val="000000"/>
          <w:sz w:val="28"/>
        </w:rPr>
        <w:t xml:space="preserve">туралы мәлімет көрсетіледі;  </w:t>
      </w:r>
    </w:p>
    <w:p>
      <w:pPr>
        <w:spacing w:after="0"/>
        <w:ind w:left="0"/>
        <w:jc w:val="both"/>
      </w:pPr>
      <w:r>
        <w:rPr>
          <w:rFonts w:ascii="Times New Roman"/>
          <w:b w:val="false"/>
          <w:i w:val="false"/>
          <w:color w:val="000000"/>
          <w:sz w:val="28"/>
        </w:rPr>
        <w:t xml:space="preserve">     400.05.001(ІV) жолында тәркіленген және (немесе) мемлекетке  </w:t>
      </w:r>
    </w:p>
    <w:p>
      <w:pPr>
        <w:spacing w:after="0"/>
        <w:ind w:left="0"/>
        <w:jc w:val="both"/>
      </w:pPr>
      <w:r>
        <w:rPr>
          <w:rFonts w:ascii="Times New Roman"/>
          <w:b w:val="false"/>
          <w:i w:val="false"/>
          <w:color w:val="000000"/>
          <w:sz w:val="28"/>
        </w:rPr>
        <w:t xml:space="preserve">мұрагерлік құқығы бойынша өткен иесіз және мемлекет меншігіне тегін  </w:t>
      </w:r>
    </w:p>
    <w:p>
      <w:pPr>
        <w:spacing w:after="0"/>
        <w:ind w:left="0"/>
        <w:jc w:val="both"/>
      </w:pPr>
      <w:r>
        <w:rPr>
          <w:rFonts w:ascii="Times New Roman"/>
          <w:b w:val="false"/>
          <w:i w:val="false"/>
          <w:color w:val="000000"/>
          <w:sz w:val="28"/>
        </w:rPr>
        <w:t xml:space="preserve">берілген бензинді көтерме саудада өткізу бойынша акциз есептеу туралы  </w:t>
      </w:r>
    </w:p>
    <w:p>
      <w:pPr>
        <w:spacing w:after="0"/>
        <w:ind w:left="0"/>
        <w:jc w:val="both"/>
      </w:pPr>
      <w:r>
        <w:rPr>
          <w:rFonts w:ascii="Times New Roman"/>
          <w:b w:val="false"/>
          <w:i w:val="false"/>
          <w:color w:val="000000"/>
          <w:sz w:val="28"/>
        </w:rPr>
        <w:t xml:space="preserve">мәлімет көрсетіледі; </w:t>
      </w:r>
    </w:p>
    <w:p>
      <w:pPr>
        <w:spacing w:after="0"/>
        <w:ind w:left="0"/>
        <w:jc w:val="both"/>
      </w:pPr>
      <w:r>
        <w:rPr>
          <w:rFonts w:ascii="Times New Roman"/>
          <w:b w:val="false"/>
          <w:i w:val="false"/>
          <w:color w:val="000000"/>
          <w:sz w:val="28"/>
        </w:rPr>
        <w:t xml:space="preserve">     2) 400.05.002 жолы бөлшек сауда саласында өткізілген бензин бойынша  </w:t>
      </w:r>
    </w:p>
    <w:p>
      <w:pPr>
        <w:spacing w:after="0"/>
        <w:ind w:left="0"/>
        <w:jc w:val="both"/>
      </w:pPr>
      <w:r>
        <w:rPr>
          <w:rFonts w:ascii="Times New Roman"/>
          <w:b w:val="false"/>
          <w:i w:val="false"/>
          <w:color w:val="000000"/>
          <w:sz w:val="28"/>
        </w:rPr>
        <w:t xml:space="preserve">акцизді есептеу туралы мәліметтер көрсетуге арналған. </w:t>
      </w:r>
    </w:p>
    <w:p>
      <w:pPr>
        <w:spacing w:after="0"/>
        <w:ind w:left="0"/>
        <w:jc w:val="both"/>
      </w:pPr>
      <w:r>
        <w:rPr>
          <w:rFonts w:ascii="Times New Roman"/>
          <w:b w:val="false"/>
          <w:i w:val="false"/>
          <w:color w:val="000000"/>
          <w:sz w:val="28"/>
        </w:rPr>
        <w:t xml:space="preserve">     400.05.002 жолының шамасы 400.05.002(І), 400.05.002(ІІ),  </w:t>
      </w:r>
    </w:p>
    <w:p>
      <w:pPr>
        <w:spacing w:after="0"/>
        <w:ind w:left="0"/>
        <w:jc w:val="both"/>
      </w:pPr>
      <w:r>
        <w:rPr>
          <w:rFonts w:ascii="Times New Roman"/>
          <w:b w:val="false"/>
          <w:i w:val="false"/>
          <w:color w:val="000000"/>
          <w:sz w:val="28"/>
        </w:rPr>
        <w:t xml:space="preserve">400.05.002(ІІІ), 400.05.002(ІV), 400.05.002(V), 400.05.002(VІ),  </w:t>
      </w:r>
    </w:p>
    <w:p>
      <w:pPr>
        <w:spacing w:after="0"/>
        <w:ind w:left="0"/>
        <w:jc w:val="both"/>
      </w:pPr>
      <w:r>
        <w:rPr>
          <w:rFonts w:ascii="Times New Roman"/>
          <w:b w:val="false"/>
          <w:i w:val="false"/>
          <w:color w:val="000000"/>
          <w:sz w:val="28"/>
        </w:rPr>
        <w:t xml:space="preserve">400.05.002(VІІ) жолдарын жиынтықтау жолымен айқындалады: </w:t>
      </w:r>
    </w:p>
    <w:p>
      <w:pPr>
        <w:spacing w:after="0"/>
        <w:ind w:left="0"/>
        <w:jc w:val="both"/>
      </w:pPr>
      <w:r>
        <w:rPr>
          <w:rFonts w:ascii="Times New Roman"/>
          <w:b w:val="false"/>
          <w:i w:val="false"/>
          <w:color w:val="000000"/>
          <w:sz w:val="28"/>
        </w:rPr>
        <w:t xml:space="preserve">     400.05.002(І) жолында жеке өндірістің бензинін бөлшек саудада өткізу  </w:t>
      </w:r>
    </w:p>
    <w:p>
      <w:pPr>
        <w:spacing w:after="0"/>
        <w:ind w:left="0"/>
        <w:jc w:val="both"/>
      </w:pPr>
      <w:r>
        <w:rPr>
          <w:rFonts w:ascii="Times New Roman"/>
          <w:b w:val="false"/>
          <w:i w:val="false"/>
          <w:color w:val="000000"/>
          <w:sz w:val="28"/>
        </w:rPr>
        <w:t xml:space="preserve">бойынша акциз есептеу туралы мәлімет көрсетіледі; </w:t>
      </w:r>
    </w:p>
    <w:p>
      <w:pPr>
        <w:spacing w:after="0"/>
        <w:ind w:left="0"/>
        <w:jc w:val="both"/>
      </w:pPr>
      <w:r>
        <w:rPr>
          <w:rFonts w:ascii="Times New Roman"/>
          <w:b w:val="false"/>
          <w:i w:val="false"/>
          <w:color w:val="000000"/>
          <w:sz w:val="28"/>
        </w:rPr>
        <w:t xml:space="preserve">     400.05.002(ІІ) жолында бұрын сатып алынған немесе импортталған  </w:t>
      </w:r>
    </w:p>
    <w:p>
      <w:pPr>
        <w:spacing w:after="0"/>
        <w:ind w:left="0"/>
        <w:jc w:val="both"/>
      </w:pPr>
      <w:r>
        <w:rPr>
          <w:rFonts w:ascii="Times New Roman"/>
          <w:b w:val="false"/>
          <w:i w:val="false"/>
          <w:color w:val="000000"/>
          <w:sz w:val="28"/>
        </w:rPr>
        <w:t xml:space="preserve">бензинді бөлшек саудада өткізу бойынша акциз есептеу туралы мәлімет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400.04.002(ІІІ) жолында жарғылық капиталға жарна ретінде берілген  </w:t>
      </w:r>
    </w:p>
    <w:p>
      <w:pPr>
        <w:spacing w:after="0"/>
        <w:ind w:left="0"/>
        <w:jc w:val="both"/>
      </w:pPr>
      <w:r>
        <w:rPr>
          <w:rFonts w:ascii="Times New Roman"/>
          <w:b w:val="false"/>
          <w:i w:val="false"/>
          <w:color w:val="000000"/>
          <w:sz w:val="28"/>
        </w:rPr>
        <w:t xml:space="preserve">жеке өндірістің бензині бойынша мәлімет көрсетіледі; </w:t>
      </w:r>
    </w:p>
    <w:p>
      <w:pPr>
        <w:spacing w:after="0"/>
        <w:ind w:left="0"/>
        <w:jc w:val="both"/>
      </w:pPr>
      <w:r>
        <w:rPr>
          <w:rFonts w:ascii="Times New Roman"/>
          <w:b w:val="false"/>
          <w:i w:val="false"/>
          <w:color w:val="000000"/>
          <w:sz w:val="28"/>
        </w:rPr>
        <w:t xml:space="preserve">     400.05.002(ІV) жолында тәркіленген және (немесе) мемлекетке  </w:t>
      </w:r>
    </w:p>
    <w:p>
      <w:pPr>
        <w:spacing w:after="0"/>
        <w:ind w:left="0"/>
        <w:jc w:val="both"/>
      </w:pPr>
      <w:r>
        <w:rPr>
          <w:rFonts w:ascii="Times New Roman"/>
          <w:b w:val="false"/>
          <w:i w:val="false"/>
          <w:color w:val="000000"/>
          <w:sz w:val="28"/>
        </w:rPr>
        <w:t xml:space="preserve">мұрагерлік құқығы бойынша өткен иесіз және мемлекет меншігіне тегін  </w:t>
      </w:r>
    </w:p>
    <w:p>
      <w:pPr>
        <w:spacing w:after="0"/>
        <w:ind w:left="0"/>
        <w:jc w:val="both"/>
      </w:pPr>
      <w:r>
        <w:rPr>
          <w:rFonts w:ascii="Times New Roman"/>
          <w:b w:val="false"/>
          <w:i w:val="false"/>
          <w:color w:val="000000"/>
          <w:sz w:val="28"/>
        </w:rPr>
        <w:t xml:space="preserve">берілген бензинді бөлшек саудада өткізу бойынша акциз есептеу туралы  </w:t>
      </w:r>
    </w:p>
    <w:p>
      <w:pPr>
        <w:spacing w:after="0"/>
        <w:ind w:left="0"/>
        <w:jc w:val="both"/>
      </w:pPr>
      <w:r>
        <w:rPr>
          <w:rFonts w:ascii="Times New Roman"/>
          <w:b w:val="false"/>
          <w:i w:val="false"/>
          <w:color w:val="000000"/>
          <w:sz w:val="28"/>
        </w:rPr>
        <w:t xml:space="preserve">мәлімет көрсетіледі; </w:t>
      </w:r>
    </w:p>
    <w:p>
      <w:pPr>
        <w:spacing w:after="0"/>
        <w:ind w:left="0"/>
        <w:jc w:val="both"/>
      </w:pPr>
      <w:r>
        <w:rPr>
          <w:rFonts w:ascii="Times New Roman"/>
          <w:b w:val="false"/>
          <w:i w:val="false"/>
          <w:color w:val="000000"/>
          <w:sz w:val="28"/>
        </w:rPr>
        <w:t xml:space="preserve">     400.05.002(V) жолында бүліну немесе жоғалу фактісі белгіленуіне  </w:t>
      </w:r>
    </w:p>
    <w:p>
      <w:pPr>
        <w:spacing w:after="0"/>
        <w:ind w:left="0"/>
        <w:jc w:val="both"/>
      </w:pPr>
      <w:r>
        <w:rPr>
          <w:rFonts w:ascii="Times New Roman"/>
          <w:b w:val="false"/>
          <w:i w:val="false"/>
          <w:color w:val="000000"/>
          <w:sz w:val="28"/>
        </w:rPr>
        <w:t xml:space="preserve">қатысты, бензин бойынша акциз есептеу туралы мәлімет көрсетіледі; </w:t>
      </w:r>
    </w:p>
    <w:p>
      <w:pPr>
        <w:spacing w:after="0"/>
        <w:ind w:left="0"/>
        <w:jc w:val="both"/>
      </w:pPr>
      <w:r>
        <w:rPr>
          <w:rFonts w:ascii="Times New Roman"/>
          <w:b w:val="false"/>
          <w:i w:val="false"/>
          <w:color w:val="000000"/>
          <w:sz w:val="28"/>
        </w:rPr>
        <w:t xml:space="preserve">     400.05.002(VІ) жолында меншік өндірістік қажеттіліктеріне  </w:t>
      </w:r>
    </w:p>
    <w:p>
      <w:pPr>
        <w:spacing w:after="0"/>
        <w:ind w:left="0"/>
        <w:jc w:val="both"/>
      </w:pPr>
      <w:r>
        <w:rPr>
          <w:rFonts w:ascii="Times New Roman"/>
          <w:b w:val="false"/>
          <w:i w:val="false"/>
          <w:color w:val="000000"/>
          <w:sz w:val="28"/>
        </w:rPr>
        <w:t xml:space="preserve">пайдаланылған жеке өндірістің бензині бойынша акциз есептеу туралы мәлімет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400.05.002(VІІ) жолында ҚР аумағында одан әрi өткiзу үшiн сатып алынып, өздерiнiң өндiрiстiк қажеттілiгi үшiн пайдаланылған бензин бойынша акциз есептеу туралы мәлімет көрсетіледі;  </w:t>
      </w:r>
    </w:p>
    <w:p>
      <w:pPr>
        <w:spacing w:after="0"/>
        <w:ind w:left="0"/>
        <w:jc w:val="both"/>
      </w:pPr>
      <w:r>
        <w:rPr>
          <w:rFonts w:ascii="Times New Roman"/>
          <w:b w:val="false"/>
          <w:i w:val="false"/>
          <w:color w:val="000000"/>
          <w:sz w:val="28"/>
        </w:rPr>
        <w:t xml:space="preserve">Қолданушылардың есіне! </w:t>
      </w:r>
    </w:p>
    <w:p>
      <w:pPr>
        <w:spacing w:after="0"/>
        <w:ind w:left="0"/>
        <w:jc w:val="both"/>
      </w:pPr>
      <w:r>
        <w:rPr>
          <w:rFonts w:ascii="Times New Roman"/>
          <w:b w:val="false"/>
          <w:i w:val="false"/>
          <w:color w:val="000000"/>
          <w:sz w:val="28"/>
        </w:rPr>
        <w:t xml:space="preserve">      РҚАО-ның 400.05 нысаны (қосымша) бойынша ескертуі: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400.05 нысанның YII тармағының 400.05.002 жолындағы "өзiнiң өндiрiстiк қажеттiлiктерiне ҚР өткiзу мақсатында сатып алынған бензиндi" деген сөздер "ҚР аумағында одан әрi өткiзу үшiн сатып алынған бензиндi өздерiнiң өндiрiстiк қажеттiлiгi үшiн" деген сөздермен ауыстырылды - Мемлекеттік кіріс министрінің 2002 жылы 24 маусымдаы N 582  </w:t>
      </w:r>
      <w:r>
        <w:rPr>
          <w:rFonts w:ascii="Times New Roman"/>
          <w:b w:val="false"/>
          <w:i w:val="false"/>
          <w:color w:val="000000"/>
          <w:sz w:val="28"/>
        </w:rPr>
        <w:t xml:space="preserve">V021924_ </w:t>
      </w:r>
      <w:r>
        <w:rPr>
          <w:rFonts w:ascii="Times New Roman"/>
          <w:b w:val="false"/>
          <w:i w:val="false"/>
          <w:color w:val="000000"/>
          <w:sz w:val="28"/>
        </w:rPr>
        <w:t xml:space="preserve"> бұйрыымен.  </w:t>
      </w:r>
    </w:p>
    <w:p>
      <w:pPr>
        <w:spacing w:after="0"/>
        <w:ind w:left="0"/>
        <w:jc w:val="both"/>
      </w:pPr>
      <w:r>
        <w:rPr>
          <w:rFonts w:ascii="Times New Roman"/>
          <w:b w:val="false"/>
          <w:i w:val="false"/>
          <w:color w:val="000000"/>
          <w:sz w:val="28"/>
        </w:rPr>
        <w:t xml:space="preserve">      3) 400.05.003 жолында 400.05.001 және 400.05.002 жолдарында көрсетілген салық салынатын операциялар бойынша салық базасының жалпы мөлшері, сондай-ақ осы операция бойынша есептелген акциздің жиынтық сомасы айқындалады.  </w:t>
      </w:r>
      <w:r>
        <w:br/>
      </w:r>
      <w:r>
        <w:rPr>
          <w:rFonts w:ascii="Times New Roman"/>
          <w:b w:val="false"/>
          <w:i w:val="false"/>
          <w:color w:val="000000"/>
          <w:sz w:val="28"/>
        </w:rPr>
        <w:t xml:space="preserve">
      400.05.003 жолының шамасы 400.05.001 және 400.05.002 жолдарында көрсетілген шамаларды жиынтықтау жолымен айқындалады.  </w:t>
      </w:r>
      <w:r>
        <w:br/>
      </w:r>
      <w:r>
        <w:rPr>
          <w:rFonts w:ascii="Times New Roman"/>
          <w:b w:val="false"/>
          <w:i w:val="false"/>
          <w:color w:val="000000"/>
          <w:sz w:val="28"/>
        </w:rPr>
        <w:t xml:space="preserve">
      Ескерту: 31-тармақ өзгертілді - Мемлекеттік кіріс министрінің  </w:t>
      </w:r>
      <w:r>
        <w:br/>
      </w:r>
      <w:r>
        <w:rPr>
          <w:rFonts w:ascii="Times New Roman"/>
          <w:b w:val="false"/>
          <w:i w:val="false"/>
          <w:color w:val="000000"/>
          <w:sz w:val="28"/>
        </w:rPr>
        <w:t xml:space="preserve">
               2002 жылғы 24 маусымдағы N 582  </w:t>
      </w:r>
      <w:r>
        <w:rPr>
          <w:rFonts w:ascii="Times New Roman"/>
          <w:b w:val="false"/>
          <w:i w:val="false"/>
          <w:color w:val="000000"/>
          <w:sz w:val="28"/>
        </w:rPr>
        <w:t xml:space="preserve">V021924_ </w:t>
      </w:r>
      <w:r>
        <w:rPr>
          <w:rFonts w:ascii="Times New Roman"/>
          <w:b w:val="false"/>
          <w:i w:val="false"/>
          <w:color w:val="000000"/>
          <w:sz w:val="28"/>
        </w:rPr>
        <w:t xml:space="preserve"> бұйрығымен.  </w:t>
      </w:r>
      <w:r>
        <w:br/>
      </w:r>
      <w:r>
        <w:rPr>
          <w:rFonts w:ascii="Times New Roman"/>
          <w:b w:val="false"/>
          <w:i w:val="false"/>
          <w:color w:val="000000"/>
          <w:sz w:val="28"/>
        </w:rPr>
        <w:t xml:space="preserve">
      32. "Дизель отыны" бөлімі "Бензин (авиациялықтан басқа)" бөлімі толтырылғандай тәртіпте толтырылады.  </w:t>
      </w:r>
      <w:r>
        <w:br/>
      </w:r>
      <w:r>
        <w:rPr>
          <w:rFonts w:ascii="Times New Roman"/>
          <w:b w:val="false"/>
          <w:i w:val="false"/>
          <w:color w:val="000000"/>
          <w:sz w:val="28"/>
        </w:rPr>
        <w:t xml:space="preserve">
      33. 400.05.003С жолының шамасы 400.00.006 жолына көшіріледі.  </w:t>
      </w:r>
      <w:r>
        <w:br/>
      </w:r>
      <w:r>
        <w:rPr>
          <w:rFonts w:ascii="Times New Roman"/>
          <w:b w:val="false"/>
          <w:i w:val="false"/>
          <w:color w:val="000000"/>
          <w:sz w:val="28"/>
        </w:rPr>
        <w:t xml:space="preserve">
      400.05.006С жолының шамасы 400.00.007 жолына көшіріледі.  </w:t>
      </w:r>
    </w:p>
    <w:p>
      <w:pPr>
        <w:spacing w:after="0"/>
        <w:ind w:left="0"/>
        <w:jc w:val="both"/>
      </w:pPr>
      <w:r>
        <w:rPr>
          <w:rFonts w:ascii="Times New Roman"/>
          <w:b w:val="false"/>
          <w:i w:val="false"/>
          <w:color w:val="000000"/>
          <w:sz w:val="28"/>
        </w:rPr>
        <w:t xml:space="preserve">               8. Бекіре және арқан балықтың уылдырығы бойынша  </w:t>
      </w:r>
      <w:r>
        <w:br/>
      </w:r>
      <w:r>
        <w:rPr>
          <w:rFonts w:ascii="Times New Roman"/>
          <w:b w:val="false"/>
          <w:i w:val="false"/>
          <w:color w:val="000000"/>
          <w:sz w:val="28"/>
        </w:rPr>
        <w:t xml:space="preserve">
                   салық салынатын операциялар - 400.06-нысан  </w:t>
      </w:r>
      <w:r>
        <w:br/>
      </w:r>
      <w:r>
        <w:rPr>
          <w:rFonts w:ascii="Times New Roman"/>
          <w:b w:val="false"/>
          <w:i w:val="false"/>
          <w:color w:val="000000"/>
          <w:sz w:val="28"/>
        </w:rPr>
        <w:t xml:space="preserve">
                           (Декларацияға N 6 қосымша)  </w:t>
      </w:r>
    </w:p>
    <w:p>
      <w:pPr>
        <w:spacing w:after="0"/>
        <w:ind w:left="0"/>
        <w:jc w:val="both"/>
      </w:pPr>
      <w:r>
        <w:rPr>
          <w:rFonts w:ascii="Times New Roman"/>
          <w:b w:val="false"/>
          <w:i w:val="false"/>
          <w:color w:val="000000"/>
          <w:sz w:val="28"/>
        </w:rPr>
        <w:t xml:space="preserve">      34. 400.06 нысан бекіре және арқан балықтың уылдырығы (бұдан әрі - уылдырық) бойынша салық салынатын операциялар туралы ақпаратты көрсетуге арналған. Сондай-ақ, осы нысанда тәркіленген және (немесе) мемлекетке мұралау құқығы бойынша өткен иесіз және мемлекет меншігіне тегін берілген уылдырықты өткізу жөніндегі мәлімет көрсетіледі.  </w:t>
      </w:r>
      <w:r>
        <w:br/>
      </w:r>
      <w:r>
        <w:rPr>
          <w:rFonts w:ascii="Times New Roman"/>
          <w:b w:val="false"/>
          <w:i w:val="false"/>
          <w:color w:val="000000"/>
          <w:sz w:val="28"/>
        </w:rPr>
        <w:t xml:space="preserve">
      Осы нысанда салық базасы құндық көрсеткіші теңгемен көрсетіледі және акциз бен қосылған құн салығы қосылмайтын уылдырықтың құны негізінде анықталады.  </w:t>
      </w:r>
      <w:r>
        <w:br/>
      </w:r>
      <w:r>
        <w:rPr>
          <w:rFonts w:ascii="Times New Roman"/>
          <w:b w:val="false"/>
          <w:i w:val="false"/>
          <w:color w:val="000000"/>
          <w:sz w:val="28"/>
        </w:rPr>
        <w:t xml:space="preserve">
      35. "Бекіре және арқан балықтың уылдырығы бойынша салық салынатын операциялар" бөлімінде мынадай ақпарат көрсетіледі:  </w:t>
      </w:r>
      <w:r>
        <w:br/>
      </w:r>
      <w:r>
        <w:rPr>
          <w:rFonts w:ascii="Times New Roman"/>
          <w:b w:val="false"/>
          <w:i w:val="false"/>
          <w:color w:val="000000"/>
          <w:sz w:val="28"/>
        </w:rPr>
        <w:t xml:space="preserve">
      1) 400.06.001 жолында өткізілген жеке өндірістің уылдырығының құны көрсетіледі;  </w:t>
      </w:r>
      <w:r>
        <w:br/>
      </w:r>
      <w:r>
        <w:rPr>
          <w:rFonts w:ascii="Times New Roman"/>
          <w:b w:val="false"/>
          <w:i w:val="false"/>
          <w:color w:val="000000"/>
          <w:sz w:val="28"/>
        </w:rPr>
        <w:t xml:space="preserve">
      2) 400.06.002 жолында бүліну немесе жоғалу фактісі белгіленуіне қатысты, жеке өндірістің уылдырығының құны көрсетіледі;  </w:t>
      </w:r>
      <w:r>
        <w:br/>
      </w:r>
      <w:r>
        <w:rPr>
          <w:rFonts w:ascii="Times New Roman"/>
          <w:b w:val="false"/>
          <w:i w:val="false"/>
          <w:color w:val="000000"/>
          <w:sz w:val="28"/>
        </w:rPr>
        <w:t xml:space="preserve">
      3) 400.06.003 жолында тәркіленген және (немесе) мемлекетке мұрагерлік  </w:t>
      </w:r>
    </w:p>
    <w:p>
      <w:pPr>
        <w:spacing w:after="0"/>
        <w:ind w:left="0"/>
        <w:jc w:val="both"/>
      </w:pPr>
      <w:r>
        <w:rPr>
          <w:rFonts w:ascii="Times New Roman"/>
          <w:b w:val="false"/>
          <w:i w:val="false"/>
          <w:color w:val="000000"/>
          <w:sz w:val="28"/>
        </w:rPr>
        <w:t xml:space="preserve">құқығы бойынша өткен иесіз және мемлекет меншігіне тегін берілген  </w:t>
      </w:r>
    </w:p>
    <w:p>
      <w:pPr>
        <w:spacing w:after="0"/>
        <w:ind w:left="0"/>
        <w:jc w:val="both"/>
      </w:pPr>
      <w:r>
        <w:rPr>
          <w:rFonts w:ascii="Times New Roman"/>
          <w:b w:val="false"/>
          <w:i w:val="false"/>
          <w:color w:val="000000"/>
          <w:sz w:val="28"/>
        </w:rPr>
        <w:t xml:space="preserve">уылдырықтың құны көрсетіледі; </w:t>
      </w:r>
    </w:p>
    <w:p>
      <w:pPr>
        <w:spacing w:after="0"/>
        <w:ind w:left="0"/>
        <w:jc w:val="both"/>
      </w:pPr>
      <w:r>
        <w:rPr>
          <w:rFonts w:ascii="Times New Roman"/>
          <w:b w:val="false"/>
          <w:i w:val="false"/>
          <w:color w:val="000000"/>
          <w:sz w:val="28"/>
        </w:rPr>
        <w:t xml:space="preserve">     4) 400.06.004 жолында осы тармақтың 1)-3) тармақшаларында  </w:t>
      </w:r>
    </w:p>
    <w:p>
      <w:pPr>
        <w:spacing w:after="0"/>
        <w:ind w:left="0"/>
        <w:jc w:val="both"/>
      </w:pPr>
      <w:r>
        <w:rPr>
          <w:rFonts w:ascii="Times New Roman"/>
          <w:b w:val="false"/>
          <w:i w:val="false"/>
          <w:color w:val="000000"/>
          <w:sz w:val="28"/>
        </w:rPr>
        <w:t xml:space="preserve">көрсетілмеген салық салынатын операциялар бойынша жеке өндірістің  </w:t>
      </w:r>
    </w:p>
    <w:p>
      <w:pPr>
        <w:spacing w:after="0"/>
        <w:ind w:left="0"/>
        <w:jc w:val="both"/>
      </w:pPr>
      <w:r>
        <w:rPr>
          <w:rFonts w:ascii="Times New Roman"/>
          <w:b w:val="false"/>
          <w:i w:val="false"/>
          <w:color w:val="000000"/>
          <w:sz w:val="28"/>
        </w:rPr>
        <w:t xml:space="preserve">уылдырығының құны көрсетіледі; </w:t>
      </w:r>
    </w:p>
    <w:p>
      <w:pPr>
        <w:spacing w:after="0"/>
        <w:ind w:left="0"/>
        <w:jc w:val="both"/>
      </w:pPr>
      <w:r>
        <w:rPr>
          <w:rFonts w:ascii="Times New Roman"/>
          <w:b w:val="false"/>
          <w:i w:val="false"/>
          <w:color w:val="000000"/>
          <w:sz w:val="28"/>
        </w:rPr>
        <w:t xml:space="preserve">     5) 400.06.005 жолында салық базасының жалпы мөлшері айқындалады. </w:t>
      </w:r>
    </w:p>
    <w:p>
      <w:pPr>
        <w:spacing w:after="0"/>
        <w:ind w:left="0"/>
        <w:jc w:val="both"/>
      </w:pPr>
      <w:r>
        <w:rPr>
          <w:rFonts w:ascii="Times New Roman"/>
          <w:b w:val="false"/>
          <w:i w:val="false"/>
          <w:color w:val="000000"/>
          <w:sz w:val="28"/>
        </w:rPr>
        <w:t xml:space="preserve">     Осы жолдың шамасы 400.06.001-400.06.004 жолдарында көрсетілген  </w:t>
      </w:r>
    </w:p>
    <w:p>
      <w:pPr>
        <w:spacing w:after="0"/>
        <w:ind w:left="0"/>
        <w:jc w:val="both"/>
      </w:pPr>
      <w:r>
        <w:rPr>
          <w:rFonts w:ascii="Times New Roman"/>
          <w:b w:val="false"/>
          <w:i w:val="false"/>
          <w:color w:val="000000"/>
          <w:sz w:val="28"/>
        </w:rPr>
        <w:t xml:space="preserve">шамаларды жинақтау жолымен айқындалады; </w:t>
      </w:r>
    </w:p>
    <w:p>
      <w:pPr>
        <w:spacing w:after="0"/>
        <w:ind w:left="0"/>
        <w:jc w:val="both"/>
      </w:pPr>
      <w:r>
        <w:rPr>
          <w:rFonts w:ascii="Times New Roman"/>
          <w:b w:val="false"/>
          <w:i w:val="false"/>
          <w:color w:val="000000"/>
          <w:sz w:val="28"/>
        </w:rPr>
        <w:t xml:space="preserve">     6) 400.06.006 жолында белгіленген салық ставкасы көрсетіледі; </w:t>
      </w:r>
    </w:p>
    <w:p>
      <w:pPr>
        <w:spacing w:after="0"/>
        <w:ind w:left="0"/>
        <w:jc w:val="both"/>
      </w:pPr>
      <w:r>
        <w:rPr>
          <w:rFonts w:ascii="Times New Roman"/>
          <w:b w:val="false"/>
          <w:i w:val="false"/>
          <w:color w:val="000000"/>
          <w:sz w:val="28"/>
        </w:rPr>
        <w:t xml:space="preserve">     7) 400.06.007 жолында Кодекстің 269-бабына сәйкес есептелген акциз  </w:t>
      </w:r>
    </w:p>
    <w:p>
      <w:pPr>
        <w:spacing w:after="0"/>
        <w:ind w:left="0"/>
        <w:jc w:val="both"/>
      </w:pPr>
      <w:r>
        <w:rPr>
          <w:rFonts w:ascii="Times New Roman"/>
          <w:b w:val="false"/>
          <w:i w:val="false"/>
          <w:color w:val="000000"/>
          <w:sz w:val="28"/>
        </w:rPr>
        <w:t xml:space="preserve">сомасы көрсетіледі. </w:t>
      </w:r>
    </w:p>
    <w:p>
      <w:pPr>
        <w:spacing w:after="0"/>
        <w:ind w:left="0"/>
        <w:jc w:val="both"/>
      </w:pPr>
      <w:r>
        <w:rPr>
          <w:rFonts w:ascii="Times New Roman"/>
          <w:b w:val="false"/>
          <w:i w:val="false"/>
          <w:color w:val="000000"/>
          <w:sz w:val="28"/>
        </w:rPr>
        <w:t xml:space="preserve">     400.06.007 жолының шамасы 400.00.008 жолына көшіріледі. </w:t>
      </w:r>
    </w:p>
    <w:p>
      <w:pPr>
        <w:spacing w:after="0"/>
        <w:ind w:left="0"/>
        <w:jc w:val="both"/>
      </w:pPr>
      <w:r>
        <w:rPr>
          <w:rFonts w:ascii="Times New Roman"/>
          <w:b w:val="false"/>
          <w:i w:val="false"/>
          <w:color w:val="000000"/>
          <w:sz w:val="28"/>
        </w:rPr>
        <w:t xml:space="preserve">             9. Алтыннан, платинадан немесе күмістен жасалған  </w:t>
      </w:r>
    </w:p>
    <w:p>
      <w:pPr>
        <w:spacing w:after="0"/>
        <w:ind w:left="0"/>
        <w:jc w:val="both"/>
      </w:pPr>
      <w:r>
        <w:rPr>
          <w:rFonts w:ascii="Times New Roman"/>
          <w:b w:val="false"/>
          <w:i w:val="false"/>
          <w:color w:val="000000"/>
          <w:sz w:val="28"/>
        </w:rPr>
        <w:t xml:space="preserve">                 зергерлік бұйымдар бойынша салық салынатын  </w:t>
      </w:r>
    </w:p>
    <w:p>
      <w:pPr>
        <w:spacing w:after="0"/>
        <w:ind w:left="0"/>
        <w:jc w:val="both"/>
      </w:pPr>
      <w:r>
        <w:rPr>
          <w:rFonts w:ascii="Times New Roman"/>
          <w:b w:val="false"/>
          <w:i w:val="false"/>
          <w:color w:val="000000"/>
          <w:sz w:val="28"/>
        </w:rPr>
        <w:t xml:space="preserve">                         операциялар - 400.07-нысан  </w:t>
      </w:r>
    </w:p>
    <w:p>
      <w:pPr>
        <w:spacing w:after="0"/>
        <w:ind w:left="0"/>
        <w:jc w:val="both"/>
      </w:pPr>
      <w:r>
        <w:rPr>
          <w:rFonts w:ascii="Times New Roman"/>
          <w:b w:val="false"/>
          <w:i w:val="false"/>
          <w:color w:val="000000"/>
          <w:sz w:val="28"/>
        </w:rPr>
        <w:t xml:space="preserve">                         (Декларацияға N 7 қосымша) </w:t>
      </w:r>
    </w:p>
    <w:p>
      <w:pPr>
        <w:spacing w:after="0"/>
        <w:ind w:left="0"/>
        <w:jc w:val="both"/>
      </w:pPr>
      <w:r>
        <w:rPr>
          <w:rFonts w:ascii="Times New Roman"/>
          <w:b w:val="false"/>
          <w:i w:val="false"/>
          <w:color w:val="000000"/>
          <w:sz w:val="28"/>
        </w:rPr>
        <w:t xml:space="preserve">     36. 400.07 нысан алтыннан, платинадан немесе күмістен жасалған  </w:t>
      </w:r>
    </w:p>
    <w:p>
      <w:pPr>
        <w:spacing w:after="0"/>
        <w:ind w:left="0"/>
        <w:jc w:val="both"/>
      </w:pPr>
      <w:r>
        <w:rPr>
          <w:rFonts w:ascii="Times New Roman"/>
          <w:b w:val="false"/>
          <w:i w:val="false"/>
          <w:color w:val="000000"/>
          <w:sz w:val="28"/>
        </w:rPr>
        <w:t xml:space="preserve">зергерлік бұйымдар (бұдан әрі - зергерлік бұйымдар) бойынша салық  </w:t>
      </w:r>
    </w:p>
    <w:p>
      <w:pPr>
        <w:spacing w:after="0"/>
        <w:ind w:left="0"/>
        <w:jc w:val="both"/>
      </w:pPr>
      <w:r>
        <w:rPr>
          <w:rFonts w:ascii="Times New Roman"/>
          <w:b w:val="false"/>
          <w:i w:val="false"/>
          <w:color w:val="000000"/>
          <w:sz w:val="28"/>
        </w:rPr>
        <w:t xml:space="preserve">салынатын операциялар туралы ақпаратты көрсетуге арналған. Сондай-ақ, осы  </w:t>
      </w:r>
    </w:p>
    <w:p>
      <w:pPr>
        <w:spacing w:after="0"/>
        <w:ind w:left="0"/>
        <w:jc w:val="both"/>
      </w:pPr>
      <w:r>
        <w:rPr>
          <w:rFonts w:ascii="Times New Roman"/>
          <w:b w:val="false"/>
          <w:i w:val="false"/>
          <w:color w:val="000000"/>
          <w:sz w:val="28"/>
        </w:rPr>
        <w:t xml:space="preserve">нысанда тәркіленген және (немесе) мемлекетке мұралау құқығы бойынша өткен  </w:t>
      </w:r>
    </w:p>
    <w:p>
      <w:pPr>
        <w:spacing w:after="0"/>
        <w:ind w:left="0"/>
        <w:jc w:val="both"/>
      </w:pPr>
      <w:r>
        <w:rPr>
          <w:rFonts w:ascii="Times New Roman"/>
          <w:b w:val="false"/>
          <w:i w:val="false"/>
          <w:color w:val="000000"/>
          <w:sz w:val="28"/>
        </w:rPr>
        <w:t xml:space="preserve">иесіз және мемлекет меншігіне тегін берілген зергерлік бұйымдарды сату  </w:t>
      </w:r>
    </w:p>
    <w:p>
      <w:pPr>
        <w:spacing w:after="0"/>
        <w:ind w:left="0"/>
        <w:jc w:val="both"/>
      </w:pPr>
      <w:r>
        <w:rPr>
          <w:rFonts w:ascii="Times New Roman"/>
          <w:b w:val="false"/>
          <w:i w:val="false"/>
          <w:color w:val="000000"/>
          <w:sz w:val="28"/>
        </w:rPr>
        <w:t xml:space="preserve">жөніндегі мәлімет көрсетіледі. </w:t>
      </w:r>
    </w:p>
    <w:p>
      <w:pPr>
        <w:spacing w:after="0"/>
        <w:ind w:left="0"/>
        <w:jc w:val="both"/>
      </w:pPr>
      <w:r>
        <w:rPr>
          <w:rFonts w:ascii="Times New Roman"/>
          <w:b w:val="false"/>
          <w:i w:val="false"/>
          <w:color w:val="000000"/>
          <w:sz w:val="28"/>
        </w:rPr>
        <w:t xml:space="preserve">     400.07 нысанының жолдарын толтыру 400.06 нысанының жолдарына толтыру  </w:t>
      </w:r>
    </w:p>
    <w:p>
      <w:pPr>
        <w:spacing w:after="0"/>
        <w:ind w:left="0"/>
        <w:jc w:val="both"/>
      </w:pPr>
      <w:r>
        <w:rPr>
          <w:rFonts w:ascii="Times New Roman"/>
          <w:b w:val="false"/>
          <w:i w:val="false"/>
          <w:color w:val="000000"/>
          <w:sz w:val="28"/>
        </w:rPr>
        <w:t xml:space="preserve">жүргізілетін тәртіпте жүргізіледі. </w:t>
      </w:r>
    </w:p>
    <w:p>
      <w:pPr>
        <w:spacing w:after="0"/>
        <w:ind w:left="0"/>
        <w:jc w:val="both"/>
      </w:pPr>
      <w:r>
        <w:rPr>
          <w:rFonts w:ascii="Times New Roman"/>
          <w:b w:val="false"/>
          <w:i w:val="false"/>
          <w:color w:val="000000"/>
          <w:sz w:val="28"/>
        </w:rPr>
        <w:t xml:space="preserve">     400.07.007 жолының шамасы 400.00.009 жолына көшіріледі. </w:t>
      </w:r>
    </w:p>
    <w:p>
      <w:pPr>
        <w:spacing w:after="0"/>
        <w:ind w:left="0"/>
        <w:jc w:val="both"/>
      </w:pPr>
      <w:r>
        <w:rPr>
          <w:rFonts w:ascii="Times New Roman"/>
          <w:b w:val="false"/>
          <w:i w:val="false"/>
          <w:color w:val="000000"/>
          <w:sz w:val="28"/>
        </w:rPr>
        <w:t xml:space="preserve">      10. Оқатар немесе газ қаруы бойынша салық салынатын операциялар  </w:t>
      </w:r>
    </w:p>
    <w:p>
      <w:pPr>
        <w:spacing w:after="0"/>
        <w:ind w:left="0"/>
        <w:jc w:val="both"/>
      </w:pPr>
      <w:r>
        <w:rPr>
          <w:rFonts w:ascii="Times New Roman"/>
          <w:b w:val="false"/>
          <w:i w:val="false"/>
          <w:color w:val="000000"/>
          <w:sz w:val="28"/>
        </w:rPr>
        <w:t xml:space="preserve">           (мемлекеттік билік органдарының қажеттіліктері үшін сатып  </w:t>
      </w:r>
    </w:p>
    <w:p>
      <w:pPr>
        <w:spacing w:after="0"/>
        <w:ind w:left="0"/>
        <w:jc w:val="both"/>
      </w:pPr>
      <w:r>
        <w:rPr>
          <w:rFonts w:ascii="Times New Roman"/>
          <w:b w:val="false"/>
          <w:i w:val="false"/>
          <w:color w:val="000000"/>
          <w:sz w:val="28"/>
        </w:rPr>
        <w:t xml:space="preserve">                        алынғаннан басқа) - 400.08-нысан  </w:t>
      </w:r>
    </w:p>
    <w:p>
      <w:pPr>
        <w:spacing w:after="0"/>
        <w:ind w:left="0"/>
        <w:jc w:val="both"/>
      </w:pPr>
      <w:r>
        <w:rPr>
          <w:rFonts w:ascii="Times New Roman"/>
          <w:b w:val="false"/>
          <w:i w:val="false"/>
          <w:color w:val="000000"/>
          <w:sz w:val="28"/>
        </w:rPr>
        <w:t xml:space="preserve">                            (Декларацияға N 8 қосымша) </w:t>
      </w:r>
    </w:p>
    <w:p>
      <w:pPr>
        <w:spacing w:after="0"/>
        <w:ind w:left="0"/>
        <w:jc w:val="both"/>
      </w:pPr>
      <w:r>
        <w:rPr>
          <w:rFonts w:ascii="Times New Roman"/>
          <w:b w:val="false"/>
          <w:i w:val="false"/>
          <w:color w:val="000000"/>
          <w:sz w:val="28"/>
        </w:rPr>
        <w:t xml:space="preserve">     37. 400.08 нысан оқатар немесе газ қаруы бойынша салық салынатын  </w:t>
      </w:r>
    </w:p>
    <w:p>
      <w:pPr>
        <w:spacing w:after="0"/>
        <w:ind w:left="0"/>
        <w:jc w:val="both"/>
      </w:pPr>
      <w:r>
        <w:rPr>
          <w:rFonts w:ascii="Times New Roman"/>
          <w:b w:val="false"/>
          <w:i w:val="false"/>
          <w:color w:val="000000"/>
          <w:sz w:val="28"/>
        </w:rPr>
        <w:t xml:space="preserve">операциялар (мемлекеттік билік органдарының қажеттіліктері үшін сатып  </w:t>
      </w:r>
    </w:p>
    <w:p>
      <w:pPr>
        <w:spacing w:after="0"/>
        <w:ind w:left="0"/>
        <w:jc w:val="both"/>
      </w:pPr>
      <w:r>
        <w:rPr>
          <w:rFonts w:ascii="Times New Roman"/>
          <w:b w:val="false"/>
          <w:i w:val="false"/>
          <w:color w:val="000000"/>
          <w:sz w:val="28"/>
        </w:rPr>
        <w:t xml:space="preserve">алынғаннан басқа) (бұдан әрі - қару) бойынша салық салынатын операциялар  </w:t>
      </w:r>
    </w:p>
    <w:p>
      <w:pPr>
        <w:spacing w:after="0"/>
        <w:ind w:left="0"/>
        <w:jc w:val="both"/>
      </w:pPr>
      <w:r>
        <w:rPr>
          <w:rFonts w:ascii="Times New Roman"/>
          <w:b w:val="false"/>
          <w:i w:val="false"/>
          <w:color w:val="000000"/>
          <w:sz w:val="28"/>
        </w:rPr>
        <w:t xml:space="preserve">туралы ақпаратты көрсетуге арналған. Сондай-ақ, осы нысанда тәркіленген  </w:t>
      </w:r>
    </w:p>
    <w:p>
      <w:pPr>
        <w:spacing w:after="0"/>
        <w:ind w:left="0"/>
        <w:jc w:val="both"/>
      </w:pPr>
      <w:r>
        <w:rPr>
          <w:rFonts w:ascii="Times New Roman"/>
          <w:b w:val="false"/>
          <w:i w:val="false"/>
          <w:color w:val="000000"/>
          <w:sz w:val="28"/>
        </w:rPr>
        <w:t xml:space="preserve">және (немесе) мемлекетке мұралау құқығы бойынша өткен иесіз және мемлекет  </w:t>
      </w:r>
    </w:p>
    <w:p>
      <w:pPr>
        <w:spacing w:after="0"/>
        <w:ind w:left="0"/>
        <w:jc w:val="both"/>
      </w:pPr>
      <w:r>
        <w:rPr>
          <w:rFonts w:ascii="Times New Roman"/>
          <w:b w:val="false"/>
          <w:i w:val="false"/>
          <w:color w:val="000000"/>
          <w:sz w:val="28"/>
        </w:rPr>
        <w:t xml:space="preserve">меншігіне тегін берілген қаруларды сату жөніндегі мәлімет көрсетіледі. </w:t>
      </w:r>
    </w:p>
    <w:p>
      <w:pPr>
        <w:spacing w:after="0"/>
        <w:ind w:left="0"/>
        <w:jc w:val="both"/>
      </w:pPr>
      <w:r>
        <w:rPr>
          <w:rFonts w:ascii="Times New Roman"/>
          <w:b w:val="false"/>
          <w:i w:val="false"/>
          <w:color w:val="000000"/>
          <w:sz w:val="28"/>
        </w:rPr>
        <w:t xml:space="preserve">     400.08 нысанының жолдарын толтыру 400.06 нысанының жолдарына толтыру  </w:t>
      </w:r>
    </w:p>
    <w:p>
      <w:pPr>
        <w:spacing w:after="0"/>
        <w:ind w:left="0"/>
        <w:jc w:val="both"/>
      </w:pPr>
      <w:r>
        <w:rPr>
          <w:rFonts w:ascii="Times New Roman"/>
          <w:b w:val="false"/>
          <w:i w:val="false"/>
          <w:color w:val="000000"/>
          <w:sz w:val="28"/>
        </w:rPr>
        <w:t xml:space="preserve">жүргізілетін тәртіпте жүргізіледі. </w:t>
      </w:r>
    </w:p>
    <w:p>
      <w:pPr>
        <w:spacing w:after="0"/>
        <w:ind w:left="0"/>
        <w:jc w:val="both"/>
      </w:pPr>
      <w:r>
        <w:rPr>
          <w:rFonts w:ascii="Times New Roman"/>
          <w:b w:val="false"/>
          <w:i w:val="false"/>
          <w:color w:val="000000"/>
          <w:sz w:val="28"/>
        </w:rPr>
        <w:t xml:space="preserve">     400.08.007 жолының шамасы 400.00.010 жолына көшіріледі. </w:t>
      </w:r>
    </w:p>
    <w:p>
      <w:pPr>
        <w:spacing w:after="0"/>
        <w:ind w:left="0"/>
        <w:jc w:val="both"/>
      </w:pPr>
      <w:r>
        <w:rPr>
          <w:rFonts w:ascii="Times New Roman"/>
          <w:b w:val="false"/>
          <w:i w:val="false"/>
          <w:color w:val="000000"/>
          <w:sz w:val="28"/>
        </w:rPr>
        <w:t xml:space="preserve">       11. Акциздік алым маркасының бүлінуі, жоғалуы - 400.09-нысан </w:t>
      </w:r>
    </w:p>
    <w:p>
      <w:pPr>
        <w:spacing w:after="0"/>
        <w:ind w:left="0"/>
        <w:jc w:val="both"/>
      </w:pPr>
      <w:r>
        <w:rPr>
          <w:rFonts w:ascii="Times New Roman"/>
          <w:b w:val="false"/>
          <w:i w:val="false"/>
          <w:color w:val="000000"/>
          <w:sz w:val="28"/>
        </w:rPr>
        <w:t xml:space="preserve">                         (Декларацияға N 9 қосымша)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400.09 нысан Кодекстің 264-бабының 1-тармағына сәйкес акциздік алым маркалардың бүлінуі және жоғалуы бойынша ақпарат көрсетуге арналған және есепті салық кезеңіне акциздік алым маркалары бүлінген, жоғалған салық төлеуші толтырады.  </w:t>
      </w:r>
      <w:r>
        <w:br/>
      </w:r>
      <w:r>
        <w:rPr>
          <w:rFonts w:ascii="Times New Roman"/>
          <w:b w:val="false"/>
          <w:i w:val="false"/>
          <w:color w:val="000000"/>
          <w:sz w:val="28"/>
        </w:rPr>
        <w:t xml:space="preserve">
      39. "Алкоголь өнімдері бойынша акциздік алым маркаларының бүлінуі, жоғалуы" бөлімі бес бағаннан тұрады:  </w:t>
      </w:r>
      <w:r>
        <w:br/>
      </w:r>
      <w:r>
        <w:rPr>
          <w:rFonts w:ascii="Times New Roman"/>
          <w:b w:val="false"/>
          <w:i w:val="false"/>
          <w:color w:val="000000"/>
          <w:sz w:val="28"/>
        </w:rPr>
        <w:t xml:space="preserve">
      1) А бағанында бүлінген және жоғалған акциздік алым маркасының саны көрсетіледі;  </w:t>
      </w:r>
      <w:r>
        <w:br/>
      </w:r>
      <w:r>
        <w:rPr>
          <w:rFonts w:ascii="Times New Roman"/>
          <w:b w:val="false"/>
          <w:i w:val="false"/>
          <w:color w:val="000000"/>
          <w:sz w:val="28"/>
        </w:rPr>
        <w:t xml:space="preserve">
      2) В бағанында маркада көрсетілген ыдыстың ең үлкен көлемі көрсетіледі. "0,26 л және одан көп" сыйымдылығы көрсетілген акциздік алым маркасы жоғалған кезде, В бағанында акциздік алым маркасы бүлінген, жоғалған ізашар салық кезеңіне салық кезеңі ішінде алкоголь өнімдерін құю жүргізілген ыдыстың ең үлкен көлемі көрсетіледі;  </w:t>
      </w:r>
      <w:r>
        <w:br/>
      </w:r>
      <w:r>
        <w:rPr>
          <w:rFonts w:ascii="Times New Roman"/>
          <w:b w:val="false"/>
          <w:i w:val="false"/>
          <w:color w:val="000000"/>
          <w:sz w:val="28"/>
        </w:rPr>
        <w:t xml:space="preserve">
      3) С бағанында А және В бағандарындағыдай есептелетін салық базасының мөлшері көрсетіледі;  </w:t>
      </w:r>
      <w:r>
        <w:br/>
      </w:r>
      <w:r>
        <w:rPr>
          <w:rFonts w:ascii="Times New Roman"/>
          <w:b w:val="false"/>
          <w:i w:val="false"/>
          <w:color w:val="000000"/>
          <w:sz w:val="28"/>
        </w:rPr>
        <w:t xml:space="preserve">
      4) D бағанында белгіленген акциз ставкасы көрсетіледі;  </w:t>
      </w:r>
      <w:r>
        <w:br/>
      </w:r>
      <w:r>
        <w:rPr>
          <w:rFonts w:ascii="Times New Roman"/>
          <w:b w:val="false"/>
          <w:i w:val="false"/>
          <w:color w:val="000000"/>
          <w:sz w:val="28"/>
        </w:rPr>
        <w:t xml:space="preserve">
      5) Е бағанында Кодекстің 269-бабының 1-тармағына сәйкес есептелген акциздің сомасы көрсетіледі.  </w:t>
      </w:r>
      <w:r>
        <w:br/>
      </w:r>
      <w:r>
        <w:rPr>
          <w:rFonts w:ascii="Times New Roman"/>
          <w:b w:val="false"/>
          <w:i w:val="false"/>
          <w:color w:val="000000"/>
          <w:sz w:val="28"/>
        </w:rPr>
        <w:t xml:space="preserve">
      40. "Алкоголь өнімдері бойынша акциздік алым маркаларының бүлінуі, жоғалуы" бөлімінің жолдарында мынадай ақпараттар көрсетіледі:  </w:t>
      </w:r>
      <w:r>
        <w:br/>
      </w:r>
      <w:r>
        <w:rPr>
          <w:rFonts w:ascii="Times New Roman"/>
          <w:b w:val="false"/>
          <w:i w:val="false"/>
          <w:color w:val="000000"/>
          <w:sz w:val="28"/>
        </w:rPr>
        <w:t xml:space="preserve">
      400.09.001, 400.09.002, 400.09.003, 400.09.004, 400.09.005, 400.09.006, 400.09.007, 400.09.008 және 400.09.009 жолдарында алкоголь өнімдерін таңбалауға арналған акциздік алым маркаларының бүлінуі және жоғалуы бойынша есептелген акциздің сомасы көрсетіледі.  </w:t>
      </w:r>
      <w:r>
        <w:br/>
      </w:r>
      <w:r>
        <w:rPr>
          <w:rFonts w:ascii="Times New Roman"/>
          <w:b w:val="false"/>
          <w:i w:val="false"/>
          <w:color w:val="000000"/>
          <w:sz w:val="28"/>
        </w:rPr>
        <w:t xml:space="preserve">
      41. "Темекі өнімдері бойынша акциздік алым маркаларының бүлінуі, жоғалуы" бөлімі бес бағаннан тұрады:  </w:t>
      </w:r>
      <w:r>
        <w:br/>
      </w:r>
      <w:r>
        <w:rPr>
          <w:rFonts w:ascii="Times New Roman"/>
          <w:b w:val="false"/>
          <w:i w:val="false"/>
          <w:color w:val="000000"/>
          <w:sz w:val="28"/>
        </w:rPr>
        <w:t xml:space="preserve">
      1) А бағанында бүлінген және жоғалған акциздік алым маркасының саны көрсетіледі;  </w:t>
      </w:r>
      <w:r>
        <w:br/>
      </w:r>
      <w:r>
        <w:rPr>
          <w:rFonts w:ascii="Times New Roman"/>
          <w:b w:val="false"/>
          <w:i w:val="false"/>
          <w:color w:val="000000"/>
          <w:sz w:val="28"/>
        </w:rPr>
        <w:t xml:space="preserve">
      2) В бағанында қораптағы дана саны көрсетіледі. Бұл орайда, акциздік алым маркасы бүлінген, жоғалған ізашар салық кезеңіне салық кезеңі ішінде темекі өнімдерін қораптау жүргізілген ыдыстың ең үлкен көлемі көрсетіледі;  </w:t>
      </w:r>
      <w:r>
        <w:br/>
      </w:r>
      <w:r>
        <w:rPr>
          <w:rFonts w:ascii="Times New Roman"/>
          <w:b w:val="false"/>
          <w:i w:val="false"/>
          <w:color w:val="000000"/>
          <w:sz w:val="28"/>
        </w:rPr>
        <w:t xml:space="preserve">
      3) С бағанында А және В бағандарында есептелетін салық базасының  </w:t>
      </w:r>
    </w:p>
    <w:p>
      <w:pPr>
        <w:spacing w:after="0"/>
        <w:ind w:left="0"/>
        <w:jc w:val="both"/>
      </w:pPr>
      <w:r>
        <w:rPr>
          <w:rFonts w:ascii="Times New Roman"/>
          <w:b w:val="false"/>
          <w:i w:val="false"/>
          <w:color w:val="000000"/>
          <w:sz w:val="28"/>
        </w:rPr>
        <w:t xml:space="preserve">мөлшері көрсетіледі; </w:t>
      </w:r>
    </w:p>
    <w:p>
      <w:pPr>
        <w:spacing w:after="0"/>
        <w:ind w:left="0"/>
        <w:jc w:val="both"/>
      </w:pPr>
      <w:r>
        <w:rPr>
          <w:rFonts w:ascii="Times New Roman"/>
          <w:b w:val="false"/>
          <w:i w:val="false"/>
          <w:color w:val="000000"/>
          <w:sz w:val="28"/>
        </w:rPr>
        <w:t xml:space="preserve">     4) D бағанында белгіленген акциз ставкасы көрсетіледі; </w:t>
      </w:r>
    </w:p>
    <w:p>
      <w:pPr>
        <w:spacing w:after="0"/>
        <w:ind w:left="0"/>
        <w:jc w:val="both"/>
      </w:pPr>
      <w:r>
        <w:rPr>
          <w:rFonts w:ascii="Times New Roman"/>
          <w:b w:val="false"/>
          <w:i w:val="false"/>
          <w:color w:val="000000"/>
          <w:sz w:val="28"/>
        </w:rPr>
        <w:t xml:space="preserve">     5) Е бағанында Кодекстің 269-бабының 1-тармағына сәйкес есептелген  </w:t>
      </w:r>
    </w:p>
    <w:p>
      <w:pPr>
        <w:spacing w:after="0"/>
        <w:ind w:left="0"/>
        <w:jc w:val="both"/>
      </w:pPr>
      <w:r>
        <w:rPr>
          <w:rFonts w:ascii="Times New Roman"/>
          <w:b w:val="false"/>
          <w:i w:val="false"/>
          <w:color w:val="000000"/>
          <w:sz w:val="28"/>
        </w:rPr>
        <w:t xml:space="preserve">акциздің сомасы көрсетіледі. </w:t>
      </w:r>
    </w:p>
    <w:p>
      <w:pPr>
        <w:spacing w:after="0"/>
        <w:ind w:left="0"/>
        <w:jc w:val="both"/>
      </w:pPr>
      <w:r>
        <w:rPr>
          <w:rFonts w:ascii="Times New Roman"/>
          <w:b w:val="false"/>
          <w:i w:val="false"/>
          <w:color w:val="000000"/>
          <w:sz w:val="28"/>
        </w:rPr>
        <w:t xml:space="preserve">     42. "Акциздік алым маркаларының бүлінуі, жоғалуы" бөлімінде акциздік  </w:t>
      </w:r>
    </w:p>
    <w:p>
      <w:pPr>
        <w:spacing w:after="0"/>
        <w:ind w:left="0"/>
        <w:jc w:val="both"/>
      </w:pPr>
      <w:r>
        <w:rPr>
          <w:rFonts w:ascii="Times New Roman"/>
          <w:b w:val="false"/>
          <w:i w:val="false"/>
          <w:color w:val="000000"/>
          <w:sz w:val="28"/>
        </w:rPr>
        <w:t xml:space="preserve">алым маркасының бүлінуі және жоғалуы бойынша есептелген акциздің жалпы  </w:t>
      </w:r>
    </w:p>
    <w:p>
      <w:pPr>
        <w:spacing w:after="0"/>
        <w:ind w:left="0"/>
        <w:jc w:val="both"/>
      </w:pPr>
      <w:r>
        <w:rPr>
          <w:rFonts w:ascii="Times New Roman"/>
          <w:b w:val="false"/>
          <w:i w:val="false"/>
          <w:color w:val="000000"/>
          <w:sz w:val="28"/>
        </w:rPr>
        <w:t xml:space="preserve">сомасы көрсетіледі. </w:t>
      </w:r>
    </w:p>
    <w:p>
      <w:pPr>
        <w:spacing w:after="0"/>
        <w:ind w:left="0"/>
        <w:jc w:val="both"/>
      </w:pPr>
      <w:r>
        <w:rPr>
          <w:rFonts w:ascii="Times New Roman"/>
          <w:b w:val="false"/>
          <w:i w:val="false"/>
          <w:color w:val="000000"/>
          <w:sz w:val="28"/>
        </w:rPr>
        <w:t xml:space="preserve">     400.09.011 жолында 400.09.001Е-400.09.010 жолдарында көрсетілген  </w:t>
      </w:r>
    </w:p>
    <w:p>
      <w:pPr>
        <w:spacing w:after="0"/>
        <w:ind w:left="0"/>
        <w:jc w:val="both"/>
      </w:pPr>
      <w:r>
        <w:rPr>
          <w:rFonts w:ascii="Times New Roman"/>
          <w:b w:val="false"/>
          <w:i w:val="false"/>
          <w:color w:val="000000"/>
          <w:sz w:val="28"/>
        </w:rPr>
        <w:t xml:space="preserve">соманы қосумен айқындалатын акциздік алым маркаларының бүлінуі және  </w:t>
      </w:r>
    </w:p>
    <w:p>
      <w:pPr>
        <w:spacing w:after="0"/>
        <w:ind w:left="0"/>
        <w:jc w:val="both"/>
      </w:pPr>
      <w:r>
        <w:rPr>
          <w:rFonts w:ascii="Times New Roman"/>
          <w:b w:val="false"/>
          <w:i w:val="false"/>
          <w:color w:val="000000"/>
          <w:sz w:val="28"/>
        </w:rPr>
        <w:t xml:space="preserve">жоғалуы бойынша есептелген акциздің жиынтық сомасы көрсетіледі.  </w:t>
      </w:r>
    </w:p>
    <w:p>
      <w:pPr>
        <w:spacing w:after="0"/>
        <w:ind w:left="0"/>
        <w:jc w:val="both"/>
      </w:pPr>
      <w:r>
        <w:rPr>
          <w:rFonts w:ascii="Times New Roman"/>
          <w:b w:val="false"/>
          <w:i w:val="false"/>
          <w:color w:val="000000"/>
          <w:sz w:val="28"/>
        </w:rPr>
        <w:t xml:space="preserve">     400.09.011 жолының шамасы 400.00.011 жолына көшіріледі. </w:t>
      </w:r>
    </w:p>
    <w:p>
      <w:pPr>
        <w:spacing w:after="0"/>
        <w:ind w:left="0"/>
        <w:jc w:val="both"/>
      </w:pPr>
      <w:r>
        <w:rPr>
          <w:rFonts w:ascii="Times New Roman"/>
          <w:b w:val="false"/>
          <w:i w:val="false"/>
          <w:color w:val="000000"/>
          <w:sz w:val="28"/>
        </w:rPr>
        <w:t xml:space="preserve">                       12. Салықтан шегерім - 400.10 нысан </w:t>
      </w:r>
    </w:p>
    <w:p>
      <w:pPr>
        <w:spacing w:after="0"/>
        <w:ind w:left="0"/>
        <w:jc w:val="both"/>
      </w:pPr>
      <w:r>
        <w:rPr>
          <w:rFonts w:ascii="Times New Roman"/>
          <w:b w:val="false"/>
          <w:i w:val="false"/>
          <w:color w:val="000000"/>
          <w:sz w:val="28"/>
        </w:rPr>
        <w:t xml:space="preserve">                          (Декларацияға N 10 қосымша) </w:t>
      </w:r>
    </w:p>
    <w:p>
      <w:pPr>
        <w:spacing w:after="0"/>
        <w:ind w:left="0"/>
        <w:jc w:val="both"/>
      </w:pPr>
      <w:r>
        <w:rPr>
          <w:rFonts w:ascii="Times New Roman"/>
          <w:b w:val="false"/>
          <w:i w:val="false"/>
          <w:color w:val="000000"/>
          <w:sz w:val="28"/>
        </w:rPr>
        <w:t xml:space="preserve">     43. "Салықтан шегерім" нысаны есепті салық кезеңінде акцизделетін  </w:t>
      </w:r>
    </w:p>
    <w:p>
      <w:pPr>
        <w:spacing w:after="0"/>
        <w:ind w:left="0"/>
        <w:jc w:val="both"/>
      </w:pPr>
      <w:r>
        <w:rPr>
          <w:rFonts w:ascii="Times New Roman"/>
          <w:b w:val="false"/>
          <w:i w:val="false"/>
          <w:color w:val="000000"/>
          <w:sz w:val="28"/>
        </w:rPr>
        <w:t xml:space="preserve">өнімдер өндіруге нақты пайдаланылған шикізатқа төленген, Кодекстің  </w:t>
      </w:r>
    </w:p>
    <w:p>
      <w:pPr>
        <w:spacing w:after="0"/>
        <w:ind w:left="0"/>
        <w:jc w:val="both"/>
      </w:pPr>
      <w:r>
        <w:rPr>
          <w:rFonts w:ascii="Times New Roman"/>
          <w:b w:val="false"/>
          <w:i w:val="false"/>
          <w:color w:val="000000"/>
          <w:sz w:val="28"/>
        </w:rPr>
        <w:t xml:space="preserve">270-бабына сәйкес шегерімге жатқызылған акциз сомасының есебіне арналған. </w:t>
      </w:r>
    </w:p>
    <w:p>
      <w:pPr>
        <w:spacing w:after="0"/>
        <w:ind w:left="0"/>
        <w:jc w:val="both"/>
      </w:pPr>
      <w:r>
        <w:rPr>
          <w:rFonts w:ascii="Times New Roman"/>
          <w:b w:val="false"/>
          <w:i w:val="false"/>
          <w:color w:val="000000"/>
          <w:sz w:val="28"/>
        </w:rPr>
        <w:t xml:space="preserve">     44. "Шегерім сомасы" бөлімі бес бағаннан тұрады: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акцизделетін тауардың атауы көрсетіледі; </w:t>
      </w:r>
    </w:p>
    <w:p>
      <w:pPr>
        <w:spacing w:after="0"/>
        <w:ind w:left="0"/>
        <w:jc w:val="both"/>
      </w:pPr>
      <w:r>
        <w:rPr>
          <w:rFonts w:ascii="Times New Roman"/>
          <w:b w:val="false"/>
          <w:i w:val="false"/>
          <w:color w:val="000000"/>
          <w:sz w:val="28"/>
        </w:rPr>
        <w:t xml:space="preserve">     3) С бағанында есепті салық кезеңінде акцизделетін тауар өндіруге  </w:t>
      </w:r>
    </w:p>
    <w:p>
      <w:pPr>
        <w:spacing w:after="0"/>
        <w:ind w:left="0"/>
        <w:jc w:val="both"/>
      </w:pPr>
      <w:r>
        <w:rPr>
          <w:rFonts w:ascii="Times New Roman"/>
          <w:b w:val="false"/>
          <w:i w:val="false"/>
          <w:color w:val="000000"/>
          <w:sz w:val="28"/>
        </w:rPr>
        <w:t xml:space="preserve">пайдаланылған шикізаттың көлемі көрсетіледі; </w:t>
      </w:r>
    </w:p>
    <w:p>
      <w:pPr>
        <w:spacing w:after="0"/>
        <w:ind w:left="0"/>
        <w:jc w:val="both"/>
      </w:pPr>
      <w:r>
        <w:rPr>
          <w:rFonts w:ascii="Times New Roman"/>
          <w:b w:val="false"/>
          <w:i w:val="false"/>
          <w:color w:val="000000"/>
          <w:sz w:val="28"/>
        </w:rPr>
        <w:t xml:space="preserve">     4) D бағанында шегерімге жатқызылған акциз сомасы көрсетіледі.  </w:t>
      </w:r>
    </w:p>
    <w:p>
      <w:pPr>
        <w:spacing w:after="0"/>
        <w:ind w:left="0"/>
        <w:jc w:val="both"/>
      </w:pPr>
      <w:r>
        <w:rPr>
          <w:rFonts w:ascii="Times New Roman"/>
          <w:b w:val="false"/>
          <w:i w:val="false"/>
          <w:color w:val="000000"/>
          <w:sz w:val="28"/>
        </w:rPr>
        <w:t xml:space="preserve">     D бағанының жиынтық жолында осы бағанның келесі жолының шамасы  </w:t>
      </w:r>
    </w:p>
    <w:p>
      <w:pPr>
        <w:spacing w:after="0"/>
        <w:ind w:left="0"/>
        <w:jc w:val="both"/>
      </w:pPr>
      <w:r>
        <w:rPr>
          <w:rFonts w:ascii="Times New Roman"/>
          <w:b w:val="false"/>
          <w:i w:val="false"/>
          <w:color w:val="000000"/>
          <w:sz w:val="28"/>
        </w:rPr>
        <w:t xml:space="preserve">жиынтықталады. </w:t>
      </w:r>
    </w:p>
    <w:p>
      <w:pPr>
        <w:spacing w:after="0"/>
        <w:ind w:left="0"/>
        <w:jc w:val="both"/>
      </w:pPr>
      <w:r>
        <w:rPr>
          <w:rFonts w:ascii="Times New Roman"/>
          <w:b w:val="false"/>
          <w:i w:val="false"/>
          <w:color w:val="000000"/>
          <w:sz w:val="28"/>
        </w:rPr>
        <w:t xml:space="preserve">     D бағанының жиынтық шамасы 400.00.013 жолына көшіріледі. </w:t>
      </w:r>
    </w:p>
    <w:p>
      <w:pPr>
        <w:spacing w:after="0"/>
        <w:ind w:left="0"/>
        <w:jc w:val="both"/>
      </w:pPr>
      <w:r>
        <w:rPr>
          <w:rFonts w:ascii="Times New Roman"/>
          <w:b w:val="false"/>
          <w:i w:val="false"/>
          <w:color w:val="000000"/>
          <w:sz w:val="28"/>
        </w:rPr>
        <w:t xml:space="preserve">                   13. Акциз салуға жатпайтын акцизделетін </w:t>
      </w:r>
    </w:p>
    <w:p>
      <w:pPr>
        <w:spacing w:after="0"/>
        <w:ind w:left="0"/>
        <w:jc w:val="both"/>
      </w:pPr>
      <w:r>
        <w:rPr>
          <w:rFonts w:ascii="Times New Roman"/>
          <w:b w:val="false"/>
          <w:i w:val="false"/>
          <w:color w:val="000000"/>
          <w:sz w:val="28"/>
        </w:rPr>
        <w:t xml:space="preserve">                            тауарлар - 400.11-нысан </w:t>
      </w:r>
    </w:p>
    <w:p>
      <w:pPr>
        <w:spacing w:after="0"/>
        <w:ind w:left="0"/>
        <w:jc w:val="both"/>
      </w:pPr>
      <w:r>
        <w:rPr>
          <w:rFonts w:ascii="Times New Roman"/>
          <w:b w:val="false"/>
          <w:i w:val="false"/>
          <w:color w:val="000000"/>
          <w:sz w:val="28"/>
        </w:rPr>
        <w:t xml:space="preserve">                          (Декларацияға N 11 қосымша)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400.11 нысаны Кодекстің 259-бабының 2-тармағына сәйкес акциз салуға жатпайтын акцизделетін тауарлар бойынша ақпаратты көрсетуге арналған.  </w:t>
      </w:r>
      <w:r>
        <w:br/>
      </w:r>
      <w:r>
        <w:rPr>
          <w:rFonts w:ascii="Times New Roman"/>
          <w:b w:val="false"/>
          <w:i w:val="false"/>
          <w:color w:val="000000"/>
          <w:sz w:val="28"/>
        </w:rPr>
        <w:t xml:space="preserve">
      46. "Акциз салуға жатпайтын акцизделетін тауарлар" бөлімінде:  </w:t>
      </w:r>
      <w:r>
        <w:br/>
      </w:r>
      <w:r>
        <w:rPr>
          <w:rFonts w:ascii="Times New Roman"/>
          <w:b w:val="false"/>
          <w:i w:val="false"/>
          <w:color w:val="000000"/>
          <w:sz w:val="28"/>
        </w:rPr>
        <w:t xml:space="preserve">
      1) 400.11.001 жолында экспортталатын акцизделетін тауарлардың (Ресей Федерациясына газ конденсатын қоса алғандағы, мұнай экспортынан басқа) құны туралы мәлімет көрсетіледі. Осы жолдың шамасы акцизделетін тауарлар бөлігінде экспорт бойынша мәлімет көрсетілетін 400.11.001А-400.11.001R жолдарын жиынтықтау жолымен айқындалады.  </w:t>
      </w:r>
      <w:r>
        <w:br/>
      </w:r>
      <w:r>
        <w:rPr>
          <w:rFonts w:ascii="Times New Roman"/>
          <w:b w:val="false"/>
          <w:i w:val="false"/>
          <w:color w:val="000000"/>
          <w:sz w:val="28"/>
        </w:rPr>
        <w:t xml:space="preserve">
      2) 400.11.002 жолында акциз салудан босатылған емдік және фармацевтік құралдарды дайындауға жіберілген этиль спиртінің құны көрсетіледі;  </w:t>
      </w:r>
      <w:r>
        <w:br/>
      </w:r>
      <w:r>
        <w:rPr>
          <w:rFonts w:ascii="Times New Roman"/>
          <w:b w:val="false"/>
          <w:i w:val="false"/>
          <w:color w:val="000000"/>
          <w:sz w:val="28"/>
        </w:rPr>
        <w:t xml:space="preserve">
      3) 400.11.003 жолында мемлекеттік медициналық мекемелерге жіберілген этиль спиртінің құны көрсетіледі;  </w:t>
      </w:r>
      <w:r>
        <w:br/>
      </w:r>
      <w:r>
        <w:rPr>
          <w:rFonts w:ascii="Times New Roman"/>
          <w:b w:val="false"/>
          <w:i w:val="false"/>
          <w:color w:val="000000"/>
          <w:sz w:val="28"/>
        </w:rPr>
        <w:t xml:space="preserve">
      4) 400.11.004 жолында 0,1 литрден артық емес сыйымдықты тұтыну ыдысына құйылған және дәрілік құрал ретінде Қазақстан Республикасының заңнамасына сәйкес тіркелген медициналық мақсаттағы құрамында спирті бар өнімнің құны көрсетіледі;  </w:t>
      </w:r>
      <w:r>
        <w:br/>
      </w:r>
      <w:r>
        <w:rPr>
          <w:rFonts w:ascii="Times New Roman"/>
          <w:b w:val="false"/>
          <w:i w:val="false"/>
          <w:color w:val="000000"/>
          <w:sz w:val="28"/>
        </w:rPr>
        <w:t xml:space="preserve">
      5) 400.11.005 жолында акциз салудан босатылған акцизделетін тауарлардың жиынтық құны көрсетіледі. Осы жолдың шамасы 400.11.001-400.11.004 жолдарында көрсетілген соманы қосу жолымен айқындалады.  </w:t>
      </w:r>
      <w:r>
        <w:br/>
      </w:r>
      <w:r>
        <w:rPr>
          <w:rFonts w:ascii="Times New Roman"/>
          <w:b w:val="false"/>
          <w:i w:val="false"/>
          <w:color w:val="000000"/>
          <w:sz w:val="28"/>
        </w:rPr>
        <w:t xml:space="preserve">
      400.11.005 жолының шамасы 400.00.016 жолына көшіріледі. _______________________  </w:t>
      </w:r>
      <w:r>
        <w:br/>
      </w:r>
      <w:r>
        <w:rPr>
          <w:rFonts w:ascii="Times New Roman"/>
          <w:b w:val="false"/>
          <w:i w:val="false"/>
          <w:color w:val="000000"/>
          <w:sz w:val="28"/>
        </w:rPr>
        <w:t xml:space="preserve">
      РҚАО-ның ескертуі: Графикалық нысандар 400.00, 400.01, 400.02, 400.03, 400.04, 400.05, 400.06, 400.07, 400.08, 400.09, 400.10, 400.11 Деректер базасына енгізілмейді, қажет болған жағдайда оларды РҚАО-дан электронды 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АКЦИЗ БОЙЫНША ДЕКЛАРАЦИЯ ЖАСАУ  </w:t>
      </w:r>
      <w:r>
        <w:br/>
      </w:r>
      <w:r>
        <w:rPr>
          <w:rFonts w:ascii="Times New Roman"/>
          <w:b w:val="false"/>
          <w:i w:val="false"/>
          <w:color w:val="000000"/>
          <w:sz w:val="28"/>
        </w:rPr>
        <w:t xml:space="preserve">
                                    ЕРЕЖЕСІ  </w:t>
      </w:r>
      <w:r>
        <w:br/>
      </w:r>
      <w:r>
        <w:rPr>
          <w:rFonts w:ascii="Times New Roman"/>
          <w:b w:val="false"/>
          <w:i w:val="false"/>
          <w:color w:val="000000"/>
          <w:sz w:val="28"/>
        </w:rPr>
        <w:t xml:space="preserve">
                                (410.00-НЫСАН)  </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Осы Ереже "Салық және бюджетке төленетін басқа да міндетті төлемдер туралы" Қазақстан Республикасының 2001 жылғы 12 шілдедегі Кодексіне (бұдан әрі - Кодекс) әзірленді және лоторея ұйымдастыру мен өткізу бойынша қызметті жүзеге асырудан дұрыс акциз есептеу мен уақытылы төлеуге арналған Акциз бойынша декларация (бұдан әрі - Декларация) жасау тәртібін айқындайды.  </w:t>
      </w:r>
      <w:r>
        <w:br/>
      </w:r>
      <w:r>
        <w:rPr>
          <w:rFonts w:ascii="Times New Roman"/>
          <w:b w:val="false"/>
          <w:i w:val="false"/>
          <w:color w:val="000000"/>
          <w:sz w:val="28"/>
        </w:rPr>
        <w:t xml:space="preserve">
      2. Декларация Декларацияның өзінен (400.00-нысан) және мәлімделген түсім сомасы туралы ақпаратты ашатын оған қосымшадан (410.01-нысан) тұрады.  </w:t>
      </w:r>
      <w:r>
        <w:br/>
      </w:r>
      <w:r>
        <w:rPr>
          <w:rFonts w:ascii="Times New Roman"/>
          <w:b w:val="false"/>
          <w:i w:val="false"/>
          <w:color w:val="000000"/>
          <w:sz w:val="28"/>
        </w:rPr>
        <w:t xml:space="preserve">
      3. Декларация жасау кезінде:  </w:t>
      </w:r>
      <w:r>
        <w:br/>
      </w:r>
      <w:r>
        <w:rPr>
          <w:rFonts w:ascii="Times New Roman"/>
          <w:b w:val="false"/>
          <w:i w:val="false"/>
          <w:color w:val="000000"/>
          <w:sz w:val="28"/>
        </w:rPr>
        <w:t xml:space="preserve">
      1) қағаз түрінде - қара немесе көк сиялы қаламмен немесе қаламұшпен, баспа әріптермен немесе баспа құрылғысымен толтырылады;  </w:t>
      </w:r>
      <w:r>
        <w:br/>
      </w:r>
      <w:r>
        <w:rPr>
          <w:rFonts w:ascii="Times New Roman"/>
          <w:b w:val="false"/>
          <w:i w:val="false"/>
          <w:color w:val="000000"/>
          <w:sz w:val="28"/>
        </w:rPr>
        <w:t xml:space="preserve">
      2) электронды түрде - Кодекстің 69-бабының 1-тармағына сәйкес толтырылады.  </w:t>
      </w:r>
      <w:r>
        <w:br/>
      </w:r>
      <w:r>
        <w:rPr>
          <w:rFonts w:ascii="Times New Roman"/>
          <w:b w:val="false"/>
          <w:i w:val="false"/>
          <w:color w:val="000000"/>
          <w:sz w:val="28"/>
        </w:rPr>
        <w:t xml:space="preserve">
      4. Декларацияны толтыру кезінде түзетуге, өшіруге және тазалауға жол берілмейді, "+, /, %, Z" белгілері пайдаланылмайды.  </w:t>
      </w:r>
      <w:r>
        <w:br/>
      </w:r>
      <w:r>
        <w:rPr>
          <w:rFonts w:ascii="Times New Roman"/>
          <w:b w:val="false"/>
          <w:i w:val="false"/>
          <w:color w:val="000000"/>
          <w:sz w:val="28"/>
        </w:rPr>
        <w:t xml:space="preserve">
      5. Көрсеткіштер болмаған кезде тиісті тор көз толтырылмайды.  </w:t>
      </w:r>
      <w:r>
        <w:br/>
      </w:r>
      <w:r>
        <w:rPr>
          <w:rFonts w:ascii="Times New Roman"/>
          <w:b w:val="false"/>
          <w:i w:val="false"/>
          <w:color w:val="000000"/>
          <w:sz w:val="28"/>
        </w:rPr>
        <w:t xml:space="preserve">
      6. Декларацияны беру кезінде:  </w:t>
      </w:r>
      <w:r>
        <w:br/>
      </w:r>
      <w:r>
        <w:rPr>
          <w:rFonts w:ascii="Times New Roman"/>
          <w:b w:val="false"/>
          <w:i w:val="false"/>
          <w:color w:val="000000"/>
          <w:sz w:val="28"/>
        </w:rPr>
        <w:t xml:space="preserve">
      1) Декларация қағаз түрінде келу тәртібінде екі данада жасалады, бір данасы салық органының белгісімен салық төлеушіге қайтарылады;  </w:t>
      </w:r>
      <w:r>
        <w:br/>
      </w:r>
      <w:r>
        <w:rPr>
          <w:rFonts w:ascii="Times New Roman"/>
          <w:b w:val="false"/>
          <w:i w:val="false"/>
          <w:color w:val="000000"/>
          <w:sz w:val="28"/>
        </w:rPr>
        <w:t xml:space="preserve">
      2) салық төлеуші хабарламаны почта арқылы хабарламалы тапсырысты хатпен қағаз түрінде почта немесе өзгелей байланыс ұйымы арқылы алады;  </w:t>
      </w:r>
      <w:r>
        <w:br/>
      </w:r>
      <w:r>
        <w:rPr>
          <w:rFonts w:ascii="Times New Roman"/>
          <w:b w:val="false"/>
          <w:i w:val="false"/>
          <w:color w:val="000000"/>
          <w:sz w:val="28"/>
        </w:rPr>
        <w:t xml:space="preserve">
      3) салық төлеуші Декларацияның жеткені туралы хабарламаны келу  </w:t>
      </w:r>
    </w:p>
    <w:p>
      <w:pPr>
        <w:spacing w:after="0"/>
        <w:ind w:left="0"/>
        <w:jc w:val="both"/>
      </w:pPr>
      <w:r>
        <w:rPr>
          <w:rFonts w:ascii="Times New Roman"/>
          <w:b w:val="false"/>
          <w:i w:val="false"/>
          <w:color w:val="000000"/>
          <w:sz w:val="28"/>
        </w:rPr>
        <w:t xml:space="preserve">тәртібінде электронды түрде болмаса Кодекстің 69-бабының 8-тармағының 3)  </w:t>
      </w:r>
    </w:p>
    <w:p>
      <w:pPr>
        <w:spacing w:after="0"/>
        <w:ind w:left="0"/>
        <w:jc w:val="both"/>
      </w:pPr>
      <w:r>
        <w:rPr>
          <w:rFonts w:ascii="Times New Roman"/>
          <w:b w:val="false"/>
          <w:i w:val="false"/>
          <w:color w:val="000000"/>
          <w:sz w:val="28"/>
        </w:rPr>
        <w:t xml:space="preserve">тармақшасына сәйкес электронды түрде салық органынан не электронды почта  </w:t>
      </w:r>
    </w:p>
    <w:p>
      <w:pPr>
        <w:spacing w:after="0"/>
        <w:ind w:left="0"/>
        <w:jc w:val="both"/>
      </w:pPr>
      <w:r>
        <w:rPr>
          <w:rFonts w:ascii="Times New Roman"/>
          <w:b w:val="false"/>
          <w:i w:val="false"/>
          <w:color w:val="000000"/>
          <w:sz w:val="28"/>
        </w:rPr>
        <w:t xml:space="preserve">бойынша алады. </w:t>
      </w:r>
    </w:p>
    <w:p>
      <w:pPr>
        <w:spacing w:after="0"/>
        <w:ind w:left="0"/>
        <w:jc w:val="both"/>
      </w:pPr>
      <w:r>
        <w:rPr>
          <w:rFonts w:ascii="Times New Roman"/>
          <w:b w:val="false"/>
          <w:i w:val="false"/>
          <w:color w:val="000000"/>
          <w:sz w:val="28"/>
        </w:rPr>
        <w:t xml:space="preserve">     7. Қосымшаның "Салық төлеуші туралы жалпы ақпарат" бөлімінде  </w:t>
      </w:r>
    </w:p>
    <w:p>
      <w:pPr>
        <w:spacing w:after="0"/>
        <w:ind w:left="0"/>
        <w:jc w:val="both"/>
      </w:pPr>
      <w:r>
        <w:rPr>
          <w:rFonts w:ascii="Times New Roman"/>
          <w:b w:val="false"/>
          <w:i w:val="false"/>
          <w:color w:val="000000"/>
          <w:sz w:val="28"/>
        </w:rPr>
        <w:t xml:space="preserve">Декларацияның "Салық төлеуші туралы жалпы ақпарат" бөлімінде көрсетілген  </w:t>
      </w:r>
    </w:p>
    <w:p>
      <w:pPr>
        <w:spacing w:after="0"/>
        <w:ind w:left="0"/>
        <w:jc w:val="both"/>
      </w:pPr>
      <w:r>
        <w:rPr>
          <w:rFonts w:ascii="Times New Roman"/>
          <w:b w:val="false"/>
          <w:i w:val="false"/>
          <w:color w:val="000000"/>
          <w:sz w:val="28"/>
        </w:rPr>
        <w:t xml:space="preserve">тиісті көрсеткіштер көрсетіледі. </w:t>
      </w:r>
    </w:p>
    <w:p>
      <w:pPr>
        <w:spacing w:after="0"/>
        <w:ind w:left="0"/>
        <w:jc w:val="both"/>
      </w:pPr>
      <w:r>
        <w:rPr>
          <w:rFonts w:ascii="Times New Roman"/>
          <w:b w:val="false"/>
          <w:i w:val="false"/>
          <w:color w:val="000000"/>
          <w:sz w:val="28"/>
        </w:rPr>
        <w:t xml:space="preserve">     8. Акциз сомасын есептеуге арналған салық базасын айқындау тәртібі  </w:t>
      </w:r>
    </w:p>
    <w:p>
      <w:pPr>
        <w:spacing w:after="0"/>
        <w:ind w:left="0"/>
        <w:jc w:val="both"/>
      </w:pPr>
      <w:r>
        <w:rPr>
          <w:rFonts w:ascii="Times New Roman"/>
          <w:b w:val="false"/>
          <w:i w:val="false"/>
          <w:color w:val="000000"/>
          <w:sz w:val="28"/>
        </w:rPr>
        <w:t xml:space="preserve">Кодекстің 261-бабында айқындалған. </w:t>
      </w:r>
    </w:p>
    <w:p>
      <w:pPr>
        <w:spacing w:after="0"/>
        <w:ind w:left="0"/>
        <w:jc w:val="both"/>
      </w:pPr>
      <w:r>
        <w:rPr>
          <w:rFonts w:ascii="Times New Roman"/>
          <w:b w:val="false"/>
          <w:i w:val="false"/>
          <w:color w:val="000000"/>
          <w:sz w:val="28"/>
        </w:rPr>
        <w:t xml:space="preserve">                 2. Акциз бойынша декларация - 410.00 нысан </w:t>
      </w:r>
    </w:p>
    <w:p>
      <w:pPr>
        <w:spacing w:after="0"/>
        <w:ind w:left="0"/>
        <w:jc w:val="both"/>
      </w:pPr>
      <w:r>
        <w:rPr>
          <w:rFonts w:ascii="Times New Roman"/>
          <w:b w:val="false"/>
          <w:i w:val="false"/>
          <w:color w:val="000000"/>
          <w:sz w:val="28"/>
        </w:rPr>
        <w:t xml:space="preserve">                 (Акциз бойынша декларация жасау ережелеріне  </w:t>
      </w:r>
    </w:p>
    <w:p>
      <w:pPr>
        <w:spacing w:after="0"/>
        <w:ind w:left="0"/>
        <w:jc w:val="both"/>
      </w:pPr>
      <w:r>
        <w:rPr>
          <w:rFonts w:ascii="Times New Roman"/>
          <w:b w:val="false"/>
          <w:i w:val="false"/>
          <w:color w:val="000000"/>
          <w:sz w:val="28"/>
        </w:rPr>
        <w:t xml:space="preserve">                               қосымша (410-нысан) </w:t>
      </w:r>
    </w:p>
    <w:p>
      <w:pPr>
        <w:spacing w:after="0"/>
        <w:ind w:left="0"/>
        <w:jc w:val="both"/>
      </w:pPr>
      <w:r>
        <w:rPr>
          <w:rFonts w:ascii="Times New Roman"/>
          <w:b w:val="false"/>
          <w:i w:val="false"/>
          <w:color w:val="000000"/>
          <w:sz w:val="28"/>
        </w:rPr>
        <w:t xml:space="preserve">     9.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тіркелу нөмірі;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ЭҚЖЖ коды. Экономикалық қызмет түрлерінің жалпы жіктеуіші бойынша қызмет түрлерінің коды және олардың үлес салмағы көрсетіледі.  </w:t>
      </w:r>
      <w:r>
        <w:br/>
      </w:r>
      <w:r>
        <w:rPr>
          <w:rFonts w:ascii="Times New Roman"/>
          <w:b w:val="false"/>
          <w:i w:val="false"/>
          <w:color w:val="000000"/>
          <w:sz w:val="28"/>
        </w:rPr>
        <w:t xml:space="preserve">
      ЭҚЖЖ коды (бастапқы бес белгі) олардың үлес салмағының кему тәртібімен қызметтің үш негізгі түрі бойынша көрсетіледі. Үлес салмағы он үлеске дейін дөңгелектелген процентпен көрсетіледі, көрсетілген қызмет түрінің үлес салмағының жалпы сомасы 100%-ке тең болуы міндетті емес екенін ескеру қажет.  </w:t>
      </w:r>
    </w:p>
    <w:p>
      <w:pPr>
        <w:spacing w:after="0"/>
        <w:ind w:left="0"/>
        <w:jc w:val="both"/>
      </w:pPr>
      <w:r>
        <w:rPr>
          <w:rFonts w:ascii="Times New Roman"/>
          <w:b w:val="false"/>
          <w:i w:val="false"/>
          <w:color w:val="000000"/>
          <w:sz w:val="28"/>
        </w:rPr>
        <w:t xml:space="preserve">     Үлес салмағының есебі үшін N 1-ӨН (жылдық) мемлекеттік жылдық  </w:t>
      </w:r>
    </w:p>
    <w:p>
      <w:pPr>
        <w:spacing w:after="0"/>
        <w:ind w:left="0"/>
        <w:jc w:val="both"/>
      </w:pPr>
      <w:r>
        <w:rPr>
          <w:rFonts w:ascii="Times New Roman"/>
          <w:b w:val="false"/>
          <w:i w:val="false"/>
          <w:color w:val="000000"/>
          <w:sz w:val="28"/>
        </w:rPr>
        <w:t xml:space="preserve">статистикалық есеп беру нысанының І-бөлімінің 100 жолында ("Өнім") салық  </w:t>
      </w:r>
    </w:p>
    <w:p>
      <w:pPr>
        <w:spacing w:after="0"/>
        <w:ind w:left="0"/>
        <w:jc w:val="both"/>
      </w:pPr>
      <w:r>
        <w:rPr>
          <w:rFonts w:ascii="Times New Roman"/>
          <w:b w:val="false"/>
          <w:i w:val="false"/>
          <w:color w:val="000000"/>
          <w:sz w:val="28"/>
        </w:rPr>
        <w:t xml:space="preserve">төлеуші көрсететін деректерді пайдалану қажет. Қызметтің әрбір түрі  </w:t>
      </w:r>
    </w:p>
    <w:p>
      <w:pPr>
        <w:spacing w:after="0"/>
        <w:ind w:left="0"/>
        <w:jc w:val="both"/>
      </w:pPr>
      <w:r>
        <w:rPr>
          <w:rFonts w:ascii="Times New Roman"/>
          <w:b w:val="false"/>
          <w:i w:val="false"/>
          <w:color w:val="000000"/>
          <w:sz w:val="28"/>
        </w:rPr>
        <w:t xml:space="preserve">бойынша үлес салмағы 100 жол бойынша І бағанның деректеріне 100 жолдың  </w:t>
      </w:r>
    </w:p>
    <w:p>
      <w:pPr>
        <w:spacing w:after="0"/>
        <w:ind w:left="0"/>
        <w:jc w:val="both"/>
      </w:pPr>
      <w:r>
        <w:rPr>
          <w:rFonts w:ascii="Times New Roman"/>
          <w:b w:val="false"/>
          <w:i w:val="false"/>
          <w:color w:val="000000"/>
          <w:sz w:val="28"/>
        </w:rPr>
        <w:t xml:space="preserve">тиісті бағанына деректер ретінде айқындалады. </w:t>
      </w:r>
    </w:p>
    <w:p>
      <w:pPr>
        <w:spacing w:after="0"/>
        <w:ind w:left="0"/>
        <w:jc w:val="both"/>
      </w:pPr>
      <w:r>
        <w:rPr>
          <w:rFonts w:ascii="Times New Roman"/>
          <w:b w:val="false"/>
          <w:i w:val="false"/>
          <w:color w:val="000000"/>
          <w:sz w:val="28"/>
        </w:rPr>
        <w:t xml:space="preserve">     Мысалы, қызметінің негізгі түрі N 1-ӨН (жылдық) І-бөлімінің 100  </w:t>
      </w:r>
    </w:p>
    <w:p>
      <w:pPr>
        <w:spacing w:after="0"/>
        <w:ind w:left="0"/>
        <w:jc w:val="both"/>
      </w:pPr>
      <w:r>
        <w:rPr>
          <w:rFonts w:ascii="Times New Roman"/>
          <w:b w:val="false"/>
          <w:i w:val="false"/>
          <w:color w:val="000000"/>
          <w:sz w:val="28"/>
        </w:rPr>
        <w:t xml:space="preserve">жолында үй-жайларды салу болып табылатын салық төлеуші мынадай деректерді  </w:t>
      </w:r>
    </w:p>
    <w:p>
      <w:pPr>
        <w:spacing w:after="0"/>
        <w:ind w:left="0"/>
        <w:jc w:val="both"/>
      </w:pPr>
      <w:r>
        <w:rPr>
          <w:rFonts w:ascii="Times New Roman"/>
          <w:b w:val="false"/>
          <w:i w:val="false"/>
          <w:color w:val="000000"/>
          <w:sz w:val="28"/>
        </w:rPr>
        <w:t xml:space="preserve">көрсетті: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Көрсеткіштер|Жол.| Есепті  |    Соның ішінде қызмет түрлері бойынша:     |  </w:t>
      </w:r>
    </w:p>
    <w:p>
      <w:pPr>
        <w:spacing w:after="0"/>
        <w:ind w:left="0"/>
        <w:jc w:val="both"/>
      </w:pPr>
      <w:r>
        <w:rPr>
          <w:rFonts w:ascii="Times New Roman"/>
          <w:b w:val="false"/>
          <w:i w:val="false"/>
          <w:color w:val="000000"/>
          <w:sz w:val="28"/>
        </w:rPr>
        <w:t xml:space="preserve">   атауы    |дың |жыл үшін |---------------------------------------------| </w:t>
      </w:r>
    </w:p>
    <w:p>
      <w:pPr>
        <w:spacing w:after="0"/>
        <w:ind w:left="0"/>
        <w:jc w:val="both"/>
      </w:pPr>
      <w:r>
        <w:rPr>
          <w:rFonts w:ascii="Times New Roman"/>
          <w:b w:val="false"/>
          <w:i w:val="false"/>
          <w:color w:val="000000"/>
          <w:sz w:val="28"/>
        </w:rPr>
        <w:t xml:space="preserve">            |коды|барлығы  | Үй-жайлар  |Автомо.   |Автомо.   |жарнама   | </w:t>
      </w:r>
    </w:p>
    <w:p>
      <w:pPr>
        <w:spacing w:after="0"/>
        <w:ind w:left="0"/>
        <w:jc w:val="both"/>
      </w:pPr>
      <w:r>
        <w:rPr>
          <w:rFonts w:ascii="Times New Roman"/>
          <w:b w:val="false"/>
          <w:i w:val="false"/>
          <w:color w:val="000000"/>
          <w:sz w:val="28"/>
        </w:rPr>
        <w:t xml:space="preserve">            |    |         |    салу    |бильдерді |бильдерді |          | </w:t>
      </w:r>
    </w:p>
    <w:p>
      <w:pPr>
        <w:spacing w:after="0"/>
        <w:ind w:left="0"/>
        <w:jc w:val="both"/>
      </w:pPr>
      <w:r>
        <w:rPr>
          <w:rFonts w:ascii="Times New Roman"/>
          <w:b w:val="false"/>
          <w:i w:val="false"/>
          <w:color w:val="000000"/>
          <w:sz w:val="28"/>
        </w:rPr>
        <w:t xml:space="preserve">            |    |         |            |бөлшек    |жалдау    |          | </w:t>
      </w:r>
    </w:p>
    <w:p>
      <w:pPr>
        <w:spacing w:after="0"/>
        <w:ind w:left="0"/>
        <w:jc w:val="both"/>
      </w:pPr>
      <w:r>
        <w:rPr>
          <w:rFonts w:ascii="Times New Roman"/>
          <w:b w:val="false"/>
          <w:i w:val="false"/>
          <w:color w:val="000000"/>
          <w:sz w:val="28"/>
        </w:rPr>
        <w:t xml:space="preserve">            |    |         |            |сауда сату|          |          | </w:t>
      </w:r>
    </w:p>
    <w:p>
      <w:pPr>
        <w:spacing w:after="0"/>
        <w:ind w:left="0"/>
        <w:jc w:val="both"/>
      </w:pPr>
      <w:r>
        <w:rPr>
          <w:rFonts w:ascii="Times New Roman"/>
          <w:b w:val="false"/>
          <w:i w:val="false"/>
          <w:color w:val="000000"/>
          <w:sz w:val="28"/>
        </w:rPr>
        <w:t xml:space="preserve">            |    |         |____________|__________|__________|__________| </w:t>
      </w:r>
    </w:p>
    <w:p>
      <w:pPr>
        <w:spacing w:after="0"/>
        <w:ind w:left="0"/>
        <w:jc w:val="both"/>
      </w:pPr>
      <w:r>
        <w:rPr>
          <w:rFonts w:ascii="Times New Roman"/>
          <w:b w:val="false"/>
          <w:i w:val="false"/>
          <w:color w:val="000000"/>
          <w:sz w:val="28"/>
        </w:rPr>
        <w:t xml:space="preserve">            |    |         | 45211 коды |50102 коды|71100 коды|74400 коды|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      | 2  |    3    |      4     |     5    |     6    |    7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Өндірілген  |100 |250 000,0| 150 000,0  | 50 000,0 | 35 000,0 | 5 000,0  | </w:t>
      </w:r>
    </w:p>
    <w:p>
      <w:pPr>
        <w:spacing w:after="0"/>
        <w:ind w:left="0"/>
        <w:jc w:val="both"/>
      </w:pPr>
      <w:r>
        <w:rPr>
          <w:rFonts w:ascii="Times New Roman"/>
          <w:b w:val="false"/>
          <w:i w:val="false"/>
          <w:color w:val="000000"/>
          <w:sz w:val="28"/>
        </w:rPr>
        <w:t xml:space="preserve">өнімдердің  |    |         |            |          |          |          | </w:t>
      </w:r>
    </w:p>
    <w:p>
      <w:pPr>
        <w:spacing w:after="0"/>
        <w:ind w:left="0"/>
        <w:jc w:val="both"/>
      </w:pPr>
      <w:r>
        <w:rPr>
          <w:rFonts w:ascii="Times New Roman"/>
          <w:b w:val="false"/>
          <w:i w:val="false"/>
          <w:color w:val="000000"/>
          <w:sz w:val="28"/>
        </w:rPr>
        <w:t xml:space="preserve">(тауарлар,  |    |         |            |          |          |          |  </w:t>
      </w:r>
    </w:p>
    <w:p>
      <w:pPr>
        <w:spacing w:after="0"/>
        <w:ind w:left="0"/>
        <w:jc w:val="both"/>
      </w:pPr>
      <w:r>
        <w:rPr>
          <w:rFonts w:ascii="Times New Roman"/>
          <w:b w:val="false"/>
          <w:i w:val="false"/>
          <w:color w:val="000000"/>
          <w:sz w:val="28"/>
        </w:rPr>
        <w:t xml:space="preserve"> қызмет     |    |         |            |          |          |          | </w:t>
      </w:r>
    </w:p>
    <w:p>
      <w:pPr>
        <w:spacing w:after="0"/>
        <w:ind w:left="0"/>
        <w:jc w:val="both"/>
      </w:pPr>
      <w:r>
        <w:rPr>
          <w:rFonts w:ascii="Times New Roman"/>
          <w:b w:val="false"/>
          <w:i w:val="false"/>
          <w:color w:val="000000"/>
          <w:sz w:val="28"/>
        </w:rPr>
        <w:t xml:space="preserve">көрсетулер) |    |         |            |          |          |          |  </w:t>
      </w:r>
    </w:p>
    <w:p>
      <w:pPr>
        <w:spacing w:after="0"/>
        <w:ind w:left="0"/>
        <w:jc w:val="both"/>
      </w:pPr>
      <w:r>
        <w:rPr>
          <w:rFonts w:ascii="Times New Roman"/>
          <w:b w:val="false"/>
          <w:i w:val="false"/>
          <w:color w:val="000000"/>
          <w:sz w:val="28"/>
        </w:rPr>
        <w:t xml:space="preserve">көлемі,     |    |         |            |          |          |          |  </w:t>
      </w:r>
    </w:p>
    <w:p>
      <w:pPr>
        <w:spacing w:after="0"/>
        <w:ind w:left="0"/>
        <w:jc w:val="both"/>
      </w:pPr>
      <w:r>
        <w:rPr>
          <w:rFonts w:ascii="Times New Roman"/>
          <w:b w:val="false"/>
          <w:i w:val="false"/>
          <w:color w:val="000000"/>
          <w:sz w:val="28"/>
        </w:rPr>
        <w:t xml:space="preserve">мың теңге   |    |         |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Онда ЭҚЖЖ бойынша мәліметтер кестесі мынадай түрде болады: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  2|  ЭҚЖЖ  І 4 5 2 1 1 ІІ 5 0 1 0 2 ІІІ 7 1 1 0 0  | </w:t>
      </w:r>
    </w:p>
    <w:p>
      <w:pPr>
        <w:spacing w:after="0"/>
        <w:ind w:left="0"/>
        <w:jc w:val="both"/>
      </w:pPr>
      <w:r>
        <w:rPr>
          <w:rFonts w:ascii="Times New Roman"/>
          <w:b w:val="false"/>
          <w:i w:val="false"/>
          <w:color w:val="000000"/>
          <w:sz w:val="28"/>
        </w:rPr>
        <w:t xml:space="preserve">     |Үлес салмағын                                       | </w:t>
      </w:r>
    </w:p>
    <w:p>
      <w:pPr>
        <w:spacing w:after="0"/>
        <w:ind w:left="0"/>
        <w:jc w:val="both"/>
      </w:pPr>
      <w:r>
        <w:rPr>
          <w:rFonts w:ascii="Times New Roman"/>
          <w:b w:val="false"/>
          <w:i w:val="false"/>
          <w:color w:val="000000"/>
          <w:sz w:val="28"/>
        </w:rPr>
        <w:t xml:space="preserve">     |көрсетіңіз    0 6 0,0 %    0 2 0,0 %     0 1 4,0 %  | </w:t>
      </w:r>
    </w:p>
    <w:p>
      <w:pPr>
        <w:spacing w:after="0"/>
        <w:ind w:left="0"/>
        <w:jc w:val="both"/>
      </w:pP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Құрылыстың үлес салмағы мысалы 150 000,0 (Кестенің 4-бағаны) / 250 000,0 (Кестенің 3-бағаны) х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xml:space="preserve">
      3) құрылтай құжаттарына сәйкес заңды тұлғаның толық атауы;  </w:t>
      </w:r>
      <w:r>
        <w:br/>
      </w:r>
      <w:r>
        <w:rPr>
          <w:rFonts w:ascii="Times New Roman"/>
          <w:b w:val="false"/>
          <w:i w:val="false"/>
          <w:color w:val="000000"/>
          <w:sz w:val="28"/>
        </w:rPr>
        <w:t xml:space="preserve">
      4) Декларацияның түрі. Декларацияның түріне қатысты тиісті тор көзге белгі қойылады.  </w:t>
      </w:r>
      <w:r>
        <w:br/>
      </w:r>
      <w:r>
        <w:rPr>
          <w:rFonts w:ascii="Times New Roman"/>
          <w:b w:val="false"/>
          <w:i w:val="false"/>
          <w:color w:val="000000"/>
          <w:sz w:val="28"/>
        </w:rPr>
        <w:t xml:space="preserve">
      Егер лоторея ұйымдастыру мен өткізу бойынша қызметті жүзеге асыру  </w:t>
      </w:r>
    </w:p>
    <w:p>
      <w:pPr>
        <w:spacing w:after="0"/>
        <w:ind w:left="0"/>
        <w:jc w:val="both"/>
      </w:pPr>
      <w:r>
        <w:rPr>
          <w:rFonts w:ascii="Times New Roman"/>
          <w:b w:val="false"/>
          <w:i w:val="false"/>
          <w:color w:val="000000"/>
          <w:sz w:val="28"/>
        </w:rPr>
        <w:t xml:space="preserve">басталғаннан кейін салық төлеуші алғашқы рет декларация берген жағдайда,  </w:t>
      </w:r>
    </w:p>
    <w:p>
      <w:pPr>
        <w:spacing w:after="0"/>
        <w:ind w:left="0"/>
        <w:jc w:val="both"/>
      </w:pPr>
      <w:r>
        <w:rPr>
          <w:rFonts w:ascii="Times New Roman"/>
          <w:b w:val="false"/>
          <w:i w:val="false"/>
          <w:color w:val="000000"/>
          <w:sz w:val="28"/>
        </w:rPr>
        <w:t xml:space="preserve">"Бастапқы" тор көзге белгі жасалады. </w:t>
      </w:r>
    </w:p>
    <w:p>
      <w:pPr>
        <w:spacing w:after="0"/>
        <w:ind w:left="0"/>
        <w:jc w:val="both"/>
      </w:pPr>
      <w:r>
        <w:rPr>
          <w:rFonts w:ascii="Times New Roman"/>
          <w:b w:val="false"/>
          <w:i w:val="false"/>
          <w:color w:val="000000"/>
          <w:sz w:val="28"/>
        </w:rPr>
        <w:t xml:space="preserve">     Одан кейінгі декларацияларды беру кезінде, "Кезекті" тор көзіне белгі  </w:t>
      </w:r>
    </w:p>
    <w:p>
      <w:pPr>
        <w:spacing w:after="0"/>
        <w:ind w:left="0"/>
        <w:jc w:val="both"/>
      </w:pPr>
      <w:r>
        <w:rPr>
          <w:rFonts w:ascii="Times New Roman"/>
          <w:b w:val="false"/>
          <w:i w:val="false"/>
          <w:color w:val="000000"/>
          <w:sz w:val="28"/>
        </w:rPr>
        <w:t xml:space="preserve">қойылады. </w:t>
      </w:r>
    </w:p>
    <w:p>
      <w:pPr>
        <w:spacing w:after="0"/>
        <w:ind w:left="0"/>
        <w:jc w:val="both"/>
      </w:pPr>
      <w:r>
        <w:rPr>
          <w:rFonts w:ascii="Times New Roman"/>
          <w:b w:val="false"/>
          <w:i w:val="false"/>
          <w:color w:val="000000"/>
          <w:sz w:val="28"/>
        </w:rPr>
        <w:t xml:space="preserve">     Бұрын берілген декларацияларға өзгерістер мен толықтыруларды енгізу  </w:t>
      </w:r>
    </w:p>
    <w:p>
      <w:pPr>
        <w:spacing w:after="0"/>
        <w:ind w:left="0"/>
        <w:jc w:val="both"/>
      </w:pPr>
      <w:r>
        <w:rPr>
          <w:rFonts w:ascii="Times New Roman"/>
          <w:b w:val="false"/>
          <w:i w:val="false"/>
          <w:color w:val="000000"/>
          <w:sz w:val="28"/>
        </w:rPr>
        <w:t xml:space="preserve">кезінде, "Қосымша" тор көзіне белгі жасалады. </w:t>
      </w:r>
    </w:p>
    <w:p>
      <w:pPr>
        <w:spacing w:after="0"/>
        <w:ind w:left="0"/>
        <w:jc w:val="both"/>
      </w:pPr>
      <w:r>
        <w:rPr>
          <w:rFonts w:ascii="Times New Roman"/>
          <w:b w:val="false"/>
          <w:i w:val="false"/>
          <w:color w:val="000000"/>
          <w:sz w:val="28"/>
        </w:rPr>
        <w:t xml:space="preserve">     Салық органына берілетін соңғы декларацияда салық төлеушіні тарату  </w:t>
      </w:r>
    </w:p>
    <w:p>
      <w:pPr>
        <w:spacing w:after="0"/>
        <w:ind w:left="0"/>
        <w:jc w:val="both"/>
      </w:pPr>
      <w:r>
        <w:rPr>
          <w:rFonts w:ascii="Times New Roman"/>
          <w:b w:val="false"/>
          <w:i w:val="false"/>
          <w:color w:val="000000"/>
          <w:sz w:val="28"/>
        </w:rPr>
        <w:t xml:space="preserve">немесе қайта ұйымдастыру кезінде, "Тарату" тор көзіне белгі жасалады; </w:t>
      </w:r>
    </w:p>
    <w:p>
      <w:pPr>
        <w:spacing w:after="0"/>
        <w:ind w:left="0"/>
        <w:jc w:val="both"/>
      </w:pPr>
      <w:r>
        <w:rPr>
          <w:rFonts w:ascii="Times New Roman"/>
          <w:b w:val="false"/>
          <w:i w:val="false"/>
          <w:color w:val="000000"/>
          <w:sz w:val="28"/>
        </w:rPr>
        <w:t xml:space="preserve">     5) Декларация берілетін салық кезеңі; </w:t>
      </w:r>
    </w:p>
    <w:p>
      <w:pPr>
        <w:spacing w:after="0"/>
        <w:ind w:left="0"/>
        <w:jc w:val="both"/>
      </w:pPr>
      <w:r>
        <w:rPr>
          <w:rFonts w:ascii="Times New Roman"/>
          <w:b w:val="false"/>
          <w:i w:val="false"/>
          <w:color w:val="000000"/>
          <w:sz w:val="28"/>
        </w:rPr>
        <w:t xml:space="preserve">     6) валюта коды; </w:t>
      </w:r>
    </w:p>
    <w:p>
      <w:pPr>
        <w:spacing w:after="0"/>
        <w:ind w:left="0"/>
        <w:jc w:val="both"/>
      </w:pPr>
      <w:r>
        <w:rPr>
          <w:rFonts w:ascii="Times New Roman"/>
          <w:b w:val="false"/>
          <w:i w:val="false"/>
          <w:color w:val="000000"/>
          <w:sz w:val="28"/>
        </w:rPr>
        <w:t xml:space="preserve">     7) берілген қосымшалар.  </w:t>
      </w:r>
    </w:p>
    <w:p>
      <w:pPr>
        <w:spacing w:after="0"/>
        <w:ind w:left="0"/>
        <w:jc w:val="both"/>
      </w:pPr>
      <w:r>
        <w:rPr>
          <w:rFonts w:ascii="Times New Roman"/>
          <w:b w:val="false"/>
          <w:i w:val="false"/>
          <w:color w:val="000000"/>
          <w:sz w:val="28"/>
        </w:rPr>
        <w:t xml:space="preserve">     10. "Акцизді есептеу" бөлімінде: </w:t>
      </w:r>
    </w:p>
    <w:p>
      <w:pPr>
        <w:spacing w:after="0"/>
        <w:ind w:left="0"/>
        <w:jc w:val="both"/>
      </w:pPr>
      <w:r>
        <w:rPr>
          <w:rFonts w:ascii="Times New Roman"/>
          <w:b w:val="false"/>
          <w:i w:val="false"/>
          <w:color w:val="000000"/>
          <w:sz w:val="28"/>
        </w:rPr>
        <w:t xml:space="preserve">     1) 410.00.001 жолына 410.01.001 жолында көрсетілген сома көшіріледі; </w:t>
      </w:r>
    </w:p>
    <w:p>
      <w:pPr>
        <w:spacing w:after="0"/>
        <w:ind w:left="0"/>
        <w:jc w:val="both"/>
      </w:pPr>
      <w:r>
        <w:rPr>
          <w:rFonts w:ascii="Times New Roman"/>
          <w:b w:val="false"/>
          <w:i w:val="false"/>
          <w:color w:val="000000"/>
          <w:sz w:val="28"/>
        </w:rPr>
        <w:t xml:space="preserve">     2) 410.00.002 жолында жүлделік қордың сомасы көрсетіледі; </w:t>
      </w:r>
    </w:p>
    <w:p>
      <w:pPr>
        <w:spacing w:after="0"/>
        <w:ind w:left="0"/>
        <w:jc w:val="both"/>
      </w:pPr>
      <w:r>
        <w:rPr>
          <w:rFonts w:ascii="Times New Roman"/>
          <w:b w:val="false"/>
          <w:i w:val="false"/>
          <w:color w:val="000000"/>
          <w:sz w:val="28"/>
        </w:rPr>
        <w:t xml:space="preserve">     3) 410.00.003 жолында оған акциздің сомасын қоспастан, Кодекстің  </w:t>
      </w:r>
    </w:p>
    <w:p>
      <w:pPr>
        <w:spacing w:after="0"/>
        <w:ind w:left="0"/>
        <w:jc w:val="both"/>
      </w:pPr>
      <w:r>
        <w:rPr>
          <w:rFonts w:ascii="Times New Roman"/>
          <w:b w:val="false"/>
          <w:i w:val="false"/>
          <w:color w:val="000000"/>
          <w:sz w:val="28"/>
        </w:rPr>
        <w:t xml:space="preserve">261-бабының 3-тармағына сәйкес айқындалатын салық базасы көрсетіледі; </w:t>
      </w:r>
    </w:p>
    <w:p>
      <w:pPr>
        <w:spacing w:after="0"/>
        <w:ind w:left="0"/>
        <w:jc w:val="both"/>
      </w:pPr>
      <w:r>
        <w:rPr>
          <w:rFonts w:ascii="Times New Roman"/>
          <w:b w:val="false"/>
          <w:i w:val="false"/>
          <w:color w:val="000000"/>
          <w:sz w:val="28"/>
        </w:rPr>
        <w:t xml:space="preserve">     4) 410.00.004 жолында акциздің белгіленген ставкасы көрсетіледі; </w:t>
      </w:r>
    </w:p>
    <w:p>
      <w:pPr>
        <w:spacing w:after="0"/>
        <w:ind w:left="0"/>
        <w:jc w:val="both"/>
      </w:pPr>
      <w:r>
        <w:rPr>
          <w:rFonts w:ascii="Times New Roman"/>
          <w:b w:val="false"/>
          <w:i w:val="false"/>
          <w:color w:val="000000"/>
          <w:sz w:val="28"/>
        </w:rPr>
        <w:t xml:space="preserve">     5) 410.00.005 жолында Кодекстің 269-бабына сәйкес есептелген акциздің  </w:t>
      </w:r>
    </w:p>
    <w:p>
      <w:pPr>
        <w:spacing w:after="0"/>
        <w:ind w:left="0"/>
        <w:jc w:val="both"/>
      </w:pPr>
      <w:r>
        <w:rPr>
          <w:rFonts w:ascii="Times New Roman"/>
          <w:b w:val="false"/>
          <w:i w:val="false"/>
          <w:color w:val="000000"/>
          <w:sz w:val="28"/>
        </w:rPr>
        <w:t xml:space="preserve">сомасы көрсетіледі. </w:t>
      </w:r>
    </w:p>
    <w:p>
      <w:pPr>
        <w:spacing w:after="0"/>
        <w:ind w:left="0"/>
        <w:jc w:val="both"/>
      </w:pPr>
      <w:r>
        <w:rPr>
          <w:rFonts w:ascii="Times New Roman"/>
          <w:b w:val="false"/>
          <w:i w:val="false"/>
          <w:color w:val="000000"/>
          <w:sz w:val="28"/>
        </w:rPr>
        <w:t xml:space="preserve">     11. Декларацияға Кодекстің 69-бабына сәйкес қол қойылады және  </w:t>
      </w:r>
    </w:p>
    <w:p>
      <w:pPr>
        <w:spacing w:after="0"/>
        <w:ind w:left="0"/>
        <w:jc w:val="both"/>
      </w:pPr>
      <w:r>
        <w:rPr>
          <w:rFonts w:ascii="Times New Roman"/>
          <w:b w:val="false"/>
          <w:i w:val="false"/>
          <w:color w:val="000000"/>
          <w:sz w:val="28"/>
        </w:rPr>
        <w:t xml:space="preserve">расталады. </w:t>
      </w:r>
    </w:p>
    <w:p>
      <w:pPr>
        <w:spacing w:after="0"/>
        <w:ind w:left="0"/>
        <w:jc w:val="both"/>
      </w:pPr>
      <w:r>
        <w:rPr>
          <w:rFonts w:ascii="Times New Roman"/>
          <w:b w:val="false"/>
          <w:i w:val="false"/>
          <w:color w:val="000000"/>
          <w:sz w:val="28"/>
        </w:rPr>
        <w:t xml:space="preserve">                    3. Мәлімделген түсім - 410.01 нысан </w:t>
      </w:r>
    </w:p>
    <w:p>
      <w:pPr>
        <w:spacing w:after="0"/>
        <w:ind w:left="0"/>
        <w:jc w:val="both"/>
      </w:pPr>
      <w:r>
        <w:rPr>
          <w:rFonts w:ascii="Times New Roman"/>
          <w:b w:val="false"/>
          <w:i w:val="false"/>
          <w:color w:val="000000"/>
          <w:sz w:val="28"/>
        </w:rPr>
        <w:t xml:space="preserve">                           (Декларацияға қосымша) </w:t>
      </w:r>
    </w:p>
    <w:p>
      <w:pPr>
        <w:spacing w:after="0"/>
        <w:ind w:left="0"/>
        <w:jc w:val="both"/>
      </w:pPr>
      <w:r>
        <w:rPr>
          <w:rFonts w:ascii="Times New Roman"/>
          <w:b w:val="false"/>
          <w:i w:val="false"/>
          <w:color w:val="000000"/>
          <w:sz w:val="28"/>
        </w:rPr>
        <w:t xml:space="preserve">     12. 410.01 нысаны есепті салық кезеңі ішінде сатуға шығарылған  </w:t>
      </w:r>
    </w:p>
    <w:p>
      <w:pPr>
        <w:spacing w:after="0"/>
        <w:ind w:left="0"/>
        <w:jc w:val="both"/>
      </w:pPr>
      <w:r>
        <w:rPr>
          <w:rFonts w:ascii="Times New Roman"/>
          <w:b w:val="false"/>
          <w:i w:val="false"/>
          <w:color w:val="000000"/>
          <w:sz w:val="28"/>
        </w:rPr>
        <w:t xml:space="preserve">лоторея билеттерін тіркеу кезінде мәлімделген түсімнің сомасын көрсетуге  </w:t>
      </w:r>
    </w:p>
    <w:p>
      <w:pPr>
        <w:spacing w:after="0"/>
        <w:ind w:left="0"/>
        <w:jc w:val="both"/>
      </w:pPr>
      <w:r>
        <w:rPr>
          <w:rFonts w:ascii="Times New Roman"/>
          <w:b w:val="false"/>
          <w:i w:val="false"/>
          <w:color w:val="000000"/>
          <w:sz w:val="28"/>
        </w:rPr>
        <w:t xml:space="preserve">арналған.  </w:t>
      </w:r>
    </w:p>
    <w:p>
      <w:pPr>
        <w:spacing w:after="0"/>
        <w:ind w:left="0"/>
        <w:jc w:val="both"/>
      </w:pPr>
      <w:r>
        <w:rPr>
          <w:rFonts w:ascii="Times New Roman"/>
          <w:b w:val="false"/>
          <w:i w:val="false"/>
          <w:color w:val="000000"/>
          <w:sz w:val="28"/>
        </w:rPr>
        <w:t xml:space="preserve">     13. "Мәлімделген түсім" бөлімі бес бағаннан тұрады: </w:t>
      </w:r>
    </w:p>
    <w:p>
      <w:pPr>
        <w:spacing w:after="0"/>
        <w:ind w:left="0"/>
        <w:jc w:val="both"/>
      </w:pPr>
      <w:r>
        <w:rPr>
          <w:rFonts w:ascii="Times New Roman"/>
          <w:b w:val="false"/>
          <w:i w:val="false"/>
          <w:color w:val="000000"/>
          <w:sz w:val="28"/>
        </w:rPr>
        <w:t xml:space="preserve">     1) А бағанында реттік нөмірі көрсетіледі; </w:t>
      </w:r>
    </w:p>
    <w:p>
      <w:pPr>
        <w:spacing w:after="0"/>
        <w:ind w:left="0"/>
        <w:jc w:val="both"/>
      </w:pPr>
      <w:r>
        <w:rPr>
          <w:rFonts w:ascii="Times New Roman"/>
          <w:b w:val="false"/>
          <w:i w:val="false"/>
          <w:color w:val="000000"/>
          <w:sz w:val="28"/>
        </w:rPr>
        <w:t xml:space="preserve">     2) В бағанында лотореялардың түрі және атауы көрсетіледі; </w:t>
      </w:r>
    </w:p>
    <w:p>
      <w:pPr>
        <w:spacing w:after="0"/>
        <w:ind w:left="0"/>
        <w:jc w:val="both"/>
      </w:pPr>
      <w:r>
        <w:rPr>
          <w:rFonts w:ascii="Times New Roman"/>
          <w:b w:val="false"/>
          <w:i w:val="false"/>
          <w:color w:val="000000"/>
          <w:sz w:val="28"/>
        </w:rPr>
        <w:t xml:space="preserve">     3) С бағанында жіберілген лоторея билеттерінің саны көрсетіледі; </w:t>
      </w:r>
    </w:p>
    <w:p>
      <w:pPr>
        <w:spacing w:after="0"/>
        <w:ind w:left="0"/>
        <w:jc w:val="both"/>
      </w:pPr>
      <w:r>
        <w:rPr>
          <w:rFonts w:ascii="Times New Roman"/>
          <w:b w:val="false"/>
          <w:i w:val="false"/>
          <w:color w:val="000000"/>
          <w:sz w:val="28"/>
        </w:rPr>
        <w:t xml:space="preserve">     4) D бағанында бір билеттің өткізу құны көрсетіледі; </w:t>
      </w:r>
    </w:p>
    <w:p>
      <w:pPr>
        <w:spacing w:after="0"/>
        <w:ind w:left="0"/>
        <w:jc w:val="both"/>
      </w:pPr>
      <w:r>
        <w:rPr>
          <w:rFonts w:ascii="Times New Roman"/>
          <w:b w:val="false"/>
          <w:i w:val="false"/>
          <w:color w:val="000000"/>
          <w:sz w:val="28"/>
        </w:rPr>
        <w:t xml:space="preserve">     5) Е бағанында мәлімделген түсімнің жалпы сомасы көрсетіледі. </w:t>
      </w:r>
    </w:p>
    <w:p>
      <w:pPr>
        <w:spacing w:after="0"/>
        <w:ind w:left="0"/>
        <w:jc w:val="both"/>
      </w:pPr>
      <w:r>
        <w:rPr>
          <w:rFonts w:ascii="Times New Roman"/>
          <w:b w:val="false"/>
          <w:i w:val="false"/>
          <w:color w:val="000000"/>
          <w:sz w:val="28"/>
        </w:rPr>
        <w:t xml:space="preserve">     Е бағанының жиынтық жолында осы бағанның келесі жолының шамасы  </w:t>
      </w:r>
    </w:p>
    <w:p>
      <w:pPr>
        <w:spacing w:after="0"/>
        <w:ind w:left="0"/>
        <w:jc w:val="both"/>
      </w:pPr>
      <w:r>
        <w:rPr>
          <w:rFonts w:ascii="Times New Roman"/>
          <w:b w:val="false"/>
          <w:i w:val="false"/>
          <w:color w:val="000000"/>
          <w:sz w:val="28"/>
        </w:rPr>
        <w:t xml:space="preserve">жинақталады.  </w:t>
      </w:r>
    </w:p>
    <w:p>
      <w:pPr>
        <w:spacing w:after="0"/>
        <w:ind w:left="0"/>
        <w:jc w:val="both"/>
      </w:pPr>
      <w:r>
        <w:rPr>
          <w:rFonts w:ascii="Times New Roman"/>
          <w:b w:val="false"/>
          <w:i w:val="false"/>
          <w:color w:val="000000"/>
          <w:sz w:val="28"/>
        </w:rPr>
        <w:t xml:space="preserve">     Е бағанының жиынтық шамасы 410.00.001 жолына көшіріледі. </w:t>
      </w:r>
    </w:p>
    <w:p>
      <w:pPr>
        <w:spacing w:after="0"/>
        <w:ind w:left="0"/>
        <w:jc w:val="both"/>
      </w:pPr>
      <w:r>
        <w:rPr>
          <w:rFonts w:ascii="Times New Roman"/>
          <w:b w:val="false"/>
          <w:i w:val="false"/>
          <w:color w:val="000000"/>
          <w:sz w:val="28"/>
        </w:rPr>
        <w:t xml:space="preserve">_______________________      </w:t>
      </w:r>
    </w:p>
    <w:p>
      <w:pPr>
        <w:spacing w:after="0"/>
        <w:ind w:left="0"/>
        <w:jc w:val="both"/>
      </w:pPr>
      <w:r>
        <w:rPr>
          <w:rFonts w:ascii="Times New Roman"/>
          <w:b w:val="false"/>
          <w:i w:val="false"/>
          <w:color w:val="000000"/>
          <w:sz w:val="28"/>
        </w:rPr>
        <w:t xml:space="preserve">     РҚАО-ның ескертуі: Графикалық нысандар 410.00 және 410.01 Деректер  </w:t>
      </w:r>
    </w:p>
    <w:p>
      <w:pPr>
        <w:spacing w:after="0"/>
        <w:ind w:left="0"/>
        <w:jc w:val="both"/>
      </w:pPr>
      <w:r>
        <w:rPr>
          <w:rFonts w:ascii="Times New Roman"/>
          <w:b w:val="false"/>
          <w:i w:val="false"/>
          <w:color w:val="000000"/>
          <w:sz w:val="28"/>
        </w:rPr>
        <w:t xml:space="preserve">базасына енгізілмейді, қажет болған жағдайда оларды РҚАО-дан электронды  </w:t>
      </w:r>
    </w:p>
    <w:p>
      <w:pPr>
        <w:spacing w:after="0"/>
        <w:ind w:left="0"/>
        <w:jc w:val="both"/>
      </w:pPr>
      <w:r>
        <w:rPr>
          <w:rFonts w:ascii="Times New Roman"/>
          <w:b w:val="false"/>
          <w:i w:val="false"/>
          <w:color w:val="000000"/>
          <w:sz w:val="28"/>
        </w:rPr>
        <w:t xml:space="preserve">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ҚҰРЫЛЫМДЫҚ БӨЛІМШЕ ҮШІН ТӨЛЕУГЕ ТИІСТІ  </w:t>
      </w:r>
      <w:r>
        <w:br/>
      </w:r>
      <w:r>
        <w:rPr>
          <w:rFonts w:ascii="Times New Roman"/>
          <w:b w:val="false"/>
          <w:i w:val="false"/>
          <w:color w:val="000000"/>
          <w:sz w:val="28"/>
        </w:rPr>
        <w:t xml:space="preserve">
                     АКЦИЗ СОМАСЫ БОЙЫНША ЕСЕПТІ ЖАСАУ  </w:t>
      </w:r>
      <w:r>
        <w:br/>
      </w:r>
      <w:r>
        <w:rPr>
          <w:rFonts w:ascii="Times New Roman"/>
          <w:b w:val="false"/>
          <w:i w:val="false"/>
          <w:color w:val="000000"/>
          <w:sz w:val="28"/>
        </w:rPr>
        <w:t xml:space="preserve">
                                ЕРЕЖЕСІ  </w:t>
      </w:r>
      <w:r>
        <w:br/>
      </w:r>
      <w:r>
        <w:rPr>
          <w:rFonts w:ascii="Times New Roman"/>
          <w:b w:val="false"/>
          <w:i w:val="false"/>
          <w:color w:val="000000"/>
          <w:sz w:val="28"/>
        </w:rPr>
        <w:t xml:space="preserve">
                               (421-НЫСАН)  </w:t>
      </w:r>
    </w:p>
    <w:p>
      <w:pPr>
        <w:spacing w:after="0"/>
        <w:ind w:left="0"/>
        <w:jc w:val="both"/>
      </w:pPr>
      <w:r>
        <w:rPr>
          <w:rFonts w:ascii="Times New Roman"/>
          <w:b w:val="false"/>
          <w:i w:val="false"/>
          <w:color w:val="000000"/>
          <w:sz w:val="28"/>
        </w:rPr>
        <w:t xml:space="preserve">      Осы Ереже "Салық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шілдедегі Кодексіне (бұдан әрі - Кодекс) әзірленді және құрылымдық бөлімше үшін төлеуге тиісті акцизді есептеуге арналған Құрылымдық бөлімше үшін төлеуге тиісті акциз сомасы бойынша есепті (бұдан әрі - Есеп) жасау тәртібін айқындайды.  </w:t>
      </w:r>
      <w:r>
        <w:br/>
      </w:r>
      <w:r>
        <w:rPr>
          <w:rFonts w:ascii="Times New Roman"/>
          <w:b w:val="false"/>
          <w:i w:val="false"/>
          <w:color w:val="000000"/>
          <w:sz w:val="28"/>
        </w:rPr>
        <w:t xml:space="preserve">
      1. Есеп Есептің өзінен (421.00-нысан) және акциз салу объектілері туралы ақпаратты ашатын оған қосымшалардан (421.01-421.03-нысандар) тұрады.  </w:t>
      </w:r>
      <w:r>
        <w:br/>
      </w:r>
      <w:r>
        <w:rPr>
          <w:rFonts w:ascii="Times New Roman"/>
          <w:b w:val="false"/>
          <w:i w:val="false"/>
          <w:color w:val="000000"/>
          <w:sz w:val="28"/>
        </w:rPr>
        <w:t xml:space="preserve">
      2. Есеп жасау кезінде:  </w:t>
      </w:r>
      <w:r>
        <w:br/>
      </w:r>
      <w:r>
        <w:rPr>
          <w:rFonts w:ascii="Times New Roman"/>
          <w:b w:val="false"/>
          <w:i w:val="false"/>
          <w:color w:val="000000"/>
          <w:sz w:val="28"/>
        </w:rPr>
        <w:t xml:space="preserve">
      1) қағаз түрінде - қара немесе көк сиялы қаламмен немесе қаламұшпен, баспа әріптермен немесе баспа құрылғысымен толтырылады;  </w:t>
      </w:r>
      <w:r>
        <w:br/>
      </w:r>
      <w:r>
        <w:rPr>
          <w:rFonts w:ascii="Times New Roman"/>
          <w:b w:val="false"/>
          <w:i w:val="false"/>
          <w:color w:val="000000"/>
          <w:sz w:val="28"/>
        </w:rPr>
        <w:t xml:space="preserve">
      2) электронды түрде - Кодекстің 69-бабының 1-тармағына сәйкес толтырылады.  </w:t>
      </w:r>
      <w:r>
        <w:br/>
      </w:r>
      <w:r>
        <w:rPr>
          <w:rFonts w:ascii="Times New Roman"/>
          <w:b w:val="false"/>
          <w:i w:val="false"/>
          <w:color w:val="000000"/>
          <w:sz w:val="28"/>
        </w:rPr>
        <w:t xml:space="preserve">
      3. Есепті толтыру кезінде түзетуге, өшіруге және тазалауға жол берілмейді, "+, /, %, Z" белгілері пайдаланылмайды.  </w:t>
      </w:r>
      <w:r>
        <w:br/>
      </w:r>
      <w:r>
        <w:rPr>
          <w:rFonts w:ascii="Times New Roman"/>
          <w:b w:val="false"/>
          <w:i w:val="false"/>
          <w:color w:val="000000"/>
          <w:sz w:val="28"/>
        </w:rPr>
        <w:t xml:space="preserve">
      4. Көрсеткіштер болмаған кезде тиісті тор көз толтырылмайды.  </w:t>
      </w:r>
      <w:r>
        <w:br/>
      </w:r>
      <w:r>
        <w:rPr>
          <w:rFonts w:ascii="Times New Roman"/>
          <w:b w:val="false"/>
          <w:i w:val="false"/>
          <w:color w:val="000000"/>
          <w:sz w:val="28"/>
        </w:rPr>
        <w:t xml:space="preserve">
      5. Қосымшаларда көрсетілуге тиісті деректер болмаған жағдайда, көрсетілген қосымша берілмейді.  </w:t>
      </w:r>
      <w:r>
        <w:br/>
      </w:r>
      <w:r>
        <w:rPr>
          <w:rFonts w:ascii="Times New Roman"/>
          <w:b w:val="false"/>
          <w:i w:val="false"/>
          <w:color w:val="000000"/>
          <w:sz w:val="28"/>
        </w:rPr>
        <w:t xml:space="preserve">
      6. Соманың теріс мәні тиісті жолдың (бағанның) бірінші сол жақтағы тор көзінде "-" белгісімен белгіленеді.  </w:t>
      </w:r>
      <w:r>
        <w:br/>
      </w:r>
      <w:r>
        <w:rPr>
          <w:rFonts w:ascii="Times New Roman"/>
          <w:b w:val="false"/>
          <w:i w:val="false"/>
          <w:color w:val="000000"/>
          <w:sz w:val="28"/>
        </w:rPr>
        <w:t xml:space="preserve">
      7. Есепті беру кезінде:  </w:t>
      </w:r>
      <w:r>
        <w:br/>
      </w:r>
      <w:r>
        <w:rPr>
          <w:rFonts w:ascii="Times New Roman"/>
          <w:b w:val="false"/>
          <w:i w:val="false"/>
          <w:color w:val="000000"/>
          <w:sz w:val="28"/>
        </w:rPr>
        <w:t xml:space="preserve">
      1) Есеп қағаз түрінде келу тәртібінде екі данада жасалады, бір данасы салық органының белгісімен салық төлеушіге қайтарылады;  </w:t>
      </w:r>
      <w:r>
        <w:br/>
      </w:r>
      <w:r>
        <w:rPr>
          <w:rFonts w:ascii="Times New Roman"/>
          <w:b w:val="false"/>
          <w:i w:val="false"/>
          <w:color w:val="000000"/>
          <w:sz w:val="28"/>
        </w:rPr>
        <w:t xml:space="preserve">
      2) салық төлеуші хабарламаны почта арқылы хабарламалы тапсырысты хатпен қағаз түрінде почта немесе өзгелей байланыс ұйымы арқылы алады;  </w:t>
      </w:r>
      <w:r>
        <w:br/>
      </w:r>
      <w:r>
        <w:rPr>
          <w:rFonts w:ascii="Times New Roman"/>
          <w:b w:val="false"/>
          <w:i w:val="false"/>
          <w:color w:val="000000"/>
          <w:sz w:val="28"/>
        </w:rPr>
        <w:t xml:space="preserve">
      3) салық төлеуші Есептің жеткені туралы хабарламаны келу тәртібінде  </w:t>
      </w:r>
    </w:p>
    <w:p>
      <w:pPr>
        <w:spacing w:after="0"/>
        <w:ind w:left="0"/>
        <w:jc w:val="both"/>
      </w:pPr>
      <w:r>
        <w:rPr>
          <w:rFonts w:ascii="Times New Roman"/>
          <w:b w:val="false"/>
          <w:i w:val="false"/>
          <w:color w:val="000000"/>
          <w:sz w:val="28"/>
        </w:rPr>
        <w:t xml:space="preserve">электронды түрде болмаса Кодекстің 69-бабының 8-тармағының 3) тармақшасына  </w:t>
      </w:r>
    </w:p>
    <w:p>
      <w:pPr>
        <w:spacing w:after="0"/>
        <w:ind w:left="0"/>
        <w:jc w:val="both"/>
      </w:pPr>
      <w:r>
        <w:rPr>
          <w:rFonts w:ascii="Times New Roman"/>
          <w:b w:val="false"/>
          <w:i w:val="false"/>
          <w:color w:val="000000"/>
          <w:sz w:val="28"/>
        </w:rPr>
        <w:t xml:space="preserve">сәйкес электронды түрде салық органынан не электронды почта бойынша алады. </w:t>
      </w:r>
    </w:p>
    <w:p>
      <w:pPr>
        <w:spacing w:after="0"/>
        <w:ind w:left="0"/>
        <w:jc w:val="both"/>
      </w:pPr>
      <w:r>
        <w:rPr>
          <w:rFonts w:ascii="Times New Roman"/>
          <w:b w:val="false"/>
          <w:i w:val="false"/>
          <w:color w:val="000000"/>
          <w:sz w:val="28"/>
        </w:rPr>
        <w:t xml:space="preserve">     8. Қосымшаның "Салық төлеуші туралы жалпы ақпарат" бөлімінде  </w:t>
      </w:r>
    </w:p>
    <w:p>
      <w:pPr>
        <w:spacing w:after="0"/>
        <w:ind w:left="0"/>
        <w:jc w:val="both"/>
      </w:pPr>
      <w:r>
        <w:rPr>
          <w:rFonts w:ascii="Times New Roman"/>
          <w:b w:val="false"/>
          <w:i w:val="false"/>
          <w:color w:val="000000"/>
          <w:sz w:val="28"/>
        </w:rPr>
        <w:t xml:space="preserve">Декларацияның "Салық төлеуші туралы жалпы ақпарат" бөлімінде көрсетілген  </w:t>
      </w:r>
    </w:p>
    <w:p>
      <w:pPr>
        <w:spacing w:after="0"/>
        <w:ind w:left="0"/>
        <w:jc w:val="both"/>
      </w:pPr>
      <w:r>
        <w:rPr>
          <w:rFonts w:ascii="Times New Roman"/>
          <w:b w:val="false"/>
          <w:i w:val="false"/>
          <w:color w:val="000000"/>
          <w:sz w:val="28"/>
        </w:rPr>
        <w:t xml:space="preserve">тиісті көрсеткіштер көрсетіледі. </w:t>
      </w:r>
    </w:p>
    <w:p>
      <w:pPr>
        <w:spacing w:after="0"/>
        <w:ind w:left="0"/>
        <w:jc w:val="both"/>
      </w:pPr>
      <w:r>
        <w:rPr>
          <w:rFonts w:ascii="Times New Roman"/>
          <w:b w:val="false"/>
          <w:i w:val="false"/>
          <w:color w:val="000000"/>
          <w:sz w:val="28"/>
        </w:rPr>
        <w:t xml:space="preserve">     9. Акциз сомасын есептеуге арналған салық базасын айқындау тәртібі  </w:t>
      </w:r>
    </w:p>
    <w:p>
      <w:pPr>
        <w:spacing w:after="0"/>
        <w:ind w:left="0"/>
        <w:jc w:val="both"/>
      </w:pPr>
      <w:r>
        <w:rPr>
          <w:rFonts w:ascii="Times New Roman"/>
          <w:b w:val="false"/>
          <w:i w:val="false"/>
          <w:color w:val="000000"/>
          <w:sz w:val="28"/>
        </w:rPr>
        <w:t xml:space="preserve">Кодекстің 261-бабында айқындалған. </w:t>
      </w:r>
    </w:p>
    <w:p>
      <w:pPr>
        <w:spacing w:after="0"/>
        <w:ind w:left="0"/>
        <w:jc w:val="both"/>
      </w:pPr>
      <w:r>
        <w:rPr>
          <w:rFonts w:ascii="Times New Roman"/>
          <w:b w:val="false"/>
          <w:i w:val="false"/>
          <w:color w:val="000000"/>
          <w:sz w:val="28"/>
        </w:rPr>
        <w:t xml:space="preserve">              2. Құрылымдық бөлімше үшін төлеуге тиісті акциз  </w:t>
      </w:r>
    </w:p>
    <w:p>
      <w:pPr>
        <w:spacing w:after="0"/>
        <w:ind w:left="0"/>
        <w:jc w:val="both"/>
      </w:pPr>
      <w:r>
        <w:rPr>
          <w:rFonts w:ascii="Times New Roman"/>
          <w:b w:val="false"/>
          <w:i w:val="false"/>
          <w:color w:val="000000"/>
          <w:sz w:val="28"/>
        </w:rPr>
        <w:t xml:space="preserve">                      сомасы бойынша есеп - 421.00-нысан  </w:t>
      </w:r>
    </w:p>
    <w:p>
      <w:pPr>
        <w:spacing w:after="0"/>
        <w:ind w:left="0"/>
        <w:jc w:val="both"/>
      </w:pPr>
      <w:r>
        <w:rPr>
          <w:rFonts w:ascii="Times New Roman"/>
          <w:b w:val="false"/>
          <w:i w:val="false"/>
          <w:color w:val="000000"/>
          <w:sz w:val="28"/>
        </w:rPr>
        <w:t xml:space="preserve">            (Құрылымдық бөлімше үшін төлеуге тиісті акциз сомасы  </w:t>
      </w:r>
    </w:p>
    <w:p>
      <w:pPr>
        <w:spacing w:after="0"/>
        <w:ind w:left="0"/>
        <w:jc w:val="both"/>
      </w:pPr>
      <w:r>
        <w:rPr>
          <w:rFonts w:ascii="Times New Roman"/>
          <w:b w:val="false"/>
          <w:i w:val="false"/>
          <w:color w:val="000000"/>
          <w:sz w:val="28"/>
        </w:rPr>
        <w:t xml:space="preserve">             бойынша есепті жасау ережесіне қосымша (421-нысан) </w:t>
      </w:r>
    </w:p>
    <w:p>
      <w:pPr>
        <w:spacing w:after="0"/>
        <w:ind w:left="0"/>
        <w:jc w:val="both"/>
      </w:pPr>
      <w:r>
        <w:rPr>
          <w:rFonts w:ascii="Times New Roman"/>
          <w:b w:val="false"/>
          <w:i w:val="false"/>
          <w:color w:val="000000"/>
          <w:sz w:val="28"/>
        </w:rPr>
        <w:t xml:space="preserve">     10. "Салық төлеуші туралы жалпы ақпарат" бөлімінде мынадай деректер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 салық төлеушінің тіркелу нөмірі; </w:t>
      </w:r>
    </w:p>
    <w:p>
      <w:pPr>
        <w:spacing w:after="0"/>
        <w:ind w:left="0"/>
        <w:jc w:val="both"/>
      </w:pPr>
      <w:r>
        <w:rPr>
          <w:rFonts w:ascii="Times New Roman"/>
          <w:b w:val="false"/>
          <w:i w:val="false"/>
          <w:color w:val="000000"/>
          <w:sz w:val="28"/>
        </w:rPr>
        <w:t xml:space="preserve">     2) құрылтай құжаттарына сәйкес заңды тұлғаның толық атауы немесе жеке  </w:t>
      </w:r>
    </w:p>
    <w:p>
      <w:pPr>
        <w:spacing w:after="0"/>
        <w:ind w:left="0"/>
        <w:jc w:val="both"/>
      </w:pPr>
      <w:r>
        <w:rPr>
          <w:rFonts w:ascii="Times New Roman"/>
          <w:b w:val="false"/>
          <w:i w:val="false"/>
          <w:color w:val="000000"/>
          <w:sz w:val="28"/>
        </w:rPr>
        <w:t xml:space="preserve">кәсіпкердің аты-жөні; </w:t>
      </w:r>
    </w:p>
    <w:p>
      <w:pPr>
        <w:spacing w:after="0"/>
        <w:ind w:left="0"/>
        <w:jc w:val="both"/>
      </w:pPr>
      <w:r>
        <w:rPr>
          <w:rFonts w:ascii="Times New Roman"/>
          <w:b w:val="false"/>
          <w:i w:val="false"/>
          <w:color w:val="000000"/>
          <w:sz w:val="28"/>
        </w:rPr>
        <w:t xml:space="preserve">     3) құрылымдық бөлімшенің СТН;  </w:t>
      </w:r>
    </w:p>
    <w:p>
      <w:pPr>
        <w:spacing w:after="0"/>
        <w:ind w:left="0"/>
        <w:jc w:val="both"/>
      </w:pPr>
      <w:r>
        <w:rPr>
          <w:rFonts w:ascii="Times New Roman"/>
          <w:b w:val="false"/>
          <w:i w:val="false"/>
          <w:color w:val="000000"/>
          <w:sz w:val="28"/>
        </w:rPr>
        <w:t xml:space="preserve">     4) құрылымдық бөлімшенің атауы;  </w:t>
      </w:r>
    </w:p>
    <w:p>
      <w:pPr>
        <w:spacing w:after="0"/>
        <w:ind w:left="0"/>
        <w:jc w:val="both"/>
      </w:pPr>
      <w:r>
        <w:rPr>
          <w:rFonts w:ascii="Times New Roman"/>
          <w:b w:val="false"/>
          <w:i w:val="false"/>
          <w:color w:val="000000"/>
          <w:sz w:val="28"/>
        </w:rPr>
        <w:t xml:space="preserve">     5) құрылымдық бөлімшенің орналасқан жері; </w:t>
      </w:r>
    </w:p>
    <w:p>
      <w:pPr>
        <w:spacing w:after="0"/>
        <w:ind w:left="0"/>
        <w:jc w:val="both"/>
      </w:pPr>
      <w:r>
        <w:rPr>
          <w:rFonts w:ascii="Times New Roman"/>
          <w:b w:val="false"/>
          <w:i w:val="false"/>
          <w:color w:val="000000"/>
          <w:sz w:val="28"/>
        </w:rPr>
        <w:t xml:space="preserve">     6) Есеп берілетін салық кезеңі; </w:t>
      </w:r>
    </w:p>
    <w:p>
      <w:pPr>
        <w:spacing w:after="0"/>
        <w:ind w:left="0"/>
        <w:jc w:val="both"/>
      </w:pPr>
      <w:r>
        <w:rPr>
          <w:rFonts w:ascii="Times New Roman"/>
          <w:b w:val="false"/>
          <w:i w:val="false"/>
          <w:color w:val="000000"/>
          <w:sz w:val="28"/>
        </w:rPr>
        <w:t xml:space="preserve">     7) валюта коды; </w:t>
      </w:r>
    </w:p>
    <w:p>
      <w:pPr>
        <w:spacing w:after="0"/>
        <w:ind w:left="0"/>
        <w:jc w:val="both"/>
      </w:pPr>
      <w:r>
        <w:rPr>
          <w:rFonts w:ascii="Times New Roman"/>
          <w:b w:val="false"/>
          <w:i w:val="false"/>
          <w:color w:val="000000"/>
          <w:sz w:val="28"/>
        </w:rPr>
        <w:t xml:space="preserve">     8) берілген қосымшалар. Берілген қосымшалар тиісті тор көзге белгі  </w:t>
      </w:r>
    </w:p>
    <w:p>
      <w:pPr>
        <w:spacing w:after="0"/>
        <w:ind w:left="0"/>
        <w:jc w:val="both"/>
      </w:pPr>
      <w:r>
        <w:rPr>
          <w:rFonts w:ascii="Times New Roman"/>
          <w:b w:val="false"/>
          <w:i w:val="false"/>
          <w:color w:val="000000"/>
          <w:sz w:val="28"/>
        </w:rPr>
        <w:t xml:space="preserve">қойылады. </w:t>
      </w:r>
    </w:p>
    <w:p>
      <w:pPr>
        <w:spacing w:after="0"/>
        <w:ind w:left="0"/>
        <w:jc w:val="both"/>
      </w:pPr>
      <w:r>
        <w:rPr>
          <w:rFonts w:ascii="Times New Roman"/>
          <w:b w:val="false"/>
          <w:i w:val="false"/>
          <w:color w:val="000000"/>
          <w:sz w:val="28"/>
        </w:rPr>
        <w:t xml:space="preserve">     9) Есептің түрі. Есептің түріне қатысты тиісті тор көзге белгі  </w:t>
      </w:r>
    </w:p>
    <w:p>
      <w:pPr>
        <w:spacing w:after="0"/>
        <w:ind w:left="0"/>
        <w:jc w:val="both"/>
      </w:pPr>
      <w:r>
        <w:rPr>
          <w:rFonts w:ascii="Times New Roman"/>
          <w:b w:val="false"/>
          <w:i w:val="false"/>
          <w:color w:val="000000"/>
          <w:sz w:val="28"/>
        </w:rPr>
        <w:t xml:space="preserve">қойылады.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акцизделетін тауарларға байланысты қызметті жүзеге асыру басталғаннан кейін салық төлеуші алғашқы рет Есеп берген жағдайда, "Бастапқы" тор көзге белгі жасалады.  </w:t>
      </w:r>
      <w:r>
        <w:br/>
      </w:r>
      <w:r>
        <w:rPr>
          <w:rFonts w:ascii="Times New Roman"/>
          <w:b w:val="false"/>
          <w:i w:val="false"/>
          <w:color w:val="000000"/>
          <w:sz w:val="28"/>
        </w:rPr>
        <w:t xml:space="preserve">
      Одан кейінгі Есептерді беру кезінде, "Кезекті" тор көзіне белгі қойылады.  </w:t>
      </w:r>
      <w:r>
        <w:br/>
      </w:r>
      <w:r>
        <w:rPr>
          <w:rFonts w:ascii="Times New Roman"/>
          <w:b w:val="false"/>
          <w:i w:val="false"/>
          <w:color w:val="000000"/>
          <w:sz w:val="28"/>
        </w:rPr>
        <w:t xml:space="preserve">
      Бұрын берілген Есептерге өзгерістер мен толықтыруларды енгізу кезінде, "Қосымша" тор көзіне белгі жасалады.  </w:t>
      </w:r>
      <w:r>
        <w:br/>
      </w:r>
      <w:r>
        <w:rPr>
          <w:rFonts w:ascii="Times New Roman"/>
          <w:b w:val="false"/>
          <w:i w:val="false"/>
          <w:color w:val="000000"/>
          <w:sz w:val="28"/>
        </w:rPr>
        <w:t xml:space="preserve">
      Салық органына берілетін соңғы Есепте салық төлеушіні тарату немесе қайта ұйымдастыру кезінде, "Тарату" тор көзіне белгі жасалады.  </w:t>
      </w:r>
      <w:r>
        <w:br/>
      </w:r>
      <w:r>
        <w:rPr>
          <w:rFonts w:ascii="Times New Roman"/>
          <w:b w:val="false"/>
          <w:i w:val="false"/>
          <w:color w:val="000000"/>
          <w:sz w:val="28"/>
        </w:rPr>
        <w:t xml:space="preserve">
      11. "Акциз сомасы" бөлімі жеке өндірістің спирті мен алкоголь өнімдері бойынша есепті салық кезеңінің ішінде құрылымдық бөлімшелер жасаған салық салынатын операциялар туралы ақпарат көрсетуге арналған.  </w:t>
      </w:r>
      <w:r>
        <w:br/>
      </w:r>
      <w:r>
        <w:rPr>
          <w:rFonts w:ascii="Times New Roman"/>
          <w:b w:val="false"/>
          <w:i w:val="false"/>
          <w:color w:val="000000"/>
          <w:sz w:val="28"/>
        </w:rPr>
        <w:t xml:space="preserve">
      12. "Акциз сомасы" бөлімі 3 бағаннан тұрады:  </w:t>
      </w:r>
      <w:r>
        <w:br/>
      </w:r>
      <w:r>
        <w:rPr>
          <w:rFonts w:ascii="Times New Roman"/>
          <w:b w:val="false"/>
          <w:i w:val="false"/>
          <w:color w:val="000000"/>
          <w:sz w:val="28"/>
        </w:rPr>
        <w:t xml:space="preserve">
      1) А бағанында салық салынатын операция бойынша салық базасының  </w:t>
      </w:r>
    </w:p>
    <w:p>
      <w:pPr>
        <w:spacing w:after="0"/>
        <w:ind w:left="0"/>
        <w:jc w:val="both"/>
      </w:pPr>
      <w:r>
        <w:rPr>
          <w:rFonts w:ascii="Times New Roman"/>
          <w:b w:val="false"/>
          <w:i w:val="false"/>
          <w:color w:val="000000"/>
          <w:sz w:val="28"/>
        </w:rPr>
        <w:t xml:space="preserve">мөлшері көрсетіледі. Салық базасы литрмен көрсетіледі; </w:t>
      </w:r>
    </w:p>
    <w:p>
      <w:pPr>
        <w:spacing w:after="0"/>
        <w:ind w:left="0"/>
        <w:jc w:val="both"/>
      </w:pPr>
      <w:r>
        <w:rPr>
          <w:rFonts w:ascii="Times New Roman"/>
          <w:b w:val="false"/>
          <w:i w:val="false"/>
          <w:color w:val="000000"/>
          <w:sz w:val="28"/>
        </w:rPr>
        <w:t xml:space="preserve">     2) В бағанында акциздің белгіленген ставкасы көрсетіледі; </w:t>
      </w:r>
    </w:p>
    <w:p>
      <w:pPr>
        <w:spacing w:after="0"/>
        <w:ind w:left="0"/>
        <w:jc w:val="both"/>
      </w:pPr>
      <w:r>
        <w:rPr>
          <w:rFonts w:ascii="Times New Roman"/>
          <w:b w:val="false"/>
          <w:i w:val="false"/>
          <w:color w:val="000000"/>
          <w:sz w:val="28"/>
        </w:rPr>
        <w:t xml:space="preserve">     3) С бағанында А және В бағандарында көрсетілген шамасының  </w:t>
      </w:r>
    </w:p>
    <w:p>
      <w:pPr>
        <w:spacing w:after="0"/>
        <w:ind w:left="0"/>
        <w:jc w:val="both"/>
      </w:pPr>
      <w:r>
        <w:rPr>
          <w:rFonts w:ascii="Times New Roman"/>
          <w:b w:val="false"/>
          <w:i w:val="false"/>
          <w:color w:val="000000"/>
          <w:sz w:val="28"/>
        </w:rPr>
        <w:t xml:space="preserve">көбейтіндісі ретінде айқындалатын салық салынатын операциялар бойынша  </w:t>
      </w:r>
    </w:p>
    <w:p>
      <w:pPr>
        <w:spacing w:after="0"/>
        <w:ind w:left="0"/>
        <w:jc w:val="both"/>
      </w:pPr>
      <w:r>
        <w:rPr>
          <w:rFonts w:ascii="Times New Roman"/>
          <w:b w:val="false"/>
          <w:i w:val="false"/>
          <w:color w:val="000000"/>
          <w:sz w:val="28"/>
        </w:rPr>
        <w:t xml:space="preserve">акциз сомасын көрсетіледі. </w:t>
      </w:r>
    </w:p>
    <w:p>
      <w:pPr>
        <w:spacing w:after="0"/>
        <w:ind w:left="0"/>
        <w:jc w:val="both"/>
      </w:pPr>
      <w:r>
        <w:rPr>
          <w:rFonts w:ascii="Times New Roman"/>
          <w:b w:val="false"/>
          <w:i w:val="false"/>
          <w:color w:val="000000"/>
          <w:sz w:val="28"/>
        </w:rPr>
        <w:t xml:space="preserve">     13. "Акциз сомасы" бөлімінің жолдары мынадай ақпараттарды көрсетуге  </w:t>
      </w:r>
    </w:p>
    <w:p>
      <w:pPr>
        <w:spacing w:after="0"/>
        <w:ind w:left="0"/>
        <w:jc w:val="both"/>
      </w:pPr>
      <w:r>
        <w:rPr>
          <w:rFonts w:ascii="Times New Roman"/>
          <w:b w:val="false"/>
          <w:i w:val="false"/>
          <w:color w:val="000000"/>
          <w:sz w:val="28"/>
        </w:rPr>
        <w:t xml:space="preserve">арналған: </w:t>
      </w:r>
    </w:p>
    <w:p>
      <w:pPr>
        <w:spacing w:after="0"/>
        <w:ind w:left="0"/>
        <w:jc w:val="both"/>
      </w:pPr>
      <w:r>
        <w:rPr>
          <w:rFonts w:ascii="Times New Roman"/>
          <w:b w:val="false"/>
          <w:i w:val="false"/>
          <w:color w:val="000000"/>
          <w:sz w:val="28"/>
        </w:rPr>
        <w:t xml:space="preserve">     1) 421.00.001 жолы алкоголь өнімінің өндірісі үшін тиелген жеке  </w:t>
      </w:r>
    </w:p>
    <w:p>
      <w:pPr>
        <w:spacing w:after="0"/>
        <w:ind w:left="0"/>
        <w:jc w:val="both"/>
      </w:pPr>
      <w:r>
        <w:rPr>
          <w:rFonts w:ascii="Times New Roman"/>
          <w:b w:val="false"/>
          <w:i w:val="false"/>
          <w:color w:val="000000"/>
          <w:sz w:val="28"/>
        </w:rPr>
        <w:t xml:space="preserve">өндіріс спирті бойынша акциз есептеу туралы мәліметтерді көрсетуге  </w:t>
      </w:r>
    </w:p>
    <w:p>
      <w:pPr>
        <w:spacing w:after="0"/>
        <w:ind w:left="0"/>
        <w:jc w:val="both"/>
      </w:pPr>
      <w:r>
        <w:rPr>
          <w:rFonts w:ascii="Times New Roman"/>
          <w:b w:val="false"/>
          <w:i w:val="false"/>
          <w:color w:val="000000"/>
          <w:sz w:val="28"/>
        </w:rPr>
        <w:t xml:space="preserve">арналған; </w:t>
      </w:r>
    </w:p>
    <w:p>
      <w:pPr>
        <w:spacing w:after="0"/>
        <w:ind w:left="0"/>
        <w:jc w:val="both"/>
      </w:pPr>
      <w:r>
        <w:rPr>
          <w:rFonts w:ascii="Times New Roman"/>
          <w:b w:val="false"/>
          <w:i w:val="false"/>
          <w:color w:val="000000"/>
          <w:sz w:val="28"/>
        </w:rPr>
        <w:t xml:space="preserve">     2) 421.00.002 жолы алкоголь өнімінің өндірісі үшін тиелмеген жеке  </w:t>
      </w:r>
    </w:p>
    <w:p>
      <w:pPr>
        <w:spacing w:after="0"/>
        <w:ind w:left="0"/>
        <w:jc w:val="both"/>
      </w:pPr>
      <w:r>
        <w:rPr>
          <w:rFonts w:ascii="Times New Roman"/>
          <w:b w:val="false"/>
          <w:i w:val="false"/>
          <w:color w:val="000000"/>
          <w:sz w:val="28"/>
        </w:rPr>
        <w:t xml:space="preserve">өндіріс спирті бойынша акциз есептеу туралы мәліметтерді көрсетуге  </w:t>
      </w:r>
    </w:p>
    <w:p>
      <w:pPr>
        <w:spacing w:after="0"/>
        <w:ind w:left="0"/>
        <w:jc w:val="both"/>
      </w:pPr>
      <w:r>
        <w:rPr>
          <w:rFonts w:ascii="Times New Roman"/>
          <w:b w:val="false"/>
          <w:i w:val="false"/>
          <w:color w:val="000000"/>
          <w:sz w:val="28"/>
        </w:rPr>
        <w:t xml:space="preserve">арналған; </w:t>
      </w:r>
    </w:p>
    <w:p>
      <w:pPr>
        <w:spacing w:after="0"/>
        <w:ind w:left="0"/>
        <w:jc w:val="both"/>
      </w:pPr>
      <w:r>
        <w:rPr>
          <w:rFonts w:ascii="Times New Roman"/>
          <w:b w:val="false"/>
          <w:i w:val="false"/>
          <w:color w:val="000000"/>
          <w:sz w:val="28"/>
        </w:rPr>
        <w:t xml:space="preserve">     3) 421.00.003 жолына 421.01.001 жолында көрсетілген сома көшіріледі; </w:t>
      </w:r>
    </w:p>
    <w:p>
      <w:pPr>
        <w:spacing w:after="0"/>
        <w:ind w:left="0"/>
        <w:jc w:val="both"/>
      </w:pPr>
      <w:r>
        <w:rPr>
          <w:rFonts w:ascii="Times New Roman"/>
          <w:b w:val="false"/>
          <w:i w:val="false"/>
          <w:color w:val="000000"/>
          <w:sz w:val="28"/>
        </w:rPr>
        <w:t xml:space="preserve">     4) 421.00.004 жолына 421.02.001 жолында көрсетілген сома көшіріледі;  </w:t>
      </w:r>
    </w:p>
    <w:p>
      <w:pPr>
        <w:spacing w:after="0"/>
        <w:ind w:left="0"/>
        <w:jc w:val="both"/>
      </w:pPr>
      <w:r>
        <w:rPr>
          <w:rFonts w:ascii="Times New Roman"/>
          <w:b w:val="false"/>
          <w:i w:val="false"/>
          <w:color w:val="000000"/>
          <w:sz w:val="28"/>
        </w:rPr>
        <w:t xml:space="preserve">     5) 421.00.005 жолында 421.00.001-421.00.004 жолдарында көрсетілген  </w:t>
      </w:r>
    </w:p>
    <w:p>
      <w:pPr>
        <w:spacing w:after="0"/>
        <w:ind w:left="0"/>
        <w:jc w:val="both"/>
      </w:pPr>
      <w:r>
        <w:rPr>
          <w:rFonts w:ascii="Times New Roman"/>
          <w:b w:val="false"/>
          <w:i w:val="false"/>
          <w:color w:val="000000"/>
          <w:sz w:val="28"/>
        </w:rPr>
        <w:t xml:space="preserve">шамаларды қосумен айқындалған есептелген акциздің жалпы сомасы көрсетіледі; </w:t>
      </w:r>
    </w:p>
    <w:p>
      <w:pPr>
        <w:spacing w:after="0"/>
        <w:ind w:left="0"/>
        <w:jc w:val="both"/>
      </w:pPr>
      <w:r>
        <w:rPr>
          <w:rFonts w:ascii="Times New Roman"/>
          <w:b w:val="false"/>
          <w:i w:val="false"/>
          <w:color w:val="000000"/>
          <w:sz w:val="28"/>
        </w:rPr>
        <w:t xml:space="preserve">     6) 421.00.006 жолына 421.03.001 жолында көрсетілген сома көшіріледі; </w:t>
      </w:r>
    </w:p>
    <w:p>
      <w:pPr>
        <w:spacing w:after="0"/>
        <w:ind w:left="0"/>
        <w:jc w:val="both"/>
      </w:pPr>
      <w:r>
        <w:rPr>
          <w:rFonts w:ascii="Times New Roman"/>
          <w:b w:val="false"/>
          <w:i w:val="false"/>
          <w:color w:val="000000"/>
          <w:sz w:val="28"/>
        </w:rPr>
        <w:t xml:space="preserve">     7) 421.00.007 жолында 421.00.005 және 421.00.006 жолдарының  </w:t>
      </w:r>
    </w:p>
    <w:p>
      <w:pPr>
        <w:spacing w:after="0"/>
        <w:ind w:left="0"/>
        <w:jc w:val="both"/>
      </w:pPr>
      <w:r>
        <w:rPr>
          <w:rFonts w:ascii="Times New Roman"/>
          <w:b w:val="false"/>
          <w:i w:val="false"/>
          <w:color w:val="000000"/>
          <w:sz w:val="28"/>
        </w:rPr>
        <w:t xml:space="preserve">айырмашылығы ретінде айқындалатын акциздің есептелген сомасы көрсетіледі. </w:t>
      </w:r>
    </w:p>
    <w:p>
      <w:pPr>
        <w:spacing w:after="0"/>
        <w:ind w:left="0"/>
        <w:jc w:val="both"/>
      </w:pPr>
      <w:r>
        <w:rPr>
          <w:rFonts w:ascii="Times New Roman"/>
          <w:b w:val="false"/>
          <w:i w:val="false"/>
          <w:color w:val="000000"/>
          <w:sz w:val="28"/>
        </w:rPr>
        <w:t xml:space="preserve">     14. Құрылымдық бөлімше үшін акциз есебіне Кодекстің 69-бабына сәйкес  </w:t>
      </w:r>
    </w:p>
    <w:p>
      <w:pPr>
        <w:spacing w:after="0"/>
        <w:ind w:left="0"/>
        <w:jc w:val="both"/>
      </w:pPr>
      <w:r>
        <w:rPr>
          <w:rFonts w:ascii="Times New Roman"/>
          <w:b w:val="false"/>
          <w:i w:val="false"/>
          <w:color w:val="000000"/>
          <w:sz w:val="28"/>
        </w:rPr>
        <w:t xml:space="preserve">қол қойылады және расталады. </w:t>
      </w:r>
    </w:p>
    <w:p>
      <w:pPr>
        <w:spacing w:after="0"/>
        <w:ind w:left="0"/>
        <w:jc w:val="both"/>
      </w:pPr>
      <w:r>
        <w:rPr>
          <w:rFonts w:ascii="Times New Roman"/>
          <w:b w:val="false"/>
          <w:i w:val="false"/>
          <w:color w:val="000000"/>
          <w:sz w:val="28"/>
        </w:rPr>
        <w:t xml:space="preserve">                     3. Алкоголь өнімі - 421.01-нысан </w:t>
      </w:r>
    </w:p>
    <w:p>
      <w:pPr>
        <w:spacing w:after="0"/>
        <w:ind w:left="0"/>
        <w:jc w:val="both"/>
      </w:pPr>
      <w:r>
        <w:rPr>
          <w:rFonts w:ascii="Times New Roman"/>
          <w:b w:val="false"/>
          <w:i w:val="false"/>
          <w:color w:val="000000"/>
          <w:sz w:val="28"/>
        </w:rPr>
        <w:t xml:space="preserve">                            (Есепке N 1 қосымша) </w:t>
      </w:r>
    </w:p>
    <w:p>
      <w:pPr>
        <w:spacing w:after="0"/>
        <w:ind w:left="0"/>
        <w:jc w:val="both"/>
      </w:pPr>
      <w:r>
        <w:rPr>
          <w:rFonts w:ascii="Times New Roman"/>
          <w:b w:val="false"/>
          <w:i w:val="false"/>
          <w:color w:val="000000"/>
          <w:sz w:val="28"/>
        </w:rPr>
        <w:t xml:space="preserve">     15. 421.01-нысан алкоголь өнімдерінің жеке өндірісі бойынша салық  </w:t>
      </w:r>
    </w:p>
    <w:p>
      <w:pPr>
        <w:spacing w:after="0"/>
        <w:ind w:left="0"/>
        <w:jc w:val="both"/>
      </w:pPr>
      <w:r>
        <w:rPr>
          <w:rFonts w:ascii="Times New Roman"/>
          <w:b w:val="false"/>
          <w:i w:val="false"/>
          <w:color w:val="000000"/>
          <w:sz w:val="28"/>
        </w:rPr>
        <w:t xml:space="preserve">салынатын операциялар туралы ақпаратты көрсетуге арналған. </w:t>
      </w:r>
    </w:p>
    <w:p>
      <w:pPr>
        <w:spacing w:after="0"/>
        <w:ind w:left="0"/>
        <w:jc w:val="both"/>
      </w:pPr>
      <w:r>
        <w:rPr>
          <w:rFonts w:ascii="Times New Roman"/>
          <w:b w:val="false"/>
          <w:i w:val="false"/>
          <w:color w:val="000000"/>
          <w:sz w:val="28"/>
        </w:rPr>
        <w:t xml:space="preserve">     16. "Акциз сомасы" бөлімі бес бағаннан тұрады: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алкоголь өнімінің түрлері көрсетіледі; </w:t>
      </w:r>
    </w:p>
    <w:p>
      <w:pPr>
        <w:spacing w:after="0"/>
        <w:ind w:left="0"/>
        <w:jc w:val="both"/>
      </w:pPr>
      <w:r>
        <w:rPr>
          <w:rFonts w:ascii="Times New Roman"/>
          <w:b w:val="false"/>
          <w:i w:val="false"/>
          <w:color w:val="000000"/>
          <w:sz w:val="28"/>
        </w:rPr>
        <w:t xml:space="preserve">     3) С бағанында салық базасы көрсетіледі; </w:t>
      </w:r>
    </w:p>
    <w:p>
      <w:pPr>
        <w:spacing w:after="0"/>
        <w:ind w:left="0"/>
        <w:jc w:val="both"/>
      </w:pPr>
      <w:r>
        <w:rPr>
          <w:rFonts w:ascii="Times New Roman"/>
          <w:b w:val="false"/>
          <w:i w:val="false"/>
          <w:color w:val="000000"/>
          <w:sz w:val="28"/>
        </w:rPr>
        <w:t xml:space="preserve">     4) D бағанында акциздің белгіленген ставкасы көрсетіледі; </w:t>
      </w:r>
    </w:p>
    <w:p>
      <w:pPr>
        <w:spacing w:after="0"/>
        <w:ind w:left="0"/>
        <w:jc w:val="both"/>
      </w:pPr>
      <w:r>
        <w:rPr>
          <w:rFonts w:ascii="Times New Roman"/>
          <w:b w:val="false"/>
          <w:i w:val="false"/>
          <w:color w:val="000000"/>
          <w:sz w:val="28"/>
        </w:rPr>
        <w:t xml:space="preserve">     5) Е бағанында Кодекстің 269-бабына сәйкес есептелген акциз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Е бағанының жиынтық жолында осы бағанның келесі жолының шамасы  </w:t>
      </w:r>
    </w:p>
    <w:p>
      <w:pPr>
        <w:spacing w:after="0"/>
        <w:ind w:left="0"/>
        <w:jc w:val="both"/>
      </w:pPr>
      <w:r>
        <w:rPr>
          <w:rFonts w:ascii="Times New Roman"/>
          <w:b w:val="false"/>
          <w:i w:val="false"/>
          <w:color w:val="000000"/>
          <w:sz w:val="28"/>
        </w:rPr>
        <w:t xml:space="preserve">жинақталады. </w:t>
      </w:r>
    </w:p>
    <w:p>
      <w:pPr>
        <w:spacing w:after="0"/>
        <w:ind w:left="0"/>
        <w:jc w:val="both"/>
      </w:pPr>
      <w:r>
        <w:rPr>
          <w:rFonts w:ascii="Times New Roman"/>
          <w:b w:val="false"/>
          <w:i w:val="false"/>
          <w:color w:val="000000"/>
          <w:sz w:val="28"/>
        </w:rPr>
        <w:t xml:space="preserve">     17. Е бағанының жиынтық шамасы 421.00.003 жолына көшіріледі. </w:t>
      </w:r>
    </w:p>
    <w:p>
      <w:pPr>
        <w:spacing w:after="0"/>
        <w:ind w:left="0"/>
        <w:jc w:val="both"/>
      </w:pPr>
      <w:r>
        <w:rPr>
          <w:rFonts w:ascii="Times New Roman"/>
          <w:b w:val="false"/>
          <w:i w:val="false"/>
          <w:color w:val="000000"/>
          <w:sz w:val="28"/>
        </w:rPr>
        <w:t xml:space="preserve">         4. Тәркіленген және (немесе) иесі жоқ, мұрагерлік құқығы  </w:t>
      </w:r>
    </w:p>
    <w:p>
      <w:pPr>
        <w:spacing w:after="0"/>
        <w:ind w:left="0"/>
        <w:jc w:val="both"/>
      </w:pPr>
      <w:r>
        <w:rPr>
          <w:rFonts w:ascii="Times New Roman"/>
          <w:b w:val="false"/>
          <w:i w:val="false"/>
          <w:color w:val="000000"/>
          <w:sz w:val="28"/>
        </w:rPr>
        <w:t xml:space="preserve">          бойынша мемлекетке өткен және мемлекет меншігіне өтеусіз </w:t>
      </w:r>
    </w:p>
    <w:p>
      <w:pPr>
        <w:spacing w:after="0"/>
        <w:ind w:left="0"/>
        <w:jc w:val="both"/>
      </w:pPr>
      <w:r>
        <w:rPr>
          <w:rFonts w:ascii="Times New Roman"/>
          <w:b w:val="false"/>
          <w:i w:val="false"/>
          <w:color w:val="000000"/>
          <w:sz w:val="28"/>
        </w:rPr>
        <w:t xml:space="preserve">              берілген спирт және алкоголь өнімі - 421.02-нысан </w:t>
      </w:r>
    </w:p>
    <w:p>
      <w:pPr>
        <w:spacing w:after="0"/>
        <w:ind w:left="0"/>
        <w:jc w:val="both"/>
      </w:pPr>
      <w:r>
        <w:rPr>
          <w:rFonts w:ascii="Times New Roman"/>
          <w:b w:val="false"/>
          <w:i w:val="false"/>
          <w:color w:val="000000"/>
          <w:sz w:val="28"/>
        </w:rPr>
        <w:t xml:space="preserve">                            (Есепке N 2 қосымша) </w:t>
      </w:r>
    </w:p>
    <w:p>
      <w:pPr>
        <w:spacing w:after="0"/>
        <w:ind w:left="0"/>
        <w:jc w:val="both"/>
      </w:pPr>
      <w:r>
        <w:rPr>
          <w:rFonts w:ascii="Times New Roman"/>
          <w:b w:val="false"/>
          <w:i w:val="false"/>
          <w:color w:val="000000"/>
          <w:sz w:val="28"/>
        </w:rPr>
        <w:t xml:space="preserve">     18. 421.02-нысан тәркіленген және (немесе) иесі жоқ, мұрагерлік  </w:t>
      </w:r>
    </w:p>
    <w:p>
      <w:pPr>
        <w:spacing w:after="0"/>
        <w:ind w:left="0"/>
        <w:jc w:val="both"/>
      </w:pPr>
      <w:r>
        <w:rPr>
          <w:rFonts w:ascii="Times New Roman"/>
          <w:b w:val="false"/>
          <w:i w:val="false"/>
          <w:color w:val="000000"/>
          <w:sz w:val="28"/>
        </w:rPr>
        <w:t xml:space="preserve">құқығы бойынша мемлекетке өткен және мемлекет меншігіне өтеусіз берілген  </w:t>
      </w:r>
    </w:p>
    <w:p>
      <w:pPr>
        <w:spacing w:after="0"/>
        <w:ind w:left="0"/>
        <w:jc w:val="both"/>
      </w:pPr>
      <w:r>
        <w:rPr>
          <w:rFonts w:ascii="Times New Roman"/>
          <w:b w:val="false"/>
          <w:i w:val="false"/>
          <w:color w:val="000000"/>
          <w:sz w:val="28"/>
        </w:rPr>
        <w:t xml:space="preserve">спирт және алкоголь өнімі туралы ақпаратты көрсетуге арналған. </w:t>
      </w:r>
    </w:p>
    <w:p>
      <w:pPr>
        <w:spacing w:after="0"/>
        <w:ind w:left="0"/>
        <w:jc w:val="both"/>
      </w:pPr>
      <w:r>
        <w:rPr>
          <w:rFonts w:ascii="Times New Roman"/>
          <w:b w:val="false"/>
          <w:i w:val="false"/>
          <w:color w:val="000000"/>
          <w:sz w:val="28"/>
        </w:rPr>
        <w:t xml:space="preserve">     19. "Акциз сомасы" бөлімі бес бағаннан тұрады: </w:t>
      </w:r>
    </w:p>
    <w:p>
      <w:pPr>
        <w:spacing w:after="0"/>
        <w:ind w:left="0"/>
        <w:jc w:val="both"/>
      </w:pPr>
      <w:r>
        <w:rPr>
          <w:rFonts w:ascii="Times New Roman"/>
          <w:b w:val="false"/>
          <w:i w:val="false"/>
          <w:color w:val="000000"/>
          <w:sz w:val="28"/>
        </w:rPr>
        <w:t xml:space="preserve">     1) А бағанында реттік нөмірі көрсетіледі; </w:t>
      </w:r>
    </w:p>
    <w:p>
      <w:pPr>
        <w:spacing w:after="0"/>
        <w:ind w:left="0"/>
        <w:jc w:val="both"/>
      </w:pPr>
      <w:r>
        <w:rPr>
          <w:rFonts w:ascii="Times New Roman"/>
          <w:b w:val="false"/>
          <w:i w:val="false"/>
          <w:color w:val="000000"/>
          <w:sz w:val="28"/>
        </w:rPr>
        <w:t xml:space="preserve">     2) В бағанында акцизделетін тауардың атауы көрсетіледі; </w:t>
      </w:r>
    </w:p>
    <w:p>
      <w:pPr>
        <w:spacing w:after="0"/>
        <w:ind w:left="0"/>
        <w:jc w:val="both"/>
      </w:pPr>
      <w:r>
        <w:rPr>
          <w:rFonts w:ascii="Times New Roman"/>
          <w:b w:val="false"/>
          <w:i w:val="false"/>
          <w:color w:val="000000"/>
          <w:sz w:val="28"/>
        </w:rPr>
        <w:t xml:space="preserve">     3) С бағанында салық базасы көрсетіледі; </w:t>
      </w:r>
    </w:p>
    <w:p>
      <w:pPr>
        <w:spacing w:after="0"/>
        <w:ind w:left="0"/>
        <w:jc w:val="both"/>
      </w:pPr>
      <w:r>
        <w:rPr>
          <w:rFonts w:ascii="Times New Roman"/>
          <w:b w:val="false"/>
          <w:i w:val="false"/>
          <w:color w:val="000000"/>
          <w:sz w:val="28"/>
        </w:rPr>
        <w:t xml:space="preserve">     4) D бағанында акциздің белгіленген ставкасы көрсетіледі; </w:t>
      </w:r>
    </w:p>
    <w:p>
      <w:pPr>
        <w:spacing w:after="0"/>
        <w:ind w:left="0"/>
        <w:jc w:val="both"/>
      </w:pPr>
      <w:r>
        <w:rPr>
          <w:rFonts w:ascii="Times New Roman"/>
          <w:b w:val="false"/>
          <w:i w:val="false"/>
          <w:color w:val="000000"/>
          <w:sz w:val="28"/>
        </w:rPr>
        <w:t xml:space="preserve">     5) Е бағанында Кодекстің 269-бабына сәйкес есептелген акциз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Е бағанының жиынтық жолында осы бағанның келесі жолының шамасы  </w:t>
      </w:r>
    </w:p>
    <w:p>
      <w:pPr>
        <w:spacing w:after="0"/>
        <w:ind w:left="0"/>
        <w:jc w:val="both"/>
      </w:pPr>
      <w:r>
        <w:rPr>
          <w:rFonts w:ascii="Times New Roman"/>
          <w:b w:val="false"/>
          <w:i w:val="false"/>
          <w:color w:val="000000"/>
          <w:sz w:val="28"/>
        </w:rPr>
        <w:t xml:space="preserve">жинақталады. </w:t>
      </w:r>
    </w:p>
    <w:p>
      <w:pPr>
        <w:spacing w:after="0"/>
        <w:ind w:left="0"/>
        <w:jc w:val="both"/>
      </w:pPr>
      <w:r>
        <w:rPr>
          <w:rFonts w:ascii="Times New Roman"/>
          <w:b w:val="false"/>
          <w:i w:val="false"/>
          <w:color w:val="000000"/>
          <w:sz w:val="28"/>
        </w:rPr>
        <w:t xml:space="preserve">     20. Е бағанының жиынтық шамасы 421.00.004 жолына көшіріледі. </w:t>
      </w:r>
    </w:p>
    <w:p>
      <w:pPr>
        <w:spacing w:after="0"/>
        <w:ind w:left="0"/>
        <w:jc w:val="both"/>
      </w:pPr>
      <w:r>
        <w:rPr>
          <w:rFonts w:ascii="Times New Roman"/>
          <w:b w:val="false"/>
          <w:i w:val="false"/>
          <w:color w:val="000000"/>
          <w:sz w:val="28"/>
        </w:rPr>
        <w:t xml:space="preserve">                    4. Салықтан шегерім - 421.03-нысан </w:t>
      </w:r>
    </w:p>
    <w:p>
      <w:pPr>
        <w:spacing w:after="0"/>
        <w:ind w:left="0"/>
        <w:jc w:val="both"/>
      </w:pPr>
      <w:r>
        <w:rPr>
          <w:rFonts w:ascii="Times New Roman"/>
          <w:b w:val="false"/>
          <w:i w:val="false"/>
          <w:color w:val="000000"/>
          <w:sz w:val="28"/>
        </w:rPr>
        <w:t xml:space="preserve">                            (Есепке N 3 қосымша) </w:t>
      </w:r>
    </w:p>
    <w:p>
      <w:pPr>
        <w:spacing w:after="0"/>
        <w:ind w:left="0"/>
        <w:jc w:val="both"/>
      </w:pPr>
      <w:r>
        <w:rPr>
          <w:rFonts w:ascii="Times New Roman"/>
          <w:b w:val="false"/>
          <w:i w:val="false"/>
          <w:color w:val="000000"/>
          <w:sz w:val="28"/>
        </w:rPr>
        <w:t xml:space="preserve">     21. 421.03-нысан есепті салық кезеңінде алкоголь өнімінің өндірісі  </w:t>
      </w:r>
    </w:p>
    <w:p>
      <w:pPr>
        <w:spacing w:after="0"/>
        <w:ind w:left="0"/>
        <w:jc w:val="both"/>
      </w:pPr>
      <w:r>
        <w:rPr>
          <w:rFonts w:ascii="Times New Roman"/>
          <w:b w:val="false"/>
          <w:i w:val="false"/>
          <w:color w:val="000000"/>
          <w:sz w:val="28"/>
        </w:rPr>
        <w:t xml:space="preserve">үшін нақты пайдаланған және Кодекстің 270-бабына сәйкес шегерімге жататын  </w:t>
      </w:r>
    </w:p>
    <w:p>
      <w:pPr>
        <w:spacing w:after="0"/>
        <w:ind w:left="0"/>
        <w:jc w:val="both"/>
      </w:pPr>
      <w:r>
        <w:rPr>
          <w:rFonts w:ascii="Times New Roman"/>
          <w:b w:val="false"/>
          <w:i w:val="false"/>
          <w:color w:val="000000"/>
          <w:sz w:val="28"/>
        </w:rPr>
        <w:t xml:space="preserve">шикізат үшін төленген акциз сомасының есебіне арналған. </w:t>
      </w:r>
    </w:p>
    <w:p>
      <w:pPr>
        <w:spacing w:after="0"/>
        <w:ind w:left="0"/>
        <w:jc w:val="both"/>
      </w:pPr>
      <w:r>
        <w:rPr>
          <w:rFonts w:ascii="Times New Roman"/>
          <w:b w:val="false"/>
          <w:i w:val="false"/>
          <w:color w:val="000000"/>
          <w:sz w:val="28"/>
        </w:rPr>
        <w:t xml:space="preserve">     22. "Шегерім сомасы" бөлімі бес бағаннан тұрады: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алкоголь өнімінің атауы көрсетіледі; </w:t>
      </w:r>
    </w:p>
    <w:p>
      <w:pPr>
        <w:spacing w:after="0"/>
        <w:ind w:left="0"/>
        <w:jc w:val="both"/>
      </w:pPr>
      <w:r>
        <w:rPr>
          <w:rFonts w:ascii="Times New Roman"/>
          <w:b w:val="false"/>
          <w:i w:val="false"/>
          <w:color w:val="000000"/>
          <w:sz w:val="28"/>
        </w:rPr>
        <w:t xml:space="preserve">     3) С бағанында есепті салық кезеңінде алкоголь өнімінің өндірісіне  </w:t>
      </w:r>
    </w:p>
    <w:p>
      <w:pPr>
        <w:spacing w:after="0"/>
        <w:ind w:left="0"/>
        <w:jc w:val="both"/>
      </w:pPr>
      <w:r>
        <w:rPr>
          <w:rFonts w:ascii="Times New Roman"/>
          <w:b w:val="false"/>
          <w:i w:val="false"/>
          <w:color w:val="000000"/>
          <w:sz w:val="28"/>
        </w:rPr>
        <w:t xml:space="preserve">пайдаланған шикізаттың көлемі көрсетіледі; </w:t>
      </w:r>
    </w:p>
    <w:p>
      <w:pPr>
        <w:spacing w:after="0"/>
        <w:ind w:left="0"/>
        <w:jc w:val="both"/>
      </w:pPr>
      <w:r>
        <w:rPr>
          <w:rFonts w:ascii="Times New Roman"/>
          <w:b w:val="false"/>
          <w:i w:val="false"/>
          <w:color w:val="000000"/>
          <w:sz w:val="28"/>
        </w:rPr>
        <w:t xml:space="preserve">     4) D бағанында шегерімге жататын акциздің сомасы көрсетіледі. </w:t>
      </w:r>
    </w:p>
    <w:p>
      <w:pPr>
        <w:spacing w:after="0"/>
        <w:ind w:left="0"/>
        <w:jc w:val="both"/>
      </w:pPr>
      <w:r>
        <w:rPr>
          <w:rFonts w:ascii="Times New Roman"/>
          <w:b w:val="false"/>
          <w:i w:val="false"/>
          <w:color w:val="000000"/>
          <w:sz w:val="28"/>
        </w:rPr>
        <w:t xml:space="preserve">     D бағанының жиынтық жолында осы бағанның келесі жолының шамасы  </w:t>
      </w:r>
    </w:p>
    <w:p>
      <w:pPr>
        <w:spacing w:after="0"/>
        <w:ind w:left="0"/>
        <w:jc w:val="both"/>
      </w:pPr>
      <w:r>
        <w:rPr>
          <w:rFonts w:ascii="Times New Roman"/>
          <w:b w:val="false"/>
          <w:i w:val="false"/>
          <w:color w:val="000000"/>
          <w:sz w:val="28"/>
        </w:rPr>
        <w:t xml:space="preserve">жинақталады. </w:t>
      </w:r>
    </w:p>
    <w:p>
      <w:pPr>
        <w:spacing w:after="0"/>
        <w:ind w:left="0"/>
        <w:jc w:val="both"/>
      </w:pPr>
      <w:r>
        <w:rPr>
          <w:rFonts w:ascii="Times New Roman"/>
          <w:b w:val="false"/>
          <w:i w:val="false"/>
          <w:color w:val="000000"/>
          <w:sz w:val="28"/>
        </w:rPr>
        <w:t xml:space="preserve">     23. D бағанының жиынтық шамасы 421.00.003 жолына көшіріледі. </w:t>
      </w:r>
    </w:p>
    <w:p>
      <w:pPr>
        <w:spacing w:after="0"/>
        <w:ind w:left="0"/>
        <w:jc w:val="both"/>
      </w:pPr>
      <w:r>
        <w:rPr>
          <w:rFonts w:ascii="Times New Roman"/>
          <w:b w:val="false"/>
          <w:i w:val="false"/>
          <w:color w:val="000000"/>
          <w:sz w:val="28"/>
        </w:rPr>
        <w:t xml:space="preserve">_______________________      </w:t>
      </w:r>
    </w:p>
    <w:p>
      <w:pPr>
        <w:spacing w:after="0"/>
        <w:ind w:left="0"/>
        <w:jc w:val="both"/>
      </w:pPr>
      <w:r>
        <w:rPr>
          <w:rFonts w:ascii="Times New Roman"/>
          <w:b w:val="false"/>
          <w:i w:val="false"/>
          <w:color w:val="000000"/>
          <w:sz w:val="28"/>
        </w:rPr>
        <w:t xml:space="preserve">     РҚАО-ның ескертуі: Графикалық нысандар 421.00, 421.01, 421.02, 421.03  </w:t>
      </w:r>
    </w:p>
    <w:p>
      <w:pPr>
        <w:spacing w:after="0"/>
        <w:ind w:left="0"/>
        <w:jc w:val="both"/>
      </w:pPr>
      <w:r>
        <w:rPr>
          <w:rFonts w:ascii="Times New Roman"/>
          <w:b w:val="false"/>
          <w:i w:val="false"/>
          <w:color w:val="000000"/>
          <w:sz w:val="28"/>
        </w:rPr>
        <w:t xml:space="preserve">Деректер базасына енгізілмейді, қажет болған жағдайда оларды РҚАО-дан  </w:t>
      </w:r>
    </w:p>
    <w:p>
      <w:pPr>
        <w:spacing w:after="0"/>
        <w:ind w:left="0"/>
        <w:jc w:val="both"/>
      </w:pPr>
      <w:r>
        <w:rPr>
          <w:rFonts w:ascii="Times New Roman"/>
          <w:b w:val="false"/>
          <w:i w:val="false"/>
          <w:color w:val="000000"/>
          <w:sz w:val="28"/>
        </w:rPr>
        <w:t xml:space="preserve">электронды 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ҚҰРЫЛЫМДЫҚ БӨЛІМШЕ ҮШІН ТӨЛЕУГЕ ТИІСТІ  </w:t>
      </w:r>
      <w:r>
        <w:br/>
      </w:r>
      <w:r>
        <w:rPr>
          <w:rFonts w:ascii="Times New Roman"/>
          <w:b w:val="false"/>
          <w:i w:val="false"/>
          <w:color w:val="000000"/>
          <w:sz w:val="28"/>
        </w:rPr>
        <w:t xml:space="preserve">
                      АКЦИЗ СОМАСЫ БОЙЫНША ЕСЕПТІ ЖАСАУ  </w:t>
      </w:r>
      <w:r>
        <w:br/>
      </w:r>
      <w:r>
        <w:rPr>
          <w:rFonts w:ascii="Times New Roman"/>
          <w:b w:val="false"/>
          <w:i w:val="false"/>
          <w:color w:val="000000"/>
          <w:sz w:val="28"/>
        </w:rPr>
        <w:t xml:space="preserve">
                                    ЕРЕЖЕСІ  </w:t>
      </w:r>
      <w:r>
        <w:br/>
      </w:r>
      <w:r>
        <w:rPr>
          <w:rFonts w:ascii="Times New Roman"/>
          <w:b w:val="false"/>
          <w:i w:val="false"/>
          <w:color w:val="000000"/>
          <w:sz w:val="28"/>
        </w:rPr>
        <w:t xml:space="preserve">
                                  (431-НЫСАН)  </w:t>
      </w:r>
    </w:p>
    <w:p>
      <w:pPr>
        <w:spacing w:after="0"/>
        <w:ind w:left="0"/>
        <w:jc w:val="both"/>
      </w:pPr>
      <w:r>
        <w:rPr>
          <w:rFonts w:ascii="Times New Roman"/>
          <w:b w:val="false"/>
          <w:i w:val="false"/>
          <w:color w:val="000000"/>
          <w:sz w:val="28"/>
        </w:rPr>
        <w:t xml:space="preserve">      1. Осы Ереже "Салық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шілдедегі Кодексіне (бұдан әрі - Кодекс) әзірленді және құрылымдық бөлімше үшін төлеуге тиісті акцизді есептеуге арналған Құрылымдық бөлімше үшін төлеуге тиісті акциз сомасы бойынша есепті (бұдан әрі - Есеп) жасау тәртібін айқындайды.  </w:t>
      </w:r>
      <w:r>
        <w:br/>
      </w:r>
      <w:r>
        <w:rPr>
          <w:rFonts w:ascii="Times New Roman"/>
          <w:b w:val="false"/>
          <w:i w:val="false"/>
          <w:color w:val="000000"/>
          <w:sz w:val="28"/>
        </w:rPr>
        <w:t xml:space="preserve">
      2. Есеп жасау кезінде:  </w:t>
      </w:r>
      <w:r>
        <w:br/>
      </w:r>
      <w:r>
        <w:rPr>
          <w:rFonts w:ascii="Times New Roman"/>
          <w:b w:val="false"/>
          <w:i w:val="false"/>
          <w:color w:val="000000"/>
          <w:sz w:val="28"/>
        </w:rPr>
        <w:t xml:space="preserve">
      1) қағаз түрінде - қара немесе көк сиялы қаламмен немесе қаламұшпен, баспа әріптермен немесе баспа құрылғысымен толтырылады;  </w:t>
      </w:r>
      <w:r>
        <w:br/>
      </w:r>
      <w:r>
        <w:rPr>
          <w:rFonts w:ascii="Times New Roman"/>
          <w:b w:val="false"/>
          <w:i w:val="false"/>
          <w:color w:val="000000"/>
          <w:sz w:val="28"/>
        </w:rPr>
        <w:t xml:space="preserve">
      2) электронды түрде - Кодекстің 69-бабының 1-тармағына сәйкес толтырылады.  </w:t>
      </w:r>
      <w:r>
        <w:br/>
      </w:r>
      <w:r>
        <w:rPr>
          <w:rFonts w:ascii="Times New Roman"/>
          <w:b w:val="false"/>
          <w:i w:val="false"/>
          <w:color w:val="000000"/>
          <w:sz w:val="28"/>
        </w:rPr>
        <w:t xml:space="preserve">
      3. Есепті толтыру кезінде түзетуге, өшіруге және тазалауға жол берілмейді, "+, /, %, Z" белгілері пайдаланылмайды.  </w:t>
      </w:r>
      <w:r>
        <w:br/>
      </w:r>
      <w:r>
        <w:rPr>
          <w:rFonts w:ascii="Times New Roman"/>
          <w:b w:val="false"/>
          <w:i w:val="false"/>
          <w:color w:val="000000"/>
          <w:sz w:val="28"/>
        </w:rPr>
        <w:t xml:space="preserve">
      4. Көрсеткіштер болмаған кезде тиісті тор көз толтырылмайды.  </w:t>
      </w:r>
      <w:r>
        <w:br/>
      </w:r>
      <w:r>
        <w:rPr>
          <w:rFonts w:ascii="Times New Roman"/>
          <w:b w:val="false"/>
          <w:i w:val="false"/>
          <w:color w:val="000000"/>
          <w:sz w:val="28"/>
        </w:rPr>
        <w:t xml:space="preserve">
      5. Қосымшаларда көрсетілуге тиісті деректер болмаған жағдайда, көрсетілген қосымша берілмейді.  </w:t>
      </w:r>
      <w:r>
        <w:br/>
      </w:r>
      <w:r>
        <w:rPr>
          <w:rFonts w:ascii="Times New Roman"/>
          <w:b w:val="false"/>
          <w:i w:val="false"/>
          <w:color w:val="000000"/>
          <w:sz w:val="28"/>
        </w:rPr>
        <w:t xml:space="preserve">
      6. Есепті беру кезінде:  </w:t>
      </w:r>
      <w:r>
        <w:br/>
      </w:r>
      <w:r>
        <w:rPr>
          <w:rFonts w:ascii="Times New Roman"/>
          <w:b w:val="false"/>
          <w:i w:val="false"/>
          <w:color w:val="000000"/>
          <w:sz w:val="28"/>
        </w:rPr>
        <w:t xml:space="preserve">
      1) Есеп қағаз түрінде келу тәртібінде екі данада жасалады, бір данасы  </w:t>
      </w:r>
    </w:p>
    <w:p>
      <w:pPr>
        <w:spacing w:after="0"/>
        <w:ind w:left="0"/>
        <w:jc w:val="both"/>
      </w:pPr>
      <w:r>
        <w:rPr>
          <w:rFonts w:ascii="Times New Roman"/>
          <w:b w:val="false"/>
          <w:i w:val="false"/>
          <w:color w:val="000000"/>
          <w:sz w:val="28"/>
        </w:rPr>
        <w:t xml:space="preserve">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салық төлеуші хабарламаны почта арқылы хабарламалы тапсырысты  </w:t>
      </w:r>
    </w:p>
    <w:p>
      <w:pPr>
        <w:spacing w:after="0"/>
        <w:ind w:left="0"/>
        <w:jc w:val="both"/>
      </w:pPr>
      <w:r>
        <w:rPr>
          <w:rFonts w:ascii="Times New Roman"/>
          <w:b w:val="false"/>
          <w:i w:val="false"/>
          <w:color w:val="000000"/>
          <w:sz w:val="28"/>
        </w:rPr>
        <w:t xml:space="preserve">хатпен қағаз түрінде почта немесе өзгелей байланыс ұйымы арқылы алады; </w:t>
      </w:r>
    </w:p>
    <w:p>
      <w:pPr>
        <w:spacing w:after="0"/>
        <w:ind w:left="0"/>
        <w:jc w:val="both"/>
      </w:pPr>
      <w:r>
        <w:rPr>
          <w:rFonts w:ascii="Times New Roman"/>
          <w:b w:val="false"/>
          <w:i w:val="false"/>
          <w:color w:val="000000"/>
          <w:sz w:val="28"/>
        </w:rPr>
        <w:t xml:space="preserve">     3) салық төлеуші Есептің жеткені туралы хабарламаны келу тәртібінде  </w:t>
      </w:r>
    </w:p>
    <w:p>
      <w:pPr>
        <w:spacing w:after="0"/>
        <w:ind w:left="0"/>
        <w:jc w:val="both"/>
      </w:pPr>
      <w:r>
        <w:rPr>
          <w:rFonts w:ascii="Times New Roman"/>
          <w:b w:val="false"/>
          <w:i w:val="false"/>
          <w:color w:val="000000"/>
          <w:sz w:val="28"/>
        </w:rPr>
        <w:t xml:space="preserve">электронды түрде болмаса Кодекстің 69-бабының 8-тармағының 3) тармақшасына  </w:t>
      </w:r>
    </w:p>
    <w:p>
      <w:pPr>
        <w:spacing w:after="0"/>
        <w:ind w:left="0"/>
        <w:jc w:val="both"/>
      </w:pPr>
      <w:r>
        <w:rPr>
          <w:rFonts w:ascii="Times New Roman"/>
          <w:b w:val="false"/>
          <w:i w:val="false"/>
          <w:color w:val="000000"/>
          <w:sz w:val="28"/>
        </w:rPr>
        <w:t xml:space="preserve">сәйкес электронды түрде салық органынан не электронды почта бойынша алады. </w:t>
      </w:r>
    </w:p>
    <w:p>
      <w:pPr>
        <w:spacing w:after="0"/>
        <w:ind w:left="0"/>
        <w:jc w:val="both"/>
      </w:pPr>
      <w:r>
        <w:rPr>
          <w:rFonts w:ascii="Times New Roman"/>
          <w:b w:val="false"/>
          <w:i w:val="false"/>
          <w:color w:val="000000"/>
          <w:sz w:val="28"/>
        </w:rPr>
        <w:t xml:space="preserve">     7. Акциз сомасын есептеуге арналған салық базасын айқындау тәртібі  </w:t>
      </w:r>
    </w:p>
    <w:p>
      <w:pPr>
        <w:spacing w:after="0"/>
        <w:ind w:left="0"/>
        <w:jc w:val="both"/>
      </w:pPr>
      <w:r>
        <w:rPr>
          <w:rFonts w:ascii="Times New Roman"/>
          <w:b w:val="false"/>
          <w:i w:val="false"/>
          <w:color w:val="000000"/>
          <w:sz w:val="28"/>
        </w:rPr>
        <w:t xml:space="preserve">Кодекстің 261-бабында айқындалған. </w:t>
      </w:r>
    </w:p>
    <w:p>
      <w:pPr>
        <w:spacing w:after="0"/>
        <w:ind w:left="0"/>
        <w:jc w:val="both"/>
      </w:pPr>
      <w:r>
        <w:rPr>
          <w:rFonts w:ascii="Times New Roman"/>
          <w:b w:val="false"/>
          <w:i w:val="false"/>
          <w:color w:val="000000"/>
          <w:sz w:val="28"/>
        </w:rPr>
        <w:t xml:space="preserve">               2. Құрылымдық бөлімше үшін төлеуге тиісті акциз  </w:t>
      </w:r>
    </w:p>
    <w:p>
      <w:pPr>
        <w:spacing w:after="0"/>
        <w:ind w:left="0"/>
        <w:jc w:val="both"/>
      </w:pPr>
      <w:r>
        <w:rPr>
          <w:rFonts w:ascii="Times New Roman"/>
          <w:b w:val="false"/>
          <w:i w:val="false"/>
          <w:color w:val="000000"/>
          <w:sz w:val="28"/>
        </w:rPr>
        <w:t xml:space="preserve">                        сомасы бойынша есеп - 431.00-нысан  </w:t>
      </w:r>
    </w:p>
    <w:p>
      <w:pPr>
        <w:spacing w:after="0"/>
        <w:ind w:left="0"/>
        <w:jc w:val="both"/>
      </w:pPr>
      <w:r>
        <w:rPr>
          <w:rFonts w:ascii="Times New Roman"/>
          <w:b w:val="false"/>
          <w:i w:val="false"/>
          <w:color w:val="000000"/>
          <w:sz w:val="28"/>
        </w:rPr>
        <w:t xml:space="preserve">              (Құрылымдық бөлімше үшін төлеуге тиісті акциз сомасы  </w:t>
      </w:r>
    </w:p>
    <w:p>
      <w:pPr>
        <w:spacing w:after="0"/>
        <w:ind w:left="0"/>
        <w:jc w:val="both"/>
      </w:pPr>
      <w:r>
        <w:rPr>
          <w:rFonts w:ascii="Times New Roman"/>
          <w:b w:val="false"/>
          <w:i w:val="false"/>
          <w:color w:val="000000"/>
          <w:sz w:val="28"/>
        </w:rPr>
        <w:t xml:space="preserve">               бойынша есепті жасау ережесіне қосымша (431-нысан) </w:t>
      </w:r>
    </w:p>
    <w:p>
      <w:pPr>
        <w:spacing w:after="0"/>
        <w:ind w:left="0"/>
        <w:jc w:val="both"/>
      </w:pPr>
      <w:r>
        <w:rPr>
          <w:rFonts w:ascii="Times New Roman"/>
          <w:b w:val="false"/>
          <w:i w:val="false"/>
          <w:color w:val="000000"/>
          <w:sz w:val="28"/>
        </w:rPr>
        <w:t xml:space="preserve">     8. "Салық төлеуші туралы жалпы ақпарат" бөлімінде мынадай деректер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 салық төлеушінің тіркелу нөмірі; </w:t>
      </w:r>
    </w:p>
    <w:p>
      <w:pPr>
        <w:spacing w:after="0"/>
        <w:ind w:left="0"/>
        <w:jc w:val="both"/>
      </w:pPr>
      <w:r>
        <w:rPr>
          <w:rFonts w:ascii="Times New Roman"/>
          <w:b w:val="false"/>
          <w:i w:val="false"/>
          <w:color w:val="000000"/>
          <w:sz w:val="28"/>
        </w:rPr>
        <w:t xml:space="preserve">     2) құрылтай құжаттарына сәйкес заңды тұлғаның толық атауы немесе жеке  </w:t>
      </w:r>
    </w:p>
    <w:p>
      <w:pPr>
        <w:spacing w:after="0"/>
        <w:ind w:left="0"/>
        <w:jc w:val="both"/>
      </w:pPr>
      <w:r>
        <w:rPr>
          <w:rFonts w:ascii="Times New Roman"/>
          <w:b w:val="false"/>
          <w:i w:val="false"/>
          <w:color w:val="000000"/>
          <w:sz w:val="28"/>
        </w:rPr>
        <w:t xml:space="preserve">кәсіпкердің аты-жөні; </w:t>
      </w:r>
    </w:p>
    <w:p>
      <w:pPr>
        <w:spacing w:after="0"/>
        <w:ind w:left="0"/>
        <w:jc w:val="both"/>
      </w:pPr>
      <w:r>
        <w:rPr>
          <w:rFonts w:ascii="Times New Roman"/>
          <w:b w:val="false"/>
          <w:i w:val="false"/>
          <w:color w:val="000000"/>
          <w:sz w:val="28"/>
        </w:rPr>
        <w:t xml:space="preserve">     3) құрылымдық бөлімшенің СТН;  </w:t>
      </w:r>
    </w:p>
    <w:p>
      <w:pPr>
        <w:spacing w:after="0"/>
        <w:ind w:left="0"/>
        <w:jc w:val="both"/>
      </w:pPr>
      <w:r>
        <w:rPr>
          <w:rFonts w:ascii="Times New Roman"/>
          <w:b w:val="false"/>
          <w:i w:val="false"/>
          <w:color w:val="000000"/>
          <w:sz w:val="28"/>
        </w:rPr>
        <w:t xml:space="preserve">     4) құрылымдық бөлімшенің атауы;  </w:t>
      </w:r>
    </w:p>
    <w:p>
      <w:pPr>
        <w:spacing w:after="0"/>
        <w:ind w:left="0"/>
        <w:jc w:val="both"/>
      </w:pPr>
      <w:r>
        <w:rPr>
          <w:rFonts w:ascii="Times New Roman"/>
          <w:b w:val="false"/>
          <w:i w:val="false"/>
          <w:color w:val="000000"/>
          <w:sz w:val="28"/>
        </w:rPr>
        <w:t xml:space="preserve">     5) құрылымдық бөлімшенің орналасқан жері; </w:t>
      </w:r>
    </w:p>
    <w:p>
      <w:pPr>
        <w:spacing w:after="0"/>
        <w:ind w:left="0"/>
        <w:jc w:val="both"/>
      </w:pPr>
      <w:r>
        <w:rPr>
          <w:rFonts w:ascii="Times New Roman"/>
          <w:b w:val="false"/>
          <w:i w:val="false"/>
          <w:color w:val="000000"/>
          <w:sz w:val="28"/>
        </w:rPr>
        <w:t xml:space="preserve">     6) Есеп берілетін салық кезеңі; </w:t>
      </w:r>
    </w:p>
    <w:p>
      <w:pPr>
        <w:spacing w:after="0"/>
        <w:ind w:left="0"/>
        <w:jc w:val="both"/>
      </w:pPr>
      <w:r>
        <w:rPr>
          <w:rFonts w:ascii="Times New Roman"/>
          <w:b w:val="false"/>
          <w:i w:val="false"/>
          <w:color w:val="000000"/>
          <w:sz w:val="28"/>
        </w:rPr>
        <w:t xml:space="preserve">     7) валюта коды; </w:t>
      </w:r>
    </w:p>
    <w:p>
      <w:pPr>
        <w:spacing w:after="0"/>
        <w:ind w:left="0"/>
        <w:jc w:val="both"/>
      </w:pPr>
      <w:r>
        <w:rPr>
          <w:rFonts w:ascii="Times New Roman"/>
          <w:b w:val="false"/>
          <w:i w:val="false"/>
          <w:color w:val="000000"/>
          <w:sz w:val="28"/>
        </w:rPr>
        <w:t xml:space="preserve">     8) Есептің түрі. Есептің түріне қатысты тиісті торкөзге белгі  </w:t>
      </w:r>
    </w:p>
    <w:p>
      <w:pPr>
        <w:spacing w:after="0"/>
        <w:ind w:left="0"/>
        <w:jc w:val="both"/>
      </w:pPr>
      <w:r>
        <w:rPr>
          <w:rFonts w:ascii="Times New Roman"/>
          <w:b w:val="false"/>
          <w:i w:val="false"/>
          <w:color w:val="000000"/>
          <w:sz w:val="28"/>
        </w:rPr>
        <w:t xml:space="preserve">қойылады.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акцизделетін тауарларға байланысты қызметті жүзеге асыру басталғаннан кейін салық төлеуші алғашқы рет Есеп берген жағдайда, "Бастапқы" тор көзге белгі жасалады.  </w:t>
      </w:r>
      <w:r>
        <w:br/>
      </w:r>
      <w:r>
        <w:rPr>
          <w:rFonts w:ascii="Times New Roman"/>
          <w:b w:val="false"/>
          <w:i w:val="false"/>
          <w:color w:val="000000"/>
          <w:sz w:val="28"/>
        </w:rPr>
        <w:t xml:space="preserve">
      Одан кейінгі Есептерді беру кезінде, "Кезекті" тор көзіне белгі қойылады.  </w:t>
      </w:r>
      <w:r>
        <w:br/>
      </w:r>
      <w:r>
        <w:rPr>
          <w:rFonts w:ascii="Times New Roman"/>
          <w:b w:val="false"/>
          <w:i w:val="false"/>
          <w:color w:val="000000"/>
          <w:sz w:val="28"/>
        </w:rPr>
        <w:t xml:space="preserve">
      Бұрын берілген Есептерге өзгерістер мен толықтыруларды енгізу кезінде, "Қосымша" тор көзіне белгі жасалады.  </w:t>
      </w:r>
      <w:r>
        <w:br/>
      </w:r>
      <w:r>
        <w:rPr>
          <w:rFonts w:ascii="Times New Roman"/>
          <w:b w:val="false"/>
          <w:i w:val="false"/>
          <w:color w:val="000000"/>
          <w:sz w:val="28"/>
        </w:rPr>
        <w:t xml:space="preserve">
      Салық органына берілетін соңғы Есепте салық төлеушіні тарату немесе қайта ұйымдастыру кезінде, "Тарату" тор көзіне белгі жасалады.  </w:t>
      </w:r>
      <w:r>
        <w:br/>
      </w:r>
      <w:r>
        <w:rPr>
          <w:rFonts w:ascii="Times New Roman"/>
          <w:b w:val="false"/>
          <w:i w:val="false"/>
          <w:color w:val="000000"/>
          <w:sz w:val="28"/>
        </w:rPr>
        <w:t xml:space="preserve">
      9. "Құрылымдық бөлімшелер жүзеге асыратын бензин бойынша (авиациялықтан басқа) операциялар" бөлімі бензин бойынша (авиациялықтан басқа) салық кезеңінің ішінде құрылымдық бөлімшелер жүзеге асыратын салық салынатын операциялар туралы ақпаратты көрсетуге арналған.  </w:t>
      </w:r>
      <w:r>
        <w:br/>
      </w:r>
      <w:r>
        <w:rPr>
          <w:rFonts w:ascii="Times New Roman"/>
          <w:b w:val="false"/>
          <w:i w:val="false"/>
          <w:color w:val="000000"/>
          <w:sz w:val="28"/>
        </w:rPr>
        <w:t xml:space="preserve">
      10. "Құрылымдық бөлімшелер жүзеге асыратын бензин (авиациялықтан басқа) бойынша операциялар" бөлімі үш бағаннан тұрады:  </w:t>
      </w:r>
      <w:r>
        <w:br/>
      </w:r>
      <w:r>
        <w:rPr>
          <w:rFonts w:ascii="Times New Roman"/>
          <w:b w:val="false"/>
          <w:i w:val="false"/>
          <w:color w:val="000000"/>
          <w:sz w:val="28"/>
        </w:rPr>
        <w:t xml:space="preserve">
      1) А бағанында салық салынатын операциялар бойынша салық базасының мөлшері көрсетіледі. Салық базасы тоннада көрсетіледі;  </w:t>
      </w:r>
      <w:r>
        <w:br/>
      </w:r>
      <w:r>
        <w:rPr>
          <w:rFonts w:ascii="Times New Roman"/>
          <w:b w:val="false"/>
          <w:i w:val="false"/>
          <w:color w:val="000000"/>
          <w:sz w:val="28"/>
        </w:rPr>
        <w:t xml:space="preserve">
      2) В бағанында акциздің белгіленген ставкасы көрсетіледі;  </w:t>
      </w:r>
      <w:r>
        <w:br/>
      </w:r>
      <w:r>
        <w:rPr>
          <w:rFonts w:ascii="Times New Roman"/>
          <w:b w:val="false"/>
          <w:i w:val="false"/>
          <w:color w:val="000000"/>
          <w:sz w:val="28"/>
        </w:rPr>
        <w:t xml:space="preserve">
      3) С бағанында Кодекстің 269-бабының 1-тармағына сәйкес айқындалатын салық салынатын операциялар бойынша акциз сомасы көрсетіледі.  </w:t>
      </w:r>
      <w:r>
        <w:br/>
      </w:r>
      <w:r>
        <w:rPr>
          <w:rFonts w:ascii="Times New Roman"/>
          <w:b w:val="false"/>
          <w:i w:val="false"/>
          <w:color w:val="000000"/>
          <w:sz w:val="28"/>
        </w:rPr>
        <w:t xml:space="preserve">
      11. "Құрылымдық бөлімшелер жүзеге асыратын бензин (авиациялықтан басқа) бойынша операциялар" бөлімінің жолдары мынадай ақпараттарды көрсетуге арналған:  </w:t>
      </w:r>
      <w:r>
        <w:br/>
      </w:r>
      <w:r>
        <w:rPr>
          <w:rFonts w:ascii="Times New Roman"/>
          <w:b w:val="false"/>
          <w:i w:val="false"/>
          <w:color w:val="000000"/>
          <w:sz w:val="28"/>
        </w:rPr>
        <w:t xml:space="preserve">
      1) 431.00.01 жолы құрылымдық бөлімше жүзеге асыратын көтерме сауда саласында өткізілген бензин (авиациялықтан басқа) бойынша акцизді есептеу туралы мәліметтерді көрсетуге арналған.  </w:t>
      </w:r>
      <w:r>
        <w:br/>
      </w:r>
      <w:r>
        <w:rPr>
          <w:rFonts w:ascii="Times New Roman"/>
          <w:b w:val="false"/>
          <w:i w:val="false"/>
          <w:color w:val="000000"/>
          <w:sz w:val="28"/>
        </w:rPr>
        <w:t xml:space="preserve">
      431.00.001 жолының шамасы 431.00.001(І), 431.00.001(ІІ) және 431.00.001(ІІІ) жолдарында көрсетілген шамаларды жинақтау жолымен айқындалады:  </w:t>
      </w:r>
      <w:r>
        <w:br/>
      </w:r>
      <w:r>
        <w:rPr>
          <w:rFonts w:ascii="Times New Roman"/>
          <w:b w:val="false"/>
          <w:i w:val="false"/>
          <w:color w:val="000000"/>
          <w:sz w:val="28"/>
        </w:rPr>
        <w:t xml:space="preserve">
      431.00.001(І) жолында құрылымдық бөлімшелер жүргізген бензинді көтерме өткізу бойынша акцизді есептеу туралы мәліметтер көрсетіледі;  </w:t>
      </w:r>
      <w:r>
        <w:br/>
      </w:r>
      <w:r>
        <w:rPr>
          <w:rFonts w:ascii="Times New Roman"/>
          <w:b w:val="false"/>
          <w:i w:val="false"/>
          <w:color w:val="000000"/>
          <w:sz w:val="28"/>
        </w:rPr>
        <w:t xml:space="preserve">
      431.00.001(ІІ) жолында бас ұйымнан немесе жеткізушіден алынған бензинді көтерме өткізу бойынша акцизді есептеу туралы мәліметтер көрсетіледі;  </w:t>
      </w:r>
      <w:r>
        <w:br/>
      </w:r>
      <w:r>
        <w:rPr>
          <w:rFonts w:ascii="Times New Roman"/>
          <w:b w:val="false"/>
          <w:i w:val="false"/>
          <w:color w:val="000000"/>
          <w:sz w:val="28"/>
        </w:rPr>
        <w:t xml:space="preserve">
      431.00.001(ІІІ) жолында тәркіленген және (немесе) иесі жоқ, мемлекетке мұрагерлік құқығы бойынша көшкен және мемлекет меншігіне өтеусіз берілген бензинді көтерме өткізу бойынша акцизді есептеу туралы мәліметтер көрсетіледі.  </w:t>
      </w:r>
      <w:r>
        <w:br/>
      </w:r>
      <w:r>
        <w:rPr>
          <w:rFonts w:ascii="Times New Roman"/>
          <w:b w:val="false"/>
          <w:i w:val="false"/>
          <w:color w:val="000000"/>
          <w:sz w:val="28"/>
        </w:rPr>
        <w:t xml:space="preserve">
      2) 431.00.002 жол бөлшек сауда саласында өткізілген бензин бойынша акциз есептеу туралы мәліметтерді көрсетуге арналған.  </w:t>
      </w:r>
      <w:r>
        <w:br/>
      </w:r>
      <w:r>
        <w:rPr>
          <w:rFonts w:ascii="Times New Roman"/>
          <w:b w:val="false"/>
          <w:i w:val="false"/>
          <w:color w:val="000000"/>
          <w:sz w:val="28"/>
        </w:rPr>
        <w:t xml:space="preserve">
      431.00.002 жолының шамасы 431.00.002(І), 431.00.002(ІІ), 431.00.002(ІІІ), 431.00.002(ІV), 431.00.002(V), 431.00.002(VІ) жолдарында көрсетілген шамаларды жиынтықтау жолымен айқындалады:  </w:t>
      </w:r>
      <w:r>
        <w:br/>
      </w:r>
      <w:r>
        <w:rPr>
          <w:rFonts w:ascii="Times New Roman"/>
          <w:b w:val="false"/>
          <w:i w:val="false"/>
          <w:color w:val="000000"/>
          <w:sz w:val="28"/>
        </w:rPr>
        <w:t xml:space="preserve">
      431.00.002(І) жолында құрылымдық бөлімшелер жүргізген бензинді бөлшек саудада өткізу бойынша акцизді есептеу туралы мәліметтер көрсетіледі;  </w:t>
      </w:r>
      <w:r>
        <w:br/>
      </w:r>
      <w:r>
        <w:rPr>
          <w:rFonts w:ascii="Times New Roman"/>
          <w:b w:val="false"/>
          <w:i w:val="false"/>
          <w:color w:val="000000"/>
          <w:sz w:val="28"/>
        </w:rPr>
        <w:t xml:space="preserve">
      431.00.002(ІІ) жолында бас ұйымнан немесе жеткізушіден алынған бензинді бөлшек саудада өткізу бойынша акцизді есептеу туралы мәліметтер көрсетіледі;  </w:t>
      </w:r>
      <w:r>
        <w:br/>
      </w:r>
      <w:r>
        <w:rPr>
          <w:rFonts w:ascii="Times New Roman"/>
          <w:b w:val="false"/>
          <w:i w:val="false"/>
          <w:color w:val="000000"/>
          <w:sz w:val="28"/>
        </w:rPr>
        <w:t xml:space="preserve">
      431.00.002(ІІІ) жолында тәркіленген және (немесе) иесі жоқ, мемлекетке мұрагерлік құқығы бойынша өткен және мемлекет меншігіне өтеусіз берілген бензинді бөлшек саудада өткізу бойынша акцизді есептеу туралы мәліметтер көрсетіледі;  </w:t>
      </w:r>
      <w:r>
        <w:br/>
      </w:r>
      <w:r>
        <w:rPr>
          <w:rFonts w:ascii="Times New Roman"/>
          <w:b w:val="false"/>
          <w:i w:val="false"/>
          <w:color w:val="000000"/>
          <w:sz w:val="28"/>
        </w:rPr>
        <w:t xml:space="preserve">
      431.00.002(ІV) жолында оның бүліну немесе жоғалу фактісі белгіленген бензин бойынша акцизді есептеу туралы мәліметтер көрсетіледі;  </w:t>
      </w:r>
      <w:r>
        <w:br/>
      </w:r>
      <w:r>
        <w:rPr>
          <w:rFonts w:ascii="Times New Roman"/>
          <w:b w:val="false"/>
          <w:i w:val="false"/>
          <w:color w:val="000000"/>
          <w:sz w:val="28"/>
        </w:rPr>
        <w:t xml:space="preserve">
      431.00.002(V) жолында өзінің өндірістік мұқтаждықтарына пайдаланылған жеке өндірістің бензині бойынша акциз есептеу туралы мәліметтер көрсетіледі;  </w:t>
      </w:r>
      <w:r>
        <w:br/>
      </w:r>
      <w:r>
        <w:rPr>
          <w:rFonts w:ascii="Times New Roman"/>
          <w:b w:val="false"/>
          <w:i w:val="false"/>
          <w:color w:val="000000"/>
          <w:sz w:val="28"/>
        </w:rPr>
        <w:t xml:space="preserve">
      431.00.002(VІ) жолында бас ұйымнан немесе жеткізушіден алынған және өзінің өндірістік мұқтаждықтарына пайдаланылған бензин бойынша акцизді есептеу туралы мәліметтер көрсетіледі;  </w:t>
      </w:r>
      <w:r>
        <w:br/>
      </w:r>
      <w:r>
        <w:rPr>
          <w:rFonts w:ascii="Times New Roman"/>
          <w:b w:val="false"/>
          <w:i w:val="false"/>
          <w:color w:val="000000"/>
          <w:sz w:val="28"/>
        </w:rPr>
        <w:t xml:space="preserve">
      3) 431.00.003 жолы 431.00.001, 431.00.002 жолдарында көрсетілген салық салынатын операциялар бойынша салық базасының жалпы мөлшерін, сондай-ақ осы операциялар бойынша есептелген акциздің жиынтық сомасын айқындауға арналған.  </w:t>
      </w:r>
      <w:r>
        <w:br/>
      </w:r>
      <w:r>
        <w:rPr>
          <w:rFonts w:ascii="Times New Roman"/>
          <w:b w:val="false"/>
          <w:i w:val="false"/>
          <w:color w:val="000000"/>
          <w:sz w:val="28"/>
        </w:rPr>
        <w:t xml:space="preserve">
      431.00.003 жолының шамасы 431.00.001 және 431.00.002 жолдарында көрсетілген шамаларды жиынтықтау жолымен айқындалады.  </w:t>
      </w:r>
      <w:r>
        <w:br/>
      </w:r>
      <w:r>
        <w:rPr>
          <w:rFonts w:ascii="Times New Roman"/>
          <w:b w:val="false"/>
          <w:i w:val="false"/>
          <w:color w:val="000000"/>
          <w:sz w:val="28"/>
        </w:rPr>
        <w:t xml:space="preserve">
      12. "Құрылымдық бөлімшелер жүзеге асыратын дизель отыны бойынша операциялар" бөлімі дизель отыны бойынша есепті салық кезеңінің ішінде құрылымдық бөлімшелер жасалған салық салынатын операциялар туралы ақпаратты көрсетуге арналған.  </w:t>
      </w:r>
      <w:r>
        <w:br/>
      </w:r>
      <w:r>
        <w:rPr>
          <w:rFonts w:ascii="Times New Roman"/>
          <w:b w:val="false"/>
          <w:i w:val="false"/>
          <w:color w:val="000000"/>
          <w:sz w:val="28"/>
        </w:rPr>
        <w:t xml:space="preserve">
      13. "Құрылымдық бөлімшелер жүзеге асыратын дизель отыны бойынша операциялар" бөлімінің жолдары осы Ережелердің 10-тармағында көрсетілген тәртіпте толтырылады.  </w:t>
      </w:r>
      <w:r>
        <w:br/>
      </w:r>
      <w:r>
        <w:rPr>
          <w:rFonts w:ascii="Times New Roman"/>
          <w:b w:val="false"/>
          <w:i w:val="false"/>
          <w:color w:val="000000"/>
          <w:sz w:val="28"/>
        </w:rPr>
        <w:t xml:space="preserve">
      14. Есепке Кодекстің 69-бабына сәйкес қол қойылады және расталады. _______________________  </w:t>
      </w:r>
      <w:r>
        <w:br/>
      </w:r>
      <w:r>
        <w:rPr>
          <w:rFonts w:ascii="Times New Roman"/>
          <w:b w:val="false"/>
          <w:i w:val="false"/>
          <w:color w:val="000000"/>
          <w:sz w:val="28"/>
        </w:rPr>
        <w:t xml:space="preserve">
      РҚАО-ның ескертуі: Графикалық нысан 431.00 Деректер базасына енгізілмейді, қажет болған жағдайда оны РҚАО-дан электронды 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РОЯЛТИ БОЙЫНША ДЕКЛАРАЦИЯ ЖАСАУ  </w:t>
      </w:r>
      <w:r>
        <w:br/>
      </w:r>
      <w:r>
        <w:rPr>
          <w:rFonts w:ascii="Times New Roman"/>
          <w:b w:val="false"/>
          <w:i w:val="false"/>
          <w:color w:val="000000"/>
          <w:sz w:val="28"/>
        </w:rPr>
        <w:t xml:space="preserve">
                                   ЕРЕЖЕСІ  </w:t>
      </w:r>
      <w:r>
        <w:br/>
      </w:r>
      <w:r>
        <w:rPr>
          <w:rFonts w:ascii="Times New Roman"/>
          <w:b w:val="false"/>
          <w:i w:val="false"/>
          <w:color w:val="000000"/>
          <w:sz w:val="28"/>
        </w:rPr>
        <w:t xml:space="preserve">
                                 (500-НЫСАН)  </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Осы Ереже "Салық және бюджетке төленетін басқа да міндетті төлемдер туралы" Қазақстан Республикасының 2001 жылғы 12 маусымдағы Кодексіне (бұдан әрі - Кодекс) сәйкес әзірленген және роялтиді дұрыс есептеуге арналған және жер қойнауын пайдалануға жасалған келісім-шарт шегінде жүзеге асырылатын қызмет бойынша ғана толтырылатын Роялти бойынша декларация (бұдан әрі - Декларация) жасау тәртібін айқындайды.  </w:t>
      </w:r>
      <w:r>
        <w:br/>
      </w:r>
      <w:r>
        <w:rPr>
          <w:rFonts w:ascii="Times New Roman"/>
          <w:b w:val="false"/>
          <w:i w:val="false"/>
          <w:color w:val="000000"/>
          <w:sz w:val="28"/>
        </w:rPr>
        <w:t xml:space="preserve">
      2. Декларацияны жасау кезінде:  </w:t>
      </w:r>
      <w:r>
        <w:br/>
      </w:r>
      <w:r>
        <w:rPr>
          <w:rFonts w:ascii="Times New Roman"/>
          <w:b w:val="false"/>
          <w:i w:val="false"/>
          <w:color w:val="000000"/>
          <w:sz w:val="28"/>
        </w:rPr>
        <w:t xml:space="preserve">
      1) қағаз тасығышта - қалам немесе қаламұшпен, қара немесе көк сиямен, баспа белгілермен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Кодекстің 69-бабының 1-тармағына сәйкес толтырылады.  </w:t>
      </w:r>
      <w:r>
        <w:br/>
      </w:r>
      <w:r>
        <w:rPr>
          <w:rFonts w:ascii="Times New Roman"/>
          <w:b w:val="false"/>
          <w:i w:val="false"/>
          <w:color w:val="000000"/>
          <w:sz w:val="28"/>
        </w:rPr>
        <w:t xml:space="preserve">
      Декларацияны толтыру кезінде түзетуге, өшіруге және тазалауға жол берілмейді, "+, /, %, Z" белгілері пайдаланылмайды.  </w:t>
      </w:r>
      <w:r>
        <w:br/>
      </w:r>
      <w:r>
        <w:rPr>
          <w:rFonts w:ascii="Times New Roman"/>
          <w:b w:val="false"/>
          <w:i w:val="false"/>
          <w:color w:val="000000"/>
          <w:sz w:val="28"/>
        </w:rPr>
        <w:t xml:space="preserve">
      3. Көрсеткіштер болмаған кезде Декларацияның тиісті тор көздері толтырылмайды.  </w:t>
      </w:r>
      <w:r>
        <w:br/>
      </w:r>
      <w:r>
        <w:rPr>
          <w:rFonts w:ascii="Times New Roman"/>
          <w:b w:val="false"/>
          <w:i w:val="false"/>
          <w:color w:val="000000"/>
          <w:sz w:val="28"/>
        </w:rPr>
        <w:t xml:space="preserve">
      4. Соманың теріс мәні тиісті жолдың (бағанның) бірінші сол тор көзінде "-" белгісімен көрсетіледі.  </w:t>
      </w:r>
      <w:r>
        <w:br/>
      </w:r>
      <w:r>
        <w:rPr>
          <w:rFonts w:ascii="Times New Roman"/>
          <w:b w:val="false"/>
          <w:i w:val="false"/>
          <w:color w:val="000000"/>
          <w:sz w:val="28"/>
        </w:rPr>
        <w:t xml:space="preserve">
      5. Декларацияны беру кезінде:  </w:t>
      </w:r>
      <w:r>
        <w:br/>
      </w:r>
      <w:r>
        <w:rPr>
          <w:rFonts w:ascii="Times New Roman"/>
          <w:b w:val="false"/>
          <w:i w:val="false"/>
          <w:color w:val="000000"/>
          <w:sz w:val="28"/>
        </w:rPr>
        <w:t xml:space="preserve">
      1) қағаз тасығышта келу тәртібінде Декларация екі данада жасалады, бір данасы салық органының белгісімен салық органына қайтарылады;  </w:t>
      </w:r>
      <w:r>
        <w:br/>
      </w:r>
      <w:r>
        <w:rPr>
          <w:rFonts w:ascii="Times New Roman"/>
          <w:b w:val="false"/>
          <w:i w:val="false"/>
          <w:color w:val="000000"/>
          <w:sz w:val="28"/>
        </w:rPr>
        <w:t xml:space="preserve">
      2) қағаз тасығышта почта бойынша салық төлеуші тапсырысты хатпен байланыстың почта немесе өзге ұйымының хабарламасын алады;  </w:t>
      </w:r>
      <w:r>
        <w:br/>
      </w:r>
      <w:r>
        <w:rPr>
          <w:rFonts w:ascii="Times New Roman"/>
          <w:b w:val="false"/>
          <w:i w:val="false"/>
          <w:color w:val="000000"/>
          <w:sz w:val="28"/>
        </w:rPr>
        <w:t xml:space="preserve">
      3) келу тәртібімен электрондық түрде не электрондық почта бойынша салық төлеуші Кодекстің 69-бабының 8-тармағының 3) тармақшасына сәйкес Декларацияны жеткізу туралы хабарламаны салық органында немесе электронды почта бойынша алады.  </w:t>
      </w:r>
    </w:p>
    <w:p>
      <w:pPr>
        <w:spacing w:after="0"/>
        <w:ind w:left="0"/>
        <w:jc w:val="both"/>
      </w:pPr>
      <w:r>
        <w:rPr>
          <w:rFonts w:ascii="Times New Roman"/>
          <w:b w:val="false"/>
          <w:i w:val="false"/>
          <w:color w:val="000000"/>
          <w:sz w:val="28"/>
        </w:rPr>
        <w:t xml:space="preserve">                  2. Роялти бойынша декларация - 500.00-нысан  </w:t>
      </w:r>
      <w:r>
        <w:br/>
      </w:r>
      <w:r>
        <w:rPr>
          <w:rFonts w:ascii="Times New Roman"/>
          <w:b w:val="false"/>
          <w:i w:val="false"/>
          <w:color w:val="000000"/>
          <w:sz w:val="28"/>
        </w:rPr>
        <w:t xml:space="preserve">
            (Роялти бойынша декларацияны жасау ережелеріне қосымша)  </w:t>
      </w:r>
    </w:p>
    <w:p>
      <w:pPr>
        <w:spacing w:after="0"/>
        <w:ind w:left="0"/>
        <w:jc w:val="both"/>
      </w:pPr>
      <w:r>
        <w:rPr>
          <w:rFonts w:ascii="Times New Roman"/>
          <w:b w:val="false"/>
          <w:i w:val="false"/>
          <w:color w:val="000000"/>
          <w:sz w:val="28"/>
        </w:rPr>
        <w:t xml:space="preserve">      6. Осы нысан Кодекстің 47-тарауына сәйкес бюджетке төлеуге тиісті роялти сомасын көрсетуге арналған.  </w:t>
      </w:r>
      <w:r>
        <w:br/>
      </w:r>
      <w:r>
        <w:rPr>
          <w:rFonts w:ascii="Times New Roman"/>
          <w:b w:val="false"/>
          <w:i w:val="false"/>
          <w:color w:val="000000"/>
          <w:sz w:val="28"/>
        </w:rPr>
        <w:t xml:space="preserve">
      7. Пайдалы қазбалардың барлық түрлері бойынша роялти салық салу объектісі Кодекстің 298-бабына сәйкес өндірілген пайдалы қазбалардың немесе нақты өндірілген пайдалы қазбалардан алынған бірінші тауарлық өнімнің көлемі болып табылады.  </w:t>
      </w:r>
      <w:r>
        <w:br/>
      </w:r>
      <w:r>
        <w:rPr>
          <w:rFonts w:ascii="Times New Roman"/>
          <w:b w:val="false"/>
          <w:i w:val="false"/>
          <w:color w:val="000000"/>
          <w:sz w:val="28"/>
        </w:rPr>
        <w:t xml:space="preserve">
      8. "Салық төлеуші туралы жалпы ақпарат" бөлімінде мынадай деректерді  </w:t>
      </w:r>
    </w:p>
    <w:p>
      <w:pPr>
        <w:spacing w:after="0"/>
        <w:ind w:left="0"/>
        <w:jc w:val="both"/>
      </w:pPr>
      <w:r>
        <w:rPr>
          <w:rFonts w:ascii="Times New Roman"/>
          <w:b w:val="false"/>
          <w:i w:val="false"/>
          <w:color w:val="000000"/>
          <w:sz w:val="28"/>
        </w:rPr>
        <w:t xml:space="preserve">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Экономикалық қызметтің жалпы жіктеуіші (ЭҚЖЖ) бойынша қызмет  </w:t>
      </w:r>
    </w:p>
    <w:p>
      <w:pPr>
        <w:spacing w:after="0"/>
        <w:ind w:left="0"/>
        <w:jc w:val="both"/>
      </w:pPr>
      <w:r>
        <w:rPr>
          <w:rFonts w:ascii="Times New Roman"/>
          <w:b w:val="false"/>
          <w:i w:val="false"/>
          <w:color w:val="000000"/>
          <w:sz w:val="28"/>
        </w:rPr>
        <w:t xml:space="preserve">түрінің тиісті коды; </w:t>
      </w:r>
    </w:p>
    <w:p>
      <w:pPr>
        <w:spacing w:after="0"/>
        <w:ind w:left="0"/>
        <w:jc w:val="both"/>
      </w:pPr>
      <w:r>
        <w:rPr>
          <w:rFonts w:ascii="Times New Roman"/>
          <w:b w:val="false"/>
          <w:i w:val="false"/>
          <w:color w:val="000000"/>
          <w:sz w:val="28"/>
        </w:rPr>
        <w:t xml:space="preserve">     3) құрылтай құжаттарына сәйкес заңды тұлғаның толық атауы немесе жеке  </w:t>
      </w:r>
    </w:p>
    <w:p>
      <w:pPr>
        <w:spacing w:after="0"/>
        <w:ind w:left="0"/>
        <w:jc w:val="both"/>
      </w:pPr>
      <w:r>
        <w:rPr>
          <w:rFonts w:ascii="Times New Roman"/>
          <w:b w:val="false"/>
          <w:i w:val="false"/>
          <w:color w:val="000000"/>
          <w:sz w:val="28"/>
        </w:rPr>
        <w:t xml:space="preserve">кәсіпкердің аты-жөні; </w:t>
      </w:r>
    </w:p>
    <w:p>
      <w:pPr>
        <w:spacing w:after="0"/>
        <w:ind w:left="0"/>
        <w:jc w:val="both"/>
      </w:pPr>
      <w:r>
        <w:rPr>
          <w:rFonts w:ascii="Times New Roman"/>
          <w:b w:val="false"/>
          <w:i w:val="false"/>
          <w:color w:val="000000"/>
          <w:sz w:val="28"/>
        </w:rPr>
        <w:t xml:space="preserve">     4) кен орындарын көрсете отырып, келісім-шарттың атауы; </w:t>
      </w:r>
    </w:p>
    <w:p>
      <w:pPr>
        <w:spacing w:after="0"/>
        <w:ind w:left="0"/>
        <w:jc w:val="both"/>
      </w:pPr>
      <w:r>
        <w:rPr>
          <w:rFonts w:ascii="Times New Roman"/>
          <w:b w:val="false"/>
          <w:i w:val="false"/>
          <w:color w:val="000000"/>
          <w:sz w:val="28"/>
        </w:rPr>
        <w:t xml:space="preserve">     5) өндірілетін пайдалы қазбаның түрі; </w:t>
      </w:r>
    </w:p>
    <w:p>
      <w:pPr>
        <w:spacing w:after="0"/>
        <w:ind w:left="0"/>
        <w:jc w:val="both"/>
      </w:pPr>
      <w:r>
        <w:rPr>
          <w:rFonts w:ascii="Times New Roman"/>
          <w:b w:val="false"/>
          <w:i w:val="false"/>
          <w:color w:val="000000"/>
          <w:sz w:val="28"/>
        </w:rPr>
        <w:t xml:space="preserve">     6) Қазақстан Республикасының Құзыретті органымен келісім-шартты жасау  </w:t>
      </w:r>
    </w:p>
    <w:p>
      <w:pPr>
        <w:spacing w:after="0"/>
        <w:ind w:left="0"/>
        <w:jc w:val="both"/>
      </w:pPr>
      <w:r>
        <w:rPr>
          <w:rFonts w:ascii="Times New Roman"/>
          <w:b w:val="false"/>
          <w:i w:val="false"/>
          <w:color w:val="000000"/>
          <w:sz w:val="28"/>
        </w:rPr>
        <w:t xml:space="preserve">күні; </w:t>
      </w:r>
    </w:p>
    <w:p>
      <w:pPr>
        <w:spacing w:after="0"/>
        <w:ind w:left="0"/>
        <w:jc w:val="both"/>
      </w:pPr>
      <w:r>
        <w:rPr>
          <w:rFonts w:ascii="Times New Roman"/>
          <w:b w:val="false"/>
          <w:i w:val="false"/>
          <w:color w:val="000000"/>
          <w:sz w:val="28"/>
        </w:rPr>
        <w:t xml:space="preserve">     7) Құзыретті орган тағайындаған келісім-шарттың тіркеу нөмірі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8) Декларацияның түрі. Декларацияның түріне байланысты тиісті торкөз  </w:t>
      </w:r>
    </w:p>
    <w:p>
      <w:pPr>
        <w:spacing w:after="0"/>
        <w:ind w:left="0"/>
        <w:jc w:val="both"/>
      </w:pPr>
      <w:r>
        <w:rPr>
          <w:rFonts w:ascii="Times New Roman"/>
          <w:b w:val="false"/>
          <w:i w:val="false"/>
          <w:color w:val="000000"/>
          <w:sz w:val="28"/>
        </w:rPr>
        <w:t xml:space="preserve">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"Бастапқы" тор көз, егер Декларацияны салық төлеуші қызметті жүзеге асыру басталғаннан кейін бірінші рет берілген жағдайда белгіленеді.  </w:t>
      </w:r>
      <w:r>
        <w:br/>
      </w:r>
      <w:r>
        <w:rPr>
          <w:rFonts w:ascii="Times New Roman"/>
          <w:b w:val="false"/>
          <w:i w:val="false"/>
          <w:color w:val="000000"/>
          <w:sz w:val="28"/>
        </w:rPr>
        <w:t xml:space="preserve">
      Одан кейінгі Декларацияларды беру кезінде "Кезекті" белгісі қойылады.  </w:t>
      </w:r>
      <w:r>
        <w:br/>
      </w:r>
      <w:r>
        <w:rPr>
          <w:rFonts w:ascii="Times New Roman"/>
          <w:b w:val="false"/>
          <w:i w:val="false"/>
          <w:color w:val="000000"/>
          <w:sz w:val="28"/>
        </w:rPr>
        <w:t xml:space="preserve">
      Бұрын берілген Декларацияға өзгерістер мен толықтыруларды енгізу кезіне "Қосымша" торкөзінде белгі қойылады.  </w:t>
      </w:r>
      <w:r>
        <w:br/>
      </w:r>
      <w:r>
        <w:rPr>
          <w:rFonts w:ascii="Times New Roman"/>
          <w:b w:val="false"/>
          <w:i w:val="false"/>
          <w:color w:val="000000"/>
          <w:sz w:val="28"/>
        </w:rPr>
        <w:t xml:space="preserve">
      Салық органына берілетін соңғы Декларацияда салық төлеушіні тарату немесе қайта құру кезінде "Тарату" тор көзі белгіленеді.  </w:t>
      </w:r>
      <w:r>
        <w:br/>
      </w:r>
      <w:r>
        <w:rPr>
          <w:rFonts w:ascii="Times New Roman"/>
          <w:b w:val="false"/>
          <w:i w:val="false"/>
          <w:color w:val="000000"/>
          <w:sz w:val="28"/>
        </w:rPr>
        <w:t xml:space="preserve">
      9) Декларация берілетін есепті салық кезеңі.  </w:t>
      </w:r>
      <w:r>
        <w:br/>
      </w:r>
      <w:r>
        <w:rPr>
          <w:rFonts w:ascii="Times New Roman"/>
          <w:b w:val="false"/>
          <w:i w:val="false"/>
          <w:color w:val="000000"/>
          <w:sz w:val="28"/>
        </w:rPr>
        <w:t xml:space="preserve">
      Салық кезеңі айдың рет нөміріне сәйкес келетін араб сандарымен көрсетіледі.  </w:t>
      </w:r>
      <w:r>
        <w:br/>
      </w:r>
      <w:r>
        <w:rPr>
          <w:rFonts w:ascii="Times New Roman"/>
          <w:b w:val="false"/>
          <w:i w:val="false"/>
          <w:color w:val="000000"/>
          <w:sz w:val="28"/>
        </w:rPr>
        <w:t xml:space="preserve">
      Егер ай нөмірінде екі белгіден кем емесі бар болса, онда ол оң торкөзде көрсетіледі;  </w:t>
      </w:r>
      <w:r>
        <w:br/>
      </w:r>
      <w:r>
        <w:rPr>
          <w:rFonts w:ascii="Times New Roman"/>
          <w:b w:val="false"/>
          <w:i w:val="false"/>
          <w:color w:val="000000"/>
          <w:sz w:val="28"/>
        </w:rPr>
        <w:t xml:space="preserve">
      10) жасалынған келісім-шарт шарттарына сәйкес валюта коды;  </w:t>
      </w:r>
      <w:r>
        <w:br/>
      </w:r>
      <w:r>
        <w:rPr>
          <w:rFonts w:ascii="Times New Roman"/>
          <w:b w:val="false"/>
          <w:i w:val="false"/>
          <w:color w:val="000000"/>
          <w:sz w:val="28"/>
        </w:rPr>
        <w:t xml:space="preserve">
      11) 500.00.001 жолында көрсетілген өндірілген пайдалы қазбалар көлемінің өлшем бірлігі көрсетіледі.  </w:t>
      </w:r>
      <w:r>
        <w:br/>
      </w:r>
      <w:r>
        <w:rPr>
          <w:rFonts w:ascii="Times New Roman"/>
          <w:b w:val="false"/>
          <w:i w:val="false"/>
          <w:color w:val="000000"/>
          <w:sz w:val="28"/>
        </w:rPr>
        <w:t xml:space="preserve">
      9. "Төлеуге роялти есептелді" бөлімінде:  </w:t>
      </w:r>
      <w:r>
        <w:br/>
      </w:r>
      <w:r>
        <w:rPr>
          <w:rFonts w:ascii="Times New Roman"/>
          <w:b w:val="false"/>
          <w:i w:val="false"/>
          <w:color w:val="000000"/>
          <w:sz w:val="28"/>
        </w:rPr>
        <w:t xml:space="preserve">
      1) 500.00.001 жолында есепті салық кезеңі үшін өндірілген пайдалы қазбалардың немесе өндірілген пайдалы қазбалардан алынған бірінші тауарлық өнімнің көлемі көрсетіледі;  </w:t>
      </w:r>
      <w:r>
        <w:br/>
      </w:r>
      <w:r>
        <w:rPr>
          <w:rFonts w:ascii="Times New Roman"/>
          <w:b w:val="false"/>
          <w:i w:val="false"/>
          <w:color w:val="000000"/>
          <w:sz w:val="28"/>
        </w:rPr>
        <w:t xml:space="preserve">
      2) 500.00.002 жолында Кодекстің 299-бабының 1-тармағына сәйкес есептелген жанама салықтар есебінсіз бірінші пайдалы қазбаның немесе пайдалы қазбаларды сатудың орташа өлшенген бағасы көрсетіледі.  </w:t>
      </w:r>
      <w:r>
        <w:br/>
      </w:r>
      <w:r>
        <w:rPr>
          <w:rFonts w:ascii="Times New Roman"/>
          <w:b w:val="false"/>
          <w:i w:val="false"/>
          <w:color w:val="000000"/>
          <w:sz w:val="28"/>
        </w:rPr>
        <w:t xml:space="preserve">
      Алтын, күміс және платина бойынша Кодекстің 299-бабының 2-тармағына сәйкес есептелетін орташа баға көрсетіледі;  </w:t>
      </w:r>
      <w:r>
        <w:br/>
      </w:r>
      <w:r>
        <w:rPr>
          <w:rFonts w:ascii="Times New Roman"/>
          <w:b w:val="false"/>
          <w:i w:val="false"/>
          <w:color w:val="000000"/>
          <w:sz w:val="28"/>
        </w:rPr>
        <w:t xml:space="preserve">
      3) 500.00.003 жолы Кодекстің 299-бабына сәйкес алтынды, күмісті және платинаны қоспағанда, барлық пайдалы қазбалардың түрлері бойынша роялтиді есептеген кезде сату (тиеп-жөнелту) пунктіне дейін пайдалы қазбаларды тасымалдау жөніндегі шығыстар көрсетіледі;  </w:t>
      </w:r>
      <w:r>
        <w:br/>
      </w:r>
      <w:r>
        <w:rPr>
          <w:rFonts w:ascii="Times New Roman"/>
          <w:b w:val="false"/>
          <w:i w:val="false"/>
          <w:color w:val="000000"/>
          <w:sz w:val="28"/>
        </w:rPr>
        <w:t xml:space="preserve">
      4) 500.00.004 жолы 500.00.001 және 500.00.002 жолдар көрсеткіштері 500.00.003 жолы бойынша көрсетілген сома алымы ретінде есептелген роялтиді есептеу үшін өндірілген пайдалы қазбалардың құны көрсетіледі;  </w:t>
      </w:r>
      <w:r>
        <w:br/>
      </w:r>
      <w:r>
        <w:rPr>
          <w:rFonts w:ascii="Times New Roman"/>
          <w:b w:val="false"/>
          <w:i w:val="false"/>
          <w:color w:val="000000"/>
          <w:sz w:val="28"/>
        </w:rPr>
        <w:t xml:space="preserve">
      5) 500.00.005 жолы жер қойнауын пайдалануға келісім-шартпен белгіленген роялтидің тиісті ставкасы көрсетіледі. Жер қойнауын пайдалануға келісім-шарт жасалғанға дейін пайдалы қазбалардың барлық түрлері бойынша роялтидің ставкасын Қазақстан Республикасының Үкіметі белгілейді;  </w:t>
      </w:r>
      <w:r>
        <w:br/>
      </w:r>
      <w:r>
        <w:rPr>
          <w:rFonts w:ascii="Times New Roman"/>
          <w:b w:val="false"/>
          <w:i w:val="false"/>
          <w:color w:val="000000"/>
          <w:sz w:val="28"/>
        </w:rPr>
        <w:t xml:space="preserve">
      6) 500.00.006 жолы 500.00.004 және 500.00.005 жолдарында көрсетілген шама ретінде айқындалған есепті салық кезеңі үшін есептелген роялти сомасы көрсетіледі.  </w:t>
      </w:r>
      <w:r>
        <w:br/>
      </w:r>
      <w:r>
        <w:rPr>
          <w:rFonts w:ascii="Times New Roman"/>
          <w:b w:val="false"/>
          <w:i w:val="false"/>
          <w:color w:val="000000"/>
          <w:sz w:val="28"/>
        </w:rPr>
        <w:t xml:space="preserve">
      10. Декларацияға Кодекстің 69-бабына сәйкес қол қойылады және куәландырылады. _______________________  </w:t>
      </w:r>
      <w:r>
        <w:br/>
      </w:r>
      <w:r>
        <w:rPr>
          <w:rFonts w:ascii="Times New Roman"/>
          <w:b w:val="false"/>
          <w:i w:val="false"/>
          <w:color w:val="000000"/>
          <w:sz w:val="28"/>
        </w:rPr>
        <w:t xml:space="preserve">
      РҚАО-ның ескертуі: Графикалық нысан 500.00 Деректер базасына енгізілмейді, қажет болған жағдайда оны РҚАО-дан электронды 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ҚОЛ ҚОЙЫЛАТЫН БОНУС БОЙЫНША  </w:t>
      </w:r>
      <w:r>
        <w:br/>
      </w:r>
      <w:r>
        <w:rPr>
          <w:rFonts w:ascii="Times New Roman"/>
          <w:b w:val="false"/>
          <w:i w:val="false"/>
          <w:color w:val="000000"/>
          <w:sz w:val="28"/>
        </w:rPr>
        <w:t xml:space="preserve">
                           ДЕКЛАРАЦИЯНЫ ЖАСАУ ЕРЕЖЕСІ  </w:t>
      </w:r>
      <w:r>
        <w:br/>
      </w:r>
      <w:r>
        <w:rPr>
          <w:rFonts w:ascii="Times New Roman"/>
          <w:b w:val="false"/>
          <w:i w:val="false"/>
          <w:color w:val="000000"/>
          <w:sz w:val="28"/>
        </w:rPr>
        <w:t xml:space="preserve">
                                   (510-НЫСАН)  </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Осы ереже "Салық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маусымдағы Кодексіне (бұдан әрі - Кодекс) сәйкес әзірленген және Қол қойылатын бонусты дұрыс есептеуге арналған қол қойылатын бонус бойынша декларация (бұдан әрі - Декларация) жасау тәртібін айқындайды.  </w:t>
      </w:r>
      <w:r>
        <w:br/>
      </w:r>
      <w:r>
        <w:rPr>
          <w:rFonts w:ascii="Times New Roman"/>
          <w:b w:val="false"/>
          <w:i w:val="false"/>
          <w:color w:val="000000"/>
          <w:sz w:val="28"/>
        </w:rPr>
        <w:t xml:space="preserve">
      2. Декларацияны жасау кезінде:  </w:t>
      </w:r>
      <w:r>
        <w:br/>
      </w:r>
      <w:r>
        <w:rPr>
          <w:rFonts w:ascii="Times New Roman"/>
          <w:b w:val="false"/>
          <w:i w:val="false"/>
          <w:color w:val="000000"/>
          <w:sz w:val="28"/>
        </w:rPr>
        <w:t xml:space="preserve">
      1) қағаз тасығышта - қалам немесе қаламұшпен, қара немесе көк сиямен, баспа белгілермен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Кодекстің 69-бабының 1-тармағына сәйкес толтырылады.  </w:t>
      </w:r>
      <w:r>
        <w:br/>
      </w:r>
      <w:r>
        <w:rPr>
          <w:rFonts w:ascii="Times New Roman"/>
          <w:b w:val="false"/>
          <w:i w:val="false"/>
          <w:color w:val="000000"/>
          <w:sz w:val="28"/>
        </w:rPr>
        <w:t xml:space="preserve">
      3. Декларацияны толтыру кезінде түзетуге, өшіруге және тазалауға жол берілмейді, "+, /, %, Z" белгілері пайдаланылмайды.  </w:t>
      </w:r>
      <w:r>
        <w:br/>
      </w:r>
      <w:r>
        <w:rPr>
          <w:rFonts w:ascii="Times New Roman"/>
          <w:b w:val="false"/>
          <w:i w:val="false"/>
          <w:color w:val="000000"/>
          <w:sz w:val="28"/>
        </w:rPr>
        <w:t xml:space="preserve">
      4. Көрсеткіштер болмаған кезде Декларацияның тиісті тор көздері толтырылмайды.  </w:t>
      </w:r>
      <w:r>
        <w:br/>
      </w:r>
      <w:r>
        <w:rPr>
          <w:rFonts w:ascii="Times New Roman"/>
          <w:b w:val="false"/>
          <w:i w:val="false"/>
          <w:color w:val="000000"/>
          <w:sz w:val="28"/>
        </w:rPr>
        <w:t xml:space="preserve">
      5. Декларацияны беру кезінде:  </w:t>
      </w:r>
      <w:r>
        <w:br/>
      </w:r>
      <w:r>
        <w:rPr>
          <w:rFonts w:ascii="Times New Roman"/>
          <w:b w:val="false"/>
          <w:i w:val="false"/>
          <w:color w:val="000000"/>
          <w:sz w:val="28"/>
        </w:rPr>
        <w:t xml:space="preserve">
      1) қағаз тасығышта келу тәртібінде Декларация екі данада жасалады, бір данасы салық органының белгісімен салық органына қайтарылады;  </w:t>
      </w:r>
      <w:r>
        <w:br/>
      </w:r>
      <w:r>
        <w:rPr>
          <w:rFonts w:ascii="Times New Roman"/>
          <w:b w:val="false"/>
          <w:i w:val="false"/>
          <w:color w:val="000000"/>
          <w:sz w:val="28"/>
        </w:rPr>
        <w:t xml:space="preserve">
      2) қағаз тасығышта почта бойынша салық төлеуші тапсырысты хатпен байланыстың почта немесе өзге ұйымының хабарламасын алады;  </w:t>
      </w:r>
      <w:r>
        <w:br/>
      </w:r>
      <w:r>
        <w:rPr>
          <w:rFonts w:ascii="Times New Roman"/>
          <w:b w:val="false"/>
          <w:i w:val="false"/>
          <w:color w:val="000000"/>
          <w:sz w:val="28"/>
        </w:rPr>
        <w:t xml:space="preserve">
      3) келу тәртібімен электрондық түрде не электрондық почта бойынша салық төлеуші Кодекстің 69-бабының 8-тармағының 3) тармақшасына сәйкес Декларацияны жеткізу туралы хабарламаны салық органында немесе электронды почта бойынша алады.  </w:t>
      </w:r>
    </w:p>
    <w:p>
      <w:pPr>
        <w:spacing w:after="0"/>
        <w:ind w:left="0"/>
        <w:jc w:val="both"/>
      </w:pPr>
      <w:r>
        <w:rPr>
          <w:rFonts w:ascii="Times New Roman"/>
          <w:b w:val="false"/>
          <w:i w:val="false"/>
          <w:color w:val="000000"/>
          <w:sz w:val="28"/>
        </w:rPr>
        <w:t xml:space="preserve">          2. Қол қойылатын бонус бойынша декларация - 510.00-нысан  </w:t>
      </w:r>
      <w:r>
        <w:br/>
      </w:r>
      <w:r>
        <w:rPr>
          <w:rFonts w:ascii="Times New Roman"/>
          <w:b w:val="false"/>
          <w:i w:val="false"/>
          <w:color w:val="000000"/>
          <w:sz w:val="28"/>
        </w:rPr>
        <w:t xml:space="preserve">
               (Қол қойылатын бонус бойынша декларацияны жасау  </w:t>
      </w:r>
      <w:r>
        <w:br/>
      </w:r>
      <w:r>
        <w:rPr>
          <w:rFonts w:ascii="Times New Roman"/>
          <w:b w:val="false"/>
          <w:i w:val="false"/>
          <w:color w:val="000000"/>
          <w:sz w:val="28"/>
        </w:rPr>
        <w:t xml:space="preserve">
                                ережелеріне қосымша)  </w:t>
      </w:r>
    </w:p>
    <w:p>
      <w:pPr>
        <w:spacing w:after="0"/>
        <w:ind w:left="0"/>
        <w:jc w:val="both"/>
      </w:pPr>
      <w:r>
        <w:rPr>
          <w:rFonts w:ascii="Times New Roman"/>
          <w:b w:val="false"/>
          <w:i w:val="false"/>
          <w:color w:val="000000"/>
          <w:sz w:val="28"/>
        </w:rPr>
        <w:t xml:space="preserve">      6. Осы нысан Кодекстің 46-тарауына сәйкес бюджетке төлеуге жататын қол қойылатын бонус сомасын көрсетуге арналған.  </w:t>
      </w:r>
      <w:r>
        <w:br/>
      </w:r>
      <w:r>
        <w:rPr>
          <w:rFonts w:ascii="Times New Roman"/>
          <w:b w:val="false"/>
          <w:i w:val="false"/>
          <w:color w:val="000000"/>
          <w:sz w:val="28"/>
        </w:rPr>
        <w:t xml:space="preserve">
      Қол қойылатын бонус келісім-шарт аумағында жер қойнауын пайдалану бойынша қызметті жүзеге асыру құқығы үшін жер қойнауын пайдаланушының бір жолғы кесімді төлемі болып табылады және Кодекстің 288-бабына сәйкес келісім-шарт жасау кезінде белгіленеді.  </w:t>
      </w:r>
      <w:r>
        <w:br/>
      </w:r>
      <w:r>
        <w:rPr>
          <w:rFonts w:ascii="Times New Roman"/>
          <w:b w:val="false"/>
          <w:i w:val="false"/>
          <w:color w:val="000000"/>
          <w:sz w:val="28"/>
        </w:rPr>
        <w:t xml:space="preserve">
      7. "Салық төлеуші туралы жалпы ақпарат" бөлімінде мынадай деректерді  </w:t>
      </w:r>
    </w:p>
    <w:p>
      <w:pPr>
        <w:spacing w:after="0"/>
        <w:ind w:left="0"/>
        <w:jc w:val="both"/>
      </w:pPr>
      <w:r>
        <w:rPr>
          <w:rFonts w:ascii="Times New Roman"/>
          <w:b w:val="false"/>
          <w:i w:val="false"/>
          <w:color w:val="000000"/>
          <w:sz w:val="28"/>
        </w:rPr>
        <w:t xml:space="preserve">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Экономикалық қызметтің жалпы жіктеуіші (ЭҚЖЖ) бойынша қызмет  </w:t>
      </w:r>
    </w:p>
    <w:p>
      <w:pPr>
        <w:spacing w:after="0"/>
        <w:ind w:left="0"/>
        <w:jc w:val="both"/>
      </w:pPr>
      <w:r>
        <w:rPr>
          <w:rFonts w:ascii="Times New Roman"/>
          <w:b w:val="false"/>
          <w:i w:val="false"/>
          <w:color w:val="000000"/>
          <w:sz w:val="28"/>
        </w:rPr>
        <w:t xml:space="preserve">түрінің тиісті коды; </w:t>
      </w:r>
    </w:p>
    <w:p>
      <w:pPr>
        <w:spacing w:after="0"/>
        <w:ind w:left="0"/>
        <w:jc w:val="both"/>
      </w:pPr>
      <w:r>
        <w:rPr>
          <w:rFonts w:ascii="Times New Roman"/>
          <w:b w:val="false"/>
          <w:i w:val="false"/>
          <w:color w:val="000000"/>
          <w:sz w:val="28"/>
        </w:rPr>
        <w:t xml:space="preserve">     3) құрылтай құжаттарына сәйкес заңды тұлғаның толық атауы немесе жеке  </w:t>
      </w:r>
    </w:p>
    <w:p>
      <w:pPr>
        <w:spacing w:after="0"/>
        <w:ind w:left="0"/>
        <w:jc w:val="both"/>
      </w:pPr>
      <w:r>
        <w:rPr>
          <w:rFonts w:ascii="Times New Roman"/>
          <w:b w:val="false"/>
          <w:i w:val="false"/>
          <w:color w:val="000000"/>
          <w:sz w:val="28"/>
        </w:rPr>
        <w:t xml:space="preserve">кәсіпкердің аты-жөні; </w:t>
      </w:r>
    </w:p>
    <w:p>
      <w:pPr>
        <w:spacing w:after="0"/>
        <w:ind w:left="0"/>
        <w:jc w:val="both"/>
      </w:pPr>
      <w:r>
        <w:rPr>
          <w:rFonts w:ascii="Times New Roman"/>
          <w:b w:val="false"/>
          <w:i w:val="false"/>
          <w:color w:val="000000"/>
          <w:sz w:val="28"/>
        </w:rPr>
        <w:t xml:space="preserve">     4) кен орындарын көрсете отырып, келісім-шарттың атауы; </w:t>
      </w:r>
    </w:p>
    <w:p>
      <w:pPr>
        <w:spacing w:after="0"/>
        <w:ind w:left="0"/>
        <w:jc w:val="both"/>
      </w:pPr>
      <w:r>
        <w:rPr>
          <w:rFonts w:ascii="Times New Roman"/>
          <w:b w:val="false"/>
          <w:i w:val="false"/>
          <w:color w:val="000000"/>
          <w:sz w:val="28"/>
        </w:rPr>
        <w:t xml:space="preserve">     5) пайдалы қазбаның түрі; </w:t>
      </w:r>
    </w:p>
    <w:p>
      <w:pPr>
        <w:spacing w:after="0"/>
        <w:ind w:left="0"/>
        <w:jc w:val="both"/>
      </w:pPr>
      <w:r>
        <w:rPr>
          <w:rFonts w:ascii="Times New Roman"/>
          <w:b w:val="false"/>
          <w:i w:val="false"/>
          <w:color w:val="000000"/>
          <w:sz w:val="28"/>
        </w:rPr>
        <w:t xml:space="preserve">     6) Қазақстан Республикасының құзыретті органымен келісім-шартты жасау  </w:t>
      </w:r>
    </w:p>
    <w:p>
      <w:pPr>
        <w:spacing w:after="0"/>
        <w:ind w:left="0"/>
        <w:jc w:val="both"/>
      </w:pPr>
      <w:r>
        <w:rPr>
          <w:rFonts w:ascii="Times New Roman"/>
          <w:b w:val="false"/>
          <w:i w:val="false"/>
          <w:color w:val="000000"/>
          <w:sz w:val="28"/>
        </w:rPr>
        <w:t xml:space="preserve">күні; </w:t>
      </w:r>
    </w:p>
    <w:p>
      <w:pPr>
        <w:spacing w:after="0"/>
        <w:ind w:left="0"/>
        <w:jc w:val="both"/>
      </w:pPr>
      <w:r>
        <w:rPr>
          <w:rFonts w:ascii="Times New Roman"/>
          <w:b w:val="false"/>
          <w:i w:val="false"/>
          <w:color w:val="000000"/>
          <w:sz w:val="28"/>
        </w:rPr>
        <w:t xml:space="preserve">     7) Құзыретті орган тағайындаған келісім-шарттың тіркеу нөмірі; </w:t>
      </w:r>
    </w:p>
    <w:p>
      <w:pPr>
        <w:spacing w:after="0"/>
        <w:ind w:left="0"/>
        <w:jc w:val="both"/>
      </w:pPr>
      <w:r>
        <w:rPr>
          <w:rFonts w:ascii="Times New Roman"/>
          <w:b w:val="false"/>
          <w:i w:val="false"/>
          <w:color w:val="000000"/>
          <w:sz w:val="28"/>
        </w:rPr>
        <w:t xml:space="preserve">     8) Декларацияның түрі. Декларацияның түріне байланысты тиісті тор көз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"Бастапқы" тор көз, егер Декларацияны салық төлеуші қызметті жүзеге  </w:t>
      </w:r>
    </w:p>
    <w:p>
      <w:pPr>
        <w:spacing w:after="0"/>
        <w:ind w:left="0"/>
        <w:jc w:val="both"/>
      </w:pPr>
      <w:r>
        <w:rPr>
          <w:rFonts w:ascii="Times New Roman"/>
          <w:b w:val="false"/>
          <w:i w:val="false"/>
          <w:color w:val="000000"/>
          <w:sz w:val="28"/>
        </w:rPr>
        <w:t xml:space="preserve">асыру басталғаннан кейін бірінші рет берілген жағдайда белгіленеді. </w:t>
      </w:r>
    </w:p>
    <w:p>
      <w:pPr>
        <w:spacing w:after="0"/>
        <w:ind w:left="0"/>
        <w:jc w:val="both"/>
      </w:pPr>
      <w:r>
        <w:rPr>
          <w:rFonts w:ascii="Times New Roman"/>
          <w:b w:val="false"/>
          <w:i w:val="false"/>
          <w:color w:val="000000"/>
          <w:sz w:val="28"/>
        </w:rPr>
        <w:t xml:space="preserve">     Бұрын берілген Декларацияға өзгерістер мен толықтыруларды енгізу  </w:t>
      </w:r>
    </w:p>
    <w:p>
      <w:pPr>
        <w:spacing w:after="0"/>
        <w:ind w:left="0"/>
        <w:jc w:val="both"/>
      </w:pPr>
      <w:r>
        <w:rPr>
          <w:rFonts w:ascii="Times New Roman"/>
          <w:b w:val="false"/>
          <w:i w:val="false"/>
          <w:color w:val="000000"/>
          <w:sz w:val="28"/>
        </w:rPr>
        <w:t xml:space="preserve">кезіне "Қосымша" тор көзінде белгі қойылады; </w:t>
      </w:r>
    </w:p>
    <w:p>
      <w:pPr>
        <w:spacing w:after="0"/>
        <w:ind w:left="0"/>
        <w:jc w:val="both"/>
      </w:pPr>
      <w:r>
        <w:rPr>
          <w:rFonts w:ascii="Times New Roman"/>
          <w:b w:val="false"/>
          <w:i w:val="false"/>
          <w:color w:val="000000"/>
          <w:sz w:val="28"/>
        </w:rPr>
        <w:t xml:space="preserve">     9) Декларацияны берудің белгіленген мерзімі. </w:t>
      </w:r>
    </w:p>
    <w:p>
      <w:pPr>
        <w:spacing w:after="0"/>
        <w:ind w:left="0"/>
        <w:jc w:val="both"/>
      </w:pPr>
      <w:r>
        <w:rPr>
          <w:rFonts w:ascii="Times New Roman"/>
          <w:b w:val="false"/>
          <w:i w:val="false"/>
          <w:color w:val="000000"/>
          <w:sz w:val="28"/>
        </w:rPr>
        <w:t xml:space="preserve">     Салық кезеңі айдың рет нөміріне сәйкес келетін араб сандарымен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Егер ай нөмірінде екі белгіден кем емесі бар болса, онда ол оң тор  </w:t>
      </w:r>
    </w:p>
    <w:p>
      <w:pPr>
        <w:spacing w:after="0"/>
        <w:ind w:left="0"/>
        <w:jc w:val="both"/>
      </w:pPr>
      <w:r>
        <w:rPr>
          <w:rFonts w:ascii="Times New Roman"/>
          <w:b w:val="false"/>
          <w:i w:val="false"/>
          <w:color w:val="000000"/>
          <w:sz w:val="28"/>
        </w:rPr>
        <w:t xml:space="preserve">көзде көрсетіледі; </w:t>
      </w:r>
    </w:p>
    <w:p>
      <w:pPr>
        <w:spacing w:after="0"/>
        <w:ind w:left="0"/>
        <w:jc w:val="both"/>
      </w:pPr>
      <w:r>
        <w:rPr>
          <w:rFonts w:ascii="Times New Roman"/>
          <w:b w:val="false"/>
          <w:i w:val="false"/>
          <w:color w:val="000000"/>
          <w:sz w:val="28"/>
        </w:rPr>
        <w:t xml:space="preserve">     10) жасалынған келісім-шарт шарттарына сәйкес валюта коды. </w:t>
      </w:r>
    </w:p>
    <w:p>
      <w:pPr>
        <w:spacing w:after="0"/>
        <w:ind w:left="0"/>
        <w:jc w:val="both"/>
      </w:pPr>
      <w:r>
        <w:rPr>
          <w:rFonts w:ascii="Times New Roman"/>
          <w:b w:val="false"/>
          <w:i w:val="false"/>
          <w:color w:val="000000"/>
          <w:sz w:val="28"/>
        </w:rPr>
        <w:t xml:space="preserve">     8. "Төлеуге қол қойылатын бонус" бөлімінде: </w:t>
      </w:r>
    </w:p>
    <w:p>
      <w:pPr>
        <w:spacing w:after="0"/>
        <w:ind w:left="0"/>
        <w:jc w:val="both"/>
      </w:pPr>
      <w:r>
        <w:rPr>
          <w:rFonts w:ascii="Times New Roman"/>
          <w:b w:val="false"/>
          <w:i w:val="false"/>
          <w:color w:val="000000"/>
          <w:sz w:val="28"/>
        </w:rPr>
        <w:t xml:space="preserve">     510.00.001 жолында Құзыретті органмен жасалған келісім-шартқа сәйкес  </w:t>
      </w:r>
    </w:p>
    <w:p>
      <w:pPr>
        <w:spacing w:after="0"/>
        <w:ind w:left="0"/>
        <w:jc w:val="both"/>
      </w:pPr>
      <w:r>
        <w:rPr>
          <w:rFonts w:ascii="Times New Roman"/>
          <w:b w:val="false"/>
          <w:i w:val="false"/>
          <w:color w:val="000000"/>
          <w:sz w:val="28"/>
        </w:rPr>
        <w:t xml:space="preserve">бюджетке төленуге жататын қол қойылатын бонус сомасы көрсетіледі. </w:t>
      </w:r>
    </w:p>
    <w:p>
      <w:pPr>
        <w:spacing w:after="0"/>
        <w:ind w:left="0"/>
        <w:jc w:val="both"/>
      </w:pPr>
      <w:r>
        <w:rPr>
          <w:rFonts w:ascii="Times New Roman"/>
          <w:b w:val="false"/>
          <w:i w:val="false"/>
          <w:color w:val="000000"/>
          <w:sz w:val="28"/>
        </w:rPr>
        <w:t xml:space="preserve">     9. Декларацияға Кодекстің 69-бабына сәйкес қол қойылады және  </w:t>
      </w:r>
    </w:p>
    <w:p>
      <w:pPr>
        <w:spacing w:after="0"/>
        <w:ind w:left="0"/>
        <w:jc w:val="both"/>
      </w:pPr>
      <w:r>
        <w:rPr>
          <w:rFonts w:ascii="Times New Roman"/>
          <w:b w:val="false"/>
          <w:i w:val="false"/>
          <w:color w:val="000000"/>
          <w:sz w:val="28"/>
        </w:rPr>
        <w:t xml:space="preserve">куәландырылады. </w:t>
      </w:r>
    </w:p>
    <w:p>
      <w:pPr>
        <w:spacing w:after="0"/>
        <w:ind w:left="0"/>
        <w:jc w:val="both"/>
      </w:pPr>
      <w:r>
        <w:rPr>
          <w:rFonts w:ascii="Times New Roman"/>
          <w:b w:val="false"/>
          <w:i w:val="false"/>
          <w:color w:val="000000"/>
          <w:sz w:val="28"/>
        </w:rPr>
        <w:t xml:space="preserve">_______________________      </w:t>
      </w:r>
    </w:p>
    <w:p>
      <w:pPr>
        <w:spacing w:after="0"/>
        <w:ind w:left="0"/>
        <w:jc w:val="both"/>
      </w:pPr>
      <w:r>
        <w:rPr>
          <w:rFonts w:ascii="Times New Roman"/>
          <w:b w:val="false"/>
          <w:i w:val="false"/>
          <w:color w:val="000000"/>
          <w:sz w:val="28"/>
        </w:rPr>
        <w:t xml:space="preserve">     РҚАО-ның ескертуі: Графикалық нысан 510.00 Деректер базасына  </w:t>
      </w:r>
    </w:p>
    <w:p>
      <w:pPr>
        <w:spacing w:after="0"/>
        <w:ind w:left="0"/>
        <w:jc w:val="both"/>
      </w:pPr>
      <w:r>
        <w:rPr>
          <w:rFonts w:ascii="Times New Roman"/>
          <w:b w:val="false"/>
          <w:i w:val="false"/>
          <w:color w:val="000000"/>
          <w:sz w:val="28"/>
        </w:rPr>
        <w:t xml:space="preserve">енгізілмейді, қажет болған жағдайда оны РҚАО-дан электронды жеткізілімде  </w:t>
      </w:r>
    </w:p>
    <w:p>
      <w:pPr>
        <w:spacing w:after="0"/>
        <w:ind w:left="0"/>
        <w:jc w:val="both"/>
      </w:pPr>
      <w:r>
        <w:rPr>
          <w:rFonts w:ascii="Times New Roman"/>
          <w:b w:val="false"/>
          <w:i w:val="false"/>
          <w:color w:val="000000"/>
          <w:sz w:val="28"/>
        </w:rPr>
        <w:t xml:space="preserve">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КОММЕРЦИЯЛЫҚ ТАБУ БОНУСЫ БОЙЫНША  </w:t>
      </w:r>
      <w:r>
        <w:br/>
      </w:r>
      <w:r>
        <w:rPr>
          <w:rFonts w:ascii="Times New Roman"/>
          <w:b w:val="false"/>
          <w:i w:val="false"/>
          <w:color w:val="000000"/>
          <w:sz w:val="28"/>
        </w:rPr>
        <w:t xml:space="preserve">
                             ДЕКЛАРАЦИЯНЫ ЖАСАУ  </w:t>
      </w:r>
      <w:r>
        <w:br/>
      </w:r>
      <w:r>
        <w:rPr>
          <w:rFonts w:ascii="Times New Roman"/>
          <w:b w:val="false"/>
          <w:i w:val="false"/>
          <w:color w:val="000000"/>
          <w:sz w:val="28"/>
        </w:rPr>
        <w:t xml:space="preserve">
                                  ЕРЕЖЕСІ  </w:t>
      </w:r>
      <w:r>
        <w:br/>
      </w:r>
      <w:r>
        <w:rPr>
          <w:rFonts w:ascii="Times New Roman"/>
          <w:b w:val="false"/>
          <w:i w:val="false"/>
          <w:color w:val="000000"/>
          <w:sz w:val="28"/>
        </w:rPr>
        <w:t xml:space="preserve">
                                (520-НЫСАН)  </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Осы ереже "Салық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маусымдағы Кодексіне (бұдан әрі - Кодекс) сәйкес әзірленген және коммерциялық табу бонусын дұрыс есептеуге арналған, Жер қойнауын пайдаланушылардың коммерциялық табу бонусы бойынша декларация (бұдан әрі - Декларация) жасау тәртібін айқындайды.  </w:t>
      </w:r>
      <w:r>
        <w:br/>
      </w:r>
      <w:r>
        <w:rPr>
          <w:rFonts w:ascii="Times New Roman"/>
          <w:b w:val="false"/>
          <w:i w:val="false"/>
          <w:color w:val="000000"/>
          <w:sz w:val="28"/>
        </w:rPr>
        <w:t xml:space="preserve">
      2. Декларацияны жасау кезінде:  </w:t>
      </w:r>
      <w:r>
        <w:br/>
      </w:r>
      <w:r>
        <w:rPr>
          <w:rFonts w:ascii="Times New Roman"/>
          <w:b w:val="false"/>
          <w:i w:val="false"/>
          <w:color w:val="000000"/>
          <w:sz w:val="28"/>
        </w:rPr>
        <w:t xml:space="preserve">
      1) қағаз тасығышта - қалам немесе қаламұшпен, қара немесе көк сиямен, баспа белгілермен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Кодекстің 69-бабының 1-тармағына сәйкес толтырылады.  </w:t>
      </w:r>
      <w:r>
        <w:br/>
      </w:r>
      <w:r>
        <w:rPr>
          <w:rFonts w:ascii="Times New Roman"/>
          <w:b w:val="false"/>
          <w:i w:val="false"/>
          <w:color w:val="000000"/>
          <w:sz w:val="28"/>
        </w:rPr>
        <w:t xml:space="preserve">
      3. Декларацияны толтыру кезінде түзетуге, өшіруге және тазалауға жол берілмейді, "+, /, %, Z" белгілері пайдаланылмайды.  </w:t>
      </w:r>
      <w:r>
        <w:br/>
      </w:r>
      <w:r>
        <w:rPr>
          <w:rFonts w:ascii="Times New Roman"/>
          <w:b w:val="false"/>
          <w:i w:val="false"/>
          <w:color w:val="000000"/>
          <w:sz w:val="28"/>
        </w:rPr>
        <w:t xml:space="preserve">
      4. Көрсеткіштер болмаған кезде Декларацияның тиісті тор көздері толтырылмайды.  </w:t>
      </w:r>
      <w:r>
        <w:br/>
      </w:r>
      <w:r>
        <w:rPr>
          <w:rFonts w:ascii="Times New Roman"/>
          <w:b w:val="false"/>
          <w:i w:val="false"/>
          <w:color w:val="000000"/>
          <w:sz w:val="28"/>
        </w:rPr>
        <w:t xml:space="preserve">
      5. Декларацияны беру кезінде:  </w:t>
      </w:r>
      <w:r>
        <w:br/>
      </w:r>
      <w:r>
        <w:rPr>
          <w:rFonts w:ascii="Times New Roman"/>
          <w:b w:val="false"/>
          <w:i w:val="false"/>
          <w:color w:val="000000"/>
          <w:sz w:val="28"/>
        </w:rPr>
        <w:t xml:space="preserve">
      1) қағаз тасығышта келу тәртібінде Декларация екі данада жасалады, бір данасы салық органының белгісімен салық органына қайтарылады;  </w:t>
      </w:r>
      <w:r>
        <w:br/>
      </w:r>
      <w:r>
        <w:rPr>
          <w:rFonts w:ascii="Times New Roman"/>
          <w:b w:val="false"/>
          <w:i w:val="false"/>
          <w:color w:val="000000"/>
          <w:sz w:val="28"/>
        </w:rPr>
        <w:t xml:space="preserve">
      2) қағаз тасығышта почта бойынша салық төлеуші тапсырысты хатпен байланыстың почта немесе өзге ұйымының хабарламасын алады;  </w:t>
      </w:r>
      <w:r>
        <w:br/>
      </w:r>
      <w:r>
        <w:rPr>
          <w:rFonts w:ascii="Times New Roman"/>
          <w:b w:val="false"/>
          <w:i w:val="false"/>
          <w:color w:val="000000"/>
          <w:sz w:val="28"/>
        </w:rPr>
        <w:t xml:space="preserve">
      3) келу тәртібімен электрондық түрде не электрондық почта бойынша салық төлеуші Кодекстің 69-бабының 8-тармағының 3) тармақшасына сәйкес Декларацияны жеткізу туралы хабарламаны салық органында немесе электронды почта бойынша алады.  </w:t>
      </w:r>
    </w:p>
    <w:p>
      <w:pPr>
        <w:spacing w:after="0"/>
        <w:ind w:left="0"/>
        <w:jc w:val="both"/>
      </w:pPr>
      <w:r>
        <w:rPr>
          <w:rFonts w:ascii="Times New Roman"/>
          <w:b w:val="false"/>
          <w:i w:val="false"/>
          <w:color w:val="000000"/>
          <w:sz w:val="28"/>
        </w:rPr>
        <w:t xml:space="preserve">         2. Коммерциялық табу бонусы бойынша декларация - 520.00 нысан  </w:t>
      </w:r>
      <w:r>
        <w:br/>
      </w:r>
      <w:r>
        <w:rPr>
          <w:rFonts w:ascii="Times New Roman"/>
          <w:b w:val="false"/>
          <w:i w:val="false"/>
          <w:color w:val="000000"/>
          <w:sz w:val="28"/>
        </w:rPr>
        <w:t xml:space="preserve">
              (Коммерциялық табу бонусы бойынша декларацияны жасау  </w:t>
      </w:r>
      <w:r>
        <w:br/>
      </w:r>
      <w:r>
        <w:rPr>
          <w:rFonts w:ascii="Times New Roman"/>
          <w:b w:val="false"/>
          <w:i w:val="false"/>
          <w:color w:val="000000"/>
          <w:sz w:val="28"/>
        </w:rPr>
        <w:t xml:space="preserve">
                               ережелеріне қосымша)  </w:t>
      </w:r>
    </w:p>
    <w:p>
      <w:pPr>
        <w:spacing w:after="0"/>
        <w:ind w:left="0"/>
        <w:jc w:val="both"/>
      </w:pPr>
      <w:r>
        <w:rPr>
          <w:rFonts w:ascii="Times New Roman"/>
          <w:b w:val="false"/>
          <w:i w:val="false"/>
          <w:color w:val="000000"/>
          <w:sz w:val="28"/>
        </w:rPr>
        <w:t xml:space="preserve">      6. Осы нысан Кодекстің 46-тарауына сәйкес бюджетке төлеуге жататын коммерциялық табылу бонусын көрсетуге арналған.  </w:t>
      </w:r>
      <w:r>
        <w:br/>
      </w:r>
      <w:r>
        <w:rPr>
          <w:rFonts w:ascii="Times New Roman"/>
          <w:b w:val="false"/>
          <w:i w:val="false"/>
          <w:color w:val="000000"/>
          <w:sz w:val="28"/>
        </w:rPr>
        <w:t xml:space="preserve">
      Төлемді есептеу базасы, салық салу объектісі мен коммерциялық табылу  </w:t>
      </w:r>
    </w:p>
    <w:p>
      <w:pPr>
        <w:spacing w:after="0"/>
        <w:ind w:left="0"/>
        <w:jc w:val="both"/>
      </w:pPr>
      <w:r>
        <w:rPr>
          <w:rFonts w:ascii="Times New Roman"/>
          <w:b w:val="false"/>
          <w:i w:val="false"/>
          <w:color w:val="000000"/>
          <w:sz w:val="28"/>
        </w:rPr>
        <w:t xml:space="preserve">бонусының ставкасы Кодекстің 292-бабына сәйкес айқындалады. </w:t>
      </w:r>
    </w:p>
    <w:p>
      <w:pPr>
        <w:spacing w:after="0"/>
        <w:ind w:left="0"/>
        <w:jc w:val="both"/>
      </w:pPr>
      <w:r>
        <w:rPr>
          <w:rFonts w:ascii="Times New Roman"/>
          <w:b w:val="false"/>
          <w:i w:val="false"/>
          <w:color w:val="000000"/>
          <w:sz w:val="28"/>
        </w:rPr>
        <w:t xml:space="preserve">     7. "Салық төлеуші туралы жалпы ақпарат" бөлімінде мынадай деректерді  </w:t>
      </w:r>
    </w:p>
    <w:p>
      <w:pPr>
        <w:spacing w:after="0"/>
        <w:ind w:left="0"/>
        <w:jc w:val="both"/>
      </w:pPr>
      <w:r>
        <w:rPr>
          <w:rFonts w:ascii="Times New Roman"/>
          <w:b w:val="false"/>
          <w:i w:val="false"/>
          <w:color w:val="000000"/>
          <w:sz w:val="28"/>
        </w:rPr>
        <w:t xml:space="preserve">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Экономикалық қызметтің жалпы жіктеуіші (ЭҚЖЖ) бойынша қызмет  </w:t>
      </w:r>
    </w:p>
    <w:p>
      <w:pPr>
        <w:spacing w:after="0"/>
        <w:ind w:left="0"/>
        <w:jc w:val="both"/>
      </w:pPr>
      <w:r>
        <w:rPr>
          <w:rFonts w:ascii="Times New Roman"/>
          <w:b w:val="false"/>
          <w:i w:val="false"/>
          <w:color w:val="000000"/>
          <w:sz w:val="28"/>
        </w:rPr>
        <w:t xml:space="preserve">түрінің тиісті коды; </w:t>
      </w:r>
    </w:p>
    <w:p>
      <w:pPr>
        <w:spacing w:after="0"/>
        <w:ind w:left="0"/>
        <w:jc w:val="both"/>
      </w:pPr>
      <w:r>
        <w:rPr>
          <w:rFonts w:ascii="Times New Roman"/>
          <w:b w:val="false"/>
          <w:i w:val="false"/>
          <w:color w:val="000000"/>
          <w:sz w:val="28"/>
        </w:rPr>
        <w:t xml:space="preserve">     3) құрылтай құжаттарына сәйкес заңды тұлғаның толық атауы немесе жеке  </w:t>
      </w:r>
    </w:p>
    <w:p>
      <w:pPr>
        <w:spacing w:after="0"/>
        <w:ind w:left="0"/>
        <w:jc w:val="both"/>
      </w:pPr>
      <w:r>
        <w:rPr>
          <w:rFonts w:ascii="Times New Roman"/>
          <w:b w:val="false"/>
          <w:i w:val="false"/>
          <w:color w:val="000000"/>
          <w:sz w:val="28"/>
        </w:rPr>
        <w:t xml:space="preserve">кәсіпкердің аты-жөні; </w:t>
      </w:r>
    </w:p>
    <w:p>
      <w:pPr>
        <w:spacing w:after="0"/>
        <w:ind w:left="0"/>
        <w:jc w:val="both"/>
      </w:pPr>
      <w:r>
        <w:rPr>
          <w:rFonts w:ascii="Times New Roman"/>
          <w:b w:val="false"/>
          <w:i w:val="false"/>
          <w:color w:val="000000"/>
          <w:sz w:val="28"/>
        </w:rPr>
        <w:t xml:space="preserve">     4) кен орындарын көрсете отырып, келісім-шарттың атауы; </w:t>
      </w:r>
    </w:p>
    <w:p>
      <w:pPr>
        <w:spacing w:after="0"/>
        <w:ind w:left="0"/>
        <w:jc w:val="both"/>
      </w:pPr>
      <w:r>
        <w:rPr>
          <w:rFonts w:ascii="Times New Roman"/>
          <w:b w:val="false"/>
          <w:i w:val="false"/>
          <w:color w:val="000000"/>
          <w:sz w:val="28"/>
        </w:rPr>
        <w:t xml:space="preserve">     5) пайдалы қазбаның түрі; </w:t>
      </w:r>
    </w:p>
    <w:p>
      <w:pPr>
        <w:spacing w:after="0"/>
        <w:ind w:left="0"/>
        <w:jc w:val="both"/>
      </w:pPr>
      <w:r>
        <w:rPr>
          <w:rFonts w:ascii="Times New Roman"/>
          <w:b w:val="false"/>
          <w:i w:val="false"/>
          <w:color w:val="000000"/>
          <w:sz w:val="28"/>
        </w:rPr>
        <w:t xml:space="preserve">     6) Қазақстан Республикасының Құзыретті органымен келісім-шартты жасау  </w:t>
      </w:r>
    </w:p>
    <w:p>
      <w:pPr>
        <w:spacing w:after="0"/>
        <w:ind w:left="0"/>
        <w:jc w:val="both"/>
      </w:pPr>
      <w:r>
        <w:rPr>
          <w:rFonts w:ascii="Times New Roman"/>
          <w:b w:val="false"/>
          <w:i w:val="false"/>
          <w:color w:val="000000"/>
          <w:sz w:val="28"/>
        </w:rPr>
        <w:t xml:space="preserve">күні; </w:t>
      </w:r>
    </w:p>
    <w:p>
      <w:pPr>
        <w:spacing w:after="0"/>
        <w:ind w:left="0"/>
        <w:jc w:val="both"/>
      </w:pPr>
      <w:r>
        <w:rPr>
          <w:rFonts w:ascii="Times New Roman"/>
          <w:b w:val="false"/>
          <w:i w:val="false"/>
          <w:color w:val="000000"/>
          <w:sz w:val="28"/>
        </w:rPr>
        <w:t xml:space="preserve">     7) Құзыретті орган тағайындаған келісім-шарттың тіркеу нөмірі; </w:t>
      </w:r>
    </w:p>
    <w:p>
      <w:pPr>
        <w:spacing w:after="0"/>
        <w:ind w:left="0"/>
        <w:jc w:val="both"/>
      </w:pPr>
      <w:r>
        <w:rPr>
          <w:rFonts w:ascii="Times New Roman"/>
          <w:b w:val="false"/>
          <w:i w:val="false"/>
          <w:color w:val="000000"/>
          <w:sz w:val="28"/>
        </w:rPr>
        <w:t xml:space="preserve">     8) Декларацияның түрі. Декларацияның түріне байланысты тиісті торкөз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"Бастапқы" тор көз, егер Декларацияны салық төлеуші қызметті жүзеге  </w:t>
      </w:r>
    </w:p>
    <w:p>
      <w:pPr>
        <w:spacing w:after="0"/>
        <w:ind w:left="0"/>
        <w:jc w:val="both"/>
      </w:pPr>
      <w:r>
        <w:rPr>
          <w:rFonts w:ascii="Times New Roman"/>
          <w:b w:val="false"/>
          <w:i w:val="false"/>
          <w:color w:val="000000"/>
          <w:sz w:val="28"/>
        </w:rPr>
        <w:t xml:space="preserve">асыру басталғаннан кейін бірінші рет берілген жағдайда белгіленеді. </w:t>
      </w:r>
    </w:p>
    <w:p>
      <w:pPr>
        <w:spacing w:after="0"/>
        <w:ind w:left="0"/>
        <w:jc w:val="both"/>
      </w:pPr>
      <w:r>
        <w:rPr>
          <w:rFonts w:ascii="Times New Roman"/>
          <w:b w:val="false"/>
          <w:i w:val="false"/>
          <w:color w:val="000000"/>
          <w:sz w:val="28"/>
        </w:rPr>
        <w:t xml:space="preserve">     Бұрын берілген Декларацияға өзгерістер мен толықтыруларды енгізу  </w:t>
      </w:r>
    </w:p>
    <w:p>
      <w:pPr>
        <w:spacing w:after="0"/>
        <w:ind w:left="0"/>
        <w:jc w:val="both"/>
      </w:pPr>
      <w:r>
        <w:rPr>
          <w:rFonts w:ascii="Times New Roman"/>
          <w:b w:val="false"/>
          <w:i w:val="false"/>
          <w:color w:val="000000"/>
          <w:sz w:val="28"/>
        </w:rPr>
        <w:t xml:space="preserve">кезіне "Қосымша" торкөзінде белгі қойылады.  </w:t>
      </w:r>
    </w:p>
    <w:p>
      <w:pPr>
        <w:spacing w:after="0"/>
        <w:ind w:left="0"/>
        <w:jc w:val="both"/>
      </w:pPr>
      <w:r>
        <w:rPr>
          <w:rFonts w:ascii="Times New Roman"/>
          <w:b w:val="false"/>
          <w:i w:val="false"/>
          <w:color w:val="000000"/>
          <w:sz w:val="28"/>
        </w:rPr>
        <w:t xml:space="preserve">     9) Декларация берудің белгіленген мерзімі. </w:t>
      </w:r>
    </w:p>
    <w:p>
      <w:pPr>
        <w:spacing w:after="0"/>
        <w:ind w:left="0"/>
        <w:jc w:val="both"/>
      </w:pPr>
      <w:r>
        <w:rPr>
          <w:rFonts w:ascii="Times New Roman"/>
          <w:b w:val="false"/>
          <w:i w:val="false"/>
          <w:color w:val="000000"/>
          <w:sz w:val="28"/>
        </w:rPr>
        <w:t xml:space="preserve">     Салық кезеңі айдың рет нөміріне сәйкес келетін араб сандарымен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Егер ай нөмірінде екі белгіден кем емесі бар болса, онда ол оң  </w:t>
      </w:r>
    </w:p>
    <w:p>
      <w:pPr>
        <w:spacing w:after="0"/>
        <w:ind w:left="0"/>
        <w:jc w:val="both"/>
      </w:pPr>
      <w:r>
        <w:rPr>
          <w:rFonts w:ascii="Times New Roman"/>
          <w:b w:val="false"/>
          <w:i w:val="false"/>
          <w:color w:val="000000"/>
          <w:sz w:val="28"/>
        </w:rPr>
        <w:t xml:space="preserve">торкөзде көрсетіледі; </w:t>
      </w:r>
    </w:p>
    <w:p>
      <w:pPr>
        <w:spacing w:after="0"/>
        <w:ind w:left="0"/>
        <w:jc w:val="both"/>
      </w:pPr>
      <w:r>
        <w:rPr>
          <w:rFonts w:ascii="Times New Roman"/>
          <w:b w:val="false"/>
          <w:i w:val="false"/>
          <w:color w:val="000000"/>
          <w:sz w:val="28"/>
        </w:rPr>
        <w:t xml:space="preserve">     10) келісім-шарт жасалу шарттарына сәйкес валюта коды; </w:t>
      </w:r>
    </w:p>
    <w:p>
      <w:pPr>
        <w:spacing w:after="0"/>
        <w:ind w:left="0"/>
        <w:jc w:val="both"/>
      </w:pPr>
      <w:r>
        <w:rPr>
          <w:rFonts w:ascii="Times New Roman"/>
          <w:b w:val="false"/>
          <w:i w:val="false"/>
          <w:color w:val="000000"/>
          <w:sz w:val="28"/>
        </w:rPr>
        <w:t xml:space="preserve">     11) алынатын пайдалы қазбалардың өлшем бірлігі (тонна, текше метр,  </w:t>
      </w:r>
    </w:p>
    <w:p>
      <w:pPr>
        <w:spacing w:after="0"/>
        <w:ind w:left="0"/>
        <w:jc w:val="both"/>
      </w:pPr>
      <w:r>
        <w:rPr>
          <w:rFonts w:ascii="Times New Roman"/>
          <w:b w:val="false"/>
          <w:i w:val="false"/>
          <w:color w:val="000000"/>
          <w:sz w:val="28"/>
        </w:rPr>
        <w:t xml:space="preserve">унция және т.б.). </w:t>
      </w:r>
    </w:p>
    <w:p>
      <w:pPr>
        <w:spacing w:after="0"/>
        <w:ind w:left="0"/>
        <w:jc w:val="both"/>
      </w:pPr>
      <w:r>
        <w:rPr>
          <w:rFonts w:ascii="Times New Roman"/>
          <w:b w:val="false"/>
          <w:i w:val="false"/>
          <w:color w:val="000000"/>
          <w:sz w:val="28"/>
        </w:rPr>
        <w:t xml:space="preserve">     8. "Төлеуге коммерциялық табу бонусы есептелді"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520.00.001 жолына кен орындарындағы алынатын пайдалы қазбалардың қорларын уәкілетті мемлекеттік орган бекіткен көлем (тонна, текше метр, унция, грамм және т.б.) көшіріледі;  </w:t>
      </w:r>
      <w:r>
        <w:br/>
      </w:r>
      <w:r>
        <w:rPr>
          <w:rFonts w:ascii="Times New Roman"/>
          <w:b w:val="false"/>
          <w:i w:val="false"/>
          <w:color w:val="000000"/>
          <w:sz w:val="28"/>
        </w:rPr>
        <w:t xml:space="preserve">
      2) 520.00.002 жолында төлемді жүзеге асыру күніне қалыптасқан осы пайдалы қазбаның биржалық бағасы көрсетіледі;  </w:t>
      </w:r>
      <w:r>
        <w:br/>
      </w:r>
      <w:r>
        <w:rPr>
          <w:rFonts w:ascii="Times New Roman"/>
          <w:b w:val="false"/>
          <w:i w:val="false"/>
          <w:color w:val="000000"/>
          <w:sz w:val="28"/>
        </w:rPr>
        <w:t xml:space="preserve">
      3) 520.00.003 жолында алынатын пайдалы қазбалардың қорларының көлемі ретінде айқындалатын, төлемді есептеу базасы мен осы пайдалы қазбаның биржалық бағасы (520.00.001 х 520.00.002) көрсетіледі;  </w:t>
      </w:r>
      <w:r>
        <w:br/>
      </w:r>
      <w:r>
        <w:rPr>
          <w:rFonts w:ascii="Times New Roman"/>
          <w:b w:val="false"/>
          <w:i w:val="false"/>
          <w:color w:val="000000"/>
          <w:sz w:val="28"/>
        </w:rPr>
        <w:t xml:space="preserve">
      4) 520.00.004 жолына коммерциялық табу бонусының ставкасы көшіріледі;  </w:t>
      </w:r>
      <w:r>
        <w:br/>
      </w:r>
      <w:r>
        <w:rPr>
          <w:rFonts w:ascii="Times New Roman"/>
          <w:b w:val="false"/>
          <w:i w:val="false"/>
          <w:color w:val="000000"/>
          <w:sz w:val="28"/>
        </w:rPr>
        <w:t xml:space="preserve">
      5) 520.00.005 жолында төлемді есептеу базасы ретінде есептелген бюджетке төлеуге жататын бонус сомасы мен коммерциялық табу бонусының ставкасы (520.00.003 х 520.00.004) көрсетіледі.  </w:t>
      </w:r>
      <w:r>
        <w:br/>
      </w:r>
      <w:r>
        <w:rPr>
          <w:rFonts w:ascii="Times New Roman"/>
          <w:b w:val="false"/>
          <w:i w:val="false"/>
          <w:color w:val="000000"/>
          <w:sz w:val="28"/>
        </w:rPr>
        <w:t xml:space="preserve">
      Егер келісім-шартпен коммерциялық табу бонусының кесімді сомасы белгіленсе, онда 520.00.002 - 520.00.004 жолдары толтырылмайды, ал бюджетке төлеуге жататын бонус сомасы 520.00.005 жолына көшіріледі.  </w:t>
      </w:r>
      <w:r>
        <w:br/>
      </w:r>
      <w:r>
        <w:rPr>
          <w:rFonts w:ascii="Times New Roman"/>
          <w:b w:val="false"/>
          <w:i w:val="false"/>
          <w:color w:val="000000"/>
          <w:sz w:val="28"/>
        </w:rPr>
        <w:t xml:space="preserve">
      9. Декларацияға Кодекстің 69-бабына сәйкес қол қойылады және куәландырылады. _______________________  </w:t>
      </w:r>
      <w:r>
        <w:br/>
      </w:r>
      <w:r>
        <w:rPr>
          <w:rFonts w:ascii="Times New Roman"/>
          <w:b w:val="false"/>
          <w:i w:val="false"/>
          <w:color w:val="000000"/>
          <w:sz w:val="28"/>
        </w:rPr>
        <w:t xml:space="preserve">
      РҚАО-ның ескертуі: Графикалық нысан 520.00 Деректер базасына енгізілмейді, қажет болған жағдайда оны РҚАО-дан электронды 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ӨНІМДІ БӨЛУ БОЙЫНША ҚАЗАҚСТАН РЕСПУБЛИКАСЫНЫҢ  </w:t>
      </w:r>
      <w:r>
        <w:br/>
      </w:r>
      <w:r>
        <w:rPr>
          <w:rFonts w:ascii="Times New Roman"/>
          <w:b w:val="false"/>
          <w:i w:val="false"/>
          <w:color w:val="000000"/>
          <w:sz w:val="28"/>
        </w:rPr>
        <w:t xml:space="preserve">
                    ҮЛЕСІ ЖӨНІНДЕГІ ДЕКЛАРАЦИЯНЫ ЖАСАУ  </w:t>
      </w:r>
      <w:r>
        <w:br/>
      </w:r>
      <w:r>
        <w:rPr>
          <w:rFonts w:ascii="Times New Roman"/>
          <w:b w:val="false"/>
          <w:i w:val="false"/>
          <w:color w:val="000000"/>
          <w:sz w:val="28"/>
        </w:rPr>
        <w:t xml:space="preserve">
                                   ЕРЕЖЕСІ  </w:t>
      </w:r>
      <w:r>
        <w:br/>
      </w:r>
      <w:r>
        <w:rPr>
          <w:rFonts w:ascii="Times New Roman"/>
          <w:b w:val="false"/>
          <w:i w:val="false"/>
          <w:color w:val="000000"/>
          <w:sz w:val="28"/>
        </w:rPr>
        <w:t xml:space="preserve">
                                 (530-НЫСАН)  </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Осы ереже "Салық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маусымдағы Кодексіне (бұдан әрі - Кодекс) сәйкес әзірленген және өнімді бөлу бойынша Қазақстан Республикасының үлесін есептеуге арналған Өнімді бөлу бойынша Қазақстан Республикасының үлесі жөніндегі декларация (бұдан әрі - Декларация) жасау тәртібін айқындайды.  </w:t>
      </w:r>
      <w:r>
        <w:br/>
      </w:r>
      <w:r>
        <w:rPr>
          <w:rFonts w:ascii="Times New Roman"/>
          <w:b w:val="false"/>
          <w:i w:val="false"/>
          <w:color w:val="000000"/>
          <w:sz w:val="28"/>
        </w:rPr>
        <w:t xml:space="preserve">
      2. Декларация Декларацияның өзінен (530.00-нысан) және өнімді бөлу бойынша Қазақстан Республикасының үлесі жөніндегі салық салу объектілері туралы ақпаратты ашу бойынша оған қосымшадан (530.01 - 530.03-нысандар) тұрады.  </w:t>
      </w:r>
      <w:r>
        <w:br/>
      </w:r>
      <w:r>
        <w:rPr>
          <w:rFonts w:ascii="Times New Roman"/>
          <w:b w:val="false"/>
          <w:i w:val="false"/>
          <w:color w:val="000000"/>
          <w:sz w:val="28"/>
        </w:rPr>
        <w:t xml:space="preserve">
      3. Декларацияны жасау кезінде:  </w:t>
      </w:r>
      <w:r>
        <w:br/>
      </w:r>
      <w:r>
        <w:rPr>
          <w:rFonts w:ascii="Times New Roman"/>
          <w:b w:val="false"/>
          <w:i w:val="false"/>
          <w:color w:val="000000"/>
          <w:sz w:val="28"/>
        </w:rPr>
        <w:t xml:space="preserve">
      1) қағаз тасығышта - қалам немесе қаламұшпен, қара немесе көк сиямен, баспа белгілерімен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Кодекстің 69-бабының 1-тармағына сәйкес толтырылады.  </w:t>
      </w:r>
      <w:r>
        <w:br/>
      </w:r>
      <w:r>
        <w:rPr>
          <w:rFonts w:ascii="Times New Roman"/>
          <w:b w:val="false"/>
          <w:i w:val="false"/>
          <w:color w:val="000000"/>
          <w:sz w:val="28"/>
        </w:rPr>
        <w:t xml:space="preserve">
      4. Декларацияны толтыру кезінде түзетулерге, өшіруге және тазалауға жол берілмейді, "+, /, %, Z" белгілері пайдаланылмайды.  </w:t>
      </w:r>
      <w:r>
        <w:br/>
      </w:r>
      <w:r>
        <w:rPr>
          <w:rFonts w:ascii="Times New Roman"/>
          <w:b w:val="false"/>
          <w:i w:val="false"/>
          <w:color w:val="000000"/>
          <w:sz w:val="28"/>
        </w:rPr>
        <w:t xml:space="preserve">
      5. Көрсеткіштер болмаған кезде Декларацияның тиісті тор көздері толтырылмайды.  </w:t>
      </w:r>
      <w:r>
        <w:br/>
      </w:r>
      <w:r>
        <w:rPr>
          <w:rFonts w:ascii="Times New Roman"/>
          <w:b w:val="false"/>
          <w:i w:val="false"/>
          <w:color w:val="000000"/>
          <w:sz w:val="28"/>
        </w:rPr>
        <w:t xml:space="preserve">
      6.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xml:space="preserve">
      7. Соманың теріс мәні тиісті жолдың (бағанның) бірінші сол тор көзінде "-" белгісімен көрсетіледі.  </w:t>
      </w:r>
      <w:r>
        <w:br/>
      </w:r>
      <w:r>
        <w:rPr>
          <w:rFonts w:ascii="Times New Roman"/>
          <w:b w:val="false"/>
          <w:i w:val="false"/>
          <w:color w:val="000000"/>
          <w:sz w:val="28"/>
        </w:rPr>
        <w:t xml:space="preserve">
      8. Декларацияны беру кезінде:  </w:t>
      </w:r>
      <w:r>
        <w:br/>
      </w:r>
      <w:r>
        <w:rPr>
          <w:rFonts w:ascii="Times New Roman"/>
          <w:b w:val="false"/>
          <w:i w:val="false"/>
          <w:color w:val="000000"/>
          <w:sz w:val="28"/>
        </w:rPr>
        <w:t xml:space="preserve">
      1) қағаз тасығышта келу тәртібінде Декларация екі данада жасалады, бір данасы салық органының белгісімен бірге салық органына қайтарылады;  </w:t>
      </w:r>
      <w:r>
        <w:br/>
      </w:r>
      <w:r>
        <w:rPr>
          <w:rFonts w:ascii="Times New Roman"/>
          <w:b w:val="false"/>
          <w:i w:val="false"/>
          <w:color w:val="000000"/>
          <w:sz w:val="28"/>
        </w:rPr>
        <w:t xml:space="preserve">
      2) қағаз тасығышта почта бойынша салық төлеуші тапсырысты хатпен байланыстың почта немесе өзге ұйымының хабарламасын алады;  </w:t>
      </w:r>
      <w:r>
        <w:br/>
      </w:r>
      <w:r>
        <w:rPr>
          <w:rFonts w:ascii="Times New Roman"/>
          <w:b w:val="false"/>
          <w:i w:val="false"/>
          <w:color w:val="000000"/>
          <w:sz w:val="28"/>
        </w:rPr>
        <w:t xml:space="preserve">
      3) келу тәртібімен электрондық түрде немесе электрондық почта бойынша салық төлеуші Кодекстің 69-бабының 8-тармағындағы 3-тармақшаға сәйкес Декларацияны жеткізу туралы хабарламаны салық органында не электрондық почта бойынша алады.  </w:t>
      </w:r>
      <w:r>
        <w:br/>
      </w:r>
      <w:r>
        <w:rPr>
          <w:rFonts w:ascii="Times New Roman"/>
          <w:b w:val="false"/>
          <w:i w:val="false"/>
          <w:color w:val="000000"/>
          <w:sz w:val="28"/>
        </w:rPr>
        <w:t xml:space="preserve">
      9. "Салық төлеуші туралы жалпы ақпарат" бөлімінде қосымшаларды толтыру кезінде (530.01 - 530.03 нысандары) 530.00 нысанның "Салық төлеуші туралы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xml:space="preserve">                2. Өнімді бөлу бойынша Қазақстан Республикасының  </w:t>
      </w:r>
      <w:r>
        <w:br/>
      </w:r>
      <w:r>
        <w:rPr>
          <w:rFonts w:ascii="Times New Roman"/>
          <w:b w:val="false"/>
          <w:i w:val="false"/>
          <w:color w:val="000000"/>
          <w:sz w:val="28"/>
        </w:rPr>
        <w:t xml:space="preserve">
                     үлесі жөніндегі декларация - 530.00 нысан  </w:t>
      </w:r>
      <w:r>
        <w:br/>
      </w:r>
      <w:r>
        <w:rPr>
          <w:rFonts w:ascii="Times New Roman"/>
          <w:b w:val="false"/>
          <w:i w:val="false"/>
          <w:color w:val="000000"/>
          <w:sz w:val="28"/>
        </w:rPr>
        <w:t xml:space="preserve">
                (Өнімді бөлу бойынша Қазақстан Республикасының үлесі  </w:t>
      </w:r>
      <w:r>
        <w:br/>
      </w:r>
      <w:r>
        <w:rPr>
          <w:rFonts w:ascii="Times New Roman"/>
          <w:b w:val="false"/>
          <w:i w:val="false"/>
          <w:color w:val="000000"/>
          <w:sz w:val="28"/>
        </w:rPr>
        <w:t xml:space="preserve">
                   жөніндегі декларацияны жасау ережесіне қосымша)  </w:t>
      </w:r>
    </w:p>
    <w:p>
      <w:pPr>
        <w:spacing w:after="0"/>
        <w:ind w:left="0"/>
        <w:jc w:val="both"/>
      </w:pPr>
      <w:r>
        <w:rPr>
          <w:rFonts w:ascii="Times New Roman"/>
          <w:b w:val="false"/>
          <w:i w:val="false"/>
          <w:color w:val="000000"/>
          <w:sz w:val="28"/>
        </w:rPr>
        <w:t xml:space="preserve">      10. Өнімді бөлу бойынша Қазақстан Республикасының үлесі жер қойнауын  </w:t>
      </w:r>
    </w:p>
    <w:p>
      <w:pPr>
        <w:spacing w:after="0"/>
        <w:ind w:left="0"/>
        <w:jc w:val="both"/>
      </w:pPr>
      <w:r>
        <w:rPr>
          <w:rFonts w:ascii="Times New Roman"/>
          <w:b w:val="false"/>
          <w:i w:val="false"/>
          <w:color w:val="000000"/>
          <w:sz w:val="28"/>
        </w:rPr>
        <w:t xml:space="preserve">пайдалануға келісім-шарттардың екінші үлгісі бойынша қызметті жүзеге асыру  </w:t>
      </w:r>
    </w:p>
    <w:p>
      <w:pPr>
        <w:spacing w:after="0"/>
        <w:ind w:left="0"/>
        <w:jc w:val="both"/>
      </w:pPr>
      <w:r>
        <w:rPr>
          <w:rFonts w:ascii="Times New Roman"/>
          <w:b w:val="false"/>
          <w:i w:val="false"/>
          <w:color w:val="000000"/>
          <w:sz w:val="28"/>
        </w:rPr>
        <w:t xml:space="preserve">кезінде туындайтын жер қойнауын пайдаланушылардың арнайы төлемі болып  </w:t>
      </w:r>
    </w:p>
    <w:p>
      <w:pPr>
        <w:spacing w:after="0"/>
        <w:ind w:left="0"/>
        <w:jc w:val="both"/>
      </w:pPr>
      <w:r>
        <w:rPr>
          <w:rFonts w:ascii="Times New Roman"/>
          <w:b w:val="false"/>
          <w:i w:val="false"/>
          <w:color w:val="000000"/>
          <w:sz w:val="28"/>
        </w:rPr>
        <w:t xml:space="preserve">табылады және Кодекстің 49-тарауына сәйкес есептеледі.  </w:t>
      </w:r>
    </w:p>
    <w:p>
      <w:pPr>
        <w:spacing w:after="0"/>
        <w:ind w:left="0"/>
        <w:jc w:val="both"/>
      </w:pPr>
      <w:r>
        <w:rPr>
          <w:rFonts w:ascii="Times New Roman"/>
          <w:b w:val="false"/>
          <w:i w:val="false"/>
          <w:color w:val="000000"/>
          <w:sz w:val="28"/>
        </w:rPr>
        <w:t xml:space="preserve">     11. "Салық төлеуші туралы жалпы ақпарат" бөлімінде мынадай деректерді  </w:t>
      </w:r>
    </w:p>
    <w:p>
      <w:pPr>
        <w:spacing w:after="0"/>
        <w:ind w:left="0"/>
        <w:jc w:val="both"/>
      </w:pPr>
      <w:r>
        <w:rPr>
          <w:rFonts w:ascii="Times New Roman"/>
          <w:b w:val="false"/>
          <w:i w:val="false"/>
          <w:color w:val="000000"/>
          <w:sz w:val="28"/>
        </w:rPr>
        <w:t xml:space="preserve">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Экономикалық қызметтің жалпы жіктеуіші (ЭҚЖЖ) бойынша қызмет  </w:t>
      </w:r>
    </w:p>
    <w:p>
      <w:pPr>
        <w:spacing w:after="0"/>
        <w:ind w:left="0"/>
        <w:jc w:val="both"/>
      </w:pPr>
      <w:r>
        <w:rPr>
          <w:rFonts w:ascii="Times New Roman"/>
          <w:b w:val="false"/>
          <w:i w:val="false"/>
          <w:color w:val="000000"/>
          <w:sz w:val="28"/>
        </w:rPr>
        <w:t xml:space="preserve">түрінің тиісті коды; </w:t>
      </w:r>
    </w:p>
    <w:p>
      <w:pPr>
        <w:spacing w:after="0"/>
        <w:ind w:left="0"/>
        <w:jc w:val="both"/>
      </w:pPr>
      <w:r>
        <w:rPr>
          <w:rFonts w:ascii="Times New Roman"/>
          <w:b w:val="false"/>
          <w:i w:val="false"/>
          <w:color w:val="000000"/>
          <w:sz w:val="28"/>
        </w:rPr>
        <w:t xml:space="preserve">     3) құрылтай құжаттарына сәйкес заңды тұлғаның толық атауы немесе жеке  </w:t>
      </w:r>
    </w:p>
    <w:p>
      <w:pPr>
        <w:spacing w:after="0"/>
        <w:ind w:left="0"/>
        <w:jc w:val="both"/>
      </w:pPr>
      <w:r>
        <w:rPr>
          <w:rFonts w:ascii="Times New Roman"/>
          <w:b w:val="false"/>
          <w:i w:val="false"/>
          <w:color w:val="000000"/>
          <w:sz w:val="28"/>
        </w:rPr>
        <w:t xml:space="preserve">кәсіпкердің аты-жөні; </w:t>
      </w:r>
    </w:p>
    <w:p>
      <w:pPr>
        <w:spacing w:after="0"/>
        <w:ind w:left="0"/>
        <w:jc w:val="both"/>
      </w:pPr>
      <w:r>
        <w:rPr>
          <w:rFonts w:ascii="Times New Roman"/>
          <w:b w:val="false"/>
          <w:i w:val="false"/>
          <w:color w:val="000000"/>
          <w:sz w:val="28"/>
        </w:rPr>
        <w:t xml:space="preserve">     4) кен орындарын көрсете отырып, келісім-шарттың атауы; </w:t>
      </w:r>
    </w:p>
    <w:p>
      <w:pPr>
        <w:spacing w:after="0"/>
        <w:ind w:left="0"/>
        <w:jc w:val="both"/>
      </w:pPr>
      <w:r>
        <w:rPr>
          <w:rFonts w:ascii="Times New Roman"/>
          <w:b w:val="false"/>
          <w:i w:val="false"/>
          <w:color w:val="000000"/>
          <w:sz w:val="28"/>
        </w:rPr>
        <w:t xml:space="preserve">     5) пайдалы қазбаның түрі; </w:t>
      </w:r>
    </w:p>
    <w:p>
      <w:pPr>
        <w:spacing w:after="0"/>
        <w:ind w:left="0"/>
        <w:jc w:val="both"/>
      </w:pPr>
      <w:r>
        <w:rPr>
          <w:rFonts w:ascii="Times New Roman"/>
          <w:b w:val="false"/>
          <w:i w:val="false"/>
          <w:color w:val="000000"/>
          <w:sz w:val="28"/>
        </w:rPr>
        <w:t xml:space="preserve">     6) Қазақстан Республикасының Құзыретті органымен келісім-шартты жасау  </w:t>
      </w:r>
    </w:p>
    <w:p>
      <w:pPr>
        <w:spacing w:after="0"/>
        <w:ind w:left="0"/>
        <w:jc w:val="both"/>
      </w:pPr>
      <w:r>
        <w:rPr>
          <w:rFonts w:ascii="Times New Roman"/>
          <w:b w:val="false"/>
          <w:i w:val="false"/>
          <w:color w:val="000000"/>
          <w:sz w:val="28"/>
        </w:rPr>
        <w:t xml:space="preserve">күні; </w:t>
      </w:r>
    </w:p>
    <w:p>
      <w:pPr>
        <w:spacing w:after="0"/>
        <w:ind w:left="0"/>
        <w:jc w:val="both"/>
      </w:pPr>
      <w:r>
        <w:rPr>
          <w:rFonts w:ascii="Times New Roman"/>
          <w:b w:val="false"/>
          <w:i w:val="false"/>
          <w:color w:val="000000"/>
          <w:sz w:val="28"/>
        </w:rPr>
        <w:t xml:space="preserve">     7) Құзыретті орган тағайындаған келісім-шарттың тіркеу нөмірі; </w:t>
      </w:r>
    </w:p>
    <w:p>
      <w:pPr>
        <w:spacing w:after="0"/>
        <w:ind w:left="0"/>
        <w:jc w:val="both"/>
      </w:pPr>
      <w:r>
        <w:rPr>
          <w:rFonts w:ascii="Times New Roman"/>
          <w:b w:val="false"/>
          <w:i w:val="false"/>
          <w:color w:val="000000"/>
          <w:sz w:val="28"/>
        </w:rPr>
        <w:t xml:space="preserve">     8) Декларацияның түрі. Декларацияның түріне байланысты тиісті торкөз  </w:t>
      </w:r>
    </w:p>
    <w:p>
      <w:pPr>
        <w:spacing w:after="0"/>
        <w:ind w:left="0"/>
        <w:jc w:val="both"/>
      </w:pPr>
      <w:r>
        <w:rPr>
          <w:rFonts w:ascii="Times New Roman"/>
          <w:b w:val="false"/>
          <w:i w:val="false"/>
          <w:color w:val="000000"/>
          <w:sz w:val="28"/>
        </w:rPr>
        <w:t xml:space="preserve">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"Бастапқы" торкөз, егер Декларацияны салық төлеуші қызметті жүзеге  </w:t>
      </w:r>
    </w:p>
    <w:p>
      <w:pPr>
        <w:spacing w:after="0"/>
        <w:ind w:left="0"/>
        <w:jc w:val="both"/>
      </w:pPr>
      <w:r>
        <w:rPr>
          <w:rFonts w:ascii="Times New Roman"/>
          <w:b w:val="false"/>
          <w:i w:val="false"/>
          <w:color w:val="000000"/>
          <w:sz w:val="28"/>
        </w:rPr>
        <w:t xml:space="preserve">асыру басталғаннан кейін бірінші рет берілген жағдайда белгіленеді. </w:t>
      </w:r>
    </w:p>
    <w:p>
      <w:pPr>
        <w:spacing w:after="0"/>
        <w:ind w:left="0"/>
        <w:jc w:val="both"/>
      </w:pPr>
      <w:r>
        <w:rPr>
          <w:rFonts w:ascii="Times New Roman"/>
          <w:b w:val="false"/>
          <w:i w:val="false"/>
          <w:color w:val="000000"/>
          <w:sz w:val="28"/>
        </w:rPr>
        <w:t xml:space="preserve">     Одан кейінгі Декларацияларды беру кезінде "Кезекті" торкөзі  </w:t>
      </w:r>
    </w:p>
    <w:p>
      <w:pPr>
        <w:spacing w:after="0"/>
        <w:ind w:left="0"/>
        <w:jc w:val="both"/>
      </w:pPr>
      <w:r>
        <w:rPr>
          <w:rFonts w:ascii="Times New Roman"/>
          <w:b w:val="false"/>
          <w:i w:val="false"/>
          <w:color w:val="000000"/>
          <w:sz w:val="28"/>
        </w:rPr>
        <w:t xml:space="preserve">белгіленеді.  </w:t>
      </w:r>
    </w:p>
    <w:p>
      <w:pPr>
        <w:spacing w:after="0"/>
        <w:ind w:left="0"/>
        <w:jc w:val="both"/>
      </w:pPr>
      <w:r>
        <w:rPr>
          <w:rFonts w:ascii="Times New Roman"/>
          <w:b w:val="false"/>
          <w:i w:val="false"/>
          <w:color w:val="000000"/>
          <w:sz w:val="28"/>
        </w:rPr>
        <w:t xml:space="preserve">     Бұрын берілген Декларацияға өзгерістер мен толықтыруларды енгізу  </w:t>
      </w:r>
    </w:p>
    <w:p>
      <w:pPr>
        <w:spacing w:after="0"/>
        <w:ind w:left="0"/>
        <w:jc w:val="both"/>
      </w:pPr>
      <w:r>
        <w:rPr>
          <w:rFonts w:ascii="Times New Roman"/>
          <w:b w:val="false"/>
          <w:i w:val="false"/>
          <w:color w:val="000000"/>
          <w:sz w:val="28"/>
        </w:rPr>
        <w:t xml:space="preserve">кезіне "Қосымша" торкөзінде белгі қойылады.  </w:t>
      </w:r>
    </w:p>
    <w:p>
      <w:pPr>
        <w:spacing w:after="0"/>
        <w:ind w:left="0"/>
        <w:jc w:val="both"/>
      </w:pPr>
      <w:r>
        <w:rPr>
          <w:rFonts w:ascii="Times New Roman"/>
          <w:b w:val="false"/>
          <w:i w:val="false"/>
          <w:color w:val="000000"/>
          <w:sz w:val="28"/>
        </w:rPr>
        <w:t xml:space="preserve">     Салық органына берілетін соңғы Декларацияда салық төлеушіні тарату  </w:t>
      </w:r>
    </w:p>
    <w:p>
      <w:pPr>
        <w:spacing w:after="0"/>
        <w:ind w:left="0"/>
        <w:jc w:val="both"/>
      </w:pPr>
      <w:r>
        <w:rPr>
          <w:rFonts w:ascii="Times New Roman"/>
          <w:b w:val="false"/>
          <w:i w:val="false"/>
          <w:color w:val="000000"/>
          <w:sz w:val="28"/>
        </w:rPr>
        <w:t xml:space="preserve">немесе қайта құру кезінде "Тарату" торкөзі белгіленеді. </w:t>
      </w:r>
    </w:p>
    <w:p>
      <w:pPr>
        <w:spacing w:after="0"/>
        <w:ind w:left="0"/>
        <w:jc w:val="both"/>
      </w:pPr>
      <w:r>
        <w:rPr>
          <w:rFonts w:ascii="Times New Roman"/>
          <w:b w:val="false"/>
          <w:i w:val="false"/>
          <w:color w:val="000000"/>
          <w:sz w:val="28"/>
        </w:rPr>
        <w:t xml:space="preserve">     9) Декларация берілетін салық кезеңі. </w:t>
      </w:r>
    </w:p>
    <w:p>
      <w:pPr>
        <w:spacing w:after="0"/>
        <w:ind w:left="0"/>
        <w:jc w:val="both"/>
      </w:pPr>
      <w:r>
        <w:rPr>
          <w:rFonts w:ascii="Times New Roman"/>
          <w:b w:val="false"/>
          <w:i w:val="false"/>
          <w:color w:val="000000"/>
          <w:sz w:val="28"/>
        </w:rPr>
        <w:t xml:space="preserve">     Салық кезеңі айдың рет нөміріне сәйкес келетін араб сандарымен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Егер ай нөмірінде екі белгіден кем емесі бар болса, онда ол оң тор  </w:t>
      </w:r>
    </w:p>
    <w:p>
      <w:pPr>
        <w:spacing w:after="0"/>
        <w:ind w:left="0"/>
        <w:jc w:val="both"/>
      </w:pPr>
      <w:r>
        <w:rPr>
          <w:rFonts w:ascii="Times New Roman"/>
          <w:b w:val="false"/>
          <w:i w:val="false"/>
          <w:color w:val="000000"/>
          <w:sz w:val="28"/>
        </w:rPr>
        <w:t xml:space="preserve">көзде көрсетіледі; </w:t>
      </w:r>
    </w:p>
    <w:p>
      <w:pPr>
        <w:spacing w:after="0"/>
        <w:ind w:left="0"/>
        <w:jc w:val="both"/>
      </w:pPr>
      <w:r>
        <w:rPr>
          <w:rFonts w:ascii="Times New Roman"/>
          <w:b w:val="false"/>
          <w:i w:val="false"/>
          <w:color w:val="000000"/>
          <w:sz w:val="28"/>
        </w:rPr>
        <w:t xml:space="preserve">     10) келісім-шарт жасалу шарттарына сәйкес валюта коды; </w:t>
      </w:r>
    </w:p>
    <w:p>
      <w:pPr>
        <w:spacing w:after="0"/>
        <w:ind w:left="0"/>
        <w:jc w:val="both"/>
      </w:pPr>
      <w:r>
        <w:rPr>
          <w:rFonts w:ascii="Times New Roman"/>
          <w:b w:val="false"/>
          <w:i w:val="false"/>
          <w:color w:val="000000"/>
          <w:sz w:val="28"/>
        </w:rPr>
        <w:t xml:space="preserve">     11) алынатын пайдалы қазбалардың өлшем бірлігі (тонна, текше метр,  </w:t>
      </w:r>
    </w:p>
    <w:p>
      <w:pPr>
        <w:spacing w:after="0"/>
        <w:ind w:left="0"/>
        <w:jc w:val="both"/>
      </w:pPr>
      <w:r>
        <w:rPr>
          <w:rFonts w:ascii="Times New Roman"/>
          <w:b w:val="false"/>
          <w:i w:val="false"/>
          <w:color w:val="000000"/>
          <w:sz w:val="28"/>
        </w:rPr>
        <w:t xml:space="preserve">унция және тағы басқалары); </w:t>
      </w:r>
    </w:p>
    <w:p>
      <w:pPr>
        <w:spacing w:after="0"/>
        <w:ind w:left="0"/>
        <w:jc w:val="both"/>
      </w:pPr>
      <w:r>
        <w:rPr>
          <w:rFonts w:ascii="Times New Roman"/>
          <w:b w:val="false"/>
          <w:i w:val="false"/>
          <w:color w:val="000000"/>
          <w:sz w:val="28"/>
        </w:rPr>
        <w:t xml:space="preserve">     12) берілген қосымшалар. Берілген қосымшалардың тиісті тор көздері  </w:t>
      </w:r>
    </w:p>
    <w:p>
      <w:pPr>
        <w:spacing w:after="0"/>
        <w:ind w:left="0"/>
        <w:jc w:val="both"/>
      </w:pPr>
      <w:r>
        <w:rPr>
          <w:rFonts w:ascii="Times New Roman"/>
          <w:b w:val="false"/>
          <w:i w:val="false"/>
          <w:color w:val="000000"/>
          <w:sz w:val="28"/>
        </w:rPr>
        <w:t xml:space="preserve">белгіленеді. </w:t>
      </w:r>
    </w:p>
    <w:p>
      <w:pPr>
        <w:spacing w:after="0"/>
        <w:ind w:left="0"/>
        <w:jc w:val="both"/>
      </w:pPr>
      <w:r>
        <w:rPr>
          <w:rFonts w:ascii="Times New Roman"/>
          <w:b w:val="false"/>
          <w:i w:val="false"/>
          <w:color w:val="000000"/>
          <w:sz w:val="28"/>
        </w:rPr>
        <w:t xml:space="preserve">     12. "Өнімді бөлу бойынша ҚР үлесін есептеу" бөлімінде: </w:t>
      </w:r>
    </w:p>
    <w:p>
      <w:pPr>
        <w:spacing w:after="0"/>
        <w:ind w:left="0"/>
        <w:jc w:val="both"/>
      </w:pPr>
      <w:r>
        <w:rPr>
          <w:rFonts w:ascii="Times New Roman"/>
          <w:b w:val="false"/>
          <w:i w:val="false"/>
          <w:color w:val="000000"/>
          <w:sz w:val="28"/>
        </w:rPr>
        <w:t xml:space="preserve">     1) 530.00.001 жолына есепті салық кезеңі үшін сатылған өнімнің жалпы  </w:t>
      </w:r>
    </w:p>
    <w:p>
      <w:pPr>
        <w:spacing w:after="0"/>
        <w:ind w:left="0"/>
        <w:jc w:val="both"/>
      </w:pPr>
      <w:r>
        <w:rPr>
          <w:rFonts w:ascii="Times New Roman"/>
          <w:b w:val="false"/>
          <w:i w:val="false"/>
          <w:color w:val="000000"/>
          <w:sz w:val="28"/>
        </w:rPr>
        <w:t xml:space="preserve">көлемі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530.00.002 жолында жанама салықтар есебінсіз өнімді сатудан кіріс көрсетіледі. Осы жол 530.01 нысанының негізінде толтырылады. Осы жолға 530.01.001Е жолының жиынтық шамасы көшіріледі.  </w:t>
      </w:r>
      <w:r>
        <w:br/>
      </w:r>
      <w:r>
        <w:rPr>
          <w:rFonts w:ascii="Times New Roman"/>
          <w:b w:val="false"/>
          <w:i w:val="false"/>
          <w:color w:val="000000"/>
          <w:sz w:val="28"/>
        </w:rPr>
        <w:t xml:space="preserve">
      3) 530.00.003 жолында егер осы шығыстар келісім-шарт шарттары бойынша өтемақылық және пайдалық бөлуге жататын өнім құнын айқындау кезінде ескерілген жағдайда өнімді сатумен байланысты шығыстар көрсетіледі. Осы жол 530.00.01 нысанының негізінде толтырылады. Осы жолға 530.02.001С жолының жиынтық шамасы көшіріледі;  </w:t>
      </w:r>
      <w:r>
        <w:br/>
      </w:r>
      <w:r>
        <w:rPr>
          <w:rFonts w:ascii="Times New Roman"/>
          <w:b w:val="false"/>
          <w:i w:val="false"/>
          <w:color w:val="000000"/>
          <w:sz w:val="28"/>
        </w:rPr>
        <w:t xml:space="preserve">
      4) 530.00.004 жолында келісім-шарт шарттарына сәйкес айқындалатын өтемақылық және пайдалық бөлуге жататын өнім құны көрсетіледі;  </w:t>
      </w:r>
      <w:r>
        <w:br/>
      </w:r>
      <w:r>
        <w:rPr>
          <w:rFonts w:ascii="Times New Roman"/>
          <w:b w:val="false"/>
          <w:i w:val="false"/>
          <w:color w:val="000000"/>
          <w:sz w:val="28"/>
        </w:rPr>
        <w:t xml:space="preserve">
      5) 530.00.005 жолында келісім-шарт шарты бойынша ең жоғарғы рұқсат етілетін мөлшерден асырылмай есепті салық кезеңі үшін өтемақылық өнім есебінен өтелген шығыстар сомасы көрсетіледі. Осы жол 530.03 нысанының негізінде толтырады. Осы жолға 530.03.005 жолының шамасы көшіріледі;  </w:t>
      </w:r>
      <w:r>
        <w:br/>
      </w:r>
      <w:r>
        <w:rPr>
          <w:rFonts w:ascii="Times New Roman"/>
          <w:b w:val="false"/>
          <w:i w:val="false"/>
          <w:color w:val="000000"/>
          <w:sz w:val="28"/>
        </w:rPr>
        <w:t xml:space="preserve">
      6) 530.00.006 жолында Қазақстан Республикасы мен жер қойнауын  </w:t>
      </w:r>
    </w:p>
    <w:p>
      <w:pPr>
        <w:spacing w:after="0"/>
        <w:ind w:left="0"/>
        <w:jc w:val="both"/>
      </w:pPr>
      <w:r>
        <w:rPr>
          <w:rFonts w:ascii="Times New Roman"/>
          <w:b w:val="false"/>
          <w:i w:val="false"/>
          <w:color w:val="000000"/>
          <w:sz w:val="28"/>
        </w:rPr>
        <w:t xml:space="preserve">пайдаланушы арасындағы бөлуге жататын пайда өнімінің сомасы көрсетіледі;  </w:t>
      </w:r>
    </w:p>
    <w:p>
      <w:pPr>
        <w:spacing w:after="0"/>
        <w:ind w:left="0"/>
        <w:jc w:val="both"/>
      </w:pPr>
      <w:r>
        <w:rPr>
          <w:rFonts w:ascii="Times New Roman"/>
          <w:b w:val="false"/>
          <w:i w:val="false"/>
          <w:color w:val="000000"/>
          <w:sz w:val="28"/>
        </w:rPr>
        <w:t xml:space="preserve">     7) 530.00.007 жолына жер қойнауын пайдалануға келісім-шарт шарттарына  </w:t>
      </w:r>
    </w:p>
    <w:p>
      <w:pPr>
        <w:spacing w:after="0"/>
        <w:ind w:left="0"/>
        <w:jc w:val="both"/>
      </w:pPr>
      <w:r>
        <w:rPr>
          <w:rFonts w:ascii="Times New Roman"/>
          <w:b w:val="false"/>
          <w:i w:val="false"/>
          <w:color w:val="000000"/>
          <w:sz w:val="28"/>
        </w:rPr>
        <w:t xml:space="preserve">сәйкес өнімді бөлу бойынша Қазақстан Республикасы үлесінің қолданылатын  </w:t>
      </w:r>
    </w:p>
    <w:p>
      <w:pPr>
        <w:spacing w:after="0"/>
        <w:ind w:left="0"/>
        <w:jc w:val="both"/>
      </w:pPr>
      <w:r>
        <w:rPr>
          <w:rFonts w:ascii="Times New Roman"/>
          <w:b w:val="false"/>
          <w:i w:val="false"/>
          <w:color w:val="000000"/>
          <w:sz w:val="28"/>
        </w:rPr>
        <w:t xml:space="preserve">ставкасы көшіріледі; </w:t>
      </w:r>
    </w:p>
    <w:p>
      <w:pPr>
        <w:spacing w:after="0"/>
        <w:ind w:left="0"/>
        <w:jc w:val="both"/>
      </w:pPr>
      <w:r>
        <w:rPr>
          <w:rFonts w:ascii="Times New Roman"/>
          <w:b w:val="false"/>
          <w:i w:val="false"/>
          <w:color w:val="000000"/>
          <w:sz w:val="28"/>
        </w:rPr>
        <w:t xml:space="preserve">     8) 530.00.008 жолында 530.00.006 және 530.00.007 жолдарында  </w:t>
      </w:r>
    </w:p>
    <w:p>
      <w:pPr>
        <w:spacing w:after="0"/>
        <w:ind w:left="0"/>
        <w:jc w:val="both"/>
      </w:pPr>
      <w:r>
        <w:rPr>
          <w:rFonts w:ascii="Times New Roman"/>
          <w:b w:val="false"/>
          <w:i w:val="false"/>
          <w:color w:val="000000"/>
          <w:sz w:val="28"/>
        </w:rPr>
        <w:t xml:space="preserve">көрсетілген шама ретінде айқындалатын бюджетке төлеуге жататын өнімді бөлу  </w:t>
      </w:r>
    </w:p>
    <w:p>
      <w:pPr>
        <w:spacing w:after="0"/>
        <w:ind w:left="0"/>
        <w:jc w:val="both"/>
      </w:pPr>
      <w:r>
        <w:rPr>
          <w:rFonts w:ascii="Times New Roman"/>
          <w:b w:val="false"/>
          <w:i w:val="false"/>
          <w:color w:val="000000"/>
          <w:sz w:val="28"/>
        </w:rPr>
        <w:t xml:space="preserve">бойынша Қазақстан Республикасы үлесінің сомасы көрсетіледі.  </w:t>
      </w:r>
    </w:p>
    <w:p>
      <w:pPr>
        <w:spacing w:after="0"/>
        <w:ind w:left="0"/>
        <w:jc w:val="both"/>
      </w:pPr>
      <w:r>
        <w:rPr>
          <w:rFonts w:ascii="Times New Roman"/>
          <w:b w:val="false"/>
          <w:i w:val="false"/>
          <w:color w:val="000000"/>
          <w:sz w:val="28"/>
        </w:rPr>
        <w:t xml:space="preserve">     13. Декларацияға Кодекстің 69-бабына сәйкес қол қойылады және  </w:t>
      </w:r>
    </w:p>
    <w:p>
      <w:pPr>
        <w:spacing w:after="0"/>
        <w:ind w:left="0"/>
        <w:jc w:val="both"/>
      </w:pPr>
      <w:r>
        <w:rPr>
          <w:rFonts w:ascii="Times New Roman"/>
          <w:b w:val="false"/>
          <w:i w:val="false"/>
          <w:color w:val="000000"/>
          <w:sz w:val="28"/>
        </w:rPr>
        <w:t xml:space="preserve">куәландырылады. </w:t>
      </w:r>
    </w:p>
    <w:p>
      <w:pPr>
        <w:spacing w:after="0"/>
        <w:ind w:left="0"/>
        <w:jc w:val="both"/>
      </w:pPr>
      <w:r>
        <w:rPr>
          <w:rFonts w:ascii="Times New Roman"/>
          <w:b w:val="false"/>
          <w:i w:val="false"/>
          <w:color w:val="000000"/>
          <w:sz w:val="28"/>
        </w:rPr>
        <w:t xml:space="preserve">                 3. Өнімді сатудан кірістер - 530.01 нысаны </w:t>
      </w:r>
    </w:p>
    <w:p>
      <w:pPr>
        <w:spacing w:after="0"/>
        <w:ind w:left="0"/>
        <w:jc w:val="both"/>
      </w:pPr>
      <w:r>
        <w:rPr>
          <w:rFonts w:ascii="Times New Roman"/>
          <w:b w:val="false"/>
          <w:i w:val="false"/>
          <w:color w:val="000000"/>
          <w:sz w:val="28"/>
        </w:rPr>
        <w:t xml:space="preserve">                          (Декларацияға N 1 қосымша) </w:t>
      </w:r>
    </w:p>
    <w:p>
      <w:pPr>
        <w:spacing w:after="0"/>
        <w:ind w:left="0"/>
        <w:jc w:val="both"/>
      </w:pPr>
      <w:r>
        <w:rPr>
          <w:rFonts w:ascii="Times New Roman"/>
          <w:b w:val="false"/>
          <w:i w:val="false"/>
          <w:color w:val="000000"/>
          <w:sz w:val="28"/>
        </w:rPr>
        <w:t xml:space="preserve">     14. Осы нысан есепті салық кезеңі үшін өнімді сатудан кірістерді  </w:t>
      </w:r>
    </w:p>
    <w:p>
      <w:pPr>
        <w:spacing w:after="0"/>
        <w:ind w:left="0"/>
        <w:jc w:val="both"/>
      </w:pPr>
      <w:r>
        <w:rPr>
          <w:rFonts w:ascii="Times New Roman"/>
          <w:b w:val="false"/>
          <w:i w:val="false"/>
          <w:color w:val="000000"/>
          <w:sz w:val="28"/>
        </w:rPr>
        <w:t xml:space="preserve">айқындау бойынша ақпаратты көрсетуге арналған. </w:t>
      </w:r>
    </w:p>
    <w:p>
      <w:pPr>
        <w:spacing w:after="0"/>
        <w:ind w:left="0"/>
        <w:jc w:val="both"/>
      </w:pPr>
      <w:r>
        <w:rPr>
          <w:rFonts w:ascii="Times New Roman"/>
          <w:b w:val="false"/>
          <w:i w:val="false"/>
          <w:color w:val="000000"/>
          <w:sz w:val="28"/>
        </w:rPr>
        <w:t xml:space="preserve">     Егер Қазақстан Республикасы үлесінің есебі үшін есептің кассалық  </w:t>
      </w:r>
    </w:p>
    <w:p>
      <w:pPr>
        <w:spacing w:after="0"/>
        <w:ind w:left="0"/>
        <w:jc w:val="both"/>
      </w:pPr>
      <w:r>
        <w:rPr>
          <w:rFonts w:ascii="Times New Roman"/>
          <w:b w:val="false"/>
          <w:i w:val="false"/>
          <w:color w:val="000000"/>
          <w:sz w:val="28"/>
        </w:rPr>
        <w:t xml:space="preserve">әдісі қолданылатыны көзделсе, онда есепте төлем жер қойнауын  </w:t>
      </w:r>
    </w:p>
    <w:p>
      <w:pPr>
        <w:spacing w:after="0"/>
        <w:ind w:left="0"/>
        <w:jc w:val="both"/>
      </w:pPr>
      <w:r>
        <w:rPr>
          <w:rFonts w:ascii="Times New Roman"/>
          <w:b w:val="false"/>
          <w:i w:val="false"/>
          <w:color w:val="000000"/>
          <w:sz w:val="28"/>
        </w:rPr>
        <w:t xml:space="preserve">пайдаланушының немесе уәкілетті органның шотына түскен өткізу бойынша  </w:t>
      </w:r>
    </w:p>
    <w:p>
      <w:pPr>
        <w:spacing w:after="0"/>
        <w:ind w:left="0"/>
        <w:jc w:val="both"/>
      </w:pPr>
      <w:r>
        <w:rPr>
          <w:rFonts w:ascii="Times New Roman"/>
          <w:b w:val="false"/>
          <w:i w:val="false"/>
          <w:color w:val="000000"/>
          <w:sz w:val="28"/>
        </w:rPr>
        <w:t xml:space="preserve">айналымдар ғана көрсетіледі. </w:t>
      </w:r>
    </w:p>
    <w:p>
      <w:pPr>
        <w:spacing w:after="0"/>
        <w:ind w:left="0"/>
        <w:jc w:val="both"/>
      </w:pPr>
      <w:r>
        <w:rPr>
          <w:rFonts w:ascii="Times New Roman"/>
          <w:b w:val="false"/>
          <w:i w:val="false"/>
          <w:color w:val="000000"/>
          <w:sz w:val="28"/>
        </w:rPr>
        <w:t xml:space="preserve">     15. "Өткізу көлемі" бөлімі бес бағаннан тұрады: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өнімді алушы көрсетіледі; </w:t>
      </w:r>
    </w:p>
    <w:p>
      <w:pPr>
        <w:spacing w:after="0"/>
        <w:ind w:left="0"/>
        <w:jc w:val="both"/>
      </w:pPr>
      <w:r>
        <w:rPr>
          <w:rFonts w:ascii="Times New Roman"/>
          <w:b w:val="false"/>
          <w:i w:val="false"/>
          <w:color w:val="000000"/>
          <w:sz w:val="28"/>
        </w:rPr>
        <w:t xml:space="preserve">     3) С бағанында сатылған өнім көлемі көрсетіледі; </w:t>
      </w:r>
    </w:p>
    <w:p>
      <w:pPr>
        <w:spacing w:after="0"/>
        <w:ind w:left="0"/>
        <w:jc w:val="both"/>
      </w:pPr>
      <w:r>
        <w:rPr>
          <w:rFonts w:ascii="Times New Roman"/>
          <w:b w:val="false"/>
          <w:i w:val="false"/>
          <w:color w:val="000000"/>
          <w:sz w:val="28"/>
        </w:rPr>
        <w:t xml:space="preserve">     4) D бағанында осы өнімді сату бағасы көрсетіледі; </w:t>
      </w:r>
    </w:p>
    <w:p>
      <w:pPr>
        <w:spacing w:after="0"/>
        <w:ind w:left="0"/>
        <w:jc w:val="both"/>
      </w:pPr>
      <w:r>
        <w:rPr>
          <w:rFonts w:ascii="Times New Roman"/>
          <w:b w:val="false"/>
          <w:i w:val="false"/>
          <w:color w:val="000000"/>
          <w:sz w:val="28"/>
        </w:rPr>
        <w:t xml:space="preserve">     5) Е бағанында өнімді сатудан кіріс көрсетіледі. </w:t>
      </w:r>
    </w:p>
    <w:p>
      <w:pPr>
        <w:spacing w:after="0"/>
        <w:ind w:left="0"/>
        <w:jc w:val="both"/>
      </w:pPr>
      <w:r>
        <w:rPr>
          <w:rFonts w:ascii="Times New Roman"/>
          <w:b w:val="false"/>
          <w:i w:val="false"/>
          <w:color w:val="000000"/>
          <w:sz w:val="28"/>
        </w:rPr>
        <w:t xml:space="preserve">     530.01.001Е жолында өткізуден кіріс Е бағанының жиынтық шамасы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530.01.001Е жолының шамасы 530.00.002 жолына көшіріледі. </w:t>
      </w:r>
    </w:p>
    <w:p>
      <w:pPr>
        <w:spacing w:after="0"/>
        <w:ind w:left="0"/>
        <w:jc w:val="both"/>
      </w:pPr>
      <w:r>
        <w:rPr>
          <w:rFonts w:ascii="Times New Roman"/>
          <w:b w:val="false"/>
          <w:i w:val="false"/>
          <w:color w:val="000000"/>
          <w:sz w:val="28"/>
        </w:rPr>
        <w:t xml:space="preserve">      4. Өтемдік және пайдалыға бөлуге тиісті өнімнің құнын айқындау </w:t>
      </w:r>
    </w:p>
    <w:p>
      <w:pPr>
        <w:spacing w:after="0"/>
        <w:ind w:left="0"/>
        <w:jc w:val="both"/>
      </w:pPr>
      <w:r>
        <w:rPr>
          <w:rFonts w:ascii="Times New Roman"/>
          <w:b w:val="false"/>
          <w:i w:val="false"/>
          <w:color w:val="000000"/>
          <w:sz w:val="28"/>
        </w:rPr>
        <w:t xml:space="preserve">           кезіндегі шегерімге жатқызылған шығындар - 530.02 нысан </w:t>
      </w:r>
    </w:p>
    <w:p>
      <w:pPr>
        <w:spacing w:after="0"/>
        <w:ind w:left="0"/>
        <w:jc w:val="both"/>
      </w:pPr>
      <w:r>
        <w:rPr>
          <w:rFonts w:ascii="Times New Roman"/>
          <w:b w:val="false"/>
          <w:i w:val="false"/>
          <w:color w:val="000000"/>
          <w:sz w:val="28"/>
        </w:rPr>
        <w:t xml:space="preserve">                         (Декларацияға N 2 қосымша) </w:t>
      </w:r>
    </w:p>
    <w:p>
      <w:pPr>
        <w:spacing w:after="0"/>
        <w:ind w:left="0"/>
        <w:jc w:val="both"/>
      </w:pPr>
      <w:r>
        <w:rPr>
          <w:rFonts w:ascii="Times New Roman"/>
          <w:b w:val="false"/>
          <w:i w:val="false"/>
          <w:color w:val="000000"/>
          <w:sz w:val="28"/>
        </w:rPr>
        <w:t xml:space="preserve">     16. Осы нысан егер келісім-шарт шарты бойынша осы шығындар өтемдік  </w:t>
      </w:r>
    </w:p>
    <w:p>
      <w:pPr>
        <w:spacing w:after="0"/>
        <w:ind w:left="0"/>
        <w:jc w:val="both"/>
      </w:pPr>
      <w:r>
        <w:rPr>
          <w:rFonts w:ascii="Times New Roman"/>
          <w:b w:val="false"/>
          <w:i w:val="false"/>
          <w:color w:val="000000"/>
          <w:sz w:val="28"/>
        </w:rPr>
        <w:t xml:space="preserve">және пайдалыға бөлуге тиісті өнімнің құнын айқындау кезінде ескерілетін  </w:t>
      </w:r>
    </w:p>
    <w:p>
      <w:pPr>
        <w:spacing w:after="0"/>
        <w:ind w:left="0"/>
        <w:jc w:val="both"/>
      </w:pPr>
      <w:r>
        <w:rPr>
          <w:rFonts w:ascii="Times New Roman"/>
          <w:b w:val="false"/>
          <w:i w:val="false"/>
          <w:color w:val="000000"/>
          <w:sz w:val="28"/>
        </w:rPr>
        <w:t xml:space="preserve">жағдайда есепті салық кезеңі үшін өнімді өткізумен байланысты шығындарды  </w:t>
      </w:r>
    </w:p>
    <w:p>
      <w:pPr>
        <w:spacing w:after="0"/>
        <w:ind w:left="0"/>
        <w:jc w:val="both"/>
      </w:pPr>
      <w:r>
        <w:rPr>
          <w:rFonts w:ascii="Times New Roman"/>
          <w:b w:val="false"/>
          <w:i w:val="false"/>
          <w:color w:val="000000"/>
          <w:sz w:val="28"/>
        </w:rPr>
        <w:t xml:space="preserve">айқындау бойынша ақпаратты көрсетуге арналған. </w:t>
      </w:r>
    </w:p>
    <w:p>
      <w:pPr>
        <w:spacing w:after="0"/>
        <w:ind w:left="0"/>
        <w:jc w:val="both"/>
      </w:pPr>
      <w:r>
        <w:rPr>
          <w:rFonts w:ascii="Times New Roman"/>
          <w:b w:val="false"/>
          <w:i w:val="false"/>
          <w:color w:val="000000"/>
          <w:sz w:val="28"/>
        </w:rPr>
        <w:t xml:space="preserve">     17. "Шегерімге жататын шығындар" бөлімі үш бағаннан тұрады: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шығыстардың баптары бөлшегінде есепті салық кезеңі  </w:t>
      </w:r>
    </w:p>
    <w:p>
      <w:pPr>
        <w:spacing w:after="0"/>
        <w:ind w:left="0"/>
        <w:jc w:val="both"/>
      </w:pPr>
      <w:r>
        <w:rPr>
          <w:rFonts w:ascii="Times New Roman"/>
          <w:b w:val="false"/>
          <w:i w:val="false"/>
          <w:color w:val="000000"/>
          <w:sz w:val="28"/>
        </w:rPr>
        <w:t xml:space="preserve">үшін өнімді өткізумен байланысты шығыстар көрсетіледі; </w:t>
      </w:r>
    </w:p>
    <w:p>
      <w:pPr>
        <w:spacing w:after="0"/>
        <w:ind w:left="0"/>
        <w:jc w:val="both"/>
      </w:pPr>
      <w:r>
        <w:rPr>
          <w:rFonts w:ascii="Times New Roman"/>
          <w:b w:val="false"/>
          <w:i w:val="false"/>
          <w:color w:val="000000"/>
          <w:sz w:val="28"/>
        </w:rPr>
        <w:t xml:space="preserve">     3) С бағанында өнімді өткізумен байланысты шығындар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530.02.001 жолында шығындар сомасы С бағанының жиынтық шамасы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530.02.001С жолының шамасы 530.00.003 жолына көшіріледі. </w:t>
      </w:r>
    </w:p>
    <w:p>
      <w:pPr>
        <w:spacing w:after="0"/>
        <w:ind w:left="0"/>
        <w:jc w:val="both"/>
      </w:pPr>
      <w:r>
        <w:rPr>
          <w:rFonts w:ascii="Times New Roman"/>
          <w:b w:val="false"/>
          <w:i w:val="false"/>
          <w:color w:val="000000"/>
          <w:sz w:val="28"/>
        </w:rPr>
        <w:t xml:space="preserve">                    5. Өтелетін шығындар - 530.03 нысан </w:t>
      </w:r>
    </w:p>
    <w:p>
      <w:pPr>
        <w:spacing w:after="0"/>
        <w:ind w:left="0"/>
        <w:jc w:val="both"/>
      </w:pPr>
      <w:r>
        <w:rPr>
          <w:rFonts w:ascii="Times New Roman"/>
          <w:b w:val="false"/>
          <w:i w:val="false"/>
          <w:color w:val="000000"/>
          <w:sz w:val="28"/>
        </w:rPr>
        <w:t xml:space="preserve">                         (Декларацияға N 3 қосымша) </w:t>
      </w:r>
    </w:p>
    <w:p>
      <w:pPr>
        <w:spacing w:after="0"/>
        <w:ind w:left="0"/>
        <w:jc w:val="both"/>
      </w:pPr>
      <w:r>
        <w:rPr>
          <w:rFonts w:ascii="Times New Roman"/>
          <w:b w:val="false"/>
          <w:i w:val="false"/>
          <w:color w:val="000000"/>
          <w:sz w:val="28"/>
        </w:rPr>
        <w:t xml:space="preserve">     18. Осы нысан өтемдік өнім есебінен өтеуге жататын шығыстарды  </w:t>
      </w:r>
    </w:p>
    <w:p>
      <w:pPr>
        <w:spacing w:after="0"/>
        <w:ind w:left="0"/>
        <w:jc w:val="both"/>
      </w:pPr>
      <w:r>
        <w:rPr>
          <w:rFonts w:ascii="Times New Roman"/>
          <w:b w:val="false"/>
          <w:i w:val="false"/>
          <w:color w:val="000000"/>
          <w:sz w:val="28"/>
        </w:rPr>
        <w:t xml:space="preserve">айқындау бойынша ақпаратты көрсетуге арналған. </w:t>
      </w:r>
    </w:p>
    <w:p>
      <w:pPr>
        <w:spacing w:after="0"/>
        <w:ind w:left="0"/>
        <w:jc w:val="both"/>
      </w:pPr>
      <w:r>
        <w:rPr>
          <w:rFonts w:ascii="Times New Roman"/>
          <w:b w:val="false"/>
          <w:i w:val="false"/>
          <w:color w:val="000000"/>
          <w:sz w:val="28"/>
        </w:rPr>
        <w:t xml:space="preserve">     19. "Өтелетін шығындар"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530.03.001 жолына 530.03.006 жолынан есепті салық кезеңінің басына өтемдік өнім есебінен өтеуге жататын шығыс сомасы көшіріледі. Егер Декларация қызметті жүзеге асыру басталғаннан кейін бірінші рет берілсе, онда аталған жол толтырылмайды;  </w:t>
      </w:r>
      <w:r>
        <w:br/>
      </w:r>
      <w:r>
        <w:rPr>
          <w:rFonts w:ascii="Times New Roman"/>
          <w:b w:val="false"/>
          <w:i w:val="false"/>
          <w:color w:val="000000"/>
          <w:sz w:val="28"/>
        </w:rPr>
        <w:t xml:space="preserve">
      2) 530.03.002 жолында келісім-шарт шарттарына сәйкес өтемдік өнім есебінен өтеуге жататын есепті салық кезеңі үшін жүргізілген нақты шығындар сомасы көрсетіледі;  </w:t>
      </w:r>
      <w:r>
        <w:br/>
      </w:r>
      <w:r>
        <w:rPr>
          <w:rFonts w:ascii="Times New Roman"/>
          <w:b w:val="false"/>
          <w:i w:val="false"/>
          <w:color w:val="000000"/>
          <w:sz w:val="28"/>
        </w:rPr>
        <w:t xml:space="preserve">
      3) 530.03.003 жолында 530.03.001 және 530.03.002 жолдарында көрсетілген соманы қосумен айқындалатын өтемдік өнім есебінен өтеуге жататын шығындардың жалпы сомасы көрсетіледі;  </w:t>
      </w:r>
      <w:r>
        <w:br/>
      </w:r>
      <w:r>
        <w:rPr>
          <w:rFonts w:ascii="Times New Roman"/>
          <w:b w:val="false"/>
          <w:i w:val="false"/>
          <w:color w:val="000000"/>
          <w:sz w:val="28"/>
        </w:rPr>
        <w:t xml:space="preserve">
      4) 530.03.004 жолында келісім-шарт шартына сәйкес есепті салық кезеңінің басына өтелмеген шығындардың қалдығына есептелген сома көрсетіледі;  </w:t>
      </w:r>
      <w:r>
        <w:br/>
      </w:r>
      <w:r>
        <w:rPr>
          <w:rFonts w:ascii="Times New Roman"/>
          <w:b w:val="false"/>
          <w:i w:val="false"/>
          <w:color w:val="000000"/>
          <w:sz w:val="28"/>
        </w:rPr>
        <w:t xml:space="preserve">
      5) 530.03.005 жолында келісім-шарт шартына сәйкес есепті салық кезеңі үшін ең жоғарғы рұқсат етілетін мөлшерден асырылмай өтемдік өнім есебінен өтелетін шығындар сомасы көрсетіледі;  </w:t>
      </w:r>
      <w:r>
        <w:br/>
      </w:r>
      <w:r>
        <w:rPr>
          <w:rFonts w:ascii="Times New Roman"/>
          <w:b w:val="false"/>
          <w:i w:val="false"/>
          <w:color w:val="000000"/>
          <w:sz w:val="28"/>
        </w:rPr>
        <w:t xml:space="preserve">
      6) 530.03.006 жолында есепті салық кезеңінің соңына, өтелмеген шығыстар қалдығына есептелген соманы ескеріп өтемдік өнім есебінен өтелетін шығыстар сомасы көрсетіледі, ол кейінгі салық кезеңдеріне көшіріледі және 530.03.003 пен 530.03.004 жолдарында көрсетілген сома мен 530.03.005 жолында көрсетілген шама ретінде айқындалады. _______________________  </w:t>
      </w:r>
      <w:r>
        <w:br/>
      </w:r>
      <w:r>
        <w:rPr>
          <w:rFonts w:ascii="Times New Roman"/>
          <w:b w:val="false"/>
          <w:i w:val="false"/>
          <w:color w:val="000000"/>
          <w:sz w:val="28"/>
        </w:rPr>
        <w:t xml:space="preserve">
      РҚАО-ның ескертуі: Графикалық нысандар 530.00, 530.01, 530.02, 530.03 Деректер базасына енгізілмейді, қажет болған жағдайда оларды РҚАО-дан электронды 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ҮСТЕМЕ ПАЙДА САЛЫҒЫ БОЙЫНША  </w:t>
      </w:r>
      <w:r>
        <w:br/>
      </w:r>
      <w:r>
        <w:rPr>
          <w:rFonts w:ascii="Times New Roman"/>
          <w:b w:val="false"/>
          <w:i w:val="false"/>
          <w:color w:val="000000"/>
          <w:sz w:val="28"/>
        </w:rPr>
        <w:t xml:space="preserve">
                             ДЕКЛАРАЦИЯНЫ ЖАСАУ  </w:t>
      </w:r>
      <w:r>
        <w:br/>
      </w:r>
      <w:r>
        <w:rPr>
          <w:rFonts w:ascii="Times New Roman"/>
          <w:b w:val="false"/>
          <w:i w:val="false"/>
          <w:color w:val="000000"/>
          <w:sz w:val="28"/>
        </w:rPr>
        <w:t xml:space="preserve">
                                   ЕРЕЖЕСІ  </w:t>
      </w:r>
      <w:r>
        <w:br/>
      </w:r>
      <w:r>
        <w:rPr>
          <w:rFonts w:ascii="Times New Roman"/>
          <w:b w:val="false"/>
          <w:i w:val="false"/>
          <w:color w:val="000000"/>
          <w:sz w:val="28"/>
        </w:rPr>
        <w:t xml:space="preserve">
                                 (540-НЫСАН)  </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Осы ереже "Салық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маусымдағы Кодексіне (бұдан әрі - Кодекс) сәйкес әзірленген және жер қойнауын пайдалануға жасалған келісім-шарт шегінде жүзеге асырылатын қызметтің нәтижесі бойынша үстеме пайда салығын жер қойнауын пайдаланушыларға дұрыс есептеуіне арналған Үстеме пайда салығы бойынша декларация (бұдан әрі - Декларация) жасау тәртібін айқындайды.  </w:t>
      </w:r>
      <w:r>
        <w:br/>
      </w:r>
      <w:r>
        <w:rPr>
          <w:rFonts w:ascii="Times New Roman"/>
          <w:b w:val="false"/>
          <w:i w:val="false"/>
          <w:color w:val="000000"/>
          <w:sz w:val="28"/>
        </w:rPr>
        <w:t xml:space="preserve">
      2. Декларацияны жасау кезінде:  </w:t>
      </w:r>
      <w:r>
        <w:br/>
      </w:r>
      <w:r>
        <w:rPr>
          <w:rFonts w:ascii="Times New Roman"/>
          <w:b w:val="false"/>
          <w:i w:val="false"/>
          <w:color w:val="000000"/>
          <w:sz w:val="28"/>
        </w:rPr>
        <w:t xml:space="preserve">
      1) қағаз тасығышта - қалам немесе қаламұшпен, қара немесе көк сиямен, баспа белгілермен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Кодекстің 69-бабының 1-тармағына сәйкес толтырылады.  </w:t>
      </w:r>
      <w:r>
        <w:br/>
      </w:r>
      <w:r>
        <w:rPr>
          <w:rFonts w:ascii="Times New Roman"/>
          <w:b w:val="false"/>
          <w:i w:val="false"/>
          <w:color w:val="000000"/>
          <w:sz w:val="28"/>
        </w:rPr>
        <w:t xml:space="preserve">
      3. Декларацияны толтыру кезінде түзетуге, өшіруге және тазалауға жол берілмейді, "+, /, %, Z" белгілері пайдаланылмайды.  </w:t>
      </w:r>
      <w:r>
        <w:br/>
      </w:r>
      <w:r>
        <w:rPr>
          <w:rFonts w:ascii="Times New Roman"/>
          <w:b w:val="false"/>
          <w:i w:val="false"/>
          <w:color w:val="000000"/>
          <w:sz w:val="28"/>
        </w:rPr>
        <w:t xml:space="preserve">
      4. Көрсеткіштер болмаған кезде Декларацияның тиісті тор көздері толтырылмайды.  </w:t>
      </w:r>
      <w:r>
        <w:br/>
      </w:r>
      <w:r>
        <w:rPr>
          <w:rFonts w:ascii="Times New Roman"/>
          <w:b w:val="false"/>
          <w:i w:val="false"/>
          <w:color w:val="000000"/>
          <w:sz w:val="28"/>
        </w:rPr>
        <w:t xml:space="preserve">
      5. Декларацияны беру кезінде:  </w:t>
      </w:r>
      <w:r>
        <w:br/>
      </w:r>
      <w:r>
        <w:rPr>
          <w:rFonts w:ascii="Times New Roman"/>
          <w:b w:val="false"/>
          <w:i w:val="false"/>
          <w:color w:val="000000"/>
          <w:sz w:val="28"/>
        </w:rPr>
        <w:t xml:space="preserve">
      1) қағаз тасығышта келу тәртібінде Декларация екі данада жасалады, бір данасы салық органының белгісімен салық органына қайтарылады;  </w:t>
      </w:r>
      <w:r>
        <w:br/>
      </w:r>
      <w:r>
        <w:rPr>
          <w:rFonts w:ascii="Times New Roman"/>
          <w:b w:val="false"/>
          <w:i w:val="false"/>
          <w:color w:val="000000"/>
          <w:sz w:val="28"/>
        </w:rPr>
        <w:t xml:space="preserve">
      2) қағаз тасығышта почта бойынша салық төлеуші тапсырысты хатпен байланыстың почта немесе өзге ұйымының хабарламасын алады;  </w:t>
      </w:r>
      <w:r>
        <w:br/>
      </w:r>
      <w:r>
        <w:rPr>
          <w:rFonts w:ascii="Times New Roman"/>
          <w:b w:val="false"/>
          <w:i w:val="false"/>
          <w:color w:val="000000"/>
          <w:sz w:val="28"/>
        </w:rPr>
        <w:t xml:space="preserve">
      3) келу тәртібімен электрондық түрде не электрондық почта бойынша салық төлеуші Кодекстің 69-бабының 8-тармағының 3) тармақшасына сәйкес Декларацияны жеткізу туралы хабарламаны салық органында немесе электронды почта бойынша алады.  </w:t>
      </w:r>
    </w:p>
    <w:p>
      <w:pPr>
        <w:spacing w:after="0"/>
        <w:ind w:left="0"/>
        <w:jc w:val="both"/>
      </w:pPr>
      <w:r>
        <w:rPr>
          <w:rFonts w:ascii="Times New Roman"/>
          <w:b w:val="false"/>
          <w:i w:val="false"/>
          <w:color w:val="000000"/>
          <w:sz w:val="28"/>
        </w:rPr>
        <w:t xml:space="preserve">          2. Үстеме пайда салығы бойынша декларация - 540.00 нысан  </w:t>
      </w:r>
      <w:r>
        <w:br/>
      </w:r>
      <w:r>
        <w:rPr>
          <w:rFonts w:ascii="Times New Roman"/>
          <w:b w:val="false"/>
          <w:i w:val="false"/>
          <w:color w:val="000000"/>
          <w:sz w:val="28"/>
        </w:rPr>
        <w:t xml:space="preserve">
               (Үстеме пайдаға салық бойынша декларацияны жасау  </w:t>
      </w:r>
      <w:r>
        <w:br/>
      </w:r>
      <w:r>
        <w:rPr>
          <w:rFonts w:ascii="Times New Roman"/>
          <w:b w:val="false"/>
          <w:i w:val="false"/>
          <w:color w:val="000000"/>
          <w:sz w:val="28"/>
        </w:rPr>
        <w:t xml:space="preserve">
                             ережелеріне қосымша)  </w:t>
      </w:r>
    </w:p>
    <w:p>
      <w:pPr>
        <w:spacing w:after="0"/>
        <w:ind w:left="0"/>
        <w:jc w:val="both"/>
      </w:pPr>
      <w:r>
        <w:rPr>
          <w:rFonts w:ascii="Times New Roman"/>
          <w:b w:val="false"/>
          <w:i w:val="false"/>
          <w:color w:val="000000"/>
          <w:sz w:val="28"/>
        </w:rPr>
        <w:t xml:space="preserve">      6. Осы нысан Кодекстің 48-тарауына сәйкес есепті салық кезеңі үшін  </w:t>
      </w:r>
    </w:p>
    <w:p>
      <w:pPr>
        <w:spacing w:after="0"/>
        <w:ind w:left="0"/>
        <w:jc w:val="both"/>
      </w:pPr>
      <w:r>
        <w:rPr>
          <w:rFonts w:ascii="Times New Roman"/>
          <w:b w:val="false"/>
          <w:i w:val="false"/>
          <w:color w:val="000000"/>
          <w:sz w:val="28"/>
        </w:rPr>
        <w:t xml:space="preserve">төлеуге жататын үстеме пайдаға салық сомасын көрсетуге арналған. </w:t>
      </w:r>
    </w:p>
    <w:p>
      <w:pPr>
        <w:spacing w:after="0"/>
        <w:ind w:left="0"/>
        <w:jc w:val="both"/>
      </w:pPr>
      <w:r>
        <w:rPr>
          <w:rFonts w:ascii="Times New Roman"/>
          <w:b w:val="false"/>
          <w:i w:val="false"/>
          <w:color w:val="000000"/>
          <w:sz w:val="28"/>
        </w:rPr>
        <w:t xml:space="preserve">     7. "Салық төлеуші туралы жалпы ақпарат" бөлімінде мынадай деректерді  </w:t>
      </w:r>
    </w:p>
    <w:p>
      <w:pPr>
        <w:spacing w:after="0"/>
        <w:ind w:left="0"/>
        <w:jc w:val="both"/>
      </w:pPr>
      <w:r>
        <w:rPr>
          <w:rFonts w:ascii="Times New Roman"/>
          <w:b w:val="false"/>
          <w:i w:val="false"/>
          <w:color w:val="000000"/>
          <w:sz w:val="28"/>
        </w:rPr>
        <w:t xml:space="preserve">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Экономикалық қызметтің жалпы жіктеуіші (ЭҚЖЖ) бойынша қызмет  </w:t>
      </w:r>
    </w:p>
    <w:p>
      <w:pPr>
        <w:spacing w:after="0"/>
        <w:ind w:left="0"/>
        <w:jc w:val="both"/>
      </w:pPr>
      <w:r>
        <w:rPr>
          <w:rFonts w:ascii="Times New Roman"/>
          <w:b w:val="false"/>
          <w:i w:val="false"/>
          <w:color w:val="000000"/>
          <w:sz w:val="28"/>
        </w:rPr>
        <w:t xml:space="preserve">түрінің тиісті коды; </w:t>
      </w:r>
    </w:p>
    <w:p>
      <w:pPr>
        <w:spacing w:after="0"/>
        <w:ind w:left="0"/>
        <w:jc w:val="both"/>
      </w:pPr>
      <w:r>
        <w:rPr>
          <w:rFonts w:ascii="Times New Roman"/>
          <w:b w:val="false"/>
          <w:i w:val="false"/>
          <w:color w:val="000000"/>
          <w:sz w:val="28"/>
        </w:rPr>
        <w:t xml:space="preserve">     3) құрылтай құжаттарына сәйкес заңды тұлғаның толық атауы немесе жеке  </w:t>
      </w:r>
    </w:p>
    <w:p>
      <w:pPr>
        <w:spacing w:after="0"/>
        <w:ind w:left="0"/>
        <w:jc w:val="both"/>
      </w:pPr>
      <w:r>
        <w:rPr>
          <w:rFonts w:ascii="Times New Roman"/>
          <w:b w:val="false"/>
          <w:i w:val="false"/>
          <w:color w:val="000000"/>
          <w:sz w:val="28"/>
        </w:rPr>
        <w:t xml:space="preserve">кәсіпкердің аты-жөні; </w:t>
      </w:r>
    </w:p>
    <w:p>
      <w:pPr>
        <w:spacing w:after="0"/>
        <w:ind w:left="0"/>
        <w:jc w:val="both"/>
      </w:pPr>
      <w:r>
        <w:rPr>
          <w:rFonts w:ascii="Times New Roman"/>
          <w:b w:val="false"/>
          <w:i w:val="false"/>
          <w:color w:val="000000"/>
          <w:sz w:val="28"/>
        </w:rPr>
        <w:t xml:space="preserve">     4) кен орындарын көрсете отырып, келісім-шарттың атауы; </w:t>
      </w:r>
    </w:p>
    <w:p>
      <w:pPr>
        <w:spacing w:after="0"/>
        <w:ind w:left="0"/>
        <w:jc w:val="both"/>
      </w:pPr>
      <w:r>
        <w:rPr>
          <w:rFonts w:ascii="Times New Roman"/>
          <w:b w:val="false"/>
          <w:i w:val="false"/>
          <w:color w:val="000000"/>
          <w:sz w:val="28"/>
        </w:rPr>
        <w:t xml:space="preserve">     5) пайдалы қазбаның түрі; </w:t>
      </w:r>
    </w:p>
    <w:p>
      <w:pPr>
        <w:spacing w:after="0"/>
        <w:ind w:left="0"/>
        <w:jc w:val="both"/>
      </w:pPr>
      <w:r>
        <w:rPr>
          <w:rFonts w:ascii="Times New Roman"/>
          <w:b w:val="false"/>
          <w:i w:val="false"/>
          <w:color w:val="000000"/>
          <w:sz w:val="28"/>
        </w:rPr>
        <w:t xml:space="preserve">     6) Қазақстан Республикасының Құзыретті органымен келісім-шартты жасау  </w:t>
      </w:r>
    </w:p>
    <w:p>
      <w:pPr>
        <w:spacing w:after="0"/>
        <w:ind w:left="0"/>
        <w:jc w:val="both"/>
      </w:pPr>
      <w:r>
        <w:rPr>
          <w:rFonts w:ascii="Times New Roman"/>
          <w:b w:val="false"/>
          <w:i w:val="false"/>
          <w:color w:val="000000"/>
          <w:sz w:val="28"/>
        </w:rPr>
        <w:t xml:space="preserve">күні; </w:t>
      </w:r>
    </w:p>
    <w:p>
      <w:pPr>
        <w:spacing w:after="0"/>
        <w:ind w:left="0"/>
        <w:jc w:val="both"/>
      </w:pPr>
      <w:r>
        <w:rPr>
          <w:rFonts w:ascii="Times New Roman"/>
          <w:b w:val="false"/>
          <w:i w:val="false"/>
          <w:color w:val="000000"/>
          <w:sz w:val="28"/>
        </w:rPr>
        <w:t xml:space="preserve">     7) Құзыретті орган тағайындаған келісім-шарттың тіркеу нөмірі; </w:t>
      </w:r>
    </w:p>
    <w:p>
      <w:pPr>
        <w:spacing w:after="0"/>
        <w:ind w:left="0"/>
        <w:jc w:val="both"/>
      </w:pPr>
      <w:r>
        <w:rPr>
          <w:rFonts w:ascii="Times New Roman"/>
          <w:b w:val="false"/>
          <w:i w:val="false"/>
          <w:color w:val="000000"/>
          <w:sz w:val="28"/>
        </w:rPr>
        <w:t xml:space="preserve">     8) Декларацияның түрі. Декларацияның түріне байланысты тиісті торкөз  </w:t>
      </w:r>
    </w:p>
    <w:p>
      <w:pPr>
        <w:spacing w:after="0"/>
        <w:ind w:left="0"/>
        <w:jc w:val="both"/>
      </w:pPr>
      <w:r>
        <w:rPr>
          <w:rFonts w:ascii="Times New Roman"/>
          <w:b w:val="false"/>
          <w:i w:val="false"/>
          <w:color w:val="000000"/>
          <w:sz w:val="28"/>
        </w:rPr>
        <w:t xml:space="preserve">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"Бастапқы" тор көз, егер Декларацияны салық төлеуші қызметті жүзеге асыру басталғаннан кейін бірінші рет берілген жағдайда белгіленеді.  </w:t>
      </w:r>
      <w:r>
        <w:br/>
      </w:r>
      <w:r>
        <w:rPr>
          <w:rFonts w:ascii="Times New Roman"/>
          <w:b w:val="false"/>
          <w:i w:val="false"/>
          <w:color w:val="000000"/>
          <w:sz w:val="28"/>
        </w:rPr>
        <w:t xml:space="preserve">
      Одан кейінгі Декларацияларды беру кезінде "Кезекті" тор көзі белгіленеді.  </w:t>
      </w:r>
      <w:r>
        <w:br/>
      </w:r>
      <w:r>
        <w:rPr>
          <w:rFonts w:ascii="Times New Roman"/>
          <w:b w:val="false"/>
          <w:i w:val="false"/>
          <w:color w:val="000000"/>
          <w:sz w:val="28"/>
        </w:rPr>
        <w:t xml:space="preserve">
      Бұрын берілген Декларацияға өзгерістер мен толықтыруларды енгізу кезіне "Қосымша" тор көзінде белгі қойылады.  </w:t>
      </w:r>
      <w:r>
        <w:br/>
      </w:r>
      <w:r>
        <w:rPr>
          <w:rFonts w:ascii="Times New Roman"/>
          <w:b w:val="false"/>
          <w:i w:val="false"/>
          <w:color w:val="000000"/>
          <w:sz w:val="28"/>
        </w:rPr>
        <w:t xml:space="preserve">
      Салық органына берілетін соңғы Декларацияда салық төлеушіні тарату немесе қайта құру кезінде "Тарату" тор көзі белгіленеді.  </w:t>
      </w:r>
      <w:r>
        <w:br/>
      </w:r>
      <w:r>
        <w:rPr>
          <w:rFonts w:ascii="Times New Roman"/>
          <w:b w:val="false"/>
          <w:i w:val="false"/>
          <w:color w:val="000000"/>
          <w:sz w:val="28"/>
        </w:rPr>
        <w:t xml:space="preserve">
      9) Декларация берілетін есепті салық кезеңі.  </w:t>
      </w:r>
      <w:r>
        <w:br/>
      </w:r>
      <w:r>
        <w:rPr>
          <w:rFonts w:ascii="Times New Roman"/>
          <w:b w:val="false"/>
          <w:i w:val="false"/>
          <w:color w:val="000000"/>
          <w:sz w:val="28"/>
        </w:rPr>
        <w:t xml:space="preserve">
      Салық кезеңі айдың рет нөміріне сәйкес келетін араб сандарымен көрсетіледі.  </w:t>
      </w:r>
      <w:r>
        <w:br/>
      </w:r>
      <w:r>
        <w:rPr>
          <w:rFonts w:ascii="Times New Roman"/>
          <w:b w:val="false"/>
          <w:i w:val="false"/>
          <w:color w:val="000000"/>
          <w:sz w:val="28"/>
        </w:rPr>
        <w:t xml:space="preserve">
      Егер ай нөмірінде екі белгіден кем емесі бар болса, онда ол оң тор көзде көрсетіледі;  </w:t>
      </w:r>
      <w:r>
        <w:br/>
      </w:r>
      <w:r>
        <w:rPr>
          <w:rFonts w:ascii="Times New Roman"/>
          <w:b w:val="false"/>
          <w:i w:val="false"/>
          <w:color w:val="000000"/>
          <w:sz w:val="28"/>
        </w:rPr>
        <w:t xml:space="preserve">
      10) валюта коды.  </w:t>
      </w:r>
      <w:r>
        <w:br/>
      </w:r>
      <w:r>
        <w:rPr>
          <w:rFonts w:ascii="Times New Roman"/>
          <w:b w:val="false"/>
          <w:i w:val="false"/>
          <w:color w:val="000000"/>
          <w:sz w:val="28"/>
        </w:rPr>
        <w:t xml:space="preserve">
      8. "Үстеме пайда салығы есептелді" бөлімінде:  </w:t>
      </w:r>
      <w:r>
        <w:br/>
      </w:r>
      <w:r>
        <w:rPr>
          <w:rFonts w:ascii="Times New Roman"/>
          <w:b w:val="false"/>
          <w:i w:val="false"/>
          <w:color w:val="000000"/>
          <w:sz w:val="28"/>
        </w:rPr>
        <w:t xml:space="preserve">
      1) 540.00.001 жолында жер қойнауын пайдалануға келісім-шарт шегінде жүзеге асырылатын қызмет бойынша жылдық жиынтық кірістің сомасы көрсетіледі. Егер жер қойнауын пайдаланушы келісім-шарттың шегінен шығатын қызметті жүзеге асырмаған жағдайда осы сома Корпорациялық табыс салығы бойынша декларация 100.00.023 жолына тең болуы керек;  </w:t>
      </w:r>
      <w:r>
        <w:br/>
      </w:r>
      <w:r>
        <w:rPr>
          <w:rFonts w:ascii="Times New Roman"/>
          <w:b w:val="false"/>
          <w:i w:val="false"/>
          <w:color w:val="000000"/>
          <w:sz w:val="28"/>
        </w:rPr>
        <w:t xml:space="preserve">
      2) 540.00.002 жолында келісім-шарт бойынша қызмет шегіндегі есепті салық кезеңі үшін күрделі шығындар бойынша жүргізілген деректер көрсетіледі;  </w:t>
      </w:r>
      <w:r>
        <w:br/>
      </w:r>
      <w:r>
        <w:rPr>
          <w:rFonts w:ascii="Times New Roman"/>
          <w:b w:val="false"/>
          <w:i w:val="false"/>
          <w:color w:val="000000"/>
          <w:sz w:val="28"/>
        </w:rPr>
        <w:t xml:space="preserve">
      3) 540.00.003 жолында келісім-шарт шегінде жүргізілген күрделі шығындар бойынша амортизациялық аударымдар сомасы көрсетіледі;  </w:t>
      </w:r>
      <w:r>
        <w:br/>
      </w:r>
      <w:r>
        <w:rPr>
          <w:rFonts w:ascii="Times New Roman"/>
          <w:b w:val="false"/>
          <w:i w:val="false"/>
          <w:color w:val="000000"/>
          <w:sz w:val="28"/>
        </w:rPr>
        <w:t xml:space="preserve">
      4) 540.00.004 жолында несие қаражаттары бойынша салық кезеңі үшін есептелген проценттер сомасы көрсетіледі. Егер жер қойнауын пайдаланушы келісім-шарт шегінен шығатын қызметті жүзеге асырған жағдайда, осы жол Корпорациялық табыс салығы бойынша декларация 100.00.025 жолына тең болуы керек;  </w:t>
      </w:r>
      <w:r>
        <w:br/>
      </w:r>
      <w:r>
        <w:rPr>
          <w:rFonts w:ascii="Times New Roman"/>
          <w:b w:val="false"/>
          <w:i w:val="false"/>
          <w:color w:val="000000"/>
          <w:sz w:val="28"/>
        </w:rPr>
        <w:t xml:space="preserve">
      5) 540.00.005 жолында келісім-шарт шегінде жүзеге асырылатын қызмет бойынша берілген жеңілдіктер мен болған залалдарды ескеріп салық салынатын кіріс сомасы көрсетіледі;  </w:t>
      </w:r>
      <w:r>
        <w:br/>
      </w:r>
      <w:r>
        <w:rPr>
          <w:rFonts w:ascii="Times New Roman"/>
          <w:b w:val="false"/>
          <w:i w:val="false"/>
          <w:color w:val="000000"/>
          <w:sz w:val="28"/>
        </w:rPr>
        <w:t xml:space="preserve">
      6) 540.00.006 жолында келісім-шарт шегінде жүзеге асырылатын қызмет бойынша есепті салық кезеңі үшін есептелген корпорациялық табыс салығының сомасы көрсетіледі;  </w:t>
      </w:r>
      <w:r>
        <w:br/>
      </w:r>
      <w:r>
        <w:rPr>
          <w:rFonts w:ascii="Times New Roman"/>
          <w:b w:val="false"/>
          <w:i w:val="false"/>
          <w:color w:val="000000"/>
          <w:sz w:val="28"/>
        </w:rPr>
        <w:t xml:space="preserve">
      7) 540.00.007 жолында 540.00.005 және 540.00.006 жолдарының шамасы ретінде айқындалатын корпорациялық табыс салығын төлегеннен кейін кіріс сомасы көрсетіледі;  </w:t>
      </w:r>
      <w:r>
        <w:br/>
      </w:r>
      <w:r>
        <w:rPr>
          <w:rFonts w:ascii="Times New Roman"/>
          <w:b w:val="false"/>
          <w:i w:val="false"/>
          <w:color w:val="000000"/>
          <w:sz w:val="28"/>
        </w:rPr>
        <w:t xml:space="preserve">
      8) 540.00.008 жолында келісім-шарт шегінде жүзеге асырылатын қызмет бойынша төленген дивидендтер негізіндегі төлем көзінен ұсталған салық сомасы көрсетіледі;  </w:t>
      </w:r>
      <w:r>
        <w:br/>
      </w:r>
      <w:r>
        <w:rPr>
          <w:rFonts w:ascii="Times New Roman"/>
          <w:b w:val="false"/>
          <w:i w:val="false"/>
          <w:color w:val="000000"/>
          <w:sz w:val="28"/>
        </w:rPr>
        <w:t xml:space="preserve">
      9) 540.00.009 жолында бұрынғы салық кезеңі үшін төленген үстеме пайдаға салық сомасы көрсетіледі;  </w:t>
      </w:r>
      <w:r>
        <w:br/>
      </w:r>
      <w:r>
        <w:rPr>
          <w:rFonts w:ascii="Times New Roman"/>
          <w:b w:val="false"/>
          <w:i w:val="false"/>
          <w:color w:val="000000"/>
          <w:sz w:val="28"/>
        </w:rPr>
        <w:t xml:space="preserve">
      10) 540.00.010 жолында 540.00.007, 540.00.008 және 540.00.009 жолдарында көрсетілген шама ретінде айқындалатын таза кіріс сомасы көрсетіледі;  </w:t>
      </w:r>
      <w:r>
        <w:br/>
      </w:r>
      <w:r>
        <w:rPr>
          <w:rFonts w:ascii="Times New Roman"/>
          <w:b w:val="false"/>
          <w:i w:val="false"/>
          <w:color w:val="000000"/>
          <w:sz w:val="28"/>
        </w:rPr>
        <w:t xml:space="preserve">
      11) 540.00.011 жолында 540.00.010, 540.00.003 және 540.00.004 жолдарында көрсетілген шама сомасы ретінде айқындалатын және 540.00.002 жолының шамасына азайтылған жер қойнауын пайдаланушының жылдық ақша ағымының сомасы көрсетіледі;  </w:t>
      </w:r>
      <w:r>
        <w:br/>
      </w:r>
      <w:r>
        <w:rPr>
          <w:rFonts w:ascii="Times New Roman"/>
          <w:b w:val="false"/>
          <w:i w:val="false"/>
          <w:color w:val="000000"/>
          <w:sz w:val="28"/>
        </w:rPr>
        <w:t xml:space="preserve">
      12) 540.00.012 жолында Кодекстің 307-бабына сәйкес есептелген пайданың ішкі норма (ПІН) коэффициенті көрсетіледі;  </w:t>
      </w:r>
      <w:r>
        <w:br/>
      </w:r>
      <w:r>
        <w:rPr>
          <w:rFonts w:ascii="Times New Roman"/>
          <w:b w:val="false"/>
          <w:i w:val="false"/>
          <w:color w:val="000000"/>
          <w:sz w:val="28"/>
        </w:rPr>
        <w:t xml:space="preserve">
      13) 540.00.013 жолында Қазақстан Республикасының уәкілетті органы  </w:t>
      </w:r>
    </w:p>
    <w:p>
      <w:pPr>
        <w:spacing w:after="0"/>
        <w:ind w:left="0"/>
        <w:jc w:val="both"/>
      </w:pPr>
      <w:r>
        <w:rPr>
          <w:rFonts w:ascii="Times New Roman"/>
          <w:b w:val="false"/>
          <w:i w:val="false"/>
          <w:color w:val="000000"/>
          <w:sz w:val="28"/>
        </w:rPr>
        <w:t xml:space="preserve">белгілеген тиісті есепті салық кезеңіндегі инфляция индексі көрсетіледі; </w:t>
      </w:r>
    </w:p>
    <w:p>
      <w:pPr>
        <w:spacing w:after="0"/>
        <w:ind w:left="0"/>
        <w:jc w:val="both"/>
      </w:pPr>
      <w:r>
        <w:rPr>
          <w:rFonts w:ascii="Times New Roman"/>
          <w:b w:val="false"/>
          <w:i w:val="false"/>
          <w:color w:val="000000"/>
          <w:sz w:val="28"/>
        </w:rPr>
        <w:t xml:space="preserve">     14) 540.00.014 жолында инфляция индексіне түзетілген жылдық ақша  </w:t>
      </w:r>
    </w:p>
    <w:p>
      <w:pPr>
        <w:spacing w:after="0"/>
        <w:ind w:left="0"/>
        <w:jc w:val="both"/>
      </w:pPr>
      <w:r>
        <w:rPr>
          <w:rFonts w:ascii="Times New Roman"/>
          <w:b w:val="false"/>
          <w:i w:val="false"/>
          <w:color w:val="000000"/>
          <w:sz w:val="28"/>
        </w:rPr>
        <w:t xml:space="preserve">ағымы (540.00.011 және 540.00.013 жолдары) көрсетіледі; </w:t>
      </w:r>
    </w:p>
    <w:p>
      <w:pPr>
        <w:spacing w:after="0"/>
        <w:ind w:left="0"/>
        <w:jc w:val="both"/>
      </w:pPr>
      <w:r>
        <w:rPr>
          <w:rFonts w:ascii="Times New Roman"/>
          <w:b w:val="false"/>
          <w:i w:val="false"/>
          <w:color w:val="000000"/>
          <w:sz w:val="28"/>
        </w:rPr>
        <w:t xml:space="preserve">     15) 540.00.015 жолында Кодекстің 307-бабына сәйкес инфляция индексіне  </w:t>
      </w:r>
    </w:p>
    <w:p>
      <w:pPr>
        <w:spacing w:after="0"/>
        <w:ind w:left="0"/>
        <w:jc w:val="both"/>
      </w:pPr>
      <w:r>
        <w:rPr>
          <w:rFonts w:ascii="Times New Roman"/>
          <w:b w:val="false"/>
          <w:i w:val="false"/>
          <w:color w:val="000000"/>
          <w:sz w:val="28"/>
        </w:rPr>
        <w:t xml:space="preserve">түзету есебімен ПІН коэффициенті көрсетіледі; </w:t>
      </w:r>
    </w:p>
    <w:p>
      <w:pPr>
        <w:spacing w:after="0"/>
        <w:ind w:left="0"/>
        <w:jc w:val="both"/>
      </w:pPr>
      <w:r>
        <w:rPr>
          <w:rFonts w:ascii="Times New Roman"/>
          <w:b w:val="false"/>
          <w:i w:val="false"/>
          <w:color w:val="000000"/>
          <w:sz w:val="28"/>
        </w:rPr>
        <w:t xml:space="preserve">     16) 540.00.016 жолында Кодекстің 308-бабына сәйкес айқындалған үстеме  </w:t>
      </w:r>
    </w:p>
    <w:p>
      <w:pPr>
        <w:spacing w:after="0"/>
        <w:ind w:left="0"/>
        <w:jc w:val="both"/>
      </w:pPr>
      <w:r>
        <w:rPr>
          <w:rFonts w:ascii="Times New Roman"/>
          <w:b w:val="false"/>
          <w:i w:val="false"/>
          <w:color w:val="000000"/>
          <w:sz w:val="28"/>
        </w:rPr>
        <w:t xml:space="preserve">пайдаға салықтың тиісті ставкасы көрсетіледі; </w:t>
      </w:r>
    </w:p>
    <w:p>
      <w:pPr>
        <w:spacing w:after="0"/>
        <w:ind w:left="0"/>
        <w:jc w:val="both"/>
      </w:pPr>
      <w:r>
        <w:rPr>
          <w:rFonts w:ascii="Times New Roman"/>
          <w:b w:val="false"/>
          <w:i w:val="false"/>
          <w:color w:val="000000"/>
          <w:sz w:val="28"/>
        </w:rPr>
        <w:t xml:space="preserve">     17) 540.00.017 жолында 540.00.010 және 540.00.016 жолдары ретінде  </w:t>
      </w:r>
    </w:p>
    <w:p>
      <w:pPr>
        <w:spacing w:after="0"/>
        <w:ind w:left="0"/>
        <w:jc w:val="both"/>
      </w:pPr>
      <w:r>
        <w:rPr>
          <w:rFonts w:ascii="Times New Roman"/>
          <w:b w:val="false"/>
          <w:i w:val="false"/>
          <w:color w:val="000000"/>
          <w:sz w:val="28"/>
        </w:rPr>
        <w:t xml:space="preserve">есептелген есепті салық кезеңі үшін төлеуге есептелген үстеме пайда  </w:t>
      </w:r>
    </w:p>
    <w:p>
      <w:pPr>
        <w:spacing w:after="0"/>
        <w:ind w:left="0"/>
        <w:jc w:val="both"/>
      </w:pPr>
      <w:r>
        <w:rPr>
          <w:rFonts w:ascii="Times New Roman"/>
          <w:b w:val="false"/>
          <w:i w:val="false"/>
          <w:color w:val="000000"/>
          <w:sz w:val="28"/>
        </w:rPr>
        <w:t xml:space="preserve">салығының сомасы көрсетіледі. </w:t>
      </w:r>
    </w:p>
    <w:p>
      <w:pPr>
        <w:spacing w:after="0"/>
        <w:ind w:left="0"/>
        <w:jc w:val="both"/>
      </w:pPr>
      <w:r>
        <w:rPr>
          <w:rFonts w:ascii="Times New Roman"/>
          <w:b w:val="false"/>
          <w:i w:val="false"/>
          <w:color w:val="000000"/>
          <w:sz w:val="28"/>
        </w:rPr>
        <w:t xml:space="preserve">     9. Декларацияға Кодекстің 69-бабына сәйкес қол қойылады және  </w:t>
      </w:r>
    </w:p>
    <w:p>
      <w:pPr>
        <w:spacing w:after="0"/>
        <w:ind w:left="0"/>
        <w:jc w:val="both"/>
      </w:pPr>
      <w:r>
        <w:rPr>
          <w:rFonts w:ascii="Times New Roman"/>
          <w:b w:val="false"/>
          <w:i w:val="false"/>
          <w:color w:val="000000"/>
          <w:sz w:val="28"/>
        </w:rPr>
        <w:t xml:space="preserve">куәландырылады. </w:t>
      </w:r>
    </w:p>
    <w:p>
      <w:pPr>
        <w:spacing w:after="0"/>
        <w:ind w:left="0"/>
        <w:jc w:val="both"/>
      </w:pPr>
      <w:r>
        <w:rPr>
          <w:rFonts w:ascii="Times New Roman"/>
          <w:b w:val="false"/>
          <w:i w:val="false"/>
          <w:color w:val="000000"/>
          <w:sz w:val="28"/>
        </w:rPr>
        <w:t xml:space="preserve">_______________________      </w:t>
      </w:r>
    </w:p>
    <w:p>
      <w:pPr>
        <w:spacing w:after="0"/>
        <w:ind w:left="0"/>
        <w:jc w:val="both"/>
      </w:pPr>
      <w:r>
        <w:rPr>
          <w:rFonts w:ascii="Times New Roman"/>
          <w:b w:val="false"/>
          <w:i w:val="false"/>
          <w:color w:val="000000"/>
          <w:sz w:val="28"/>
        </w:rPr>
        <w:t xml:space="preserve">     РҚАО-ның ескертуі: Графикалық нысан 540.00 Деректер базасына  </w:t>
      </w:r>
    </w:p>
    <w:p>
      <w:pPr>
        <w:spacing w:after="0"/>
        <w:ind w:left="0"/>
        <w:jc w:val="both"/>
      </w:pPr>
      <w:r>
        <w:rPr>
          <w:rFonts w:ascii="Times New Roman"/>
          <w:b w:val="false"/>
          <w:i w:val="false"/>
          <w:color w:val="000000"/>
          <w:sz w:val="28"/>
        </w:rPr>
        <w:t xml:space="preserve">енгізілмейді, қажет болған жағдайда оны РҚАО-дан электронды жеткізілімде  </w:t>
      </w:r>
    </w:p>
    <w:p>
      <w:pPr>
        <w:spacing w:after="0"/>
        <w:ind w:left="0"/>
        <w:jc w:val="both"/>
      </w:pPr>
      <w:r>
        <w:rPr>
          <w:rFonts w:ascii="Times New Roman"/>
          <w:b w:val="false"/>
          <w:i w:val="false"/>
          <w:color w:val="000000"/>
          <w:sz w:val="28"/>
        </w:rPr>
        <w:t xml:space="preserve">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ӘЛЕУМЕТТІК САЛЫҚ БОЙЫНША ДЕКЛАРАЦИЯ ЖАСАУ ЕРЕЖЕСІ  </w:t>
      </w:r>
      <w:r>
        <w:br/>
      </w:r>
      <w:r>
        <w:rPr>
          <w:rFonts w:ascii="Times New Roman"/>
          <w:b w:val="false"/>
          <w:i w:val="false"/>
          <w:color w:val="000000"/>
          <w:sz w:val="28"/>
        </w:rPr>
        <w:t xml:space="preserve">
                                (600.00-НЫСАН)  </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маусымдағы Кодексіне (бұдан әрі - Кодекс) сәйкес әзірленген және Қазақстан Республикасының резидант заңды тұлғалары, сондай-ақ Кодекстің 11-бөліміне сәйкес мемлекеттік мекемелерді қоспағанда, Кодекстің 177-бабына сәйкес тұрақты мекеме арқылы Қазақстан Республикасында қызметін жүзеге асыратын резидент еместер әлеуметтік салықты есептеу және уақтылы төлеуге арналған Әлеуметтік салық бойынша декларация (бұдан әрі - Декларация) жасау тәртібін айқындайды.  </w:t>
      </w:r>
      <w:r>
        <w:br/>
      </w:r>
      <w:r>
        <w:rPr>
          <w:rFonts w:ascii="Times New Roman"/>
          <w:b w:val="false"/>
          <w:i w:val="false"/>
          <w:color w:val="000000"/>
          <w:sz w:val="28"/>
        </w:rPr>
        <w:t xml:space="preserve">
      2. Декларация Декларацияның өзінен (600.00-нысан) және әлеуметтік салықты салу объектілері туралы ақпаратты ашу бойынша оған қосымшадан (600.01, 600.02 және 600.03 нысандар) тұрады.  </w:t>
      </w:r>
      <w:r>
        <w:br/>
      </w:r>
      <w:r>
        <w:rPr>
          <w:rFonts w:ascii="Times New Roman"/>
          <w:b w:val="false"/>
          <w:i w:val="false"/>
          <w:color w:val="000000"/>
          <w:sz w:val="28"/>
        </w:rPr>
        <w:t xml:space="preserve">
      3. Декларацияны жасау кезінде:  </w:t>
      </w:r>
      <w:r>
        <w:br/>
      </w:r>
      <w:r>
        <w:rPr>
          <w:rFonts w:ascii="Times New Roman"/>
          <w:b w:val="false"/>
          <w:i w:val="false"/>
          <w:color w:val="000000"/>
          <w:sz w:val="28"/>
        </w:rPr>
        <w:t xml:space="preserve">
      1) қағаз тасығышта - қалам немесе қаламұшпен, қара немесе көк сиямен, баспа белгілерімен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Кодекстің 69-бабының 1-тармағына сәйкес толтырылады.  </w:t>
      </w:r>
      <w:r>
        <w:br/>
      </w:r>
      <w:r>
        <w:rPr>
          <w:rFonts w:ascii="Times New Roman"/>
          <w:b w:val="false"/>
          <w:i w:val="false"/>
          <w:color w:val="000000"/>
          <w:sz w:val="28"/>
        </w:rPr>
        <w:t xml:space="preserve">
      4. Декларацияны толтыру кезінде түзетуге, өшіруге және тазалауға жол берілмейді, "+, /, %, Z" белгілері пайдаланылмайды.  </w:t>
      </w:r>
      <w:r>
        <w:br/>
      </w:r>
      <w:r>
        <w:rPr>
          <w:rFonts w:ascii="Times New Roman"/>
          <w:b w:val="false"/>
          <w:i w:val="false"/>
          <w:color w:val="000000"/>
          <w:sz w:val="28"/>
        </w:rPr>
        <w:t xml:space="preserve">
      5. Көрсеткіштер болмаған кезде тиісті тор көздер толтырылмайды.  </w:t>
      </w:r>
      <w:r>
        <w:br/>
      </w:r>
      <w:r>
        <w:rPr>
          <w:rFonts w:ascii="Times New Roman"/>
          <w:b w:val="false"/>
          <w:i w:val="false"/>
          <w:color w:val="000000"/>
          <w:sz w:val="28"/>
        </w:rPr>
        <w:t xml:space="preserve">
      6. Қосымшаларда көрсетілуге тиісті деректер жоқ болған жағдайда, көрсетілген қосымшалар берілмейді.  </w:t>
      </w:r>
      <w:r>
        <w:br/>
      </w:r>
      <w:r>
        <w:rPr>
          <w:rFonts w:ascii="Times New Roman"/>
          <w:b w:val="false"/>
          <w:i w:val="false"/>
          <w:color w:val="000000"/>
          <w:sz w:val="28"/>
        </w:rPr>
        <w:t xml:space="preserve">
      7. Тиісті қосымша нысанда көрсеткіштерді ашуды талап ететін жолдарды толтыру кезінде көрсетілген қосымша нысандар міндетті түрде толтыруға жатады.  </w:t>
      </w:r>
      <w:r>
        <w:br/>
      </w:r>
      <w:r>
        <w:rPr>
          <w:rFonts w:ascii="Times New Roman"/>
          <w:b w:val="false"/>
          <w:i w:val="false"/>
          <w:color w:val="000000"/>
          <w:sz w:val="28"/>
        </w:rPr>
        <w:t xml:space="preserve">
      8. Қосымшалар мен қосымша нысандардардың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  </w:t>
      </w:r>
      <w:r>
        <w:br/>
      </w:r>
      <w:r>
        <w:rPr>
          <w:rFonts w:ascii="Times New Roman"/>
          <w:b w:val="false"/>
          <w:i w:val="false"/>
          <w:color w:val="000000"/>
          <w:sz w:val="28"/>
        </w:rPr>
        <w:t xml:space="preserve">
      9. Декларацияны беру кезінде:  </w:t>
      </w:r>
      <w:r>
        <w:br/>
      </w:r>
      <w:r>
        <w:rPr>
          <w:rFonts w:ascii="Times New Roman"/>
          <w:b w:val="false"/>
          <w:i w:val="false"/>
          <w:color w:val="000000"/>
          <w:sz w:val="28"/>
        </w:rPr>
        <w:t xml:space="preserve">
      1) қағаз тасығышта келу тәртібімен Декларация екі данада жасалады, бір данасы салық органының белгісімен салық төлеушіге қайтарылады;  </w:t>
      </w:r>
      <w:r>
        <w:br/>
      </w:r>
      <w:r>
        <w:rPr>
          <w:rFonts w:ascii="Times New Roman"/>
          <w:b w:val="false"/>
          <w:i w:val="false"/>
          <w:color w:val="000000"/>
          <w:sz w:val="28"/>
        </w:rPr>
        <w:t xml:space="preserve">
      2)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xml:space="preserve">
      3) Кодекстің 69-бабының 8-тармағының 3) тармақшасына сәйкес келу  </w:t>
      </w:r>
    </w:p>
    <w:p>
      <w:pPr>
        <w:spacing w:after="0"/>
        <w:ind w:left="0"/>
        <w:jc w:val="both"/>
      </w:pPr>
      <w:r>
        <w:rPr>
          <w:rFonts w:ascii="Times New Roman"/>
          <w:b w:val="false"/>
          <w:i w:val="false"/>
          <w:color w:val="000000"/>
          <w:sz w:val="28"/>
        </w:rPr>
        <w:t xml:space="preserve">тәртібімен немесе электрондық почта бойынша электрондық түрде салық  </w:t>
      </w:r>
    </w:p>
    <w:p>
      <w:pPr>
        <w:spacing w:after="0"/>
        <w:ind w:left="0"/>
        <w:jc w:val="both"/>
      </w:pPr>
      <w:r>
        <w:rPr>
          <w:rFonts w:ascii="Times New Roman"/>
          <w:b w:val="false"/>
          <w:i w:val="false"/>
          <w:color w:val="000000"/>
          <w:sz w:val="28"/>
        </w:rPr>
        <w:t xml:space="preserve">төлеуші Декларацияны жеткізу туралы хабарламаны салық органында немесе  </w:t>
      </w:r>
    </w:p>
    <w:p>
      <w:pPr>
        <w:spacing w:after="0"/>
        <w:ind w:left="0"/>
        <w:jc w:val="both"/>
      </w:pPr>
      <w:r>
        <w:rPr>
          <w:rFonts w:ascii="Times New Roman"/>
          <w:b w:val="false"/>
          <w:i w:val="false"/>
          <w:color w:val="000000"/>
          <w:sz w:val="28"/>
        </w:rPr>
        <w:t xml:space="preserve">электрондық почта бойынша алады.  </w:t>
      </w:r>
    </w:p>
    <w:p>
      <w:pPr>
        <w:spacing w:after="0"/>
        <w:ind w:left="0"/>
        <w:jc w:val="both"/>
      </w:pPr>
      <w:r>
        <w:rPr>
          <w:rFonts w:ascii="Times New Roman"/>
          <w:b w:val="false"/>
          <w:i w:val="false"/>
          <w:color w:val="000000"/>
          <w:sz w:val="28"/>
        </w:rPr>
        <w:t xml:space="preserve">     10. Декларацияға Кодекстің 69-бабына сәйкес қол қойылады және  </w:t>
      </w:r>
    </w:p>
    <w:p>
      <w:pPr>
        <w:spacing w:after="0"/>
        <w:ind w:left="0"/>
        <w:jc w:val="both"/>
      </w:pPr>
      <w:r>
        <w:rPr>
          <w:rFonts w:ascii="Times New Roman"/>
          <w:b w:val="false"/>
          <w:i w:val="false"/>
          <w:color w:val="000000"/>
          <w:sz w:val="28"/>
        </w:rPr>
        <w:t xml:space="preserve">куәландырылады. </w:t>
      </w:r>
    </w:p>
    <w:p>
      <w:pPr>
        <w:spacing w:after="0"/>
        <w:ind w:left="0"/>
        <w:jc w:val="both"/>
      </w:pPr>
      <w:r>
        <w:rPr>
          <w:rFonts w:ascii="Times New Roman"/>
          <w:b w:val="false"/>
          <w:i w:val="false"/>
          <w:color w:val="000000"/>
          <w:sz w:val="28"/>
        </w:rPr>
        <w:t xml:space="preserve">     11. Кодекстің 315-бабына сәйкес әлеуметтік салықты дербес төлеушілер  </w:t>
      </w:r>
    </w:p>
    <w:p>
      <w:pPr>
        <w:spacing w:after="0"/>
        <w:ind w:left="0"/>
        <w:jc w:val="both"/>
      </w:pPr>
      <w:r>
        <w:rPr>
          <w:rFonts w:ascii="Times New Roman"/>
          <w:b w:val="false"/>
          <w:i w:val="false"/>
          <w:color w:val="000000"/>
          <w:sz w:val="28"/>
        </w:rPr>
        <w:t xml:space="preserve">болып қаралатын заңды тұлға, құрылымдық бөлімшелер осындай шешімді  </w:t>
      </w:r>
    </w:p>
    <w:p>
      <w:pPr>
        <w:spacing w:after="0"/>
        <w:ind w:left="0"/>
        <w:jc w:val="both"/>
      </w:pPr>
      <w:r>
        <w:rPr>
          <w:rFonts w:ascii="Times New Roman"/>
          <w:b w:val="false"/>
          <w:i w:val="false"/>
          <w:color w:val="000000"/>
          <w:sz w:val="28"/>
        </w:rPr>
        <w:t xml:space="preserve">қабылдау туралы бас ұйымның және құрылымдық бөлімшенің орналасқан жері  </w:t>
      </w:r>
    </w:p>
    <w:p>
      <w:pPr>
        <w:spacing w:after="0"/>
        <w:ind w:left="0"/>
        <w:jc w:val="both"/>
      </w:pPr>
      <w:r>
        <w:rPr>
          <w:rFonts w:ascii="Times New Roman"/>
          <w:b w:val="false"/>
          <w:i w:val="false"/>
          <w:color w:val="000000"/>
          <w:sz w:val="28"/>
        </w:rPr>
        <w:t xml:space="preserve">бойынша салық органдарын хабардар етуге (немесе өз құрылымдық  </w:t>
      </w:r>
    </w:p>
    <w:p>
      <w:pPr>
        <w:spacing w:after="0"/>
        <w:ind w:left="0"/>
        <w:jc w:val="both"/>
      </w:pPr>
      <w:r>
        <w:rPr>
          <w:rFonts w:ascii="Times New Roman"/>
          <w:b w:val="false"/>
          <w:i w:val="false"/>
          <w:color w:val="000000"/>
          <w:sz w:val="28"/>
        </w:rPr>
        <w:t xml:space="preserve">бөлімшелеріне тапсырыс беруге) міндетті. </w:t>
      </w:r>
    </w:p>
    <w:p>
      <w:pPr>
        <w:spacing w:after="0"/>
        <w:ind w:left="0"/>
        <w:jc w:val="both"/>
      </w:pPr>
      <w:r>
        <w:rPr>
          <w:rFonts w:ascii="Times New Roman"/>
          <w:b w:val="false"/>
          <w:i w:val="false"/>
          <w:color w:val="000000"/>
          <w:sz w:val="28"/>
        </w:rPr>
        <w:t xml:space="preserve">           2. Әлеуметтік салық бойынша декларация - 600.0-нысан </w:t>
      </w:r>
    </w:p>
    <w:p>
      <w:pPr>
        <w:spacing w:after="0"/>
        <w:ind w:left="0"/>
        <w:jc w:val="both"/>
      </w:pPr>
      <w:r>
        <w:rPr>
          <w:rFonts w:ascii="Times New Roman"/>
          <w:b w:val="false"/>
          <w:i w:val="false"/>
          <w:color w:val="000000"/>
          <w:sz w:val="28"/>
        </w:rPr>
        <w:t xml:space="preserve">                (Әлеуметтік салық бойынша декларацияны жасау  </w:t>
      </w:r>
    </w:p>
    <w:p>
      <w:pPr>
        <w:spacing w:after="0"/>
        <w:ind w:left="0"/>
        <w:jc w:val="both"/>
      </w:pPr>
      <w:r>
        <w:rPr>
          <w:rFonts w:ascii="Times New Roman"/>
          <w:b w:val="false"/>
          <w:i w:val="false"/>
          <w:color w:val="000000"/>
          <w:sz w:val="28"/>
        </w:rPr>
        <w:t xml:space="preserve">                      ережелеріне қосымша (600.00-нысан) </w:t>
      </w:r>
    </w:p>
    <w:p>
      <w:pPr>
        <w:spacing w:after="0"/>
        <w:ind w:left="0"/>
        <w:jc w:val="both"/>
      </w:pPr>
      <w:r>
        <w:rPr>
          <w:rFonts w:ascii="Times New Roman"/>
          <w:b w:val="false"/>
          <w:i w:val="false"/>
          <w:color w:val="000000"/>
          <w:sz w:val="28"/>
        </w:rPr>
        <w:t xml:space="preserve">     12.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Декларацияны беру үшін салық  </w:t>
      </w:r>
    </w:p>
    <w:p>
      <w:pPr>
        <w:spacing w:after="0"/>
        <w:ind w:left="0"/>
        <w:jc w:val="both"/>
      </w:pPr>
      <w:r>
        <w:rPr>
          <w:rFonts w:ascii="Times New Roman"/>
          <w:b w:val="false"/>
          <w:i w:val="false"/>
          <w:color w:val="000000"/>
          <w:sz w:val="28"/>
        </w:rPr>
        <w:t xml:space="preserve">кезеңі болып есепті тоқсан табылады. Салық кезеңі араб сандарымен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құрылтайшы құжаттарға сәйкес толық атауы; </w:t>
      </w:r>
    </w:p>
    <w:p>
      <w:pPr>
        <w:spacing w:after="0"/>
        <w:ind w:left="0"/>
        <w:jc w:val="both"/>
      </w:pPr>
      <w:r>
        <w:rPr>
          <w:rFonts w:ascii="Times New Roman"/>
          <w:b w:val="false"/>
          <w:i w:val="false"/>
          <w:color w:val="000000"/>
          <w:sz w:val="28"/>
        </w:rPr>
        <w:t xml:space="preserve">     4) Декларация түрі.  </w:t>
      </w:r>
    </w:p>
    <w:p>
      <w:pPr>
        <w:spacing w:after="0"/>
        <w:ind w:left="0"/>
        <w:jc w:val="both"/>
      </w:pPr>
      <w:r>
        <w:rPr>
          <w:rFonts w:ascii="Times New Roman"/>
          <w:b w:val="false"/>
          <w:i w:val="false"/>
          <w:color w:val="000000"/>
          <w:sz w:val="28"/>
        </w:rPr>
        <w:t xml:space="preserve">     Егер Декларация берілсе: </w:t>
      </w:r>
    </w:p>
    <w:p>
      <w:pPr>
        <w:spacing w:after="0"/>
        <w:ind w:left="0"/>
        <w:jc w:val="both"/>
      </w:pPr>
      <w:r>
        <w:rPr>
          <w:rFonts w:ascii="Times New Roman"/>
          <w:b w:val="false"/>
          <w:i w:val="false"/>
          <w:color w:val="000000"/>
          <w:sz w:val="28"/>
        </w:rPr>
        <w:t xml:space="preserve">     алғаш рет - "бастапқы" тор көзі белгіленеді, </w:t>
      </w:r>
    </w:p>
    <w:p>
      <w:pPr>
        <w:spacing w:after="0"/>
        <w:ind w:left="0"/>
        <w:jc w:val="both"/>
      </w:pPr>
      <w:r>
        <w:rPr>
          <w:rFonts w:ascii="Times New Roman"/>
          <w:b w:val="false"/>
          <w:i w:val="false"/>
          <w:color w:val="000000"/>
          <w:sz w:val="28"/>
        </w:rPr>
        <w:t xml:space="preserve">     Кодекстің 71-бабының 2-тармағына сәйкес "қосымша" тор көзі  </w:t>
      </w:r>
    </w:p>
    <w:p>
      <w:pPr>
        <w:spacing w:after="0"/>
        <w:ind w:left="0"/>
        <w:jc w:val="both"/>
      </w:pPr>
      <w:r>
        <w:rPr>
          <w:rFonts w:ascii="Times New Roman"/>
          <w:b w:val="false"/>
          <w:i w:val="false"/>
          <w:color w:val="000000"/>
          <w:sz w:val="28"/>
        </w:rPr>
        <w:t xml:space="preserve">белгіленеді;  </w:t>
      </w:r>
    </w:p>
    <w:p>
      <w:pPr>
        <w:spacing w:after="0"/>
        <w:ind w:left="0"/>
        <w:jc w:val="both"/>
      </w:pPr>
      <w:r>
        <w:rPr>
          <w:rFonts w:ascii="Times New Roman"/>
          <w:b w:val="false"/>
          <w:i w:val="false"/>
          <w:color w:val="000000"/>
          <w:sz w:val="28"/>
        </w:rPr>
        <w:t xml:space="preserve">     тарату (қайта ұйымдастыру) жағдайында - "тарату" торкөзі белгіленеді, </w:t>
      </w:r>
    </w:p>
    <w:p>
      <w:pPr>
        <w:spacing w:after="0"/>
        <w:ind w:left="0"/>
        <w:jc w:val="both"/>
      </w:pPr>
      <w:r>
        <w:rPr>
          <w:rFonts w:ascii="Times New Roman"/>
          <w:b w:val="false"/>
          <w:i w:val="false"/>
          <w:color w:val="000000"/>
          <w:sz w:val="28"/>
        </w:rPr>
        <w:t xml:space="preserve">     қалған жағдайларда - "кезекті" торкөзі белгіленеді. </w:t>
      </w:r>
    </w:p>
    <w:p>
      <w:pPr>
        <w:spacing w:after="0"/>
        <w:ind w:left="0"/>
        <w:jc w:val="both"/>
      </w:pPr>
      <w:r>
        <w:rPr>
          <w:rFonts w:ascii="Times New Roman"/>
          <w:b w:val="false"/>
          <w:i w:val="false"/>
          <w:color w:val="000000"/>
          <w:sz w:val="28"/>
        </w:rPr>
        <w:t xml:space="preserve">     5) ЭҚЖЖ коды.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Экономикалық қызмет түрлерінің жалпы жіктеуіші бойынша қызмет түрлерінің коды және олардың үлес салмағы көрсетіледі.  </w:t>
      </w:r>
      <w:r>
        <w:br/>
      </w:r>
      <w:r>
        <w:rPr>
          <w:rFonts w:ascii="Times New Roman"/>
          <w:b w:val="false"/>
          <w:i w:val="false"/>
          <w:color w:val="000000"/>
          <w:sz w:val="28"/>
        </w:rPr>
        <w:t xml:space="preserve">
      ЭҚЖЖ коды (бастапқы бес белгі) олардың үлес салмағының кему тәртібімен қызметтің үш негізгі түрі бойынша көрсетіледі. Үлес салмағы он үлеске дейін дөңгелектелген процентпен көрсетіледі, көрсетілген қызмет түрінің үлес салмағының жалпы сомасы 100%-ке тең болуы міндетті емес екенін ескеру қажет.  </w:t>
      </w:r>
    </w:p>
    <w:p>
      <w:pPr>
        <w:spacing w:after="0"/>
        <w:ind w:left="0"/>
        <w:jc w:val="both"/>
      </w:pPr>
      <w:r>
        <w:rPr>
          <w:rFonts w:ascii="Times New Roman"/>
          <w:b w:val="false"/>
          <w:i w:val="false"/>
          <w:color w:val="000000"/>
          <w:sz w:val="28"/>
        </w:rPr>
        <w:t xml:space="preserve">     Үлес салмағының есебі үшін N 1-ӨН (жылдық) мемлекеттік жылдық  </w:t>
      </w:r>
    </w:p>
    <w:p>
      <w:pPr>
        <w:spacing w:after="0"/>
        <w:ind w:left="0"/>
        <w:jc w:val="both"/>
      </w:pPr>
      <w:r>
        <w:rPr>
          <w:rFonts w:ascii="Times New Roman"/>
          <w:b w:val="false"/>
          <w:i w:val="false"/>
          <w:color w:val="000000"/>
          <w:sz w:val="28"/>
        </w:rPr>
        <w:t xml:space="preserve">статистикалық есеп беру нысанының І-бөлімінің 100 жолында ("Өнім") салық  </w:t>
      </w:r>
    </w:p>
    <w:p>
      <w:pPr>
        <w:spacing w:after="0"/>
        <w:ind w:left="0"/>
        <w:jc w:val="both"/>
      </w:pPr>
      <w:r>
        <w:rPr>
          <w:rFonts w:ascii="Times New Roman"/>
          <w:b w:val="false"/>
          <w:i w:val="false"/>
          <w:color w:val="000000"/>
          <w:sz w:val="28"/>
        </w:rPr>
        <w:t xml:space="preserve">төлеуші көрсететін деректерді пайдалану қажет. Қызметтің әрбір түрі  </w:t>
      </w:r>
    </w:p>
    <w:p>
      <w:pPr>
        <w:spacing w:after="0"/>
        <w:ind w:left="0"/>
        <w:jc w:val="both"/>
      </w:pPr>
      <w:r>
        <w:rPr>
          <w:rFonts w:ascii="Times New Roman"/>
          <w:b w:val="false"/>
          <w:i w:val="false"/>
          <w:color w:val="000000"/>
          <w:sz w:val="28"/>
        </w:rPr>
        <w:t xml:space="preserve">бойынша үлес салмағы 100 жол бойынша І бағанның деректеріне 100 жолдың  </w:t>
      </w:r>
    </w:p>
    <w:p>
      <w:pPr>
        <w:spacing w:after="0"/>
        <w:ind w:left="0"/>
        <w:jc w:val="both"/>
      </w:pPr>
      <w:r>
        <w:rPr>
          <w:rFonts w:ascii="Times New Roman"/>
          <w:b w:val="false"/>
          <w:i w:val="false"/>
          <w:color w:val="000000"/>
          <w:sz w:val="28"/>
        </w:rPr>
        <w:t xml:space="preserve">тиісті бағанына деректер ретінде айқындалады. </w:t>
      </w:r>
    </w:p>
    <w:p>
      <w:pPr>
        <w:spacing w:after="0"/>
        <w:ind w:left="0"/>
        <w:jc w:val="both"/>
      </w:pPr>
      <w:r>
        <w:rPr>
          <w:rFonts w:ascii="Times New Roman"/>
          <w:b w:val="false"/>
          <w:i w:val="false"/>
          <w:color w:val="000000"/>
          <w:sz w:val="28"/>
        </w:rPr>
        <w:t xml:space="preserve">     Мысалы, қызметінің негізгі түрі N 1-ӨН (жылдық) І-бөлімінің 100  </w:t>
      </w:r>
    </w:p>
    <w:p>
      <w:pPr>
        <w:spacing w:after="0"/>
        <w:ind w:left="0"/>
        <w:jc w:val="both"/>
      </w:pPr>
      <w:r>
        <w:rPr>
          <w:rFonts w:ascii="Times New Roman"/>
          <w:b w:val="false"/>
          <w:i w:val="false"/>
          <w:color w:val="000000"/>
          <w:sz w:val="28"/>
        </w:rPr>
        <w:t xml:space="preserve">жолында үй-жайларды салу болып табылатын салық төлеуші мынадай деректерді  </w:t>
      </w:r>
    </w:p>
    <w:p>
      <w:pPr>
        <w:spacing w:after="0"/>
        <w:ind w:left="0"/>
        <w:jc w:val="both"/>
      </w:pPr>
      <w:r>
        <w:rPr>
          <w:rFonts w:ascii="Times New Roman"/>
          <w:b w:val="false"/>
          <w:i w:val="false"/>
          <w:color w:val="000000"/>
          <w:sz w:val="28"/>
        </w:rPr>
        <w:t xml:space="preserve">көрсетті: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Көрсеткіштер|Жол.| Есепті  |    Соның ішінде қызмет түрлері бойынша:     |  </w:t>
      </w:r>
    </w:p>
    <w:p>
      <w:pPr>
        <w:spacing w:after="0"/>
        <w:ind w:left="0"/>
        <w:jc w:val="both"/>
      </w:pPr>
      <w:r>
        <w:rPr>
          <w:rFonts w:ascii="Times New Roman"/>
          <w:b w:val="false"/>
          <w:i w:val="false"/>
          <w:color w:val="000000"/>
          <w:sz w:val="28"/>
        </w:rPr>
        <w:t xml:space="preserve">   атауы    |дың |жыл үшін |---------------------------------------------| </w:t>
      </w:r>
    </w:p>
    <w:p>
      <w:pPr>
        <w:spacing w:after="0"/>
        <w:ind w:left="0"/>
        <w:jc w:val="both"/>
      </w:pPr>
      <w:r>
        <w:rPr>
          <w:rFonts w:ascii="Times New Roman"/>
          <w:b w:val="false"/>
          <w:i w:val="false"/>
          <w:color w:val="000000"/>
          <w:sz w:val="28"/>
        </w:rPr>
        <w:t xml:space="preserve">            |коды|барлығы  | Үй-жайлар  |Автомо.   |Автомо.   |жарнама   | </w:t>
      </w:r>
    </w:p>
    <w:p>
      <w:pPr>
        <w:spacing w:after="0"/>
        <w:ind w:left="0"/>
        <w:jc w:val="both"/>
      </w:pPr>
      <w:r>
        <w:rPr>
          <w:rFonts w:ascii="Times New Roman"/>
          <w:b w:val="false"/>
          <w:i w:val="false"/>
          <w:color w:val="000000"/>
          <w:sz w:val="28"/>
        </w:rPr>
        <w:t xml:space="preserve">            |    |         |    салу    |бильдерді |бильдерді |          | </w:t>
      </w:r>
    </w:p>
    <w:p>
      <w:pPr>
        <w:spacing w:after="0"/>
        <w:ind w:left="0"/>
        <w:jc w:val="both"/>
      </w:pPr>
      <w:r>
        <w:rPr>
          <w:rFonts w:ascii="Times New Roman"/>
          <w:b w:val="false"/>
          <w:i w:val="false"/>
          <w:color w:val="000000"/>
          <w:sz w:val="28"/>
        </w:rPr>
        <w:t xml:space="preserve">            |    |         |            |бөлшек    |жалдау    |          | </w:t>
      </w:r>
    </w:p>
    <w:p>
      <w:pPr>
        <w:spacing w:after="0"/>
        <w:ind w:left="0"/>
        <w:jc w:val="both"/>
      </w:pPr>
      <w:r>
        <w:rPr>
          <w:rFonts w:ascii="Times New Roman"/>
          <w:b w:val="false"/>
          <w:i w:val="false"/>
          <w:color w:val="000000"/>
          <w:sz w:val="28"/>
        </w:rPr>
        <w:t xml:space="preserve">            |    |         |            |сауда сату|          |          | </w:t>
      </w:r>
    </w:p>
    <w:p>
      <w:pPr>
        <w:spacing w:after="0"/>
        <w:ind w:left="0"/>
        <w:jc w:val="both"/>
      </w:pPr>
      <w:r>
        <w:rPr>
          <w:rFonts w:ascii="Times New Roman"/>
          <w:b w:val="false"/>
          <w:i w:val="false"/>
          <w:color w:val="000000"/>
          <w:sz w:val="28"/>
        </w:rPr>
        <w:t xml:space="preserve">            |    |         |____________|__________|__________|__________| </w:t>
      </w:r>
    </w:p>
    <w:p>
      <w:pPr>
        <w:spacing w:after="0"/>
        <w:ind w:left="0"/>
        <w:jc w:val="both"/>
      </w:pPr>
      <w:r>
        <w:rPr>
          <w:rFonts w:ascii="Times New Roman"/>
          <w:b w:val="false"/>
          <w:i w:val="false"/>
          <w:color w:val="000000"/>
          <w:sz w:val="28"/>
        </w:rPr>
        <w:t xml:space="preserve">            |    |         | 45211 коды |50102 коды|71100 коды|74400 коды|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      | 2  |    3    |      4     |     5    |     6    |    7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Өндірілген  |100 |250 000,0| 150 000,0  | 50 000,0 | 35 000,0 | 5 000,0  | </w:t>
      </w:r>
    </w:p>
    <w:p>
      <w:pPr>
        <w:spacing w:after="0"/>
        <w:ind w:left="0"/>
        <w:jc w:val="both"/>
      </w:pPr>
      <w:r>
        <w:rPr>
          <w:rFonts w:ascii="Times New Roman"/>
          <w:b w:val="false"/>
          <w:i w:val="false"/>
          <w:color w:val="000000"/>
          <w:sz w:val="28"/>
        </w:rPr>
        <w:t xml:space="preserve">өнімдердің  |    |         |            |          |          |          |  </w:t>
      </w:r>
    </w:p>
    <w:p>
      <w:pPr>
        <w:spacing w:after="0"/>
        <w:ind w:left="0"/>
        <w:jc w:val="both"/>
      </w:pPr>
      <w:r>
        <w:rPr>
          <w:rFonts w:ascii="Times New Roman"/>
          <w:b w:val="false"/>
          <w:i w:val="false"/>
          <w:color w:val="000000"/>
          <w:sz w:val="28"/>
        </w:rPr>
        <w:t xml:space="preserve">(тауарлар,  |    |         |            |          |          |          |  </w:t>
      </w:r>
    </w:p>
    <w:p>
      <w:pPr>
        <w:spacing w:after="0"/>
        <w:ind w:left="0"/>
        <w:jc w:val="both"/>
      </w:pPr>
      <w:r>
        <w:rPr>
          <w:rFonts w:ascii="Times New Roman"/>
          <w:b w:val="false"/>
          <w:i w:val="false"/>
          <w:color w:val="000000"/>
          <w:sz w:val="28"/>
        </w:rPr>
        <w:t xml:space="preserve">қызмет      |    |         |            |          |          |          | </w:t>
      </w:r>
    </w:p>
    <w:p>
      <w:pPr>
        <w:spacing w:after="0"/>
        <w:ind w:left="0"/>
        <w:jc w:val="both"/>
      </w:pPr>
      <w:r>
        <w:rPr>
          <w:rFonts w:ascii="Times New Roman"/>
          <w:b w:val="false"/>
          <w:i w:val="false"/>
          <w:color w:val="000000"/>
          <w:sz w:val="28"/>
        </w:rPr>
        <w:t xml:space="preserve">көрсетулер) |    |         |            |          |          |          |  </w:t>
      </w:r>
    </w:p>
    <w:p>
      <w:pPr>
        <w:spacing w:after="0"/>
        <w:ind w:left="0"/>
        <w:jc w:val="both"/>
      </w:pPr>
      <w:r>
        <w:rPr>
          <w:rFonts w:ascii="Times New Roman"/>
          <w:b w:val="false"/>
          <w:i w:val="false"/>
          <w:color w:val="000000"/>
          <w:sz w:val="28"/>
        </w:rPr>
        <w:t xml:space="preserve">көлемі,     |    |         |            |          |          |          |  </w:t>
      </w:r>
    </w:p>
    <w:p>
      <w:pPr>
        <w:spacing w:after="0"/>
        <w:ind w:left="0"/>
        <w:jc w:val="both"/>
      </w:pPr>
      <w:r>
        <w:rPr>
          <w:rFonts w:ascii="Times New Roman"/>
          <w:b w:val="false"/>
          <w:i w:val="false"/>
          <w:color w:val="000000"/>
          <w:sz w:val="28"/>
        </w:rPr>
        <w:t xml:space="preserve">мың теңге   |    |         |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Онда ЭҚЖЖ бойынша мәліметтер мынадай түрде болады: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  5|  ЭҚЖЖ  І 4 5 2 1 1 ІІ 5 0 1 0 2 ІІІ 7 1 1 0 0  | </w:t>
      </w:r>
    </w:p>
    <w:p>
      <w:pPr>
        <w:spacing w:after="0"/>
        <w:ind w:left="0"/>
        <w:jc w:val="both"/>
      </w:pPr>
      <w:r>
        <w:rPr>
          <w:rFonts w:ascii="Times New Roman"/>
          <w:b w:val="false"/>
          <w:i w:val="false"/>
          <w:color w:val="000000"/>
          <w:sz w:val="28"/>
        </w:rPr>
        <w:t xml:space="preserve">     |Үлес салмағын                                       | </w:t>
      </w:r>
    </w:p>
    <w:p>
      <w:pPr>
        <w:spacing w:after="0"/>
        <w:ind w:left="0"/>
        <w:jc w:val="both"/>
      </w:pPr>
      <w:r>
        <w:rPr>
          <w:rFonts w:ascii="Times New Roman"/>
          <w:b w:val="false"/>
          <w:i w:val="false"/>
          <w:color w:val="000000"/>
          <w:sz w:val="28"/>
        </w:rPr>
        <w:t xml:space="preserve">     |көрсетіңіз    0 6 0,0 %    0 2 0,0 %     0 1 4,0 %  | </w:t>
      </w:r>
    </w:p>
    <w:p>
      <w:pPr>
        <w:spacing w:after="0"/>
        <w:ind w:left="0"/>
        <w:jc w:val="both"/>
      </w:pP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құрылыстың үлес салмағы 150 000,0 (І-кестенің 2-бағаны) / 250 000,0 (І-кестенің 1-бағаны) х 100% ретінде есептелген. ЭҚЖЖ қалған кодтары бойынша үлес салмағы осындай жолмен есептеледі.  </w:t>
      </w:r>
      <w:r>
        <w:br/>
      </w:r>
      <w:r>
        <w:rPr>
          <w:rFonts w:ascii="Times New Roman"/>
          <w:b w:val="false"/>
          <w:i w:val="false"/>
          <w:color w:val="000000"/>
          <w:sz w:val="28"/>
        </w:rPr>
        <w:t xml:space="preserve">
      ЭҚЖЖ мәліметтеріндегі банктер мен сақтандыру ұйымдары негізгі қызметтің ЭҚЖЖ кодын көрсетеді;  </w:t>
      </w:r>
      <w:r>
        <w:br/>
      </w:r>
      <w:r>
        <w:rPr>
          <w:rFonts w:ascii="Times New Roman"/>
          <w:b w:val="false"/>
          <w:i w:val="false"/>
          <w:color w:val="000000"/>
          <w:sz w:val="28"/>
        </w:rPr>
        <w:t xml:space="preserve">
      6) берілген қосымшалар.  </w:t>
      </w:r>
      <w:r>
        <w:br/>
      </w:r>
      <w:r>
        <w:rPr>
          <w:rFonts w:ascii="Times New Roman"/>
          <w:b w:val="false"/>
          <w:i w:val="false"/>
          <w:color w:val="000000"/>
          <w:sz w:val="28"/>
        </w:rPr>
        <w:t xml:space="preserve">
      Берілген қосымшалардың тиісті торкөзі белгіленеді;  </w:t>
      </w:r>
      <w:r>
        <w:br/>
      </w:r>
      <w:r>
        <w:rPr>
          <w:rFonts w:ascii="Times New Roman"/>
          <w:b w:val="false"/>
          <w:i w:val="false"/>
          <w:color w:val="000000"/>
          <w:sz w:val="28"/>
        </w:rPr>
        <w:t xml:space="preserve">
      7) қызметкерлердің саны.  </w:t>
      </w:r>
      <w:r>
        <w:br/>
      </w:r>
      <w:r>
        <w:rPr>
          <w:rFonts w:ascii="Times New Roman"/>
          <w:b w:val="false"/>
          <w:i w:val="false"/>
          <w:color w:val="000000"/>
          <w:sz w:val="28"/>
        </w:rPr>
        <w:t xml:space="preserve">
      Әкімшілік-басқару, инженерлік-техникалық персоналдың шетелдік мамандарын (бұдан әрі - шетелдік мамандар) қоса отырып, қызметкерлердің жалпы саны мен жеке еңбек және ұжымдық келісім-шарттар немесе өзге де нормативтік-құқықтық актілер бойынша, олардың қолданыс мерзіміне қарамастан, Кодекстің 121-бабының 2-тармағының шарттарына сәйкес келетін мамандандырылған ұйымдарда жұмысқа қабылданған тірек-қозғалыс аппаратының аурулары, есту, сөйлеу, көрулерін жоғалту жөніндегі мүгедек қызметкерлердің саны көрсетіледі.  </w:t>
      </w:r>
      <w:r>
        <w:br/>
      </w:r>
      <w:r>
        <w:rPr>
          <w:rFonts w:ascii="Times New Roman"/>
          <w:b w:val="false"/>
          <w:i w:val="false"/>
          <w:color w:val="000000"/>
          <w:sz w:val="28"/>
        </w:rPr>
        <w:t xml:space="preserve">
      13. "Есептік көрсеткіштер" бөлімінде:  </w:t>
      </w:r>
      <w:r>
        <w:br/>
      </w:r>
      <w:r>
        <w:rPr>
          <w:rFonts w:ascii="Times New Roman"/>
          <w:b w:val="false"/>
          <w:i w:val="false"/>
          <w:color w:val="000000"/>
          <w:sz w:val="28"/>
        </w:rPr>
        <w:t xml:space="preserve">
      1) 600.00.001А, 600.00.001В және 600.00.001С жолдарында сәйкесінше есепті салық кезеңінің 1, 2 және 3-ші айлары үшін шетелдік мамандар қызметкерлердің және мүгедек қызметкерлердің кірістерінен басқа қызметкерлердің кірістері көрсетіледі. 600.00.001D жолында 600.00.001А, 600.00.001В және 600.00.001С жолдарының сомасы ретінде айқындалатын есепті салық кезеңі үшін қызметкерлердің кірісі көрсетіледі. 600.00.001Е жолында Есепті салық кезеңінің декларациясы 600.00.001D және Бұрынғы салық кезеңі үшін декларацияның 600.00.001Е жолдарының сомасы ретінде айқындалатын, жыл басынан бастап қызметкерлердің кірісі көрсетіледі. 600.00.001А, 600.00.001В және 600.00.001С жолдарына 600.00.001А 4А, 600.00.001В 4А және 600.00.001С 4А тиісті жолдарында көрсетілген сома көшіріледі;  </w:t>
      </w:r>
      <w:r>
        <w:br/>
      </w:r>
      <w:r>
        <w:rPr>
          <w:rFonts w:ascii="Times New Roman"/>
          <w:b w:val="false"/>
          <w:i w:val="false"/>
          <w:color w:val="000000"/>
          <w:sz w:val="28"/>
        </w:rPr>
        <w:t xml:space="preserve">
      2) 600.00.002А, 600.00.002В және 600.00.002С жолдарында сәйкесінше есепті салық кезеңінің 1, 2 және 3-ші айлары үшін әлеуметтік салық салынбайтын, шетелдік мамандар қызметкерлердің және мүгедек қызметкерлердің кірістерінен басқа қызметкерлердің кірістері көрсетіледі. 600.00.002D жолында 600.00.002А, 600.00.002В және 600.00.002С жолдарының сомасы ретінде айқындалатын, есепті салық кезеңі үшін әлеуметтік салық салынбайтын, қызметкерлердің кірісі көрсетіледі. 600.00.002Е жолында Есепті салық кезеңінің декларациясы 600.00.002D және Бұрынғы салық кезеңі үшін декларацияның 600.00.002Е жолдарының сомасы ретінде айқындалатын, жыл басынан бастап әлеуметтік салық салынбайтын, қызметкерлердің кірісі көрсетіледі. 600.00.002А, 600.00.002В және 600.00.002С жолдарына 600.00.001А 4А, 600.00.001В 4А және 600.00.001С 4А тиісті жолдарында көрсетілген сома көшіріледі;  </w:t>
      </w:r>
      <w:r>
        <w:br/>
      </w:r>
      <w:r>
        <w:rPr>
          <w:rFonts w:ascii="Times New Roman"/>
          <w:b w:val="false"/>
          <w:i w:val="false"/>
          <w:color w:val="000000"/>
          <w:sz w:val="28"/>
        </w:rPr>
        <w:t xml:space="preserve">
      3) 600.00.003А, 600.00.003В және 600.00.003С жолдарында 600.00.001 және 600.00.002 жолдарының сомасына сәйкес келетін айырма ретінде айқындалатын, есепті салық кезеңінің 1, 2 және 3-ші айлары үшін салық салынатын кірістері көрсетіледі. 600.00.003D жолында 600.00.003А, 600.00.003В және 600.00.003С жолдарының сомасы ретінде айқындалатын, есепті салық кезеңі үшін салық салынатын кіріс көрсетіледі. 600.00.003Е жолында Есепті салық кезеңінің декларациясы 600.00.003D және Бұрынғы салық кезеңі үшін декларацияның 600.00.003Е жолдарының сомасы ретінде айқындалатын, жыл басынан бастап салық салынатын кіріс көрсетіледі;  </w:t>
      </w:r>
      <w:r>
        <w:br/>
      </w:r>
      <w:r>
        <w:rPr>
          <w:rFonts w:ascii="Times New Roman"/>
          <w:b w:val="false"/>
          <w:i w:val="false"/>
          <w:color w:val="000000"/>
          <w:sz w:val="28"/>
        </w:rPr>
        <w:t xml:space="preserve">
      4) 600.00.004А, 600.00.004В және 600.00.004С жолдарында Кодекстің 317-бабындағы 1-тармақпен белгіленген әлеуметтік салық ставкасы көрсетіледі;  </w:t>
      </w:r>
      <w:r>
        <w:br/>
      </w:r>
      <w:r>
        <w:rPr>
          <w:rFonts w:ascii="Times New Roman"/>
          <w:b w:val="false"/>
          <w:i w:val="false"/>
          <w:color w:val="000000"/>
          <w:sz w:val="28"/>
        </w:rPr>
        <w:t xml:space="preserve">
      5) 600.00.005А, 600.00.005В және 600.00.005С жолдарында 600.00.003 және 600.00.004 жолдарының сомасына сәйкес келетін көбейту жолымен есепті салық кезеңінің 1, 2 және 3-ші айлары үшін есептелген әлеуметтік салық сомасы көрсетіледі. 600.00.005D жолында 600.00.005А, 600.00.005В және 600.00.005С жолдарының сомасы ретінде айқындалатын, есепті салық кезеңі үшін әлеуметтік салық сомасы көрсетіледі. 600.00.005Е жолында Есепті салық кезеңінің декларациясы 600.00.005D және Бұрынғы салық кезеңі үшін декларацияның 600.00.005Е жолдарының сомасы ретінде айқындалатын, жыл басынан бастап әлеуметтік салық сомасы көрсетіледі;  </w:t>
      </w:r>
      <w:r>
        <w:br/>
      </w:r>
      <w:r>
        <w:rPr>
          <w:rFonts w:ascii="Times New Roman"/>
          <w:b w:val="false"/>
          <w:i w:val="false"/>
          <w:color w:val="000000"/>
          <w:sz w:val="28"/>
        </w:rPr>
        <w:t xml:space="preserve">
      6) 600.00.006А, 600.00.006В және 600.00.006С жолдарында сәйкесінше есепті салық кезеңінің 1, 2 және 3-ші айлары үшін шетелдік мамандар қызметкерлердің кірістері көрсетіледі. 600.00.006D жолында 600.00.006А, 600.00.006В және 600.00.006С жолдарының сомасы ретінде айқындалатын, есепті салық кезеңі үшін шетелдік мамандар қызметкерлердің кірістері көрсетіледі. 600.00.006Е жолында Есепті салық кезеңінің декларациясы 600.00.006D және Бұрынғы салық кезеңі үшін декларацияның 600.00.006Е жолдарының сомасы ретінде айқындалатын, жыл басынан бастап шетелдік мамандар қызметкерлердің кірістері көрсетіледі. 600.00.006А, 600.00.006В және 600.00.006С жолдарына 600.00.001А 4В, 600.00.001В 4В және 600.00.001С 4В тиісті жолдарында көрсетілген сома көшіріледі;  </w:t>
      </w:r>
      <w:r>
        <w:br/>
      </w:r>
      <w:r>
        <w:rPr>
          <w:rFonts w:ascii="Times New Roman"/>
          <w:b w:val="false"/>
          <w:i w:val="false"/>
          <w:color w:val="000000"/>
          <w:sz w:val="28"/>
        </w:rPr>
        <w:t xml:space="preserve">
      7) 600.00.007А, 600.00.007В және 600.00.007С жолдарында сәйкесінше есепті салық кезеңінің 1, 2 және 3-ші айлары үшін шетелдік мамандар қызметкерлердің кірістері көрсетіледі. 600.00.007D жолында 600.00.007А, 600.00.007В және 600.00.007С жолдарының сомасы ретінде айқындалатын, есепті салық кезеңі үшін әлеуметтік салық салынбайтын шетелдік мамандар қызметкерлердің кірістері көрсетіледі. 600.00.007Е жолында Есепті салық кезеңінің декларациясы 600.00.007D және Бұрынғы салық кезеңі үшін декларацияның 600.00.007Е жолдарының сомасы ретінде айқындалатын, әлеуметтік салық салынбайтын шетелдік мамандар қызметкерлердің кірістері көрсетіледі. 600.00.007А, 600.00.007В және 600.00.007С жолдарына 600.02.001А 4В, 600.02.001В 4В және 600.00.002С 4В тиісті жолдарында көрсетілген сома көшіріледі;  </w:t>
      </w:r>
      <w:r>
        <w:br/>
      </w:r>
      <w:r>
        <w:rPr>
          <w:rFonts w:ascii="Times New Roman"/>
          <w:b w:val="false"/>
          <w:i w:val="false"/>
          <w:color w:val="000000"/>
          <w:sz w:val="28"/>
        </w:rPr>
        <w:t xml:space="preserve">
      8) 600.00.008А, 600.00.008В және 600.00.008С жолдарында 600.00.006 және 600.00.007 жолдарының сомасына сәйкес келетін айырма ретінде айқындалатын, есепті салық кезеңінің 1, 2 және 3-ші айлары үшін салық салынатын кірістер көрсетіледі. 600.00.008D жолында 600.00.008А, 600.00.008В және 600.00.008С жолдарының сомасы ретінде айқындалатын, есепті салық кезеңінің салық салынатын кірісі көрсетіледі. 600.00.008Е жолында Есепті салық кезеңінің декларациясы 600.00.008D және Бұрынғы салық кезеңі үшін декларацияның 600.00.008Е жолдарының сомасы ретінде айқындалатын, жыл басынан бастап салық салынатын кіріс көрсетіледі;  </w:t>
      </w:r>
      <w:r>
        <w:br/>
      </w:r>
      <w:r>
        <w:rPr>
          <w:rFonts w:ascii="Times New Roman"/>
          <w:b w:val="false"/>
          <w:i w:val="false"/>
          <w:color w:val="000000"/>
          <w:sz w:val="28"/>
        </w:rPr>
        <w:t xml:space="preserve">
      9) 600.00.009А, 600.00.009В және 600.00.009С жолдарында Кодекстің 317-бабының 2-тармағымен белгіленген әлеуметтік салық ставкасы көрсетіледі;  </w:t>
      </w:r>
      <w:r>
        <w:br/>
      </w:r>
      <w:r>
        <w:rPr>
          <w:rFonts w:ascii="Times New Roman"/>
          <w:b w:val="false"/>
          <w:i w:val="false"/>
          <w:color w:val="000000"/>
          <w:sz w:val="28"/>
        </w:rPr>
        <w:t xml:space="preserve">
      10) 600.00.010А, 600.00.010В және 600.00.010С жолдарында 600.00.008 және 600.00.009 жолдарының сомасына сәйкес келетін көбейту жолымен есепті салық кезеңінің 1, 2 және 3-ші айлары үшін есептелген әлеуметтік салық сомасы көрсетіледі. 600.00.010D жолында 600.00.010А, 600.00.010В және 600.00.010С жолдарының сомасы ретінде айқындалатын, есепті салық кезеңі үшін әлеуметтік салық сомасы көрсетіледі. 600.00.010Е жолында Есепті салық кезеңінің декларациясы 600.00.010D және Өткен салық кезеңі үшін декларацияның 600.00.010Е жолдарының сомасы ретінде айқындалатын, жыл басынан бастап әлеуметтік салық сомасы көрсетіледі;  </w:t>
      </w:r>
      <w:r>
        <w:br/>
      </w:r>
      <w:r>
        <w:rPr>
          <w:rFonts w:ascii="Times New Roman"/>
          <w:b w:val="false"/>
          <w:i w:val="false"/>
          <w:color w:val="000000"/>
          <w:sz w:val="28"/>
        </w:rPr>
        <w:t xml:space="preserve">
      11) 600.00.011А, 600.00.011В және 600.00.011С жолдарында сәйкесінше есепті салық кезеңінің 1, 2 және 3-ші айлары үшін мүгедек қызметкерлердің кірістері көрсетіледі. 600.00.011D жолында 600.00.011А, 600.00.011В және 600.00.011С жолдарының сомасы ретінде айқындалатын, есепті салық кезеңі үшін мүгедек қызметкерлердің кірісі көрсетіледі. 600.00.011Е жолында Есепті салық кезеңінің декларациясы 600.00.011D және Өткен салық кезеңі үшін декларацияның 600.00.011Е жолдарының сомасы ретінде айқындалатын, жыл басынан бастап мүгедек қызметкерлердің кірісі көрсетіледі. 600.00.011А, 600.00.011В және 600.00.011С жолдарына 600.01.001А 4С, 600.01.001В 4С және 600.01.001С 4С тиісті жолдарында көрсетілген сома көшіріледі;  </w:t>
      </w:r>
      <w:r>
        <w:br/>
      </w:r>
      <w:r>
        <w:rPr>
          <w:rFonts w:ascii="Times New Roman"/>
          <w:b w:val="false"/>
          <w:i w:val="false"/>
          <w:color w:val="000000"/>
          <w:sz w:val="28"/>
        </w:rPr>
        <w:t xml:space="preserve">
      12) 600.00.012А, 600.00.012В және 600.00.012С жолдарында сәйкесінше есепті салық кезеңінің 1, 2 және 3-ші айлары үшін әлеуметтік салық салынбайтын, мүгедек қызметкерлердің кірістері көрсетіледі. 600.00.012D жолында 600.00.012А, 600.00.012В және 600.00.012С жолдарының сомасы ретінде айқындалатын, есепті салық кезеңі үшін әлеуметтік салық салынбайтын, мүгедек қызметкерлердің кірісі көрсетіледі. 600.00.012Е жолында Есепті салық кезеңінің декларациясы 600.00.012D және Өткен салық кезеңі үшін декларацияның 600.00.012Е жолдарының сомасы ретінде айқындалатын, жыл басынан бастап, әлеуметтік салық салынбайтын, мүгедек қызметкерлердің кірісі көрсетіледі. 600.00.012А, 600.00.012В және 600.00.012С жолдарына 600.02.001А 4С, 600.02.001В 4С және 600.02.001С 4С тиісті жолдарында көрсетілген сома көшіріледі;  </w:t>
      </w:r>
      <w:r>
        <w:br/>
      </w:r>
      <w:r>
        <w:rPr>
          <w:rFonts w:ascii="Times New Roman"/>
          <w:b w:val="false"/>
          <w:i w:val="false"/>
          <w:color w:val="000000"/>
          <w:sz w:val="28"/>
        </w:rPr>
        <w:t xml:space="preserve">
      13) 600.00.013А, 600.00.013В және 600.00.013С жолдарында 600.00.011 және 600.00.012 жолдарының сомасына сәйкес келетін айырма ретінде айқындалатын, есепті салық кезеңінің 1, 2 және 3-ші айлары үшін салық салынатын кірістер көрсетіледі. 600.00.013D жолында 600.00.013А, 600.00.013В және 600.00.013С жолдарының сомасы ретінде айқындалатын, есепті салық кезеңі үшін салық салынатын кіріс көрсетіледі. 600.00.013Е жолында Есепті салық кезеңінің декларациясы 600.00.013D және Өткен салық кезеңі үшін декларацияның 600.00.013Е жолдарының сомасы ретінде айқындалатын, жыл басынан бастап салық салынатын кіріс көрсетіледі;  </w:t>
      </w:r>
      <w:r>
        <w:br/>
      </w:r>
      <w:r>
        <w:rPr>
          <w:rFonts w:ascii="Times New Roman"/>
          <w:b w:val="false"/>
          <w:i w:val="false"/>
          <w:color w:val="000000"/>
          <w:sz w:val="28"/>
        </w:rPr>
        <w:t xml:space="preserve">
      14) 600.00.014А, 600.00.014В және 600.00.014С жолдарында Кодекстің 317-бабының 2-тармағымен белгіленген әлеуметтік салық ставкасы көрсетіледі;  </w:t>
      </w:r>
      <w:r>
        <w:br/>
      </w:r>
      <w:r>
        <w:rPr>
          <w:rFonts w:ascii="Times New Roman"/>
          <w:b w:val="false"/>
          <w:i w:val="false"/>
          <w:color w:val="000000"/>
          <w:sz w:val="28"/>
        </w:rPr>
        <w:t xml:space="preserve">
      15) 600.00.015А, 600.00.015В және 600.00.015С жолдарында 600.00.013 және 600.00.014 жолдарына сәйкес келетін көбейту жолымен есепті салық кезеңінің 1, 2 және 3-ші айлары үшін есептелген әлеуметтік салық сомасы көрсетіледі. 600.00.015D жолында 600.00.015А, 600.00.015В және 600.00.015С жолдарының сомасы ретінде айқындалатын, есепті салық кезеңі үшін әлеуметтік салық сомасы көрсетіледі. 600.00.015Е жолында Есепті салық кезеңінің декларациясы 600.00.015D және Өткен салық кезеңі үшін декларацияның 600.00.015Е жолдарының сомасы ретінде айқындалатын, жыл басынан бастап әлеуметік салық сомасы көрсетіледі;  </w:t>
      </w:r>
      <w:r>
        <w:br/>
      </w:r>
      <w:r>
        <w:rPr>
          <w:rFonts w:ascii="Times New Roman"/>
          <w:b w:val="false"/>
          <w:i w:val="false"/>
          <w:color w:val="000000"/>
          <w:sz w:val="28"/>
        </w:rPr>
        <w:t xml:space="preserve">
      16) 600.00.016А, 600.00.016В және 600.00.016С жолдарында 1998 жылдың 31 желтоқсанындағы жағдай бойынша сәйкесінше есепті салық кезеңінің 1, 2 және 3-ші айлары үшін жұмыс берушінің уақытша жұмысқа қабілетсіздігі, жүктілік және босану, бала тууы, жерлеу кезіндегі есептеген жәрдемақылары, мемлекеттік әлеуметтік сақтандыру қорынан (бұдан әрі - МӘСҚ) төленген сомалар көрсетілген қорға аударымдардан артық болуы нәтижесінде қалыптасқан теріс сальдо қалдықтары көрсетіледі. 600.00.016А, 600.00.016В және 600.00.016С жолдарына Есепті салық кезеңінің декларациясы 600.00.019С және Бұрынғы салық кезеңі үшін декларацияның 600.00.019А және 600.00.019В жолдарында сәйкесінше көрсетілген сома көшіріледі;  </w:t>
      </w:r>
      <w:r>
        <w:br/>
      </w:r>
      <w:r>
        <w:rPr>
          <w:rFonts w:ascii="Times New Roman"/>
          <w:b w:val="false"/>
          <w:i w:val="false"/>
          <w:color w:val="000000"/>
          <w:sz w:val="28"/>
        </w:rPr>
        <w:t xml:space="preserve">
      17) 600.00.017А, 600.00.017В және 600.00.017С жолдарында сәйкесінше есепті салық кезеңінің 1, 2 және 3-ші айлары үшін Қазақстан Республикасының заңнама актілеріне сәйкес айқындалатын әлеуметтік салық төлеу есебіне есептелетін әлеуметтік жәрдемақылар сомасы көрсетіледі. 600.00.017D жолында 600.00.017А, 600.00.017В және 600.00.017С жолдарының сомасы ретінде айқындалатын, есепті салық кезеңі үшін әлеуметтік салық төлеу есебіне есептелетін әлеуметтік жәрдемақылар сомасы көрсетіледі. 600.00.017Е жолында Есепті салық кезеңінің декларациясы 600.00.017D және Өткен салық кезеңі үшін декларацияның 600.00.017Е жолдарының сомасы ретінде айқындалатын, жыл басынан бастап әлеуметтік салық төлеу есебіне есептелетін әлеуметтік жәрдемақылар сомасы көрсетіледі;  </w:t>
      </w:r>
      <w:r>
        <w:br/>
      </w:r>
      <w:r>
        <w:rPr>
          <w:rFonts w:ascii="Times New Roman"/>
          <w:b w:val="false"/>
          <w:i w:val="false"/>
          <w:color w:val="000000"/>
          <w:sz w:val="28"/>
        </w:rPr>
        <w:t xml:space="preserve">
      18) 600.00.018А, 600.00.018В және 600.00.018С жолдарында 600.00.016 және 600.00.017 жолдарының сомасына сәйкес келетін шаманың ең азы ретінде айқындалатын, сәйкесінше есепті салық кезеңінің 1, 2 және 3-ші айлары үшін әлеуметтік салық төлеу есебіне есептелген әлеуметтік жәрдемақылар сомасы көрсетіледі. 600.00.018D жолында 600.00.018А, 600.00.018В және 600.00.018С жолдарының сомасы ретінде айқындалатын, есепті салық кезеңі үшін әлеуметтік салық төлеу есебіне есептелген әлеуметтік жәрдемақылар сомасы көрсетіледі. 600.00.018Е жолында Есепті салық кезеңінің декларациясы 600.00.018D және Өткен салық кезеңі үшін декларацияның 600.00.018Е жолдарының сомасы ретінде айқындалатын, жыл басынан бастап әлеуметтік салық төлеу есебіне есептелген әлеуметтік жәрдемақылар сомасы көрсетіледі;  </w:t>
      </w:r>
      <w:r>
        <w:br/>
      </w:r>
      <w:r>
        <w:rPr>
          <w:rFonts w:ascii="Times New Roman"/>
          <w:b w:val="false"/>
          <w:i w:val="false"/>
          <w:color w:val="000000"/>
          <w:sz w:val="28"/>
        </w:rPr>
        <w:t xml:space="preserve">
      19) 600.00.019А, 600.00.019В және 600.00.019С жолдарында 600.00.016 және 600.00.018 жолдарының сомасына сәйкес келетін айырма ретінде айқындалатын, сәйкесінше есепті салық кезеңінің 1, 2 және 3-ші айлары үшін келесі есепті айға көшірілетін, МӘСҚ-қа есептелген аударымдар сомасынан есептелген әлеуметтік жәрдемақылар сомасынан асуы көрсетіледі;  </w:t>
      </w:r>
      <w:r>
        <w:br/>
      </w:r>
      <w:r>
        <w:rPr>
          <w:rFonts w:ascii="Times New Roman"/>
          <w:b w:val="false"/>
          <w:i w:val="false"/>
          <w:color w:val="000000"/>
          <w:sz w:val="28"/>
        </w:rPr>
        <w:t xml:space="preserve">
      20) 600.00.020А, 600.00.020В және 600.00.020С жолдарында 600.00.018 жолында көрсетілген сомаға азайтылған 600.00.005, 600.00.010, 600.00.015 жолдарына сәйкес келетін сома ретінде айқындалатын есепті салық кезеңінің 1, 2 және 3-ші айлары үшін әлеуметтік салықтың жалпы сомасы көрсетіледі. 600.00.020D жолында 600.00.020А, 600.00.020В және 600.00.020С жолдарының сомасы ретінде айқындалатын, есепті салық кезеңі үшін әлеуметтік салықтың жалпы сомасы көрсетіледі. 600.00.020Е жолында Есепті салық кезеңінің декларациясы 600.00.020D және Өткен салық кезеңі үшін декларацияның 600.00.020Е жолдарының сомасы ретінде айқындалатын, жыл басынан бастап әлеуметтік салықтың жалпы сомасы көрсетіледі;  </w:t>
      </w:r>
      <w:r>
        <w:br/>
      </w:r>
      <w:r>
        <w:rPr>
          <w:rFonts w:ascii="Times New Roman"/>
          <w:b w:val="false"/>
          <w:i w:val="false"/>
          <w:color w:val="000000"/>
          <w:sz w:val="28"/>
        </w:rPr>
        <w:t xml:space="preserve">
      21) 600.00.021А, 600.00.021В және 600.00.021С жолдарында сәйкесінше есепті салық кезеңінің 1, 2 және 3-ші айларында Кодекстің 39-бабына сәйкес әлеуметтік салықты төлеу есебіне жүргізілген есептер мен төленген әлеуметтік салық сомасы көрсетіледі. 600.00.021D жолында 600.00.021А, 600.00.021В және 600.00.021С жолдарының сомасы ретінде айқындалатын, есепті салық кезеңі үшін төленген әлеуметтік салық сомасы көрсетіледі. 600.00.021Е жолында Есепті салық кезеңінің декларациясы 600.00.021D және Өткен салық кезеңі үшін декларацияның 600.00.021Е жолдарының сомасы ретінде айқындалатын, жыл басынан бастап төленген әлеуметтік салық сомасы көрсетіледі. 4 тоқсан үшін Декларацияны беру кезінде 600.00.021Е жолы салық органы мен салық төлеуші куәландырған салық міндеттемесін орындау жөніндегі бюджетпен есеп айырысу жағдайы туралы салыстыра тексеру актісінің негізінде толтырылады;  </w:t>
      </w:r>
      <w:r>
        <w:br/>
      </w:r>
      <w:r>
        <w:rPr>
          <w:rFonts w:ascii="Times New Roman"/>
          <w:b w:val="false"/>
          <w:i w:val="false"/>
          <w:color w:val="000000"/>
          <w:sz w:val="28"/>
        </w:rPr>
        <w:t xml:space="preserve">
      22) 600.00.022А, 600.00.022В және 600.00.022С жолдарында 600.00.020 және 600.00.021 жолдарының сомасына сәйкес келетін айырма ретінде айқындалған, есепті салық кезеңінің 1, 2 және 3-ші айлары үшін әлеуметтік салық сомасы көрсетіледі. 600.00.022D жолында 600.00.022А, 600.00.022В және 600.00.022С жолдарының сомасы ретінде айқындалатын, есепті салық кезеңі үшін төлеуге жататын әлеуметтік салық сомасы көрсетіледі. 600.00.022Е жолында Есепті салық кезеңінің декларациясы 600.00.022D және Өткен салық кезеңі үшін декларацияның 600.00.022Е жолдарының сомасы ретінде айқындалатын, жыл басынан бастап төлеуге жататын әлеуметтік салық сомасы көрсетіледі;  </w:t>
      </w:r>
      <w:r>
        <w:br/>
      </w:r>
      <w:r>
        <w:rPr>
          <w:rFonts w:ascii="Times New Roman"/>
          <w:b w:val="false"/>
          <w:i w:val="false"/>
          <w:color w:val="000000"/>
          <w:sz w:val="28"/>
        </w:rPr>
        <w:t xml:space="preserve">
      23) егер, 600.00.020 жолында көрсетілген әлеуметтік салық сомасы мен жүргізілген есепке алулар 600.00.020 жолында айқындалған әлеуметтік салық сомасынан артық жағдайда, онда 600.00.023 жолында 600.00.021 және 600.00.020 жолдарының сомасына сәйкес келетін айырма ретінде айқындалған, есепті салық кезеңінің тиісті айы үшін артық төленген салық сомасы көрсетіледі. 600.00.023D жолында 600.00.023А, 600.00.023В және 600.00.023С  </w:t>
      </w:r>
    </w:p>
    <w:p>
      <w:pPr>
        <w:spacing w:after="0"/>
        <w:ind w:left="0"/>
        <w:jc w:val="both"/>
      </w:pPr>
      <w:r>
        <w:rPr>
          <w:rFonts w:ascii="Times New Roman"/>
          <w:b w:val="false"/>
          <w:i w:val="false"/>
          <w:color w:val="000000"/>
          <w:sz w:val="28"/>
        </w:rPr>
        <w:t xml:space="preserve">жолдарының сомасы ретінде айқындалатын, есепті салық кезеңі артық төленген  </w:t>
      </w:r>
    </w:p>
    <w:p>
      <w:pPr>
        <w:spacing w:after="0"/>
        <w:ind w:left="0"/>
        <w:jc w:val="both"/>
      </w:pPr>
      <w:r>
        <w:rPr>
          <w:rFonts w:ascii="Times New Roman"/>
          <w:b w:val="false"/>
          <w:i w:val="false"/>
          <w:color w:val="000000"/>
          <w:sz w:val="28"/>
        </w:rPr>
        <w:t xml:space="preserve">әлеуметтік салық сомасы көрсетіледі. 600.00.023Е жолында Есепті салық  </w:t>
      </w:r>
    </w:p>
    <w:p>
      <w:pPr>
        <w:spacing w:after="0"/>
        <w:ind w:left="0"/>
        <w:jc w:val="both"/>
      </w:pPr>
      <w:r>
        <w:rPr>
          <w:rFonts w:ascii="Times New Roman"/>
          <w:b w:val="false"/>
          <w:i w:val="false"/>
          <w:color w:val="000000"/>
          <w:sz w:val="28"/>
        </w:rPr>
        <w:t xml:space="preserve">кезеңінің декларациясы 600.00.023D және Өткен салық кезеңі үшін  </w:t>
      </w:r>
    </w:p>
    <w:p>
      <w:pPr>
        <w:spacing w:after="0"/>
        <w:ind w:left="0"/>
        <w:jc w:val="both"/>
      </w:pPr>
      <w:r>
        <w:rPr>
          <w:rFonts w:ascii="Times New Roman"/>
          <w:b w:val="false"/>
          <w:i w:val="false"/>
          <w:color w:val="000000"/>
          <w:sz w:val="28"/>
        </w:rPr>
        <w:t xml:space="preserve">декларацияның 600.00.023Е жолдарының сомасы ретінде айқындалатын, жыл  </w:t>
      </w:r>
    </w:p>
    <w:p>
      <w:pPr>
        <w:spacing w:after="0"/>
        <w:ind w:left="0"/>
        <w:jc w:val="both"/>
      </w:pPr>
      <w:r>
        <w:rPr>
          <w:rFonts w:ascii="Times New Roman"/>
          <w:b w:val="false"/>
          <w:i w:val="false"/>
          <w:color w:val="000000"/>
          <w:sz w:val="28"/>
        </w:rPr>
        <w:t xml:space="preserve">басынан бастап артық төленген әлеуметтік салық сомасы көрсетіледі. </w:t>
      </w:r>
    </w:p>
    <w:p>
      <w:pPr>
        <w:spacing w:after="0"/>
        <w:ind w:left="0"/>
        <w:jc w:val="both"/>
      </w:pPr>
      <w:r>
        <w:rPr>
          <w:rFonts w:ascii="Times New Roman"/>
          <w:b w:val="false"/>
          <w:i w:val="false"/>
          <w:color w:val="000000"/>
          <w:sz w:val="28"/>
        </w:rPr>
        <w:t xml:space="preserve">                   3. Кірістер тізбесі - 600.01-нысан </w:t>
      </w:r>
    </w:p>
    <w:p>
      <w:pPr>
        <w:spacing w:after="0"/>
        <w:ind w:left="0"/>
        <w:jc w:val="both"/>
      </w:pPr>
      <w:r>
        <w:rPr>
          <w:rFonts w:ascii="Times New Roman"/>
          <w:b w:val="false"/>
          <w:i w:val="false"/>
          <w:color w:val="000000"/>
          <w:sz w:val="28"/>
        </w:rPr>
        <w:t xml:space="preserve">                        (Декларацияға N 1 қосымша) </w:t>
      </w:r>
    </w:p>
    <w:p>
      <w:pPr>
        <w:spacing w:after="0"/>
        <w:ind w:left="0"/>
        <w:jc w:val="both"/>
      </w:pPr>
      <w:r>
        <w:rPr>
          <w:rFonts w:ascii="Times New Roman"/>
          <w:b w:val="false"/>
          <w:i w:val="false"/>
          <w:color w:val="000000"/>
          <w:sz w:val="28"/>
        </w:rPr>
        <w:t xml:space="preserve">     14. Осы нысан Кодекстің 149-бабының 2-бабына сәйкес айқындалатын және  </w:t>
      </w:r>
    </w:p>
    <w:p>
      <w:pPr>
        <w:spacing w:after="0"/>
        <w:ind w:left="0"/>
        <w:jc w:val="both"/>
      </w:pPr>
      <w:r>
        <w:rPr>
          <w:rFonts w:ascii="Times New Roman"/>
          <w:b w:val="false"/>
          <w:i w:val="false"/>
          <w:color w:val="000000"/>
          <w:sz w:val="28"/>
        </w:rPr>
        <w:t xml:space="preserve">салық төлеуші есептеген, осы салық төлеушінің қызметкерлері болып  </w:t>
      </w:r>
    </w:p>
    <w:p>
      <w:pPr>
        <w:spacing w:after="0"/>
        <w:ind w:left="0"/>
        <w:jc w:val="both"/>
      </w:pPr>
      <w:r>
        <w:rPr>
          <w:rFonts w:ascii="Times New Roman"/>
          <w:b w:val="false"/>
          <w:i w:val="false"/>
          <w:color w:val="000000"/>
          <w:sz w:val="28"/>
        </w:rPr>
        <w:t xml:space="preserve">табылатын шетелдік азаматтар мен азаматтығы жоқ тұлғаларды қоса,  </w:t>
      </w:r>
    </w:p>
    <w:p>
      <w:pPr>
        <w:spacing w:after="0"/>
        <w:ind w:left="0"/>
        <w:jc w:val="both"/>
      </w:pPr>
      <w:r>
        <w:rPr>
          <w:rFonts w:ascii="Times New Roman"/>
          <w:b w:val="false"/>
          <w:i w:val="false"/>
          <w:color w:val="000000"/>
          <w:sz w:val="28"/>
        </w:rPr>
        <w:t xml:space="preserve">қызметкерлердің кірістерін көрсетуге арналған. </w:t>
      </w:r>
    </w:p>
    <w:p>
      <w:pPr>
        <w:spacing w:after="0"/>
        <w:ind w:left="0"/>
        <w:jc w:val="both"/>
      </w:pPr>
      <w:r>
        <w:rPr>
          <w:rFonts w:ascii="Times New Roman"/>
          <w:b w:val="false"/>
          <w:i w:val="false"/>
          <w:color w:val="000000"/>
          <w:sz w:val="28"/>
        </w:rPr>
        <w:t xml:space="preserve">     15. "Салық төлеуші туралы жалпы ақпарат" бөліміндегі 4-тармақта нысан  </w:t>
      </w:r>
    </w:p>
    <w:p>
      <w:pPr>
        <w:spacing w:after="0"/>
        <w:ind w:left="0"/>
        <w:jc w:val="both"/>
      </w:pPr>
      <w:r>
        <w:rPr>
          <w:rFonts w:ascii="Times New Roman"/>
          <w:b w:val="false"/>
          <w:i w:val="false"/>
          <w:color w:val="000000"/>
          <w:sz w:val="28"/>
        </w:rPr>
        <w:t xml:space="preserve">берілген қызметкерлердің санаты көрсетіледі: </w:t>
      </w:r>
    </w:p>
    <w:p>
      <w:pPr>
        <w:spacing w:after="0"/>
        <w:ind w:left="0"/>
        <w:jc w:val="both"/>
      </w:pPr>
      <w:r>
        <w:rPr>
          <w:rFonts w:ascii="Times New Roman"/>
          <w:b w:val="false"/>
          <w:i w:val="false"/>
          <w:color w:val="000000"/>
          <w:sz w:val="28"/>
        </w:rPr>
        <w:t xml:space="preserve">     А торкөзі - шетел мамандары қызметкерлері мен мүгедек қызметкерлерден  </w:t>
      </w:r>
    </w:p>
    <w:p>
      <w:pPr>
        <w:spacing w:after="0"/>
        <w:ind w:left="0"/>
        <w:jc w:val="both"/>
      </w:pPr>
      <w:r>
        <w:rPr>
          <w:rFonts w:ascii="Times New Roman"/>
          <w:b w:val="false"/>
          <w:i w:val="false"/>
          <w:color w:val="000000"/>
          <w:sz w:val="28"/>
        </w:rPr>
        <w:t xml:space="preserve">басқа қызметкерлер, </w:t>
      </w:r>
    </w:p>
    <w:p>
      <w:pPr>
        <w:spacing w:after="0"/>
        <w:ind w:left="0"/>
        <w:jc w:val="both"/>
      </w:pPr>
      <w:r>
        <w:rPr>
          <w:rFonts w:ascii="Times New Roman"/>
          <w:b w:val="false"/>
          <w:i w:val="false"/>
          <w:color w:val="000000"/>
          <w:sz w:val="28"/>
        </w:rPr>
        <w:t xml:space="preserve">     В тор көзі - шетел мамандары қызметкерлер. </w:t>
      </w:r>
    </w:p>
    <w:p>
      <w:pPr>
        <w:spacing w:after="0"/>
        <w:ind w:left="0"/>
        <w:jc w:val="both"/>
      </w:pPr>
      <w:r>
        <w:rPr>
          <w:rFonts w:ascii="Times New Roman"/>
          <w:b w:val="false"/>
          <w:i w:val="false"/>
          <w:color w:val="000000"/>
          <w:sz w:val="28"/>
        </w:rPr>
        <w:t xml:space="preserve">     16. "Есептік көрсеткіштер"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600.01.001А, 600.01.001В және 600.01.001С жолдарында 600.01.002- 600.01.028 жолдарына сәйкес келетін сома ретінде айқындалатын, есепті салық кезеңінің 1, 2 және 3-ші айлары үшін кірістердің жалпы сомасы көрсетіледі. 600.01.001D жолында 600.01.001А, 600.01.001В және 600.01.001С жолдарының сомасы ретінде айқындалатын, есепті салық кезеңі үшін кірістердің жалпы сомасы көрсетіледі. 600.01.001Е жолында есепті салық кезеңінің 600.01 нысаны 600.01.001D және Өткен салық кезеңі үшін 600.01 нысаны 600.01.001Е жолдарының сомасы ретінде айқындалатын, жыл басынан бастап кірістердің жалпы сомасы көрсетіледі. 600.01.001А 4А, 600.01.001В 4А және 600.01.001С 4А жолдарында көрсетілген сомалар сәйкесінше 600.00.006А, 600.00.006В және 600.00.006С жолдарына көшіріледі. 600.01.001А 4С, 600.01.001В 4С және 600.01.001С 4С жолдарында көрсетілген сомалар сәйкесінше 600.00.011А, 600.00.011В және 600.00.011С жолдарына көшіріледі;  </w:t>
      </w:r>
      <w:r>
        <w:br/>
      </w:r>
      <w:r>
        <w:rPr>
          <w:rFonts w:ascii="Times New Roman"/>
          <w:b w:val="false"/>
          <w:i w:val="false"/>
          <w:color w:val="000000"/>
          <w:sz w:val="28"/>
        </w:rPr>
        <w:t xml:space="preserve">
      2) 600.01.002А, 600.01.002В және 600.01.002С - 600.01.027А, 600.01.027В және 600.01.027С жолдарында сәйкесінше есепті салық кезеңінің 1, 2 және 3-ші айлары үшін кірістердің түрлері бойынша сома көрсетіледі. 600.01.001D - 600.01.027D жолдарында 600.01.002А, 600.01.002В және 600.01.002С - 600.01.027А, 600.01.027В және 600.01.027С жолдарына сәйкес келетін сома ретінде айқындалатын, есепті салық кезеңі үшін кірістердің түрлері бойынша сома көрсетіледі. 600.01.002Е - 600.01.027Е жолдарында есепті салық кезеңінің 600.01.002D - 600.01 нысаны 600.01.027D және Өткен салық кезеңі үшін 600.01.002Е - 600.01 нысаны 600.01.027Е жолдарына сәйкес келетін сома ретінде айқындалатын, жыл басынан бастап кірістердің түрлері бойынша сома көрсетіледі;  </w:t>
      </w:r>
      <w:r>
        <w:br/>
      </w:r>
      <w:r>
        <w:rPr>
          <w:rFonts w:ascii="Times New Roman"/>
          <w:b w:val="false"/>
          <w:i w:val="false"/>
          <w:color w:val="000000"/>
          <w:sz w:val="28"/>
        </w:rPr>
        <w:t xml:space="preserve">
      3) 600.01.028А, 600.01.028В және 600.01.028С жолдарында сәйкесінше есепті салық кезеңінің 1, 2 және 3-ші айлары үшін 600.01.002 - 600.01.027 жолдарында көрсетілмеген кірістердің басқа түрлері бойынша сома көрсетіледі. 600.01.028D жолында 600.01.028А, 600.01.028В және 600.01.028С жолдарының сомасы ретінде айқындалатын, есепті салық кезеңі үшін кірістердің басқа түрлері бойынша сома көрсетіледі. 600.01.028Е жолында есепті салық кезеңінің 600.01 нысаны 600.01.028D және Өткен салық кезеңі үшін 600.01 нысаны 600.01.028Е жолдарының сомасы ретінде айқындалатын, жыл басынан бастап кірістердің басқа түрлері бойынша сома көрсетіледі. 600.01.028А, 600.01.028В және 600.01.028С жолдарына сәйкесінше 600.01.028 жолына қосымша нысанның 01А, 01В және 01С жолдарында көрсетілген сома көшіріледі.  </w:t>
      </w:r>
      <w:r>
        <w:br/>
      </w:r>
      <w:r>
        <w:rPr>
          <w:rFonts w:ascii="Times New Roman"/>
          <w:b w:val="false"/>
          <w:i w:val="false"/>
          <w:color w:val="000000"/>
          <w:sz w:val="28"/>
        </w:rPr>
        <w:t xml:space="preserve">
      17. 600.01.028 жолына қосымша нысан 600.01 нысанының 600.01.002 - 600.01.027 жолдарында көрсетілмеген кірістердің басқа түрлерін көрсетуге арналған.  </w:t>
      </w:r>
      <w:r>
        <w:br/>
      </w:r>
      <w:r>
        <w:rPr>
          <w:rFonts w:ascii="Times New Roman"/>
          <w:b w:val="false"/>
          <w:i w:val="false"/>
          <w:color w:val="000000"/>
          <w:sz w:val="28"/>
        </w:rPr>
        <w:t xml:space="preserve">
      18. Ағымдағы парақ нөмірі көрсетіледі.  </w:t>
      </w:r>
      <w:r>
        <w:br/>
      </w:r>
      <w:r>
        <w:rPr>
          <w:rFonts w:ascii="Times New Roman"/>
          <w:b w:val="false"/>
          <w:i w:val="false"/>
          <w:color w:val="000000"/>
          <w:sz w:val="28"/>
        </w:rPr>
        <w:t xml:space="preserve">
      19. "Есептік көрсеткіштер" бөлімінде:  </w:t>
      </w:r>
      <w:r>
        <w:br/>
      </w:r>
      <w:r>
        <w:rPr>
          <w:rFonts w:ascii="Times New Roman"/>
          <w:b w:val="false"/>
          <w:i w:val="false"/>
          <w:color w:val="000000"/>
          <w:sz w:val="28"/>
        </w:rPr>
        <w:t xml:space="preserve">
      1) 01А, 01В және 01С жолдарында кейінгі жолдарға сәйкес келетін сома ретінде айқындалатын есепті салық кезеңінің 1, 2 және 3-ші айлары үшін кірістердің басқа түрлері бойынша жиынтық сома көрсетіледі. 01D жолында 01А, 01В және 01С жолдарының сомасы ретінде айқындалатын, есепті салық кезеңі үшін кірістердің басқа түрлері бойынша жиынтық сома көрсетіледі. 01Е жолында есепті салық кезеңінің 600.01.028 жолына қосымша нысан 01D және Өткен салық кезеңінің 600.01.028 жолына қосымша нысан 01Е жолдарының сомасы ретінде айқындалатын, жыл басынан кірістердің басқа түрлері бойынша жиынтық сома көрсетіледі. 01А, 01В және 01С жолдарында көрсетілген сомалар сәйкесінше 600.01.028А, 600.01.028В және 600.01.028С жолдарына көшіріледі;  </w:t>
      </w:r>
      <w:r>
        <w:br/>
      </w:r>
      <w:r>
        <w:rPr>
          <w:rFonts w:ascii="Times New Roman"/>
          <w:b w:val="false"/>
          <w:i w:val="false"/>
          <w:color w:val="000000"/>
          <w:sz w:val="28"/>
        </w:rPr>
        <w:t xml:space="preserve">
      2) 1 бағанының одан кейінгі жолдарында жолдың кезекті рет нөмірі көрсетіледі, 2 бағанда кірістердің түрлері көрсетіледі; А, В және С жолдарында есепті салық кезеңінің 1, 2 және 3-ші айлары үшін кірістердің сомасы көрсетіледі, D жолында А, В және С жолдарының сомасы ретінде  </w:t>
      </w:r>
    </w:p>
    <w:p>
      <w:pPr>
        <w:spacing w:after="0"/>
        <w:ind w:left="0"/>
        <w:jc w:val="both"/>
      </w:pPr>
      <w:r>
        <w:rPr>
          <w:rFonts w:ascii="Times New Roman"/>
          <w:b w:val="false"/>
          <w:i w:val="false"/>
          <w:color w:val="000000"/>
          <w:sz w:val="28"/>
        </w:rPr>
        <w:t xml:space="preserve">айқындалатын, есепті салық кезеңі үшін кірістер сомасы көрсетіледі, Е  </w:t>
      </w:r>
    </w:p>
    <w:p>
      <w:pPr>
        <w:spacing w:after="0"/>
        <w:ind w:left="0"/>
        <w:jc w:val="both"/>
      </w:pPr>
      <w:r>
        <w:rPr>
          <w:rFonts w:ascii="Times New Roman"/>
          <w:b w:val="false"/>
          <w:i w:val="false"/>
          <w:color w:val="000000"/>
          <w:sz w:val="28"/>
        </w:rPr>
        <w:t xml:space="preserve">жолында есепті салық кезеңіның 600.01.028 жолына қосымша нысан және Өткен  </w:t>
      </w:r>
    </w:p>
    <w:p>
      <w:pPr>
        <w:spacing w:after="0"/>
        <w:ind w:left="0"/>
        <w:jc w:val="both"/>
      </w:pPr>
      <w:r>
        <w:rPr>
          <w:rFonts w:ascii="Times New Roman"/>
          <w:b w:val="false"/>
          <w:i w:val="false"/>
          <w:color w:val="000000"/>
          <w:sz w:val="28"/>
        </w:rPr>
        <w:t xml:space="preserve">салық кезеңі үшін 600.01.028 жолына қосымша нысан Е жолдарына сәйкес  </w:t>
      </w:r>
    </w:p>
    <w:p>
      <w:pPr>
        <w:spacing w:after="0"/>
        <w:ind w:left="0"/>
        <w:jc w:val="both"/>
      </w:pPr>
      <w:r>
        <w:rPr>
          <w:rFonts w:ascii="Times New Roman"/>
          <w:b w:val="false"/>
          <w:i w:val="false"/>
          <w:color w:val="000000"/>
          <w:sz w:val="28"/>
        </w:rPr>
        <w:t xml:space="preserve">келетін сома ретінде айқындалатын, жыл басынан кірістердің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4. Әлеуметтік салық салынбайтын кірістердің тізбесі - 600.00-нысан  </w:t>
      </w:r>
    </w:p>
    <w:p>
      <w:pPr>
        <w:spacing w:after="0"/>
        <w:ind w:left="0"/>
        <w:jc w:val="both"/>
      </w:pPr>
      <w:r>
        <w:rPr>
          <w:rFonts w:ascii="Times New Roman"/>
          <w:b w:val="false"/>
          <w:i w:val="false"/>
          <w:color w:val="000000"/>
          <w:sz w:val="28"/>
        </w:rPr>
        <w:t xml:space="preserve">                          (Декларацияға N 2 қосымша) </w:t>
      </w:r>
    </w:p>
    <w:p>
      <w:pPr>
        <w:spacing w:after="0"/>
        <w:ind w:left="0"/>
        <w:jc w:val="both"/>
      </w:pPr>
      <w:r>
        <w:rPr>
          <w:rFonts w:ascii="Times New Roman"/>
          <w:b w:val="false"/>
          <w:i w:val="false"/>
          <w:color w:val="000000"/>
          <w:sz w:val="28"/>
        </w:rPr>
        <w:t xml:space="preserve">     20. Осы нысан Кодекстің 316-бабының 1-тармағына сәйкес әлеуметтік  </w:t>
      </w:r>
    </w:p>
    <w:p>
      <w:pPr>
        <w:spacing w:after="0"/>
        <w:ind w:left="0"/>
        <w:jc w:val="both"/>
      </w:pPr>
      <w:r>
        <w:rPr>
          <w:rFonts w:ascii="Times New Roman"/>
          <w:b w:val="false"/>
          <w:i w:val="false"/>
          <w:color w:val="000000"/>
          <w:sz w:val="28"/>
        </w:rPr>
        <w:t xml:space="preserve">салық салынатын есептелген кірістерді көрсетуге арналған. </w:t>
      </w:r>
    </w:p>
    <w:p>
      <w:pPr>
        <w:spacing w:after="0"/>
        <w:ind w:left="0"/>
        <w:jc w:val="both"/>
      </w:pPr>
      <w:r>
        <w:rPr>
          <w:rFonts w:ascii="Times New Roman"/>
          <w:b w:val="false"/>
          <w:i w:val="false"/>
          <w:color w:val="000000"/>
          <w:sz w:val="28"/>
        </w:rPr>
        <w:t xml:space="preserve">     21. "Салық төлеуші туралы жалпы ақпарат" бөлімінің 4-тармағында нысан  </w:t>
      </w:r>
    </w:p>
    <w:p>
      <w:pPr>
        <w:spacing w:after="0"/>
        <w:ind w:left="0"/>
        <w:jc w:val="both"/>
      </w:pPr>
      <w:r>
        <w:rPr>
          <w:rFonts w:ascii="Times New Roman"/>
          <w:b w:val="false"/>
          <w:i w:val="false"/>
          <w:color w:val="000000"/>
          <w:sz w:val="28"/>
        </w:rPr>
        <w:t xml:space="preserve">берілген қызметкерлердің санаты көрсетіледі: </w:t>
      </w:r>
    </w:p>
    <w:p>
      <w:pPr>
        <w:spacing w:after="0"/>
        <w:ind w:left="0"/>
        <w:jc w:val="both"/>
      </w:pPr>
      <w:r>
        <w:rPr>
          <w:rFonts w:ascii="Times New Roman"/>
          <w:b w:val="false"/>
          <w:i w:val="false"/>
          <w:color w:val="000000"/>
          <w:sz w:val="28"/>
        </w:rPr>
        <w:t xml:space="preserve">     А торкөзі - шетел мамандары қызметкерлері мен мүгедек қызметкерлерден  </w:t>
      </w:r>
    </w:p>
    <w:p>
      <w:pPr>
        <w:spacing w:after="0"/>
        <w:ind w:left="0"/>
        <w:jc w:val="both"/>
      </w:pPr>
      <w:r>
        <w:rPr>
          <w:rFonts w:ascii="Times New Roman"/>
          <w:b w:val="false"/>
          <w:i w:val="false"/>
          <w:color w:val="000000"/>
          <w:sz w:val="28"/>
        </w:rPr>
        <w:t xml:space="preserve">басқа қызметкерлер, </w:t>
      </w:r>
    </w:p>
    <w:p>
      <w:pPr>
        <w:spacing w:after="0"/>
        <w:ind w:left="0"/>
        <w:jc w:val="both"/>
      </w:pPr>
      <w:r>
        <w:rPr>
          <w:rFonts w:ascii="Times New Roman"/>
          <w:b w:val="false"/>
          <w:i w:val="false"/>
          <w:color w:val="000000"/>
          <w:sz w:val="28"/>
        </w:rPr>
        <w:t xml:space="preserve">     В тор көзі - шетел мамандары қызметкерлер, </w:t>
      </w:r>
    </w:p>
    <w:p>
      <w:pPr>
        <w:spacing w:after="0"/>
        <w:ind w:left="0"/>
        <w:jc w:val="both"/>
      </w:pPr>
      <w:r>
        <w:rPr>
          <w:rFonts w:ascii="Times New Roman"/>
          <w:b w:val="false"/>
          <w:i w:val="false"/>
          <w:color w:val="000000"/>
          <w:sz w:val="28"/>
        </w:rPr>
        <w:t xml:space="preserve">     С тор көзі - мүгедек қызметкерлер. </w:t>
      </w:r>
    </w:p>
    <w:p>
      <w:pPr>
        <w:spacing w:after="0"/>
        <w:ind w:left="0"/>
        <w:jc w:val="both"/>
      </w:pPr>
      <w:r>
        <w:rPr>
          <w:rFonts w:ascii="Times New Roman"/>
          <w:b w:val="false"/>
          <w:i w:val="false"/>
          <w:color w:val="000000"/>
          <w:sz w:val="28"/>
        </w:rPr>
        <w:t xml:space="preserve">     22. "Есептік көрсеткіштер"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600.02.001А, 600.01.001В және 600.01.001С жолдарында 600.02.002- 600.01.027 жолдарына сәйкес келетін сома ретінде айқындалатын, есепті салық кезеңінің 1, 2 және 3-ші айлары үшін әлеуметтік салық салынбайтын, кірістердің жалпы сомасы көрсетіледі. 600.02.001D жолында 600.02.001А, 600.02.001В және 600.02.001С жолдарының сомасы ретінде айқындалатын, есепті салық кезеңі үшін әлеуметтік салық салынбайтын, кірістердің жалпы сомасы көрсетіледі. 600.02.001Е жолында есепті салық кезеңінің 600.02 нысаны 600.01.001D және Өткен салық кезеңі үшін 600.02 нысаны 600.02.001Е жолдарының сомасы ретінде айқындалатын, жыл басынан бастап әлеуметтік салық салынбайтын, кірістердің жалпы сомасы көрсетіледі. 600.02.001А 4А, 600.02.001В 4А және 600.02.001С 4А жолдарында көрсетілген сомалар сәйкесінше 600.00.002А, 600.00.002В және 600.00.002С жолдарына көшіріледі. 600.02.001А 4В, 600.02.001В 4В және 600.02.001С 4В жолдарында көрсетілген сомалар сәйкесінше 600.00.007А, 600.00.007В және 600.00.007С жолдарына көшіріледі. 600.02.001А 4А, 600.02.001В 4А және 600.02.001С 4А жолдарында көрсетілген сомалар сәйкесінше 600.00.002А, 600.00.002В және 600.00.002С жолдарына көшіріледі. 600.02.001А 4С, 600.02.001В 4С және 600.02.001С 4С жолдарында көрсетілген сомалар сәйкесінше 600.00.012А, 600.00.012В және 600.00.012С жолдарына көшіріледі;  </w:t>
      </w:r>
      <w:r>
        <w:br/>
      </w:r>
      <w:r>
        <w:rPr>
          <w:rFonts w:ascii="Times New Roman"/>
          <w:b w:val="false"/>
          <w:i w:val="false"/>
          <w:color w:val="000000"/>
          <w:sz w:val="28"/>
        </w:rPr>
        <w:t xml:space="preserve">
      2) 600.02.002А, 600.02.002В және 600.02.002С - 600.02.027А, 600.02.027В және 600.02.027С жолдарында сәйкесінше есепті салық кезеңінің 1, 2 және 3-ші айлары үшін әлеуметтік салық салынбайтын, кірістердің түрлері бойынша сома көрсетіледі. 600.02.001D - 600.02.027D жолдарында 600.02.002А, 600.02.002В және 600.02.002С - 600.02.027А, 600.02.027В және 600.02.027С жолдарында сәйкес келетін сома ретінде айқындалатын, есепті салық кезеңі үшін әлеуметтік салық салынбайтын, кірістер сомасы көрсетіледі. 600.02.002Е - 600.02.027Е жолдарында есепті салық кезеңінің 600.02.002D - 600.02 нысаны 600.02.027D және бұрынғы салық кезеңі үшін 600.02.002Е - 600.02 нысаны 600.02.027Е жолдарының сома ретінде айқындалатын, жыл басынан бастап әлеуметтік салық салынбайтын, кірістер сомасы көрсетіледі;  </w:t>
      </w:r>
      <w:r>
        <w:br/>
      </w:r>
      <w:r>
        <w:rPr>
          <w:rFonts w:ascii="Times New Roman"/>
          <w:b w:val="false"/>
          <w:i w:val="false"/>
          <w:color w:val="000000"/>
          <w:sz w:val="28"/>
        </w:rPr>
        <w:t xml:space="preserve">
      3) 600.02.002 жолында Қазақстан Республикасының зейнетақы жарналарының сомасы көрсетіледі;  </w:t>
      </w:r>
      <w:r>
        <w:br/>
      </w:r>
      <w:r>
        <w:rPr>
          <w:rFonts w:ascii="Times New Roman"/>
          <w:b w:val="false"/>
          <w:i w:val="false"/>
          <w:color w:val="000000"/>
          <w:sz w:val="28"/>
        </w:rPr>
        <w:t xml:space="preserve">
      4) 600.02.003 жолында Қазақстан Республикасының еңбек заңнамасына сәйкес ұйымды тарату немесе жұмыс берушінің қызметін тоқтатуы, қызметкерлердің штат санын қысқартуы жағдайында жеке еңбек шартын бұзу кезінде немесе әскери қызметке қызметкерлерді шақыру кезінде төленетін өтемақы сомасы көрсетіледі;  </w:t>
      </w:r>
      <w:r>
        <w:br/>
      </w:r>
      <w:r>
        <w:rPr>
          <w:rFonts w:ascii="Times New Roman"/>
          <w:b w:val="false"/>
          <w:i w:val="false"/>
          <w:color w:val="000000"/>
          <w:sz w:val="28"/>
        </w:rPr>
        <w:t xml:space="preserve">
      5) 600.02.004, 600.02.010, 600.02.011, 600.02.013, 600.02.014, 600.02.019 жолдарында Қазақстан Республикасының еңбек заңнамасымен белгіленген шектерде жүргізілетін төлемдер көрсетіледі;  </w:t>
      </w:r>
      <w:r>
        <w:br/>
      </w:r>
      <w:r>
        <w:rPr>
          <w:rFonts w:ascii="Times New Roman"/>
          <w:b w:val="false"/>
          <w:i w:val="false"/>
          <w:color w:val="000000"/>
          <w:sz w:val="28"/>
        </w:rPr>
        <w:t xml:space="preserve">
      6) 600.02.008, 600.02.012, 600.02.016 жолдарында Қазақстан  </w:t>
      </w:r>
    </w:p>
    <w:p>
      <w:pPr>
        <w:spacing w:after="0"/>
        <w:ind w:left="0"/>
        <w:jc w:val="both"/>
      </w:pPr>
      <w:r>
        <w:rPr>
          <w:rFonts w:ascii="Times New Roman"/>
          <w:b w:val="false"/>
          <w:i w:val="false"/>
          <w:color w:val="000000"/>
          <w:sz w:val="28"/>
        </w:rPr>
        <w:t xml:space="preserve">Республикасының заңнамасымен белгіленген шектерде жүргізілетін төлемдер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7) 600.02.005 жолында әскери қызметін орындаумен байланысты олар  </w:t>
      </w:r>
    </w:p>
    <w:p>
      <w:pPr>
        <w:spacing w:after="0"/>
        <w:ind w:left="0"/>
        <w:jc w:val="both"/>
      </w:pPr>
      <w:r>
        <w:rPr>
          <w:rFonts w:ascii="Times New Roman"/>
          <w:b w:val="false"/>
          <w:i w:val="false"/>
          <w:color w:val="000000"/>
          <w:sz w:val="28"/>
        </w:rPr>
        <w:t xml:space="preserve">алатын әскери қызметкерлер мен ішкі істер органдарының қызметкерлері  </w:t>
      </w:r>
    </w:p>
    <w:p>
      <w:pPr>
        <w:spacing w:after="0"/>
        <w:ind w:left="0"/>
        <w:jc w:val="both"/>
      </w:pPr>
      <w:r>
        <w:rPr>
          <w:rFonts w:ascii="Times New Roman"/>
          <w:b w:val="false"/>
          <w:i w:val="false"/>
          <w:color w:val="000000"/>
          <w:sz w:val="28"/>
        </w:rPr>
        <w:t xml:space="preserve">төлемдерінің барлық түрі көрсетіледі; </w:t>
      </w:r>
    </w:p>
    <w:p>
      <w:pPr>
        <w:spacing w:after="0"/>
        <w:ind w:left="0"/>
        <w:jc w:val="both"/>
      </w:pPr>
      <w:r>
        <w:rPr>
          <w:rFonts w:ascii="Times New Roman"/>
          <w:b w:val="false"/>
          <w:i w:val="false"/>
          <w:color w:val="000000"/>
          <w:sz w:val="28"/>
        </w:rPr>
        <w:t xml:space="preserve">     8) 600.02.006 жолында Кодекстің 1-бабының 1-тармағындағы 16)  </w:t>
      </w:r>
    </w:p>
    <w:p>
      <w:pPr>
        <w:spacing w:after="0"/>
        <w:ind w:left="0"/>
        <w:jc w:val="both"/>
      </w:pPr>
      <w:r>
        <w:rPr>
          <w:rFonts w:ascii="Times New Roman"/>
          <w:b w:val="false"/>
          <w:i w:val="false"/>
          <w:color w:val="000000"/>
          <w:sz w:val="28"/>
        </w:rPr>
        <w:t xml:space="preserve">тармақшаға сәйкес қызметтік іссапарлар кезіндегі өтемақылар мөлшері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9) 600.02.007 жолында қызметкерлердің төлемдерінің әрбір түрі үшін  </w:t>
      </w:r>
    </w:p>
    <w:p>
      <w:pPr>
        <w:spacing w:after="0"/>
        <w:ind w:left="0"/>
        <w:jc w:val="both"/>
      </w:pPr>
      <w:r>
        <w:rPr>
          <w:rFonts w:ascii="Times New Roman"/>
          <w:b w:val="false"/>
          <w:i w:val="false"/>
          <w:color w:val="000000"/>
          <w:sz w:val="28"/>
        </w:rPr>
        <w:t xml:space="preserve">белгіленген 50-еселік айлық есептік көрсеткіш мөлшерімен айқындалған шек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медициналық қызмет көрсетулерді төлеу үшін; </w:t>
      </w:r>
    </w:p>
    <w:p>
      <w:pPr>
        <w:spacing w:after="0"/>
        <w:ind w:left="0"/>
        <w:jc w:val="both"/>
      </w:pPr>
      <w:r>
        <w:rPr>
          <w:rFonts w:ascii="Times New Roman"/>
          <w:b w:val="false"/>
          <w:i w:val="false"/>
          <w:color w:val="000000"/>
          <w:sz w:val="28"/>
        </w:rPr>
        <w:t xml:space="preserve">     баланың тууы кезінде; </w:t>
      </w:r>
    </w:p>
    <w:p>
      <w:pPr>
        <w:spacing w:after="0"/>
        <w:ind w:left="0"/>
        <w:jc w:val="both"/>
      </w:pPr>
      <w:r>
        <w:rPr>
          <w:rFonts w:ascii="Times New Roman"/>
          <w:b w:val="false"/>
          <w:i w:val="false"/>
          <w:color w:val="000000"/>
          <w:sz w:val="28"/>
        </w:rPr>
        <w:t xml:space="preserve">     жерлеуге;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600.02.009 жолында Экологиялық апат немесе ядролық сынақ полигонында ядролық сынақтар салдарынан зардап шеккен азамамттарды әлеуметтік қорғау туралы Қазақстан Республикасының заңнамасымен белгіленген шектерде жүргізілетін төлемдер көрсетіледі;  </w:t>
      </w:r>
      <w:r>
        <w:br/>
      </w:r>
      <w:r>
        <w:rPr>
          <w:rFonts w:ascii="Times New Roman"/>
          <w:b w:val="false"/>
          <w:i w:val="false"/>
          <w:color w:val="000000"/>
          <w:sz w:val="28"/>
        </w:rPr>
        <w:t xml:space="preserve">
      11) 600.02.015 жолында Кодекстің 144-бабының 1-тармағындағы 26) тармақшаға сәйкес төлем мөлшері көрсетіледі;  </w:t>
      </w:r>
      <w:r>
        <w:br/>
      </w:r>
      <w:r>
        <w:rPr>
          <w:rFonts w:ascii="Times New Roman"/>
          <w:b w:val="false"/>
          <w:i w:val="false"/>
          <w:color w:val="000000"/>
          <w:sz w:val="28"/>
        </w:rPr>
        <w:t xml:space="preserve">
      12) 600.02.017, 600.02.022, 600.02.027 жолдарында Қазақстан Республикасының заңнамасына сәйкес жүзеге асырылатын төлемдер көрсетіледі;  </w:t>
      </w:r>
      <w:r>
        <w:br/>
      </w:r>
      <w:r>
        <w:rPr>
          <w:rFonts w:ascii="Times New Roman"/>
          <w:b w:val="false"/>
          <w:i w:val="false"/>
          <w:color w:val="000000"/>
          <w:sz w:val="28"/>
        </w:rPr>
        <w:t xml:space="preserve">
      13) 600.02.018 жолында мемлекеттер, мемлекеттер үкіметтері мен халықаралық ұйымдар желілері бойынша берілетін гранттар қаражаты есебінен жүргізілетін төлемдер көрсетіледі. Мемлекеттер, мемлекеттер үкіметтері мен халықаралық ұйымдар желілері бойынша берілетін гранттар қаражаты есебінен жүргізілетін төлемді әлеуметтік салықтан босату үшін растау болып шетел мемлекетімен (мемлекеттерімен) немесе халықаралық ұйымдармен Қазақстан Республикасы жасаған халықаралық шарт (келісім-шарт) болып табылады;  </w:t>
      </w:r>
      <w:r>
        <w:br/>
      </w:r>
      <w:r>
        <w:rPr>
          <w:rFonts w:ascii="Times New Roman"/>
          <w:b w:val="false"/>
          <w:i w:val="false"/>
          <w:color w:val="000000"/>
          <w:sz w:val="28"/>
        </w:rPr>
        <w:t xml:space="preserve">
      14) 600.02.020, 600.02.021 жолдарында Қазақстан Республикасының заңнамасына сәйкес сақтандырушы - сақтандыру ұйымдары жүргізген сақтандыру төлемдері көрсетіледі.  </w:t>
      </w:r>
    </w:p>
    <w:p>
      <w:pPr>
        <w:spacing w:after="0"/>
        <w:ind w:left="0"/>
        <w:jc w:val="both"/>
      </w:pPr>
      <w:r>
        <w:rPr>
          <w:rFonts w:ascii="Times New Roman"/>
          <w:b w:val="false"/>
          <w:i w:val="false"/>
          <w:color w:val="000000"/>
          <w:sz w:val="28"/>
        </w:rPr>
        <w:t xml:space="preserve">               5. Мүгедек қызметкерлердің саны мен еңбекақысын  </w:t>
      </w:r>
      <w:r>
        <w:br/>
      </w:r>
      <w:r>
        <w:rPr>
          <w:rFonts w:ascii="Times New Roman"/>
          <w:b w:val="false"/>
          <w:i w:val="false"/>
          <w:color w:val="000000"/>
          <w:sz w:val="28"/>
        </w:rPr>
        <w:t xml:space="preserve">
                     төлеу бойынша шығыстар - 600.03-нысан  </w:t>
      </w:r>
      <w:r>
        <w:br/>
      </w:r>
      <w:r>
        <w:rPr>
          <w:rFonts w:ascii="Times New Roman"/>
          <w:b w:val="false"/>
          <w:i w:val="false"/>
          <w:color w:val="000000"/>
          <w:sz w:val="28"/>
        </w:rPr>
        <w:t xml:space="preserve">
                          (Декларацияға N 3 қосымша)  </w:t>
      </w:r>
    </w:p>
    <w:p>
      <w:pPr>
        <w:spacing w:after="0"/>
        <w:ind w:left="0"/>
        <w:jc w:val="both"/>
      </w:pPr>
      <w:r>
        <w:rPr>
          <w:rFonts w:ascii="Times New Roman"/>
          <w:b w:val="false"/>
          <w:i w:val="false"/>
          <w:color w:val="000000"/>
          <w:sz w:val="28"/>
        </w:rPr>
        <w:t xml:space="preserve">      23. Осы нысан Кодекстің 121-бабының 2-тармағымен көзделген тірек-қимыл мүшесі бұзылған, есту, сөйлеу, көру қабілетінен айрылған мүгедектер жұмыс істейтін мамандандырылған ұйымдарға сәйкес растауға арналған.  </w:t>
      </w:r>
      <w:r>
        <w:br/>
      </w:r>
      <w:r>
        <w:rPr>
          <w:rFonts w:ascii="Times New Roman"/>
          <w:b w:val="false"/>
          <w:i w:val="false"/>
          <w:color w:val="000000"/>
          <w:sz w:val="28"/>
        </w:rPr>
        <w:t xml:space="preserve">
      24. "Есептік көрсеткіштер" бөлімінде:  </w:t>
      </w:r>
      <w:r>
        <w:br/>
      </w:r>
      <w:r>
        <w:rPr>
          <w:rFonts w:ascii="Times New Roman"/>
          <w:b w:val="false"/>
          <w:i w:val="false"/>
          <w:color w:val="000000"/>
          <w:sz w:val="28"/>
        </w:rPr>
        <w:t xml:space="preserve">
      1) 600.03.001А, 600.03.001В және 600.03.001С жолдарында сәйкесінше есепті салық кезеңінің 1, 2 және 3-ші айлары үшін қызметкерлердің жалпы саны көрсетіледі;  </w:t>
      </w:r>
      <w:r>
        <w:br/>
      </w:r>
      <w:r>
        <w:rPr>
          <w:rFonts w:ascii="Times New Roman"/>
          <w:b w:val="false"/>
          <w:i w:val="false"/>
          <w:color w:val="000000"/>
          <w:sz w:val="28"/>
        </w:rPr>
        <w:t xml:space="preserve">
      2) 600.03.002А, 600.03.002В және 600.03.002С жолдарында сәйкесінше есепті салық кезеңінің 1, 2 және 3-ші айлары үшін мүгедек қызметкерлердің саны көрсетіледі;  </w:t>
      </w:r>
      <w:r>
        <w:br/>
      </w:r>
      <w:r>
        <w:rPr>
          <w:rFonts w:ascii="Times New Roman"/>
          <w:b w:val="false"/>
          <w:i w:val="false"/>
          <w:color w:val="000000"/>
          <w:sz w:val="28"/>
        </w:rPr>
        <w:t xml:space="preserve">
      3) 600.03.003А, 600.03.003В және 600.03.003С жолдарында 600.03.002 және 600.03.001 жолдарына сәйкес келетін қатынас ретінде айқындалатын, сәйкесінше есепті салық кезеңінің 1, 2 және 3-ші айлары үшін қызметкерлердің жалпы санындағы мүгедек қызметкерлердің үлес салмағы көрсетіледі;  </w:t>
      </w:r>
      <w:r>
        <w:br/>
      </w:r>
      <w:r>
        <w:rPr>
          <w:rFonts w:ascii="Times New Roman"/>
          <w:b w:val="false"/>
          <w:i w:val="false"/>
          <w:color w:val="000000"/>
          <w:sz w:val="28"/>
        </w:rPr>
        <w:t xml:space="preserve">
      4) 600.03.004А, 600.03.004В және 600.03.004С жолдарында сәйкесінше есепті салық кезеңінің 1, 2 және 3-ші айлары үшін еңбекақыны төлеу жөніндегі жалпы шығыстардың сомасы көрсетіледі;  </w:t>
      </w:r>
      <w:r>
        <w:br/>
      </w:r>
      <w:r>
        <w:rPr>
          <w:rFonts w:ascii="Times New Roman"/>
          <w:b w:val="false"/>
          <w:i w:val="false"/>
          <w:color w:val="000000"/>
          <w:sz w:val="28"/>
        </w:rPr>
        <w:t xml:space="preserve">
      5) 600.03.005А, 600.03.005В және 600.03.005С жолдарында сәйкесінше есепті салық кезеңінің 1, 2 және 3-ші айлары үшін мүгедек қызметкерлердің еңбекақысын төлеу жөніндегі шығыстардың сомасы көрсетіледі;  </w:t>
      </w:r>
      <w:r>
        <w:br/>
      </w:r>
      <w:r>
        <w:rPr>
          <w:rFonts w:ascii="Times New Roman"/>
          <w:b w:val="false"/>
          <w:i w:val="false"/>
          <w:color w:val="000000"/>
          <w:sz w:val="28"/>
        </w:rPr>
        <w:t xml:space="preserve">
      6) 600.03.006А, 600.03.006В және 600.03.006С жолдарында сәйкесінше 600.03.005, 600.03.004 жолдарына сәйкес келетін қатынас ретінде айқындалатын, сәйкесінше есепті салық кезеңінің 1, 2 және 3-ші айлары үшін еңбекақыны төлеу жөніндегі жалпы шығыстардағы мүгедек қызметкерлердің еңбекақысын төлеу жөніндегі шығыстардың үлес салмағы көрсетіледі. _______________________  </w:t>
      </w:r>
      <w:r>
        <w:br/>
      </w:r>
      <w:r>
        <w:rPr>
          <w:rFonts w:ascii="Times New Roman"/>
          <w:b w:val="false"/>
          <w:i w:val="false"/>
          <w:color w:val="000000"/>
          <w:sz w:val="28"/>
        </w:rPr>
        <w:t xml:space="preserve">
      РҚАО-ның ескертуі: Графикалық нысандар 600.00, 600.01, 600.02, 600.03 Деректер базасына енгізілмейді, қажет болған жағдайда оларды РҚАО-дан электронды 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ҚҰРЫЛЫМДЫҚ БӨЛІМШЕЛЕР БОЙЫНША  </w:t>
      </w:r>
      <w:r>
        <w:br/>
      </w:r>
      <w:r>
        <w:rPr>
          <w:rFonts w:ascii="Times New Roman"/>
          <w:b w:val="false"/>
          <w:i w:val="false"/>
          <w:color w:val="000000"/>
          <w:sz w:val="28"/>
        </w:rPr>
        <w:t xml:space="preserve">
                       ӘЛЕУМЕТТІК САЛЫҚ ЕСЕБІН ЖАСАУ  </w:t>
      </w:r>
      <w:r>
        <w:br/>
      </w:r>
      <w:r>
        <w:rPr>
          <w:rFonts w:ascii="Times New Roman"/>
          <w:b w:val="false"/>
          <w:i w:val="false"/>
          <w:color w:val="000000"/>
          <w:sz w:val="28"/>
        </w:rPr>
        <w:t xml:space="preserve">
                                  ЕРЕЖЕСІ  </w:t>
      </w:r>
      <w:r>
        <w:br/>
      </w:r>
      <w:r>
        <w:rPr>
          <w:rFonts w:ascii="Times New Roman"/>
          <w:b w:val="false"/>
          <w:i w:val="false"/>
          <w:color w:val="000000"/>
          <w:sz w:val="28"/>
        </w:rPr>
        <w:t xml:space="preserve">
                               (601.00-НЫСАН)  </w:t>
      </w:r>
    </w:p>
    <w:p>
      <w:pPr>
        <w:spacing w:after="0"/>
        <w:ind w:left="0"/>
        <w:jc w:val="both"/>
      </w:pPr>
      <w:r>
        <w:rPr>
          <w:rFonts w:ascii="Times New Roman"/>
          <w:b w:val="false"/>
          <w:i w:val="false"/>
          <w:color w:val="000000"/>
          <w:sz w:val="28"/>
        </w:rPr>
        <w:t xml:space="preserve">      1. Осы ереже "Салық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маусымдағы Кодексіне (бұдан әрі - Кодекс) сәйкес әзірленген және Кодекстің 321-бабына сәйкес құрылымдық бөлімшелері бар заңды тұлғалардың құрылымдық бөлімшелері бойынша әлеуметтік салықты есептеу тәртібін айқындайды.  </w:t>
      </w:r>
      <w:r>
        <w:br/>
      </w:r>
      <w:r>
        <w:rPr>
          <w:rFonts w:ascii="Times New Roman"/>
          <w:b w:val="false"/>
          <w:i w:val="false"/>
          <w:color w:val="000000"/>
          <w:sz w:val="28"/>
        </w:rPr>
        <w:t xml:space="preserve">
      2. Есеп Есептің өзінен (601.00-нысан) және әлеуметтік салық салу объектісі туралы ақпаратты ашу бойынша оған қосымшалардан (600.01 - 600.03) тұрады.  </w:t>
      </w:r>
      <w:r>
        <w:br/>
      </w:r>
      <w:r>
        <w:rPr>
          <w:rFonts w:ascii="Times New Roman"/>
          <w:b w:val="false"/>
          <w:i w:val="false"/>
          <w:color w:val="000000"/>
          <w:sz w:val="28"/>
        </w:rPr>
        <w:t xml:space="preserve">
      3. Есепті жасау кезінде:  </w:t>
      </w:r>
      <w:r>
        <w:br/>
      </w:r>
      <w:r>
        <w:rPr>
          <w:rFonts w:ascii="Times New Roman"/>
          <w:b w:val="false"/>
          <w:i w:val="false"/>
          <w:color w:val="000000"/>
          <w:sz w:val="28"/>
        </w:rPr>
        <w:t xml:space="preserve">
      1) қағаз тасығышта - қалам немесе қаламұшпен, қара немесе көк сиямен, баспа белгілерімен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Кодекстің 69-бабындағы 1-тармаққа сәйкес толтырылады.  </w:t>
      </w:r>
      <w:r>
        <w:br/>
      </w:r>
      <w:r>
        <w:rPr>
          <w:rFonts w:ascii="Times New Roman"/>
          <w:b w:val="false"/>
          <w:i w:val="false"/>
          <w:color w:val="000000"/>
          <w:sz w:val="28"/>
        </w:rPr>
        <w:t xml:space="preserve">
      4. Есепті толтыру кезінде түзетуге, өшіруге және тазалауға жол берілмейді, "+, /, %, Z" белгілері пайдаланылмайды.  </w:t>
      </w:r>
      <w:r>
        <w:br/>
      </w:r>
      <w:r>
        <w:rPr>
          <w:rFonts w:ascii="Times New Roman"/>
          <w:b w:val="false"/>
          <w:i w:val="false"/>
          <w:color w:val="000000"/>
          <w:sz w:val="28"/>
        </w:rPr>
        <w:t xml:space="preserve">
      5. Көрсеткіштер жоқ болған кезде нысандардың тиісті торкөздері толтырылмайды.  </w:t>
      </w:r>
      <w:r>
        <w:br/>
      </w:r>
      <w:r>
        <w:rPr>
          <w:rFonts w:ascii="Times New Roman"/>
          <w:b w:val="false"/>
          <w:i w:val="false"/>
          <w:color w:val="000000"/>
          <w:sz w:val="28"/>
        </w:rPr>
        <w:t xml:space="preserve">
      6.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xml:space="preserve">
      7. "Салық төлеуші туралы жалпы ақпарат" бөліміндегі қосымшаларда "Салық төлеуші туралы жалпы ақпарат" бөлімінде көрсетілген тиісті деректер көрсетіледі.  </w:t>
      </w:r>
      <w:r>
        <w:br/>
      </w:r>
      <w:r>
        <w:rPr>
          <w:rFonts w:ascii="Times New Roman"/>
          <w:b w:val="false"/>
          <w:i w:val="false"/>
          <w:color w:val="000000"/>
          <w:sz w:val="28"/>
        </w:rPr>
        <w:t xml:space="preserve">
      8. Есепті беру кезінде:  </w:t>
      </w:r>
      <w:r>
        <w:br/>
      </w:r>
      <w:r>
        <w:rPr>
          <w:rFonts w:ascii="Times New Roman"/>
          <w:b w:val="false"/>
          <w:i w:val="false"/>
          <w:color w:val="000000"/>
          <w:sz w:val="28"/>
        </w:rPr>
        <w:t xml:space="preserve">
      1) қағаз тасығышта келу тәртібімен Есеп екі данада жасалады, бір  </w:t>
      </w:r>
    </w:p>
    <w:p>
      <w:pPr>
        <w:spacing w:after="0"/>
        <w:ind w:left="0"/>
        <w:jc w:val="both"/>
      </w:pPr>
      <w:r>
        <w:rPr>
          <w:rFonts w:ascii="Times New Roman"/>
          <w:b w:val="false"/>
          <w:i w:val="false"/>
          <w:color w:val="000000"/>
          <w:sz w:val="28"/>
        </w:rPr>
        <w:t xml:space="preserve">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тапсырысты хатпен қағаз тасығышта почта бойынша - салық төлеуші  </w:t>
      </w:r>
    </w:p>
    <w:p>
      <w:pPr>
        <w:spacing w:after="0"/>
        <w:ind w:left="0"/>
        <w:jc w:val="both"/>
      </w:pPr>
      <w:r>
        <w:rPr>
          <w:rFonts w:ascii="Times New Roman"/>
          <w:b w:val="false"/>
          <w:i w:val="false"/>
          <w:color w:val="000000"/>
          <w:sz w:val="28"/>
        </w:rPr>
        <w:t xml:space="preserve">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Салық кодексінің 69-бабындағы 8-тармақтың 3) тармақшасына сәйкес  </w:t>
      </w:r>
    </w:p>
    <w:p>
      <w:pPr>
        <w:spacing w:after="0"/>
        <w:ind w:left="0"/>
        <w:jc w:val="both"/>
      </w:pPr>
      <w:r>
        <w:rPr>
          <w:rFonts w:ascii="Times New Roman"/>
          <w:b w:val="false"/>
          <w:i w:val="false"/>
          <w:color w:val="000000"/>
          <w:sz w:val="28"/>
        </w:rPr>
        <w:t xml:space="preserve">келу тәртібімен немесе электрондық почта бойынша электрондық түрде салық  </w:t>
      </w:r>
    </w:p>
    <w:p>
      <w:pPr>
        <w:spacing w:after="0"/>
        <w:ind w:left="0"/>
        <w:jc w:val="both"/>
      </w:pPr>
      <w:r>
        <w:rPr>
          <w:rFonts w:ascii="Times New Roman"/>
          <w:b w:val="false"/>
          <w:i w:val="false"/>
          <w:color w:val="000000"/>
          <w:sz w:val="28"/>
        </w:rPr>
        <w:t xml:space="preserve">төлеуші Есепті жеткізу туралы хабарламаны салық органында немесе  </w:t>
      </w:r>
    </w:p>
    <w:p>
      <w:pPr>
        <w:spacing w:after="0"/>
        <w:ind w:left="0"/>
        <w:jc w:val="both"/>
      </w:pPr>
      <w:r>
        <w:rPr>
          <w:rFonts w:ascii="Times New Roman"/>
          <w:b w:val="false"/>
          <w:i w:val="false"/>
          <w:color w:val="000000"/>
          <w:sz w:val="28"/>
        </w:rPr>
        <w:t xml:space="preserve">электрондық почта бойынша алады.  </w:t>
      </w:r>
    </w:p>
    <w:p>
      <w:pPr>
        <w:spacing w:after="0"/>
        <w:ind w:left="0"/>
        <w:jc w:val="both"/>
      </w:pPr>
      <w:r>
        <w:rPr>
          <w:rFonts w:ascii="Times New Roman"/>
          <w:b w:val="false"/>
          <w:i w:val="false"/>
          <w:color w:val="000000"/>
          <w:sz w:val="28"/>
        </w:rPr>
        <w:t xml:space="preserve">     9. Есепке Кодекстің 69-бабына сәйкес қол қойылады және куәландырылады. </w:t>
      </w:r>
    </w:p>
    <w:p>
      <w:pPr>
        <w:spacing w:after="0"/>
        <w:ind w:left="0"/>
        <w:jc w:val="both"/>
      </w:pPr>
      <w:r>
        <w:rPr>
          <w:rFonts w:ascii="Times New Roman"/>
          <w:b w:val="false"/>
          <w:i w:val="false"/>
          <w:color w:val="000000"/>
          <w:sz w:val="28"/>
        </w:rPr>
        <w:t xml:space="preserve">               2. Құрылымдық бөлімшелер бойынша әлеуметтік </w:t>
      </w:r>
    </w:p>
    <w:p>
      <w:pPr>
        <w:spacing w:after="0"/>
        <w:ind w:left="0"/>
        <w:jc w:val="both"/>
      </w:pPr>
      <w:r>
        <w:rPr>
          <w:rFonts w:ascii="Times New Roman"/>
          <w:b w:val="false"/>
          <w:i w:val="false"/>
          <w:color w:val="000000"/>
          <w:sz w:val="28"/>
        </w:rPr>
        <w:t xml:space="preserve">                        салық есебі - 601.00-нысан </w:t>
      </w:r>
    </w:p>
    <w:p>
      <w:pPr>
        <w:spacing w:after="0"/>
        <w:ind w:left="0"/>
        <w:jc w:val="both"/>
      </w:pPr>
      <w:r>
        <w:rPr>
          <w:rFonts w:ascii="Times New Roman"/>
          <w:b w:val="false"/>
          <w:i w:val="false"/>
          <w:color w:val="000000"/>
          <w:sz w:val="28"/>
        </w:rPr>
        <w:t xml:space="preserve">              (Құрылымдық бөлімшелер бойынша әлеуметтік салық  </w:t>
      </w:r>
    </w:p>
    <w:p>
      <w:pPr>
        <w:spacing w:after="0"/>
        <w:ind w:left="0"/>
        <w:jc w:val="both"/>
      </w:pPr>
      <w:r>
        <w:rPr>
          <w:rFonts w:ascii="Times New Roman"/>
          <w:b w:val="false"/>
          <w:i w:val="false"/>
          <w:color w:val="000000"/>
          <w:sz w:val="28"/>
        </w:rPr>
        <w:t xml:space="preserve">               есебін жасау ережелеріне қосымша (601.00-нысан) </w:t>
      </w:r>
    </w:p>
    <w:p>
      <w:pPr>
        <w:spacing w:after="0"/>
        <w:ind w:left="0"/>
        <w:jc w:val="both"/>
      </w:pPr>
      <w:r>
        <w:rPr>
          <w:rFonts w:ascii="Times New Roman"/>
          <w:b w:val="false"/>
          <w:i w:val="false"/>
          <w:color w:val="000000"/>
          <w:sz w:val="28"/>
        </w:rPr>
        <w:t xml:space="preserve">     10.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Есеп берілетін салық кезең;  </w:t>
      </w:r>
    </w:p>
    <w:p>
      <w:pPr>
        <w:spacing w:after="0"/>
        <w:ind w:left="0"/>
        <w:jc w:val="both"/>
      </w:pPr>
      <w:r>
        <w:rPr>
          <w:rFonts w:ascii="Times New Roman"/>
          <w:b w:val="false"/>
          <w:i w:val="false"/>
          <w:color w:val="000000"/>
          <w:sz w:val="28"/>
        </w:rPr>
        <w:t xml:space="preserve">     3) құрылтайшы құжаттарға сәйкес толық атауы; </w:t>
      </w:r>
    </w:p>
    <w:p>
      <w:pPr>
        <w:spacing w:after="0"/>
        <w:ind w:left="0"/>
        <w:jc w:val="both"/>
      </w:pPr>
      <w:r>
        <w:rPr>
          <w:rFonts w:ascii="Times New Roman"/>
          <w:b w:val="false"/>
          <w:i w:val="false"/>
          <w:color w:val="000000"/>
          <w:sz w:val="28"/>
        </w:rPr>
        <w:t xml:space="preserve">     4) салық төлеушінің орналасқан жері; </w:t>
      </w:r>
    </w:p>
    <w:p>
      <w:pPr>
        <w:spacing w:after="0"/>
        <w:ind w:left="0"/>
        <w:jc w:val="both"/>
      </w:pPr>
      <w:r>
        <w:rPr>
          <w:rFonts w:ascii="Times New Roman"/>
          <w:b w:val="false"/>
          <w:i w:val="false"/>
          <w:color w:val="000000"/>
          <w:sz w:val="28"/>
        </w:rPr>
        <w:t xml:space="preserve">     5) филиалдар/өкілдіктер және оқшауланған құрылымдық бөлімшелер  </w:t>
      </w:r>
    </w:p>
    <w:p>
      <w:pPr>
        <w:spacing w:after="0"/>
        <w:ind w:left="0"/>
        <w:jc w:val="both"/>
      </w:pPr>
      <w:r>
        <w:rPr>
          <w:rFonts w:ascii="Times New Roman"/>
          <w:b w:val="false"/>
          <w:i w:val="false"/>
          <w:color w:val="000000"/>
          <w:sz w:val="28"/>
        </w:rPr>
        <w:t xml:space="preserve">бойынша берілген қосымшалардың саны. </w:t>
      </w:r>
    </w:p>
    <w:p>
      <w:pPr>
        <w:spacing w:after="0"/>
        <w:ind w:left="0"/>
        <w:jc w:val="both"/>
      </w:pPr>
      <w:r>
        <w:rPr>
          <w:rFonts w:ascii="Times New Roman"/>
          <w:b w:val="false"/>
          <w:i w:val="false"/>
          <w:color w:val="000000"/>
          <w:sz w:val="28"/>
        </w:rPr>
        <w:t xml:space="preserve">     11. "Есептік көрсеткіштер" бөлімінде: </w:t>
      </w:r>
    </w:p>
    <w:p>
      <w:pPr>
        <w:spacing w:after="0"/>
        <w:ind w:left="0"/>
        <w:jc w:val="both"/>
      </w:pPr>
      <w:r>
        <w:rPr>
          <w:rFonts w:ascii="Times New Roman"/>
          <w:b w:val="false"/>
          <w:i w:val="false"/>
          <w:color w:val="000000"/>
          <w:sz w:val="28"/>
        </w:rPr>
        <w:t xml:space="preserve">     1) 601.00.001 жолына 600.00.020 жолында көрсетілген сомалар  </w:t>
      </w:r>
    </w:p>
    <w:p>
      <w:pPr>
        <w:spacing w:after="0"/>
        <w:ind w:left="0"/>
        <w:jc w:val="both"/>
      </w:pPr>
      <w:r>
        <w:rPr>
          <w:rFonts w:ascii="Times New Roman"/>
          <w:b w:val="false"/>
          <w:i w:val="false"/>
          <w:color w:val="000000"/>
          <w:sz w:val="28"/>
        </w:rPr>
        <w:t xml:space="preserve">көшіріледі; </w:t>
      </w:r>
    </w:p>
    <w:p>
      <w:pPr>
        <w:spacing w:after="0"/>
        <w:ind w:left="0"/>
        <w:jc w:val="both"/>
      </w:pPr>
      <w:r>
        <w:rPr>
          <w:rFonts w:ascii="Times New Roman"/>
          <w:b w:val="false"/>
          <w:i w:val="false"/>
          <w:color w:val="000000"/>
          <w:sz w:val="28"/>
        </w:rPr>
        <w:t xml:space="preserve">     2) 601.00.002 жолына 601.01.005 жолында көрсетілген сомалар  </w:t>
      </w:r>
    </w:p>
    <w:p>
      <w:pPr>
        <w:spacing w:after="0"/>
        <w:ind w:left="0"/>
        <w:jc w:val="both"/>
      </w:pPr>
      <w:r>
        <w:rPr>
          <w:rFonts w:ascii="Times New Roman"/>
          <w:b w:val="false"/>
          <w:i w:val="false"/>
          <w:color w:val="000000"/>
          <w:sz w:val="28"/>
        </w:rPr>
        <w:t xml:space="preserve">көшіріледі; </w:t>
      </w:r>
    </w:p>
    <w:p>
      <w:pPr>
        <w:spacing w:after="0"/>
        <w:ind w:left="0"/>
        <w:jc w:val="both"/>
      </w:pPr>
      <w:r>
        <w:rPr>
          <w:rFonts w:ascii="Times New Roman"/>
          <w:b w:val="false"/>
          <w:i w:val="false"/>
          <w:color w:val="000000"/>
          <w:sz w:val="28"/>
        </w:rPr>
        <w:t xml:space="preserve">     3) 601.00.003 жолына 601.02.005 жолында көрсетілген сомалар  </w:t>
      </w:r>
    </w:p>
    <w:p>
      <w:pPr>
        <w:spacing w:after="0"/>
        <w:ind w:left="0"/>
        <w:jc w:val="both"/>
      </w:pPr>
      <w:r>
        <w:rPr>
          <w:rFonts w:ascii="Times New Roman"/>
          <w:b w:val="false"/>
          <w:i w:val="false"/>
          <w:color w:val="000000"/>
          <w:sz w:val="28"/>
        </w:rPr>
        <w:t xml:space="preserve">көшіріледі; </w:t>
      </w:r>
    </w:p>
    <w:p>
      <w:pPr>
        <w:spacing w:after="0"/>
        <w:ind w:left="0"/>
        <w:jc w:val="both"/>
      </w:pPr>
      <w:r>
        <w:rPr>
          <w:rFonts w:ascii="Times New Roman"/>
          <w:b w:val="false"/>
          <w:i w:val="false"/>
          <w:color w:val="000000"/>
          <w:sz w:val="28"/>
        </w:rPr>
        <w:t xml:space="preserve">     4) 601.00.001 жолына 601.03.005 жолында көрсетілген сомалар  </w:t>
      </w:r>
    </w:p>
    <w:p>
      <w:pPr>
        <w:spacing w:after="0"/>
        <w:ind w:left="0"/>
        <w:jc w:val="both"/>
      </w:pPr>
      <w:r>
        <w:rPr>
          <w:rFonts w:ascii="Times New Roman"/>
          <w:b w:val="false"/>
          <w:i w:val="false"/>
          <w:color w:val="000000"/>
          <w:sz w:val="28"/>
        </w:rPr>
        <w:t xml:space="preserve">көшіріледі. </w:t>
      </w:r>
    </w:p>
    <w:p>
      <w:pPr>
        <w:spacing w:after="0"/>
        <w:ind w:left="0"/>
        <w:jc w:val="both"/>
      </w:pPr>
      <w:r>
        <w:rPr>
          <w:rFonts w:ascii="Times New Roman"/>
          <w:b w:val="false"/>
          <w:i w:val="false"/>
          <w:color w:val="000000"/>
          <w:sz w:val="28"/>
        </w:rPr>
        <w:t xml:space="preserve">        3. Бас ұйым бойынша әлеуметтік салық есебі - 601.01-нысан  </w:t>
      </w:r>
    </w:p>
    <w:p>
      <w:pPr>
        <w:spacing w:after="0"/>
        <w:ind w:left="0"/>
        <w:jc w:val="both"/>
      </w:pPr>
      <w:r>
        <w:rPr>
          <w:rFonts w:ascii="Times New Roman"/>
          <w:b w:val="false"/>
          <w:i w:val="false"/>
          <w:color w:val="000000"/>
          <w:sz w:val="28"/>
        </w:rPr>
        <w:t xml:space="preserve">                          (Есепке N 1 қосымша) </w:t>
      </w:r>
    </w:p>
    <w:p>
      <w:pPr>
        <w:spacing w:after="0"/>
        <w:ind w:left="0"/>
        <w:jc w:val="both"/>
      </w:pPr>
      <w:r>
        <w:rPr>
          <w:rFonts w:ascii="Times New Roman"/>
          <w:b w:val="false"/>
          <w:i w:val="false"/>
          <w:color w:val="000000"/>
          <w:sz w:val="28"/>
        </w:rPr>
        <w:t xml:space="preserve">     12. Осы нысан салық төлеушінің бас ұйым бойынша әлеуметтік салықты  </w:t>
      </w:r>
    </w:p>
    <w:p>
      <w:pPr>
        <w:spacing w:after="0"/>
        <w:ind w:left="0"/>
        <w:jc w:val="both"/>
      </w:pPr>
      <w:r>
        <w:rPr>
          <w:rFonts w:ascii="Times New Roman"/>
          <w:b w:val="false"/>
          <w:i w:val="false"/>
          <w:color w:val="000000"/>
          <w:sz w:val="28"/>
        </w:rPr>
        <w:t xml:space="preserve">есептеуіне арналған.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"Салық төлеуші туралы жалпы ақпарат" бөлімінде 5-тармақта Қазақстан Республикасының заңнамасына сәйкес әлеуметтік салықты төлеу жүргізілетін аудан, қала немесе облыс бюджеті көрсетіледі.  </w:t>
      </w:r>
      <w:r>
        <w:br/>
      </w:r>
      <w:r>
        <w:rPr>
          <w:rFonts w:ascii="Times New Roman"/>
          <w:b w:val="false"/>
          <w:i w:val="false"/>
          <w:color w:val="000000"/>
          <w:sz w:val="28"/>
        </w:rPr>
        <w:t xml:space="preserve">
      14. "Есептік көрсеткіштер" бөлімінде:  </w:t>
      </w:r>
      <w:r>
        <w:br/>
      </w:r>
      <w:r>
        <w:rPr>
          <w:rFonts w:ascii="Times New Roman"/>
          <w:b w:val="false"/>
          <w:i w:val="false"/>
          <w:color w:val="000000"/>
          <w:sz w:val="28"/>
        </w:rPr>
        <w:t xml:space="preserve">
      1) 601.01.001 жолында 600.00.003, 600.00.008 және 600.00.013 жолдарында көрсетілген салық салынатын кірістерді жинақтау жолымен айқындалатын, заңды тұлға бойынша барлық қызметкерлердің салық салынатын кірістері көрсетіледі;  </w:t>
      </w:r>
      <w:r>
        <w:br/>
      </w:r>
      <w:r>
        <w:rPr>
          <w:rFonts w:ascii="Times New Roman"/>
          <w:b w:val="false"/>
          <w:i w:val="false"/>
          <w:color w:val="000000"/>
          <w:sz w:val="28"/>
        </w:rPr>
        <w:t xml:space="preserve">
      2) 601.01.002А, 601.01.002В және 601.01.002С жолдарында есепті салық кезеңінің 1, 2 және 3-ші айлары үшін бас ұйым қызметкерлерінің салық салынатын кірістері көрсетіледі. 601.01.002D жолында 601.01.002А, 601.01.002В және 601.01.002С жолдарының сомасы ретінде айқындалатын есепті салық кезеңі үшін бас ұйым қызметкерлерінің салық салынатын кірістері көрсетіледі. 601.01.002Е жолында Есепті салық кезеңінің есебі 601.01.002D және Бұрынғы салық кезеңі үшін есеп 601.01.002Е жолдарының сомасы ретінде айқындалатын, жыл басынан бастап бас ұйым қызметкерлерінің салық салынатын кірістері көрсетіледі. Бас ұйым қызметкерлерінің салық салынатын кірісін айқындау үшін салық төлеушілер Декларацияға 600.01 және 600.02 нысандарын пайдалана алады;  </w:t>
      </w:r>
      <w:r>
        <w:br/>
      </w:r>
      <w:r>
        <w:rPr>
          <w:rFonts w:ascii="Times New Roman"/>
          <w:b w:val="false"/>
          <w:i w:val="false"/>
          <w:color w:val="000000"/>
          <w:sz w:val="28"/>
        </w:rPr>
        <w:t xml:space="preserve">
      3) 601.01.003А, 601.01.003В және 601.01.003С жолдарында сәйкесінше 601.01.002 және 601.01.001 жолдарының сомасына сәйкес келетін қатынас ретінде айқындалатын, есепті салық кезеңінің 1, 2 және 3-ші айлары үшін заңды тұлға қызметкерлерінің салық салынатын кірісінде бас ұйым қызметкерлерінің салық салынатын кірістерінің үлес салмағы көрсетіледі;  </w:t>
      </w:r>
      <w:r>
        <w:br/>
      </w:r>
      <w:r>
        <w:rPr>
          <w:rFonts w:ascii="Times New Roman"/>
          <w:b w:val="false"/>
          <w:i w:val="false"/>
          <w:color w:val="000000"/>
          <w:sz w:val="28"/>
        </w:rPr>
        <w:t xml:space="preserve">
      4) 601.01.004 жолына 600.00.020 жолында сәйкесінше көрсетілген сомалар көшіріледі;  </w:t>
      </w:r>
      <w:r>
        <w:br/>
      </w:r>
      <w:r>
        <w:rPr>
          <w:rFonts w:ascii="Times New Roman"/>
          <w:b w:val="false"/>
          <w:i w:val="false"/>
          <w:color w:val="000000"/>
          <w:sz w:val="28"/>
        </w:rPr>
        <w:t xml:space="preserve">
      5) 601.01.005А, 601.01.005В және 601.01.005С жолдарында 601.01.004 және 601.01.003 жолдарына сәйкес келетін көбейту жолымен айқындалатын, сәйкесінше есепті салық кезеңінің 1, 2 және 3-ші айлары үшін бас ұйым бойынша есептелген әлеуметтік салық сомасы көрсетіледі. 601.01.005D жолында 601.01.005А, 601.01.005В және 601.01.005С жолдарының сомасы ретінде айқындалатын есепті салық кезеңі үшін бас ұйым бойынша әлеуметтік салық сомасы көрсетіледі. 601.01.005Е жолында есепті салық кезеңінің 601.01 нысаны 601.01.005D және бұрынғы салық кезеңі үшін 601.01 нысаны 601.01.005Е жолдарының сомасы ретінде айқындалатын, жыл басынан бастап бас ұйым бойынша әлеуметтік салық сомасы көрсетіледі.  </w:t>
      </w:r>
    </w:p>
    <w:p>
      <w:pPr>
        <w:spacing w:after="0"/>
        <w:ind w:left="0"/>
        <w:jc w:val="both"/>
      </w:pPr>
      <w:r>
        <w:rPr>
          <w:rFonts w:ascii="Times New Roman"/>
          <w:b w:val="false"/>
          <w:i w:val="false"/>
          <w:color w:val="000000"/>
          <w:sz w:val="28"/>
        </w:rPr>
        <w:t xml:space="preserve">                    4. Филиал/өкілдік бойынша әлеуметтік  </w:t>
      </w:r>
      <w:r>
        <w:br/>
      </w:r>
      <w:r>
        <w:rPr>
          <w:rFonts w:ascii="Times New Roman"/>
          <w:b w:val="false"/>
          <w:i w:val="false"/>
          <w:color w:val="000000"/>
          <w:sz w:val="28"/>
        </w:rPr>
        <w:t xml:space="preserve">
                         салық есебі - 601.02-нысан  </w:t>
      </w:r>
      <w:r>
        <w:br/>
      </w:r>
      <w:r>
        <w:rPr>
          <w:rFonts w:ascii="Times New Roman"/>
          <w:b w:val="false"/>
          <w:i w:val="false"/>
          <w:color w:val="000000"/>
          <w:sz w:val="28"/>
        </w:rPr>
        <w:t xml:space="preserve">
                            (Есепке N 2 қосымша)  </w:t>
      </w:r>
    </w:p>
    <w:p>
      <w:pPr>
        <w:spacing w:after="0"/>
        <w:ind w:left="0"/>
        <w:jc w:val="both"/>
      </w:pPr>
      <w:r>
        <w:rPr>
          <w:rFonts w:ascii="Times New Roman"/>
          <w:b w:val="false"/>
          <w:i w:val="false"/>
          <w:color w:val="000000"/>
          <w:sz w:val="28"/>
        </w:rPr>
        <w:t xml:space="preserve">      15. Осы нысан салық төлеушінің филиал/өкілдік бойынша әлеуметтік салықты есептеуіне арналған. Нысан әрбір филиал/өкілдік бойынша жеке жасалады.  </w:t>
      </w:r>
      <w:r>
        <w:br/>
      </w:r>
      <w:r>
        <w:rPr>
          <w:rFonts w:ascii="Times New Roman"/>
          <w:b w:val="false"/>
          <w:i w:val="false"/>
          <w:color w:val="000000"/>
          <w:sz w:val="28"/>
        </w:rPr>
        <w:t xml:space="preserve">
      16. "Салық төлеуші туралы жалпы ақпарат" бөлімінің 5-тармағында Қазақстан Республикасының заңнамасына сәйкес әлеуметтік салықты төлеу жүргізілетін аудан, қала немесе облыстың бюджеті көрсетіледі.  </w:t>
      </w:r>
      <w:r>
        <w:br/>
      </w:r>
      <w:r>
        <w:rPr>
          <w:rFonts w:ascii="Times New Roman"/>
          <w:b w:val="false"/>
          <w:i w:val="false"/>
          <w:color w:val="000000"/>
          <w:sz w:val="28"/>
        </w:rPr>
        <w:t xml:space="preserve">
      17. "Есептік көрсеткіштер" бөлімінде:  </w:t>
      </w:r>
      <w:r>
        <w:br/>
      </w:r>
      <w:r>
        <w:rPr>
          <w:rFonts w:ascii="Times New Roman"/>
          <w:b w:val="false"/>
          <w:i w:val="false"/>
          <w:color w:val="000000"/>
          <w:sz w:val="28"/>
        </w:rPr>
        <w:t xml:space="preserve">
      1) 601.02.001 жолында 600.00.003, 600.00.008, 600.00.013 жолдарында көрсетілген салық салынатын кірістерді жинақтау жолымен айқындалатын заңды тұлға бойынша барлық қызметкерлердің салық салынатын кірістері көрсетіледі;  </w:t>
      </w:r>
      <w:r>
        <w:br/>
      </w:r>
      <w:r>
        <w:rPr>
          <w:rFonts w:ascii="Times New Roman"/>
          <w:b w:val="false"/>
          <w:i w:val="false"/>
          <w:color w:val="000000"/>
          <w:sz w:val="28"/>
        </w:rPr>
        <w:t xml:space="preserve">
      2) 601.02.002А, 601.02.002В және 601.02.002С жолдарында есепті салық кезеңінің 1, 2 және 3-ші айлары үшін филиал/өкілдік бойынша қызметкерлердің салық салынатын кірістері көрсетіледі. 601.02.002D жолында 601.02.002А, 601.02.002В және 601.02.002С жолдарының сомасы ретінде айқындалатын есепті салық кезеңі үшін филиал/өкілдік қызметкерлердің салық салынатын кірістері көрсетіледі. 601.02.002Е жолында есепті салық кезеңінің 601.02 нысаны 601.02.002D және бұрынғы салық кезеңі үшін 601.02 нысаны 601.02.002Е жолдарының сомасы ретінде айқындалатын, жыл басынан бастап филиал/өкілдік қызметкерлердің салық салынатын кірістері көрсетіледі. Филиал/өкілдік қызметкерлердің салық салынатын кірісін айқындау үшін салық төлеушілер Декларацияға 600.01 және 600.02 нысандарын пайдалана алады;  </w:t>
      </w:r>
      <w:r>
        <w:br/>
      </w:r>
      <w:r>
        <w:rPr>
          <w:rFonts w:ascii="Times New Roman"/>
          <w:b w:val="false"/>
          <w:i w:val="false"/>
          <w:color w:val="000000"/>
          <w:sz w:val="28"/>
        </w:rPr>
        <w:t xml:space="preserve">
      3) 601.02.003А, 601.02.003В және 601.02.003С жолдарында 601.02.002 және 601.02.001 жолдарының сомасына тиісті қатынас ретінде айқындалатын, сәйкесінше есепті салық кезеңінің 1, 2 және 3-ші айлары үшін заңды тұлға қызметкерлерінің салық салынатын кірісінде филиал/өкілдік қызметкерлердің салық салынатын кірістерінің үлес салмағы көрсетіледі;  </w:t>
      </w:r>
      <w:r>
        <w:br/>
      </w:r>
      <w:r>
        <w:rPr>
          <w:rFonts w:ascii="Times New Roman"/>
          <w:b w:val="false"/>
          <w:i w:val="false"/>
          <w:color w:val="000000"/>
          <w:sz w:val="28"/>
        </w:rPr>
        <w:t xml:space="preserve">
      4) 601.02.004 жолына сәйкесінше 600.00.020 жолында көрсетілген сома көшіріледі;  </w:t>
      </w:r>
      <w:r>
        <w:br/>
      </w:r>
      <w:r>
        <w:rPr>
          <w:rFonts w:ascii="Times New Roman"/>
          <w:b w:val="false"/>
          <w:i w:val="false"/>
          <w:color w:val="000000"/>
          <w:sz w:val="28"/>
        </w:rPr>
        <w:t xml:space="preserve">
      5) 601.02.005А, 601.02.005В және 601.02.005С жолдарында 601.02.004 және 601.02.003 жолдарына сәйкес келетін көбейту жолымен айқындалған, сәйкесінше есепті салық кезеңінің 1, 2 және 3-ші айлары үшін филиал/өкілдік бойынша есептелген әлеуметтік салық сомасы көрсетіледі. 601.02.005D жолында 601.02.005А, 601.02.005В және 601.02.005С жолдарының сомасы ретінде айқындалатын, есепті салық кезеңі үшін филиал/өкілдік бойынша әлеуметтік салық сомасы көрсетіледі. 601.02.005Е жолында есепті салық кезеңінің 601.02 нысаны 601.02.005D және бұрынғы салық кезеңі үшін 601.02 нысаны 601.02.005Е жолдарының сомасы ретінде айқындалатын, жыл басынан бастап филиал/өкілдік бойынша әлеуметтік салық сомасы көрсетіледі.  </w:t>
      </w:r>
    </w:p>
    <w:p>
      <w:pPr>
        <w:spacing w:after="0"/>
        <w:ind w:left="0"/>
        <w:jc w:val="both"/>
      </w:pPr>
      <w:r>
        <w:rPr>
          <w:rFonts w:ascii="Times New Roman"/>
          <w:b w:val="false"/>
          <w:i w:val="false"/>
          <w:color w:val="000000"/>
          <w:sz w:val="28"/>
        </w:rPr>
        <w:t xml:space="preserve">                5. Оқшауланған құрылымдық бөлімше бойынша  </w:t>
      </w:r>
      <w:r>
        <w:br/>
      </w:r>
      <w:r>
        <w:rPr>
          <w:rFonts w:ascii="Times New Roman"/>
          <w:b w:val="false"/>
          <w:i w:val="false"/>
          <w:color w:val="000000"/>
          <w:sz w:val="28"/>
        </w:rPr>
        <w:t xml:space="preserve">
                    әлеуметтік салық есебі - 601.03-нысан  </w:t>
      </w:r>
      <w:r>
        <w:br/>
      </w:r>
      <w:r>
        <w:rPr>
          <w:rFonts w:ascii="Times New Roman"/>
          <w:b w:val="false"/>
          <w:i w:val="false"/>
          <w:color w:val="000000"/>
          <w:sz w:val="28"/>
        </w:rPr>
        <w:t xml:space="preserve">
                            (Есепке N 3 қосымша)  </w:t>
      </w:r>
    </w:p>
    <w:p>
      <w:pPr>
        <w:spacing w:after="0"/>
        <w:ind w:left="0"/>
        <w:jc w:val="both"/>
      </w:pPr>
      <w:r>
        <w:rPr>
          <w:rFonts w:ascii="Times New Roman"/>
          <w:b w:val="false"/>
          <w:i w:val="false"/>
          <w:color w:val="000000"/>
          <w:sz w:val="28"/>
        </w:rPr>
        <w:t xml:space="preserve">      18. Осы нысан салық төлеушінің оқшауланған құрылымдық бөлімше бойынша әлеуметтік салықты есептеуіне арналған. Нысан әрбір оқшауланған құрылымдық бөлімше бойынша жеке жасалады.  </w:t>
      </w:r>
      <w:r>
        <w:br/>
      </w:r>
      <w:r>
        <w:rPr>
          <w:rFonts w:ascii="Times New Roman"/>
          <w:b w:val="false"/>
          <w:i w:val="false"/>
          <w:color w:val="000000"/>
          <w:sz w:val="28"/>
        </w:rPr>
        <w:t xml:space="preserve">
      19. "Салық төлеуші туралы жалпы ақпарат" бөлімінің 5-тармағында Қазақстан Республикасының заңнамасына сәйкес әлеуметтік салықты төлеу жүргізілетін ауданның, қаланың немесе облыстың бюджеті көрсетіледі.  </w:t>
      </w:r>
      <w:r>
        <w:br/>
      </w:r>
      <w:r>
        <w:rPr>
          <w:rFonts w:ascii="Times New Roman"/>
          <w:b w:val="false"/>
          <w:i w:val="false"/>
          <w:color w:val="000000"/>
          <w:sz w:val="28"/>
        </w:rPr>
        <w:t xml:space="preserve">
      20. "Есептік көрсеткіштер" бөлімінде:  </w:t>
      </w:r>
      <w:r>
        <w:br/>
      </w:r>
      <w:r>
        <w:rPr>
          <w:rFonts w:ascii="Times New Roman"/>
          <w:b w:val="false"/>
          <w:i w:val="false"/>
          <w:color w:val="000000"/>
          <w:sz w:val="28"/>
        </w:rPr>
        <w:t xml:space="preserve">
      1) 601.03.001 жолында 600.00.003, 600.00.008, 600.00.013 жолдарында көрсетілген салық салынатын кірістерді жинақтау жолымен айқындалатын заңды тұлға бойынша барлық қызметкерлердің салық салынатын кірістері көрсетіледі;  </w:t>
      </w:r>
      <w:r>
        <w:br/>
      </w:r>
      <w:r>
        <w:rPr>
          <w:rFonts w:ascii="Times New Roman"/>
          <w:b w:val="false"/>
          <w:i w:val="false"/>
          <w:color w:val="000000"/>
          <w:sz w:val="28"/>
        </w:rPr>
        <w:t xml:space="preserve">
      2) 601.03.002А, 601.03.002В және 601.03.002С жолдарында есепті салық кезеңінің 1, 2 және 3-ші айлары үшін оқшауланған құрылымдық бөлімше қызметкерлерінің салық салынатын кірістері көрсетіледі. 601.03.002D жолында 601.03.002А, 601.03.002В және 601.03.002С жолдарының сомасы ретінде айқындалатын есепті салық кезеңі үшін оқшауланған құрылымдық бөлімше қызметкерлерінің салық салынатын кірісі көрсетіледі. 601.03.002Е жолында есепті салық кезеңінің 601.03 нысаны 601.03.002D және бұрынғы салық кезеңі үшін 601.03 нысаны 601.03.002Е жолдарының сомасы ретінде айқындалатын, жыл басынан бастап оқшауланған құрылымдық бөлімше қызметкерлерінің салық салынатын кірісі көрсетіледі. Оқшауланған құрылымдық бөлімше қызметкерлерінің салық салынатын кірісін айқындау үшін салық төлеушілер Декларацияға 600.01 және 600.02 нысандарын пайдалана алады;  </w:t>
      </w:r>
      <w:r>
        <w:br/>
      </w:r>
      <w:r>
        <w:rPr>
          <w:rFonts w:ascii="Times New Roman"/>
          <w:b w:val="false"/>
          <w:i w:val="false"/>
          <w:color w:val="000000"/>
          <w:sz w:val="28"/>
        </w:rPr>
        <w:t xml:space="preserve">
      3) 601.03.003А, 601.03.003В және 601.03.003С жолдарында 601.03.002 және 601.03.001 жолдарының сомасына тиісті қатынас ретінде айқындалатын, сәйкесінше есепті салық кезеңінің 1, 2 және 3-ші айлары үшін заңды тұлға қызметкерлерінің салық салынатын кірісінде оқшауланған құрылымдық бөлімше бойынша қызметкерлердің салық салынатын кірістерінің үлес салмағы көрсетіледі;  </w:t>
      </w:r>
      <w:r>
        <w:br/>
      </w:r>
      <w:r>
        <w:rPr>
          <w:rFonts w:ascii="Times New Roman"/>
          <w:b w:val="false"/>
          <w:i w:val="false"/>
          <w:color w:val="000000"/>
          <w:sz w:val="28"/>
        </w:rPr>
        <w:t xml:space="preserve">
      4) 601.03.004 жолына сәйкесінше 600.00.020 жолында көрсетілген сома көшіріледі;  </w:t>
      </w:r>
      <w:r>
        <w:br/>
      </w:r>
      <w:r>
        <w:rPr>
          <w:rFonts w:ascii="Times New Roman"/>
          <w:b w:val="false"/>
          <w:i w:val="false"/>
          <w:color w:val="000000"/>
          <w:sz w:val="28"/>
        </w:rPr>
        <w:t xml:space="preserve">
      5) 601.03.005А, 601.03.005В және 601.03.005С жолдарында 601.03.004 және 601.03.003 жолдарына сәйкес келетін көбейту жолымен айқындалған, сәйкесінше есепті салық кезеңінің 1, 2 және 3-ші айлары үшін оқшауланған құрылымдық бөлімше бойынша есептелген әлеуметтік салық сомасы көрсетіледі. 601.03.005D жолында 601.03.005А, 601.03.005В және 601.03.005С жолдарының сомасы ретінде айқындалатын, есепті салық кезеңі үшін оқшауланған құрылымдық бөлімше бойынша әлеуметтік салық сомасы көрсетіледі. 601.03.005Е жолында есепті салық кезеңінің 601.03 нысаны 601.03.005D және бұрынғы салық кезеңі үшін 601.03 нысаны 601.03.005Е жолдарының сомасы ретінде айқындалатын, жыл басынан бастап оқшауланған құрылымдық бөлімше бойынша әлеуметтік салық сомасы көрсетіледі. _______________________  </w:t>
      </w:r>
      <w:r>
        <w:br/>
      </w:r>
      <w:r>
        <w:rPr>
          <w:rFonts w:ascii="Times New Roman"/>
          <w:b w:val="false"/>
          <w:i w:val="false"/>
          <w:color w:val="000000"/>
          <w:sz w:val="28"/>
        </w:rPr>
        <w:t xml:space="preserve">
      РҚАО-ның ескертуі: Графикалық нысандар 601.00, 601.01, 601.02, 601.03 Деректер базасына енгізілмейді, қажет болған жағдайда оларды РҚАО-дан электронды 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Әлеуметтік салық бойынша  </w:t>
      </w:r>
      <w:r>
        <w:br/>
      </w:r>
      <w:r>
        <w:rPr>
          <w:rFonts w:ascii="Times New Roman"/>
          <w:b w:val="false"/>
          <w:i w:val="false"/>
          <w:color w:val="000000"/>
          <w:sz w:val="28"/>
        </w:rPr>
        <w:t xml:space="preserve">
                              декларация жасаудың  </w:t>
      </w:r>
      <w:r>
        <w:br/>
      </w:r>
      <w:r>
        <w:rPr>
          <w:rFonts w:ascii="Times New Roman"/>
          <w:b w:val="false"/>
          <w:i w:val="false"/>
          <w:color w:val="000000"/>
          <w:sz w:val="28"/>
        </w:rPr>
        <w:t xml:space="preserve">
                                   ЕРЕЖЕСІ  </w:t>
      </w:r>
      <w:r>
        <w:br/>
      </w:r>
      <w:r>
        <w:rPr>
          <w:rFonts w:ascii="Times New Roman"/>
          <w:b w:val="false"/>
          <w:i w:val="false"/>
          <w:color w:val="000000"/>
          <w:sz w:val="28"/>
        </w:rPr>
        <w:t xml:space="preserve">
                               (610.00 нысаны)  </w:t>
      </w:r>
    </w:p>
    <w:p>
      <w:pPr>
        <w:spacing w:after="0"/>
        <w:ind w:left="0"/>
        <w:jc w:val="both"/>
      </w:pPr>
      <w:r>
        <w:rPr>
          <w:rFonts w:ascii="Times New Roman"/>
          <w:b w:val="false"/>
          <w:i w:val="false"/>
          <w:color w:val="000000"/>
          <w:sz w:val="28"/>
        </w:rPr>
        <w:t xml:space="preserve">      1. Осы ереже "Салық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маусымдағы Кодексіне (бұдан әрі - Кодекс) сәйкес әзірленген және Кодекстің 11-бөліміне сәйкес мемлекеттік мекемелердің әлеуметтік салықты есептеуге және уақтылы төлеуге арналған әлеуметтік салық бойынш декларация (бұдан әрі - Декларация) жасау тәртібін айқындайды.  </w:t>
      </w:r>
      <w:r>
        <w:br/>
      </w:r>
      <w:r>
        <w:rPr>
          <w:rFonts w:ascii="Times New Roman"/>
          <w:b w:val="false"/>
          <w:i w:val="false"/>
          <w:color w:val="000000"/>
          <w:sz w:val="28"/>
        </w:rPr>
        <w:t xml:space="preserve">
      2. Декларация Декларацияның өзінен (бұдан әрі - 610.00-нысан) және әлеуметтік салықты салу объектісі туралы ақпарататты ашу бойынша оған қосымшадан (610.01 және 610.02 нысандары) тұрады.  </w:t>
      </w:r>
      <w:r>
        <w:br/>
      </w:r>
      <w:r>
        <w:rPr>
          <w:rFonts w:ascii="Times New Roman"/>
          <w:b w:val="false"/>
          <w:i w:val="false"/>
          <w:color w:val="000000"/>
          <w:sz w:val="28"/>
        </w:rPr>
        <w:t xml:space="preserve">
      3. Декларацияны жасау кезінде:  </w:t>
      </w:r>
      <w:r>
        <w:br/>
      </w:r>
      <w:r>
        <w:rPr>
          <w:rFonts w:ascii="Times New Roman"/>
          <w:b w:val="false"/>
          <w:i w:val="false"/>
          <w:color w:val="000000"/>
          <w:sz w:val="28"/>
        </w:rPr>
        <w:t xml:space="preserve">
      1) қағаз тасығышта - айналмалы немесе қауырсын қаламұшпен, қара немесе көк сиямен, бас баспа белгілерімен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Кодекстің 69-бабының 1-тармағына сәйкес толтырылады.  </w:t>
      </w:r>
      <w:r>
        <w:br/>
      </w:r>
      <w:r>
        <w:rPr>
          <w:rFonts w:ascii="Times New Roman"/>
          <w:b w:val="false"/>
          <w:i w:val="false"/>
          <w:color w:val="000000"/>
          <w:sz w:val="28"/>
        </w:rPr>
        <w:t xml:space="preserve">
      4. Декларацияны толтыру кезінде түзетуге, өшіруге және тазалауға жол берілмейді, "+, /, %, Z" белгілері пайдаланылмайды.  </w:t>
      </w:r>
      <w:r>
        <w:br/>
      </w:r>
      <w:r>
        <w:rPr>
          <w:rFonts w:ascii="Times New Roman"/>
          <w:b w:val="false"/>
          <w:i w:val="false"/>
          <w:color w:val="000000"/>
          <w:sz w:val="28"/>
        </w:rPr>
        <w:t xml:space="preserve">
      5. Көрсеткіштер жоқ болған кезде тиісті тор көздер толтырылмайды.  </w:t>
      </w:r>
      <w:r>
        <w:br/>
      </w:r>
      <w:r>
        <w:rPr>
          <w:rFonts w:ascii="Times New Roman"/>
          <w:b w:val="false"/>
          <w:i w:val="false"/>
          <w:color w:val="000000"/>
          <w:sz w:val="28"/>
        </w:rPr>
        <w:t xml:space="preserve">
      6. Қосымшаларда көрсетуге жататын деректер жоқ болған жағдайда көрсетілген қосымшалар берілмейді.  </w:t>
      </w:r>
      <w:r>
        <w:br/>
      </w:r>
      <w:r>
        <w:rPr>
          <w:rFonts w:ascii="Times New Roman"/>
          <w:b w:val="false"/>
          <w:i w:val="false"/>
          <w:color w:val="000000"/>
          <w:sz w:val="28"/>
        </w:rPr>
        <w:t xml:space="preserve">
      7. Тиісті қосымша нысанның көрсеткіштерін ашуды талап ететін жолдарды толтыру кезінде аталған қосымшалар берілмейді.  </w:t>
      </w:r>
      <w:r>
        <w:br/>
      </w:r>
      <w:r>
        <w:rPr>
          <w:rFonts w:ascii="Times New Roman"/>
          <w:b w:val="false"/>
          <w:i w:val="false"/>
          <w:color w:val="000000"/>
          <w:sz w:val="28"/>
        </w:rPr>
        <w:t xml:space="preserve">
      8. Қосымшалар мен қосымша нысандардардың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  </w:t>
      </w:r>
      <w:r>
        <w:br/>
      </w:r>
      <w:r>
        <w:rPr>
          <w:rFonts w:ascii="Times New Roman"/>
          <w:b w:val="false"/>
          <w:i w:val="false"/>
          <w:color w:val="000000"/>
          <w:sz w:val="28"/>
        </w:rPr>
        <w:t xml:space="preserve">
      9. Декларацияны беру кезінде:  </w:t>
      </w:r>
      <w:r>
        <w:br/>
      </w:r>
      <w:r>
        <w:rPr>
          <w:rFonts w:ascii="Times New Roman"/>
          <w:b w:val="false"/>
          <w:i w:val="false"/>
          <w:color w:val="000000"/>
          <w:sz w:val="28"/>
        </w:rPr>
        <w:t xml:space="preserve">
      1) қағаз тасығышта келу тәртібімен Декларация екі данада жасалады, бір данасы салық органының белгісімен салық төлеушіге қайтарылады;  </w:t>
      </w:r>
      <w:r>
        <w:br/>
      </w:r>
      <w:r>
        <w:rPr>
          <w:rFonts w:ascii="Times New Roman"/>
          <w:b w:val="false"/>
          <w:i w:val="false"/>
          <w:color w:val="000000"/>
          <w:sz w:val="28"/>
        </w:rPr>
        <w:t xml:space="preserve">
      2)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xml:space="preserve">
      3) Салық Кодексінің 69-бабындағы 8-тармақтың 3) тармақшасына сәйкес  </w:t>
      </w:r>
    </w:p>
    <w:p>
      <w:pPr>
        <w:spacing w:after="0"/>
        <w:ind w:left="0"/>
        <w:jc w:val="both"/>
      </w:pPr>
      <w:r>
        <w:rPr>
          <w:rFonts w:ascii="Times New Roman"/>
          <w:b w:val="false"/>
          <w:i w:val="false"/>
          <w:color w:val="000000"/>
          <w:sz w:val="28"/>
        </w:rPr>
        <w:t xml:space="preserve">келу тәртібімен немесе электрондық почта бойынша электрондық түрде салық  </w:t>
      </w:r>
    </w:p>
    <w:p>
      <w:pPr>
        <w:spacing w:after="0"/>
        <w:ind w:left="0"/>
        <w:jc w:val="both"/>
      </w:pPr>
      <w:r>
        <w:rPr>
          <w:rFonts w:ascii="Times New Roman"/>
          <w:b w:val="false"/>
          <w:i w:val="false"/>
          <w:color w:val="000000"/>
          <w:sz w:val="28"/>
        </w:rPr>
        <w:t xml:space="preserve">төлеуші Декларацияны жеткізу туралы хабарламаны салық органында немесе  </w:t>
      </w:r>
    </w:p>
    <w:p>
      <w:pPr>
        <w:spacing w:after="0"/>
        <w:ind w:left="0"/>
        <w:jc w:val="both"/>
      </w:pPr>
      <w:r>
        <w:rPr>
          <w:rFonts w:ascii="Times New Roman"/>
          <w:b w:val="false"/>
          <w:i w:val="false"/>
          <w:color w:val="000000"/>
          <w:sz w:val="28"/>
        </w:rPr>
        <w:t xml:space="preserve">электрондық почта бойынша алады.  </w:t>
      </w:r>
    </w:p>
    <w:p>
      <w:pPr>
        <w:spacing w:after="0"/>
        <w:ind w:left="0"/>
        <w:jc w:val="both"/>
      </w:pPr>
      <w:r>
        <w:rPr>
          <w:rFonts w:ascii="Times New Roman"/>
          <w:b w:val="false"/>
          <w:i w:val="false"/>
          <w:color w:val="000000"/>
          <w:sz w:val="28"/>
        </w:rPr>
        <w:t xml:space="preserve">     10. Декларацияға Кодекстің 69-бабына сәйкес қол қойылады және  </w:t>
      </w:r>
    </w:p>
    <w:p>
      <w:pPr>
        <w:spacing w:after="0"/>
        <w:ind w:left="0"/>
        <w:jc w:val="both"/>
      </w:pPr>
      <w:r>
        <w:rPr>
          <w:rFonts w:ascii="Times New Roman"/>
          <w:b w:val="false"/>
          <w:i w:val="false"/>
          <w:color w:val="000000"/>
          <w:sz w:val="28"/>
        </w:rPr>
        <w:t xml:space="preserve">куәландырылады. </w:t>
      </w:r>
    </w:p>
    <w:p>
      <w:pPr>
        <w:spacing w:after="0"/>
        <w:ind w:left="0"/>
        <w:jc w:val="both"/>
      </w:pPr>
      <w:r>
        <w:rPr>
          <w:rFonts w:ascii="Times New Roman"/>
          <w:b w:val="false"/>
          <w:i w:val="false"/>
          <w:color w:val="000000"/>
          <w:sz w:val="28"/>
        </w:rPr>
        <w:t xml:space="preserve">     11. Кодекстің 315-бабына сәйкес әлеуметтік салықты дербес төлеушілер  </w:t>
      </w:r>
    </w:p>
    <w:p>
      <w:pPr>
        <w:spacing w:after="0"/>
        <w:ind w:left="0"/>
        <w:jc w:val="both"/>
      </w:pPr>
      <w:r>
        <w:rPr>
          <w:rFonts w:ascii="Times New Roman"/>
          <w:b w:val="false"/>
          <w:i w:val="false"/>
          <w:color w:val="000000"/>
          <w:sz w:val="28"/>
        </w:rPr>
        <w:t xml:space="preserve">болып қаралатын заңды тұлға, құрылымдық бөлімшелер осындай шешімді  </w:t>
      </w:r>
    </w:p>
    <w:p>
      <w:pPr>
        <w:spacing w:after="0"/>
        <w:ind w:left="0"/>
        <w:jc w:val="both"/>
      </w:pPr>
      <w:r>
        <w:rPr>
          <w:rFonts w:ascii="Times New Roman"/>
          <w:b w:val="false"/>
          <w:i w:val="false"/>
          <w:color w:val="000000"/>
          <w:sz w:val="28"/>
        </w:rPr>
        <w:t xml:space="preserve">қабылдау туралы бас ұйымның және құрылымдық бөлімшенің орналасқан жері  </w:t>
      </w:r>
    </w:p>
    <w:p>
      <w:pPr>
        <w:spacing w:after="0"/>
        <w:ind w:left="0"/>
        <w:jc w:val="both"/>
      </w:pPr>
      <w:r>
        <w:rPr>
          <w:rFonts w:ascii="Times New Roman"/>
          <w:b w:val="false"/>
          <w:i w:val="false"/>
          <w:color w:val="000000"/>
          <w:sz w:val="28"/>
        </w:rPr>
        <w:t xml:space="preserve">бойынша салық органдарын хабардар етуге (немесе өз құрылымдық  </w:t>
      </w:r>
    </w:p>
    <w:p>
      <w:pPr>
        <w:spacing w:after="0"/>
        <w:ind w:left="0"/>
        <w:jc w:val="both"/>
      </w:pPr>
      <w:r>
        <w:rPr>
          <w:rFonts w:ascii="Times New Roman"/>
          <w:b w:val="false"/>
          <w:i w:val="false"/>
          <w:color w:val="000000"/>
          <w:sz w:val="28"/>
        </w:rPr>
        <w:t xml:space="preserve">бөлімшелеріне тапсырыс беруге) міндетті. </w:t>
      </w:r>
    </w:p>
    <w:p>
      <w:pPr>
        <w:spacing w:after="0"/>
        <w:ind w:left="0"/>
        <w:jc w:val="both"/>
      </w:pPr>
      <w:r>
        <w:rPr>
          <w:rFonts w:ascii="Times New Roman"/>
          <w:b w:val="false"/>
          <w:i w:val="false"/>
          <w:color w:val="000000"/>
          <w:sz w:val="28"/>
        </w:rPr>
        <w:t xml:space="preserve">           2. Әлеуметтік салық бойынша декларация - 610.00-нысан  </w:t>
      </w:r>
    </w:p>
    <w:p>
      <w:pPr>
        <w:spacing w:after="0"/>
        <w:ind w:left="0"/>
        <w:jc w:val="both"/>
      </w:pPr>
      <w:r>
        <w:rPr>
          <w:rFonts w:ascii="Times New Roman"/>
          <w:b w:val="false"/>
          <w:i w:val="false"/>
          <w:color w:val="000000"/>
          <w:sz w:val="28"/>
        </w:rPr>
        <w:t xml:space="preserve">                 (Әлеуметтік салық бойынша декларация жасау  </w:t>
      </w:r>
    </w:p>
    <w:p>
      <w:pPr>
        <w:spacing w:after="0"/>
        <w:ind w:left="0"/>
        <w:jc w:val="both"/>
      </w:pPr>
      <w:r>
        <w:rPr>
          <w:rFonts w:ascii="Times New Roman"/>
          <w:b w:val="false"/>
          <w:i w:val="false"/>
          <w:color w:val="000000"/>
          <w:sz w:val="28"/>
        </w:rPr>
        <w:t xml:space="preserve">                      ережесіне қосымша (610.00-нысан) </w:t>
      </w:r>
    </w:p>
    <w:p>
      <w:pPr>
        <w:spacing w:after="0"/>
        <w:ind w:left="0"/>
        <w:jc w:val="both"/>
      </w:pPr>
      <w:r>
        <w:rPr>
          <w:rFonts w:ascii="Times New Roman"/>
          <w:b w:val="false"/>
          <w:i w:val="false"/>
          <w:color w:val="000000"/>
          <w:sz w:val="28"/>
        </w:rPr>
        <w:t xml:space="preserve">     12.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Декларацияны беру үшін салық  </w:t>
      </w:r>
    </w:p>
    <w:p>
      <w:pPr>
        <w:spacing w:after="0"/>
        <w:ind w:left="0"/>
        <w:jc w:val="both"/>
      </w:pPr>
      <w:r>
        <w:rPr>
          <w:rFonts w:ascii="Times New Roman"/>
          <w:b w:val="false"/>
          <w:i w:val="false"/>
          <w:color w:val="000000"/>
          <w:sz w:val="28"/>
        </w:rPr>
        <w:t xml:space="preserve">кезеңі болып есепті тоқсан табылады. Салық кезеңі араб сандарымен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құрылтайшы құжаттарға сәйкес толық атауы; </w:t>
      </w:r>
    </w:p>
    <w:p>
      <w:pPr>
        <w:spacing w:after="0"/>
        <w:ind w:left="0"/>
        <w:jc w:val="both"/>
      </w:pPr>
      <w:r>
        <w:rPr>
          <w:rFonts w:ascii="Times New Roman"/>
          <w:b w:val="false"/>
          <w:i w:val="false"/>
          <w:color w:val="000000"/>
          <w:sz w:val="28"/>
        </w:rPr>
        <w:t xml:space="preserve">     4) Декларация түрі.  </w:t>
      </w:r>
    </w:p>
    <w:p>
      <w:pPr>
        <w:spacing w:after="0"/>
        <w:ind w:left="0"/>
        <w:jc w:val="both"/>
      </w:pPr>
      <w:r>
        <w:rPr>
          <w:rFonts w:ascii="Times New Roman"/>
          <w:b w:val="false"/>
          <w:i w:val="false"/>
          <w:color w:val="000000"/>
          <w:sz w:val="28"/>
        </w:rPr>
        <w:t xml:space="preserve">     Егер Декларация: </w:t>
      </w:r>
    </w:p>
    <w:p>
      <w:pPr>
        <w:spacing w:after="0"/>
        <w:ind w:left="0"/>
        <w:jc w:val="both"/>
      </w:pPr>
      <w:r>
        <w:rPr>
          <w:rFonts w:ascii="Times New Roman"/>
          <w:b w:val="false"/>
          <w:i w:val="false"/>
          <w:color w:val="000000"/>
          <w:sz w:val="28"/>
        </w:rPr>
        <w:t xml:space="preserve">     бірінші рет берілсе - "бастапқы" торкөзі белгіленеді, </w:t>
      </w:r>
    </w:p>
    <w:p>
      <w:pPr>
        <w:spacing w:after="0"/>
        <w:ind w:left="0"/>
        <w:jc w:val="both"/>
      </w:pPr>
      <w:r>
        <w:rPr>
          <w:rFonts w:ascii="Times New Roman"/>
          <w:b w:val="false"/>
          <w:i w:val="false"/>
          <w:color w:val="000000"/>
          <w:sz w:val="28"/>
        </w:rPr>
        <w:t xml:space="preserve">     Кодекстің 71-бабындағы 2-тармаққа сәйкес - "қосымша" тор көзі  </w:t>
      </w:r>
    </w:p>
    <w:p>
      <w:pPr>
        <w:spacing w:after="0"/>
        <w:ind w:left="0"/>
        <w:jc w:val="both"/>
      </w:pPr>
      <w:r>
        <w:rPr>
          <w:rFonts w:ascii="Times New Roman"/>
          <w:b w:val="false"/>
          <w:i w:val="false"/>
          <w:color w:val="000000"/>
          <w:sz w:val="28"/>
        </w:rPr>
        <w:t xml:space="preserve">белгіленеді, </w:t>
      </w:r>
    </w:p>
    <w:p>
      <w:pPr>
        <w:spacing w:after="0"/>
        <w:ind w:left="0"/>
        <w:jc w:val="both"/>
      </w:pPr>
      <w:r>
        <w:rPr>
          <w:rFonts w:ascii="Times New Roman"/>
          <w:b w:val="false"/>
          <w:i w:val="false"/>
          <w:color w:val="000000"/>
          <w:sz w:val="28"/>
        </w:rPr>
        <w:t xml:space="preserve">     тарату (қайта құру) жағдайында - "тарату" торкөзі белгіленеді, </w:t>
      </w:r>
    </w:p>
    <w:p>
      <w:pPr>
        <w:spacing w:after="0"/>
        <w:ind w:left="0"/>
        <w:jc w:val="both"/>
      </w:pPr>
      <w:r>
        <w:rPr>
          <w:rFonts w:ascii="Times New Roman"/>
          <w:b w:val="false"/>
          <w:i w:val="false"/>
          <w:color w:val="000000"/>
          <w:sz w:val="28"/>
        </w:rPr>
        <w:t xml:space="preserve">     қалған жағдайларда - "кезекті" белгісі белгіленеді; </w:t>
      </w:r>
    </w:p>
    <w:p>
      <w:pPr>
        <w:spacing w:after="0"/>
        <w:ind w:left="0"/>
        <w:jc w:val="both"/>
      </w:pPr>
      <w:r>
        <w:rPr>
          <w:rFonts w:ascii="Times New Roman"/>
          <w:b w:val="false"/>
          <w:i w:val="false"/>
          <w:color w:val="000000"/>
          <w:sz w:val="28"/>
        </w:rPr>
        <w:t xml:space="preserve">     5) ЭҚЖЖ коды.  </w:t>
      </w:r>
    </w:p>
    <w:p>
      <w:pPr>
        <w:spacing w:after="0"/>
        <w:ind w:left="0"/>
        <w:jc w:val="both"/>
      </w:pPr>
      <w:r>
        <w:rPr>
          <w:rFonts w:ascii="Times New Roman"/>
          <w:b w:val="false"/>
          <w:i w:val="false"/>
          <w:color w:val="000000"/>
          <w:sz w:val="28"/>
        </w:rPr>
        <w:t xml:space="preserve">     Экономикалық қызмет түрлерінің жалпы жіктемесі бойынша қызмет түрінің  </w:t>
      </w:r>
    </w:p>
    <w:p>
      <w:pPr>
        <w:spacing w:after="0"/>
        <w:ind w:left="0"/>
        <w:jc w:val="both"/>
      </w:pPr>
      <w:r>
        <w:rPr>
          <w:rFonts w:ascii="Times New Roman"/>
          <w:b w:val="false"/>
          <w:i w:val="false"/>
          <w:color w:val="000000"/>
          <w:sz w:val="28"/>
        </w:rPr>
        <w:t xml:space="preserve">коды (алғашқы бес белгісі) мен олардың үлес салмағы көрсетіледі (100%); </w:t>
      </w:r>
    </w:p>
    <w:p>
      <w:pPr>
        <w:spacing w:after="0"/>
        <w:ind w:left="0"/>
        <w:jc w:val="both"/>
      </w:pPr>
      <w:r>
        <w:rPr>
          <w:rFonts w:ascii="Times New Roman"/>
          <w:b w:val="false"/>
          <w:i w:val="false"/>
          <w:color w:val="000000"/>
          <w:sz w:val="28"/>
        </w:rPr>
        <w:t xml:space="preserve">     6) берілген қосымшалар. </w:t>
      </w:r>
    </w:p>
    <w:p>
      <w:pPr>
        <w:spacing w:after="0"/>
        <w:ind w:left="0"/>
        <w:jc w:val="both"/>
      </w:pPr>
      <w:r>
        <w:rPr>
          <w:rFonts w:ascii="Times New Roman"/>
          <w:b w:val="false"/>
          <w:i w:val="false"/>
          <w:color w:val="000000"/>
          <w:sz w:val="28"/>
        </w:rPr>
        <w:t xml:space="preserve">     Берілген қосымшалардың тиісті тор көзі белгіленеді; </w:t>
      </w:r>
    </w:p>
    <w:p>
      <w:pPr>
        <w:spacing w:after="0"/>
        <w:ind w:left="0"/>
        <w:jc w:val="both"/>
      </w:pPr>
      <w:r>
        <w:rPr>
          <w:rFonts w:ascii="Times New Roman"/>
          <w:b w:val="false"/>
          <w:i w:val="false"/>
          <w:color w:val="000000"/>
          <w:sz w:val="28"/>
        </w:rPr>
        <w:t xml:space="preserve">     7) қызметкерлердің саны. </w:t>
      </w:r>
    </w:p>
    <w:p>
      <w:pPr>
        <w:spacing w:after="0"/>
        <w:ind w:left="0"/>
        <w:jc w:val="both"/>
      </w:pPr>
      <w:r>
        <w:rPr>
          <w:rFonts w:ascii="Times New Roman"/>
          <w:b w:val="false"/>
          <w:i w:val="false"/>
          <w:color w:val="000000"/>
          <w:sz w:val="28"/>
        </w:rPr>
        <w:t xml:space="preserve">     Заңнамада белгіленген тәртіппен жұмысқа қабылданған тұлғалардың саны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13. "Есептік көрсеткіштер"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610.00.001А, 610.00.001В және 610.00.001С жолдарында сәйкесінше есепті салық кезеңінің 1, 2 және 3-ші айлары үшін қызметкерлердің кірістері көрсетіледі. 610.00.001D жолында 610.00.001А, 610.00.001В және 610.00.001С жолдарының сомасы ретінде айқындалатын есепті салық кезеңі үшін қызметкерлердің кірісі көрсетіледі. 610.00.001Е жолында Есепті салық кезеңінің декларациясы 610.00.001D және Бұрынғы салық кезеңі үшін декларацияның 610.00.001Е жолдарының сомасы ретінде айқындалатын, жыл басынан бастап қызметкерлердің кірісі көрсетіледі. 610.00.001А, 610.00.001В және 610.00.001С жолдарына 610.01.001А, 610.01.001В және 610.01.001С тиісті жолдарында көрсетілген сома көшіріледі;  </w:t>
      </w:r>
      <w:r>
        <w:br/>
      </w:r>
      <w:r>
        <w:rPr>
          <w:rFonts w:ascii="Times New Roman"/>
          <w:b w:val="false"/>
          <w:i w:val="false"/>
          <w:color w:val="000000"/>
          <w:sz w:val="28"/>
        </w:rPr>
        <w:t xml:space="preserve">
      2) 610.00.002А, 610.00.002В және 610.00.002С жолдарында сәйкесінше есепті салық кезеңінің 1, 2 және 3-ші айлары үшін әлеуметтік салық салынбайтын, қызметкерлердің кірістері көрсетіледі. 610.00.002D жолында 610.00.002А, 610.00.002В және 610.00.002С жолдарының сомасы ретінде айқындалатын, есепті салық кезеңі үшін әлеуметтік салық салынбайтын, қызметкерлердің кірісі көрсетіледі. 610.00.002Е жолында Есепті салық кезеңінің декларациясы 610.00.002D және Бұрынғы салық кезеңі үшін декларацияның 610.00.002Е жолдарының сомасы ретінде айқындалатын, жыл басынан бастап әлеуметтік салық салынбайтын, қызметкерлердің кірісі көрсетіледі. 610.00.002А, 610.00.002В және 610.00.002С жолдарына 610.02.001А, 610.02.001В және 610.02.001С тиісті жолдарында көрсетілген сома көшіріледі;  </w:t>
      </w:r>
      <w:r>
        <w:br/>
      </w:r>
      <w:r>
        <w:rPr>
          <w:rFonts w:ascii="Times New Roman"/>
          <w:b w:val="false"/>
          <w:i w:val="false"/>
          <w:color w:val="000000"/>
          <w:sz w:val="28"/>
        </w:rPr>
        <w:t xml:space="preserve">
      3) 610.00.003А, 610.00.003В және 610.00.003С жолдарында 610.00.001 және 610.00.002 жолдарының сомасына сәйкес келетін айырма ретінде айқындалатын, есепті салық кезеңінің 1, 2 және 3-ші айлары үшін салық салынатын кірістер көрсетіледі. 610.00.003D жолында 610.00.003А, 610.00.003В және 610.00.003С жолдарының сомасы ретінде айқындалатын, есепті салық кезеңі үшін салық салынатын кіріс көрсетіледі. 610.00.003Е жолында Есепті салық кезеңінің декларациясы 610.00.003D және Бұрынғы салық кезеңі үшін декларацияның 610.00.003Е жолдарының сомасы ретінде айқындалатын, жыл басынан бастап салық салынатын кіріс көрсетіледі;  </w:t>
      </w:r>
      <w:r>
        <w:br/>
      </w:r>
      <w:r>
        <w:rPr>
          <w:rFonts w:ascii="Times New Roman"/>
          <w:b w:val="false"/>
          <w:i w:val="false"/>
          <w:color w:val="000000"/>
          <w:sz w:val="28"/>
        </w:rPr>
        <w:t xml:space="preserve">
      4) 610.00.004А, 610.00.004В және 610.00.004С жолдарында Кодекстің 317-бабындағы 1-тармақпен белгіленген әлеуметтік салық ставкасы көрсетіледі;  </w:t>
      </w:r>
      <w:r>
        <w:br/>
      </w:r>
      <w:r>
        <w:rPr>
          <w:rFonts w:ascii="Times New Roman"/>
          <w:b w:val="false"/>
          <w:i w:val="false"/>
          <w:color w:val="000000"/>
          <w:sz w:val="28"/>
        </w:rPr>
        <w:t xml:space="preserve">
      5) 610.00.005А, 610.00.005В және 610.00.005С жолдарында 610.00.003 және 610.00.004 жолдарының сомасына сәйкес келетін көбейту жолымен есепті салық кезеңінің 1, 2 және 3-ші айлары үшін есептелген әлеуметтік салық сомасы көрсетіледі. 610.00.005D жолында 610.00.005А, 610.00.005В және 610.00.005С жолдарының сомасы ретінде айқындалатын, есепті салық кезеңі үшін әлеуметтік салық сомасы көрсетіледі. 610.00.005Е жолында Есепті салық кезеңінің декларациясы 610.00.005D және Бұрынғы салық кезеңі үшін декларацияның 610.00.005Е жолдарының сомасы ретінде айқындалатын, жыл басынан бастап әлеуметтік салық сомасы көрсетіледі;  </w:t>
      </w:r>
      <w:r>
        <w:br/>
      </w:r>
      <w:r>
        <w:rPr>
          <w:rFonts w:ascii="Times New Roman"/>
          <w:b w:val="false"/>
          <w:i w:val="false"/>
          <w:color w:val="000000"/>
          <w:sz w:val="28"/>
        </w:rPr>
        <w:t xml:space="preserve">
      6) 610.00.006А, 610.00.006В және 610.00.006С жолдарында сәйкесінше есепті салық кезеңінің 1, 2 және 3-ші айлары үшін Қазақстан Республикасының еңбек заңнамасына сәйкес есептелген әлеуметтік жәрдемақылар сомасы көрсетіледі. 610.00.006D жолында 610.00.006А, 610.00.006В және 610.00.006С жолдарының сомасы ретінде айқындалатын, есепті салық кезеңі үшін әлеуметтік жәрдемақылар сомасы көрсетіледі. 610.00.006Е жолында Есепті салық кезеңінің декларациясы 610.00.006D және Бұрынғы салық кезеңі үшін декларацияның 610.00.006Е жолдарының сомасы ретінде айқындалатын, жыл басынан бастап әлеуметтік жәрдемақылар сомасы көрсетіледі;  </w:t>
      </w:r>
      <w:r>
        <w:br/>
      </w:r>
      <w:r>
        <w:rPr>
          <w:rFonts w:ascii="Times New Roman"/>
          <w:b w:val="false"/>
          <w:i w:val="false"/>
          <w:color w:val="000000"/>
          <w:sz w:val="28"/>
        </w:rPr>
        <w:t xml:space="preserve">
      7) 610.00.007А, 610.00.007В және 610.00.007С жолдарында Кодекстің 320-бабының 2-тармағына сәйкес көшірілетін әлеуметтік жәрдемақылар сомасы көрсетіледі. 610.00.007А, 610.00.007В және 610.00.007С жолдарына Есепті салық кезеңінің декларациясы 610.00.010D және Бұрынғы салық кезеңі үшін декларацияның 610.00.010Е жолдарында сәйкесінше көрсетілген сома көшіріледі;  </w:t>
      </w:r>
      <w:r>
        <w:br/>
      </w:r>
      <w:r>
        <w:rPr>
          <w:rFonts w:ascii="Times New Roman"/>
          <w:b w:val="false"/>
          <w:i w:val="false"/>
          <w:color w:val="000000"/>
          <w:sz w:val="28"/>
        </w:rPr>
        <w:t xml:space="preserve">
      8) 610.00.008А, 610.00.008В және 610.00.008С жолдарында 610.00.006 және 610.00.007 жолдарына сәйкес келетін сома ретінде айқындалатын, есепті салық кезеңінің 1, 2 және 3-ші айлары үшін бұрынғы есепті айдан көшірілген және есепті салық кезеңінде есептелген әлеуметтік жәрдемақылардың жалпы сомасы көрсетіледі;  </w:t>
      </w:r>
      <w:r>
        <w:br/>
      </w:r>
      <w:r>
        <w:rPr>
          <w:rFonts w:ascii="Times New Roman"/>
          <w:b w:val="false"/>
          <w:i w:val="false"/>
          <w:color w:val="000000"/>
          <w:sz w:val="28"/>
        </w:rPr>
        <w:t xml:space="preserve">
      9) 610.00.009А, 610.00.009В және 610.00.009С жолдарында 610.00.005 және 610.00.008 жолдарына сәйкес келетін шаманың ең азы ретінде айқындалатын есепті салық кезеңінің 1, 2 және 3-ші айлары үшін кемуге жатқызылатын әлеуметтік жәрдемақылардың сомасы көрсетіледі. 610.00.009D жолында 610.00.009А, 610.00.009В және 610.00.009С жолдарының сомасы ретінде айқындалатын, есепті салық кезеңі үшін әлеуметтік салық кемуге жатқызылатын әлеуметтік жәрдемақылардың сомасы көрсетіледі. 610.00.009Е жолында Есепті салық кезеңінің декларациясы 610.00.009D және Бұрынғы салық кезеңі үшін декларацияның 610.00.009Е жолдарының сомасы ретінде айқындалатын, жыл басынан бастап әлеуметтік салық кемуге жатқызылатын әлеуметтік жәрдемақылардың сомасы көрсетіледі;  </w:t>
      </w:r>
      <w:r>
        <w:br/>
      </w:r>
      <w:r>
        <w:rPr>
          <w:rFonts w:ascii="Times New Roman"/>
          <w:b w:val="false"/>
          <w:i w:val="false"/>
          <w:color w:val="000000"/>
          <w:sz w:val="28"/>
        </w:rPr>
        <w:t xml:space="preserve">
      10) 610.00.010А, 610.00.010В және 610.00.010С жолдарында 610.00.008 және 610.00.009 жолдарына сәйкес келетін айырма ретінде айқындалатын, сәйкесінше, есепті салық кезеңінің 1, 2 және 3-ші айлары үшін келесі есепті айға көшірілетін әлеуметтік жәрдемақылардың сомасы көрсетіледі;  </w:t>
      </w:r>
      <w:r>
        <w:br/>
      </w:r>
      <w:r>
        <w:rPr>
          <w:rFonts w:ascii="Times New Roman"/>
          <w:b w:val="false"/>
          <w:i w:val="false"/>
          <w:color w:val="000000"/>
          <w:sz w:val="28"/>
        </w:rPr>
        <w:t xml:space="preserve">
      11) 610.00.011А, 610.00.011В және 610.00.011С жолдарында 610.00.005 және 610.00.009 жолдарының сомасына сәйкес келетін айырма ретінде айқындалатын, есепті салық кезеңінің 1, 2 және 3-ші айлары үшін әлеуметтік салық сомасы көрсетіледі. 610.00.011D жолында 610.00.011А, 610.00.011В және 610.00.011С жолдарының сомасы ретінде айқындалатын, есепті салық кезеңі үшін әлеуметтік салық сомасы көрсетіледі. 610.00.011Е жолында Есепті салық кезеңінің декларациясы 610.00.011D және Бұрынғы салық кезеңі үшін декларацияның 610.00.011Е жолдарының сомасы ретінде айқындалатын, жыл басынан бастап әлеуметтік салық сомасы көрсетіледі;  </w:t>
      </w:r>
      <w:r>
        <w:br/>
      </w:r>
      <w:r>
        <w:rPr>
          <w:rFonts w:ascii="Times New Roman"/>
          <w:b w:val="false"/>
          <w:i w:val="false"/>
          <w:color w:val="000000"/>
          <w:sz w:val="28"/>
        </w:rPr>
        <w:t xml:space="preserve">
      12) 610.00.012А, 610.00.012В және 610.00.012С жолдарында сәйкесінше есепті салық кезеңінің 1, 2 және 3-ші айлары үшін төленген әлеуметтік салық сомасы көрсетіледі. 610.00.012D жолында 610.00.012А, 610.00.012В және 610.00.012С жолдарының сомасы ретінде айқындалатын, есепті салық кезеңі үшін төленген әлеуметтік салық сомасы көрсетіледі. 610.00.012Е жолында Есепті салық кезеңінің декларациясы 610.00.012D және Бұрынғы салық кезеңі үшін декларацияның 610.00.012Е жолдарының сомасы ретінде айқындалатын, жыл басынан бастап, төленген әлеуметтік салық сомасы көрсетіледі. 4 тоқсан үшін Декларацияны беру кезінде 610.00.012Е жолы салық органы мен салық төлеуші куәландырған салық міндеттемесін орындау жөніндегі бюджетпен есеп айырысулар жағдайы туралы салыстыра тексеру актісінің негізінде толтырылады;  </w:t>
      </w:r>
      <w:r>
        <w:br/>
      </w:r>
      <w:r>
        <w:rPr>
          <w:rFonts w:ascii="Times New Roman"/>
          <w:b w:val="false"/>
          <w:i w:val="false"/>
          <w:color w:val="000000"/>
          <w:sz w:val="28"/>
        </w:rPr>
        <w:t xml:space="preserve">
      13) 610.00.013А, 610.00.013В және 610.00.013С жолдарында 610.00.011 және 610.00.012 жолдарының сомасына сәйкес келетін айырма ретінде айқындалатын, есепті салық кезеңінің 1, 2 және 3-ші айлары үшін төлеуге жататын әлеуметтік салық сомасы көрсетіледі. 610.00.013D жолында 610.00.013А, 610.00.013В және 610.00.013С жолдарының сомасы ретінде айқындалатын, есепті салық кезеңі үшін төлеуге жататын әлеуметтік салық сомасы көрсетіледі. 610.00.013Е жолында Есепті салық кезеңінің декларациясы 610.00.013D және Бұрынғы салық кезеңі үшін декларацияның 610.00.013Е жолдарының сомасы ретінде айқындалатын, жыл басынан бастап төлеуге жататын әлеуметтік салық сомасы көрсетіледі;  </w:t>
      </w:r>
      <w:r>
        <w:br/>
      </w:r>
      <w:r>
        <w:rPr>
          <w:rFonts w:ascii="Times New Roman"/>
          <w:b w:val="false"/>
          <w:i w:val="false"/>
          <w:color w:val="000000"/>
          <w:sz w:val="28"/>
        </w:rPr>
        <w:t xml:space="preserve">
      14) егер, 610.00.012 жолында көрсетілген төленген әлеуметтік салық сомасы 610.00.011 жолында айқындалған әлеуметтік салық сомасынан артық жағдайда, онда 610.00.014 жолында 610.00.012 және 610.00.011 жолдарының сомасына сәйкес келетін айырма ретінде айқындалатын, есепті салық кезеңінің тиісті айы үшін артық төленген салық сомасы көрсетіледі. 610.00.014D жолында 610.00.014А, 610.00.014В және 610.00.014С жолдарының сомасы ретінде айқындалатын, есепті салық кезеңі үшін артық төленген әлеуметтік салық сомасы көрсетіледі. 610.00.014Е жолында Есепті салық кезеңінің декларациясы 610.00.014D және Бұрынғы салық кезеңі үшін декларацияның 610.00.014Е жолдарының сомасы ретінде айқындалатын, жыл басынан бастап артық төленген әлеуметтік салық сомасы көрсетіледі.  </w:t>
      </w:r>
    </w:p>
    <w:p>
      <w:pPr>
        <w:spacing w:after="0"/>
        <w:ind w:left="0"/>
        <w:jc w:val="both"/>
      </w:pPr>
      <w:r>
        <w:rPr>
          <w:rFonts w:ascii="Times New Roman"/>
          <w:b w:val="false"/>
          <w:i w:val="false"/>
          <w:color w:val="000000"/>
          <w:sz w:val="28"/>
        </w:rPr>
        <w:t xml:space="preserve">                     3. Кірістер тізбесі - 610.01-нысан  </w:t>
      </w:r>
      <w:r>
        <w:br/>
      </w:r>
      <w:r>
        <w:rPr>
          <w:rFonts w:ascii="Times New Roman"/>
          <w:b w:val="false"/>
          <w:i w:val="false"/>
          <w:color w:val="000000"/>
          <w:sz w:val="28"/>
        </w:rPr>
        <w:t xml:space="preserve">
                         (Декларацияға N 1 қосымша)  </w:t>
      </w:r>
    </w:p>
    <w:p>
      <w:pPr>
        <w:spacing w:after="0"/>
        <w:ind w:left="0"/>
        <w:jc w:val="both"/>
      </w:pPr>
      <w:r>
        <w:rPr>
          <w:rFonts w:ascii="Times New Roman"/>
          <w:b w:val="false"/>
          <w:i w:val="false"/>
          <w:color w:val="000000"/>
          <w:sz w:val="28"/>
        </w:rPr>
        <w:t xml:space="preserve">      14. Осы нысан Кодекстің 149-бабының 2-тармағына сәйкес айқындалатын және салық төлеуші есептеген, қызметкердің кірістерін көрсетуге арналған.  </w:t>
      </w:r>
      <w:r>
        <w:br/>
      </w:r>
      <w:r>
        <w:rPr>
          <w:rFonts w:ascii="Times New Roman"/>
          <w:b w:val="false"/>
          <w:i w:val="false"/>
          <w:color w:val="000000"/>
          <w:sz w:val="28"/>
        </w:rPr>
        <w:t xml:space="preserve">
      15. "Есептік көрсеткіштер" бөлімінде:  </w:t>
      </w:r>
      <w:r>
        <w:br/>
      </w:r>
      <w:r>
        <w:rPr>
          <w:rFonts w:ascii="Times New Roman"/>
          <w:b w:val="false"/>
          <w:i w:val="false"/>
          <w:color w:val="000000"/>
          <w:sz w:val="28"/>
        </w:rPr>
        <w:t xml:space="preserve">
      1) 610.01.001А, 610.01.001В және 610.01.001С жолдарында 610.01.002- 610.01.017 жолдарына сәйкес келетін сома ретінде айқындалатын, есепті салық кезеңінің 1, 2 және 3-ші айлары үшін қызметкерлер кірістердің жалпы сомасы көрсетіледі. 610.01.001D жолында 610.01.001А, 610.01.001В және 610.01.001С жолдарының сомасы ретінде айқындалатын, есепті салық кезеңі үшін қызметкерлердің кірістерінің жалпы сомасы көрсетіледі. 610.01.001Е жолында есепті салық кезеңінің 610.01 нысаны 610.01.001D және бұрынғы салық кезеңі үшін 610.01 нысаны 610.01.001Е жолдарының сомасы ретінде айқындалатын, жыл басынан бастап қызметкерлердің кірістерінің жалпы сомасы көрсетіледі. 610.01.001А, 610.01.001В және 610.01.001С жолдарында көрсетілген сомалар сәйкесінше 610.00.001А, 610.00.001В және 610.00.001С жолдарына көшіріледі;  </w:t>
      </w:r>
      <w:r>
        <w:br/>
      </w:r>
      <w:r>
        <w:rPr>
          <w:rFonts w:ascii="Times New Roman"/>
          <w:b w:val="false"/>
          <w:i w:val="false"/>
          <w:color w:val="000000"/>
          <w:sz w:val="28"/>
        </w:rPr>
        <w:t xml:space="preserve">
      2) 610.01.002А, 610.01.002В және 610.01.002С - 610.01.017А, 610.01.017В және 610.01.017С жолдарында сәйкесінше есепті салық кезеңінің 1, 2 және 3-ші айлары үшін қызметкерлердің кірістерінің түрлері бойынша сома көрсетіледі. 610.01.002D - 610.01.017D жолдарында 610.01.002А, 610.01.002В және 610.01.002С - 610.01.017А, 610.01.017В және 610.01.017С жолдарына сәйкес келетін сома ретінде айқындалатын, есепті салық кезеңі үшін қызметкерлердің кірістерінің барлық түрлері бойынша сома көрсетіледі. 610.01.002Е - 610.01.017Е жолдарында есепті салық кезеңінің 610.01.002D - 610.01 нысаны 610.01.017D және бұрынғы салық кезеңі үшін 610.01.002Е - 610.01 нысаны 610.01.017Е жолдарына сәйкес келетін сома ретінде айқындалатын, жыл басынан бастап қызметкерлердің кірістерінің барлық түрлері бойынша сома көрсетіледі;  </w:t>
      </w:r>
      <w:r>
        <w:br/>
      </w:r>
      <w:r>
        <w:rPr>
          <w:rFonts w:ascii="Times New Roman"/>
          <w:b w:val="false"/>
          <w:i w:val="false"/>
          <w:color w:val="000000"/>
          <w:sz w:val="28"/>
        </w:rPr>
        <w:t xml:space="preserve">
      3) 610.01.018А, 610.01.018В және 610.01.018С жолдарында сәйкесінше есепті салық кезеңінің 1, 2 және 3-ші айлары үшін 610.01.002 - 610.01.017 жолдарында көрсетілмеген қызметкерлердің кірістерінің басқа түрлері бойынша сома көрсетіледі. 610.01.018D жолында 610.01.018А, 610.01.018В және 610.01.018С жолдарының сомасы ретінде айқындалатын, есепті салық кезеңі үшін қызметкерлердің кірістерінің басқа түрлері бойынша сома көрсетіледі. 610.01.018Е жолында есепті салық кезеңінің 610.01 нысаны 610.01.018D және бұрынғы салық кезеңі үшін 610.01 нысаны 610.01.018Е жолдарының сомасы ретінде айқындалатын, жыл басынан бастап қызметкерлердің кірістерінің басқа түрлері бойынша сома көрсетіледі. 610.01.018А, 610.01.018В және 610.01.018С жолдарына сәйкесінше 610.01.018 жолына қосымша нысанның 01А, 01В және 01С жолдарында көрсетілген сома көшіріледі.  </w:t>
      </w:r>
      <w:r>
        <w:br/>
      </w:r>
      <w:r>
        <w:rPr>
          <w:rFonts w:ascii="Times New Roman"/>
          <w:b w:val="false"/>
          <w:i w:val="false"/>
          <w:color w:val="000000"/>
          <w:sz w:val="28"/>
        </w:rPr>
        <w:t xml:space="preserve">
      16. 610.01.018 жолына қосымша нысан 610.01.002 - 610.01.017 жолдарында көрсетілмеген қызметкерлердің кірістерінің басқа түрлерін көрсетуге арналған.  </w:t>
      </w:r>
      <w:r>
        <w:br/>
      </w:r>
      <w:r>
        <w:rPr>
          <w:rFonts w:ascii="Times New Roman"/>
          <w:b w:val="false"/>
          <w:i w:val="false"/>
          <w:color w:val="000000"/>
          <w:sz w:val="28"/>
        </w:rPr>
        <w:t xml:space="preserve">
      17. Ағымдағы парақ нөмірі көрсетіледі.  </w:t>
      </w:r>
      <w:r>
        <w:br/>
      </w:r>
      <w:r>
        <w:rPr>
          <w:rFonts w:ascii="Times New Roman"/>
          <w:b w:val="false"/>
          <w:i w:val="false"/>
          <w:color w:val="000000"/>
          <w:sz w:val="28"/>
        </w:rPr>
        <w:t xml:space="preserve">
      18. "Есептік көрсеткіштер" бөлімінде:  </w:t>
      </w:r>
      <w:r>
        <w:br/>
      </w:r>
      <w:r>
        <w:rPr>
          <w:rFonts w:ascii="Times New Roman"/>
          <w:b w:val="false"/>
          <w:i w:val="false"/>
          <w:color w:val="000000"/>
          <w:sz w:val="28"/>
        </w:rPr>
        <w:t xml:space="preserve">
      1) 01А, 01В және 01С жолдарында кейінгі жолдарға сәйкес келетін сома ретінде айқындалатын есепті салық кезеңінің 1, 2 және 3-ші айлары үшін қызметкерлердің кірістерінің басқа түрлері бойынша жиынтық сома көрсетіледі. 01D жолында 01А, 01В және 01С жолдарының сомасы ретінде айқындалатын, есепті салық кезеңі үшін қызметкерлердің кірістерінің басқа түрлері бойынша жиынтық сома көрсетіледі. 01Е жолында есепті салық кезеңінің 610.01.017 жолына қосымша нысан 01D және бұрынғы салық кезеңінің 610.01.017 жолына қосымша нысан 01Е жолдарының сомасы ретінде айқындалатын, жыл басынан қызметкерлердің кірістерінің басқа түрлері бойынша жиынтық сома көрсетіледі. 01А, 01В және 01С жолдарында көрсетілген сомалар сәйкесінше 610.01.018А, 610.01.018В және 610.01.018С жолдарына көшіріледі;  </w:t>
      </w:r>
      <w:r>
        <w:br/>
      </w:r>
      <w:r>
        <w:rPr>
          <w:rFonts w:ascii="Times New Roman"/>
          <w:b w:val="false"/>
          <w:i w:val="false"/>
          <w:color w:val="000000"/>
          <w:sz w:val="28"/>
        </w:rPr>
        <w:t xml:space="preserve">
      2) 1 бағанының одан кейінгі жолдарында жолдың кезекті рет нөмірі қойылады, 2 бағанда кірістердің түрлері көрсетіледі; А, В және С жолдарында есепті салық кезеңінің 1, 2 және 3-ші айлары үшін кірістердің сомасы көрсетіледі; D жолында 01А, 01В және 01С жолдарының сомасы ретінде айқындалатын, есепті салық кезеңі үшін кірістер сомасы көрсетіледі, Е жолында есепті салық кезеңінің 610.01.018 жолына қосымша нысан және бұрынғы салық кезеңі үшін 610.01.018 жолына қосымша нысан Е жолдарына сәйкес келетін сома ретінде айқындалатын, жыл басынан кірістердің сомасы көрсетіледі.  </w:t>
      </w:r>
    </w:p>
    <w:p>
      <w:pPr>
        <w:spacing w:after="0"/>
        <w:ind w:left="0"/>
        <w:jc w:val="both"/>
      </w:pPr>
      <w:r>
        <w:rPr>
          <w:rFonts w:ascii="Times New Roman"/>
          <w:b w:val="false"/>
          <w:i w:val="false"/>
          <w:color w:val="000000"/>
          <w:sz w:val="28"/>
        </w:rPr>
        <w:t xml:space="preserve">       4. Әлеуметтік салық салынбайтын кірістердің тізбесі - 610.02-нысан  </w:t>
      </w:r>
      <w:r>
        <w:br/>
      </w:r>
      <w:r>
        <w:rPr>
          <w:rFonts w:ascii="Times New Roman"/>
          <w:b w:val="false"/>
          <w:i w:val="false"/>
          <w:color w:val="000000"/>
          <w:sz w:val="28"/>
        </w:rPr>
        <w:t xml:space="preserve">
                         (Декларацияға N 2 қосымша)  </w:t>
      </w:r>
    </w:p>
    <w:p>
      <w:pPr>
        <w:spacing w:after="0"/>
        <w:ind w:left="0"/>
        <w:jc w:val="both"/>
      </w:pPr>
      <w:r>
        <w:rPr>
          <w:rFonts w:ascii="Times New Roman"/>
          <w:b w:val="false"/>
          <w:i w:val="false"/>
          <w:color w:val="000000"/>
          <w:sz w:val="28"/>
        </w:rPr>
        <w:t xml:space="preserve">      19. Осы нысан Кодекстің 316-бабының 1-тармағына сәйкес әлеуметтік салық салынбайтын қызметкерлердің кірістерін көрсетуге арналған.  </w:t>
      </w:r>
      <w:r>
        <w:br/>
      </w:r>
      <w:r>
        <w:rPr>
          <w:rFonts w:ascii="Times New Roman"/>
          <w:b w:val="false"/>
          <w:i w:val="false"/>
          <w:color w:val="000000"/>
          <w:sz w:val="28"/>
        </w:rPr>
        <w:t xml:space="preserve">
      20. "Есептік көрсеткіштер" бөлімінде:  </w:t>
      </w:r>
      <w:r>
        <w:br/>
      </w:r>
      <w:r>
        <w:rPr>
          <w:rFonts w:ascii="Times New Roman"/>
          <w:b w:val="false"/>
          <w:i w:val="false"/>
          <w:color w:val="000000"/>
          <w:sz w:val="28"/>
        </w:rPr>
        <w:t xml:space="preserve">
      1) 610.02.001А, 610.02.001В және 610.02.001С жолдарында 610.02.002- 610.02.015 жолдарына сәйкес келетін сома ретінде айқындалатын, есепті салық кезеңінің 1, 2 және 3-ші айлары үшін әлеуметтік салық салынбайтын, қызметкерлердің кірістерінің жалпы сомасы көрсетіледі. 610.02.001D жолында 610.02.001А, 610.02.001В және 610.02.001С жолдарының сомасы ретінде айқындалатын, есепті салық кезеңі үшін әлеуметтік салық салынбайтын, қызметкерлердің кірістерінің жалпы сомасы көрсетіледі. 610.02.001Е жолында есепті салық кезеңінің 610.02 нысаны 610.02.001D және бұрынғы салық кезеңі үшін 610.02 нысаны 610.02.001Е жолдарының сомасы ретінде айқындалатын, жыл басынан бастап әлеуметтік салық салынбайтын, қызметкерлердің кірістерінің жалпы сомасы көрсетіледі. 610.02.001А, 610.02.001В және 610.02.001С жолдарында көрсетілген сомалар сәйкесінше 610.00.002А, 610.00.002В және 610.00.002С жолдарына көшіріледі;  </w:t>
      </w:r>
      <w:r>
        <w:br/>
      </w:r>
      <w:r>
        <w:rPr>
          <w:rFonts w:ascii="Times New Roman"/>
          <w:b w:val="false"/>
          <w:i w:val="false"/>
          <w:color w:val="000000"/>
          <w:sz w:val="28"/>
        </w:rPr>
        <w:t xml:space="preserve">
      2) 610.02.002А, 610.02.002В және 610.02.002С - 610.02.015А, 610.02.015В және 610.02.015С жолдарында сәйкесінше есепті салық кезеңінің 1, 2 және 3-ші айлары үшін әлеуметтік салық салынбайтын, қызметкерлердің кірістерінің түрлері бойынша сома көрсетіледі. 610.02.002D - 610.02.015D жолдарында 610.02.002А, 610.02.002В және 610.02.002С - 610.02.015А, 610.02.015В және 610.02.015С жолдарында сәйкес келетін сома ретінде айқындалатын, есепті салық кезеңі үшін әлеуметтік салық салынбайтын, қызметкерлердің кірістер сомасы көрсетіледі. 610.02.002Е - 610.02.015Е жолдарында есепті салық кезеңінің 610.02.002D - 610.02 нысаны 610.02.015D және бұрынғы салық кезеңі үшін 610.02.002Е - 610.02 нысаны 610.02.015Е жолдарының сома ретінде айқындалатын, жыл басынан бастап әлеуметтік салық салынбайтын, қызметкерлердің кірістер сомасы көрсетіледі;  </w:t>
      </w:r>
      <w:r>
        <w:br/>
      </w:r>
      <w:r>
        <w:rPr>
          <w:rFonts w:ascii="Times New Roman"/>
          <w:b w:val="false"/>
          <w:i w:val="false"/>
          <w:color w:val="000000"/>
          <w:sz w:val="28"/>
        </w:rPr>
        <w:t xml:space="preserve">
      3) 610.02.002 жолында Қазақстан Республикасының зейнеткерлік заңнамасына сәйкес есептелген міндетті зейтетақы жарналарының сомасы көрсетіледі;  </w:t>
      </w:r>
      <w:r>
        <w:br/>
      </w:r>
      <w:r>
        <w:rPr>
          <w:rFonts w:ascii="Times New Roman"/>
          <w:b w:val="false"/>
          <w:i w:val="false"/>
          <w:color w:val="000000"/>
          <w:sz w:val="28"/>
        </w:rPr>
        <w:t xml:space="preserve">
      4) 610.02.003 жолында Қазақстан Республикасының заңнамасына сәйкес мемлекеттік органды тарату немесе қайта құруы, штат (санын) қысқартуы кезінде төленетін шығау жәрдемақысының сомасы көрсетіледі;  </w:t>
      </w:r>
      <w:r>
        <w:br/>
      </w:r>
      <w:r>
        <w:rPr>
          <w:rFonts w:ascii="Times New Roman"/>
          <w:b w:val="false"/>
          <w:i w:val="false"/>
          <w:color w:val="000000"/>
          <w:sz w:val="28"/>
        </w:rPr>
        <w:t xml:space="preserve">
      5) 610.02.004, 610.02.005, 610.02.009, 610.02.010, 610.02.011 жолдарында Қазақстан Республикасының еңбек заңнамасымен белгіленген шектерде жүргізілетін төлемдер көрсетіледі;  </w:t>
      </w:r>
      <w:r>
        <w:br/>
      </w:r>
      <w:r>
        <w:rPr>
          <w:rFonts w:ascii="Times New Roman"/>
          <w:b w:val="false"/>
          <w:i w:val="false"/>
          <w:color w:val="000000"/>
          <w:sz w:val="28"/>
        </w:rPr>
        <w:t xml:space="preserve">
      6) 610.02.006 жолында әскери қызметін орындаумен байланысты олар алатын әскери қызметкерлер мен ішкі істер органдарының қызметкерлері төлемдерінің барлық түрі көрсетіледі;  </w:t>
      </w:r>
      <w:r>
        <w:br/>
      </w:r>
      <w:r>
        <w:rPr>
          <w:rFonts w:ascii="Times New Roman"/>
          <w:b w:val="false"/>
          <w:i w:val="false"/>
          <w:color w:val="000000"/>
          <w:sz w:val="28"/>
        </w:rPr>
        <w:t xml:space="preserve">
      7) 610.02.012, 610.02.015 жолдарында Қазақстан Республикасының заңнамасымен белгіленген шектерде жүргізілетін төлемдер көрсетіледі;  </w:t>
      </w:r>
      <w:r>
        <w:br/>
      </w:r>
      <w:r>
        <w:rPr>
          <w:rFonts w:ascii="Times New Roman"/>
          <w:b w:val="false"/>
          <w:i w:val="false"/>
          <w:color w:val="000000"/>
          <w:sz w:val="28"/>
        </w:rPr>
        <w:t xml:space="preserve">
      8) 610.02.007 жолында қызметкерлерге төлемдерінің әрбір түрі үшін белгіленген 50-еселік айлық есептік көрсеткіш мөлшерімен айқындалған шек көрсетіледі:  </w:t>
      </w:r>
      <w:r>
        <w:br/>
      </w:r>
      <w:r>
        <w:rPr>
          <w:rFonts w:ascii="Times New Roman"/>
          <w:b w:val="false"/>
          <w:i w:val="false"/>
          <w:color w:val="000000"/>
          <w:sz w:val="28"/>
        </w:rPr>
        <w:t xml:space="preserve">
      медициналық қызмет көрсетулерді төлеу үшін;  </w:t>
      </w:r>
      <w:r>
        <w:br/>
      </w:r>
      <w:r>
        <w:rPr>
          <w:rFonts w:ascii="Times New Roman"/>
          <w:b w:val="false"/>
          <w:i w:val="false"/>
          <w:color w:val="000000"/>
          <w:sz w:val="28"/>
        </w:rPr>
        <w:t xml:space="preserve">
      баланың тууы кезінде;  </w:t>
      </w:r>
      <w:r>
        <w:br/>
      </w:r>
      <w:r>
        <w:rPr>
          <w:rFonts w:ascii="Times New Roman"/>
          <w:b w:val="false"/>
          <w:i w:val="false"/>
          <w:color w:val="000000"/>
          <w:sz w:val="28"/>
        </w:rPr>
        <w:t xml:space="preserve">
      жерлеуге;  </w:t>
      </w:r>
      <w:r>
        <w:br/>
      </w:r>
      <w:r>
        <w:rPr>
          <w:rFonts w:ascii="Times New Roman"/>
          <w:b w:val="false"/>
          <w:i w:val="false"/>
          <w:color w:val="000000"/>
          <w:sz w:val="28"/>
        </w:rPr>
        <w:t xml:space="preserve">
      9) 610.02.008 жолында Экологиялық апат немесе ядролық сынақ полигонында ядролық сынақтар салдарынан зардап шеккен азаматтарды әлеуметтік қорғау туралы Қазақстан Республикасының заңнамасымен белгіленген шектерде жүргізілетін төлемдер көрсетіледі;  </w:t>
      </w:r>
      <w:r>
        <w:br/>
      </w:r>
      <w:r>
        <w:rPr>
          <w:rFonts w:ascii="Times New Roman"/>
          <w:b w:val="false"/>
          <w:i w:val="false"/>
          <w:color w:val="000000"/>
          <w:sz w:val="28"/>
        </w:rPr>
        <w:t xml:space="preserve">
      10) 610.02.013 жолында мемлекеттер, мемлекеттер үкіметтері мен халықаралық ұйымдар желілері бойынша берілетін гранттар қаражаты есебінен жүргізілетін төлемдер көрсетіледі. Мемлекеттер, мемлекеттер үкіметтері мен халықаралық ұйымдар желілері бойынша берілетін гранттар қаражаты есебінен жүргізілетін төлемді әлеуметтік салықтан босату үшін растау шетел мемлекетімен (мемлекеттерімен) немесе халықаралық ұйымдармен Қазақстан Республикасы жасаған халықаралық шарт (келісім-шарт) болып табылады. _______________________  </w:t>
      </w:r>
      <w:r>
        <w:br/>
      </w:r>
      <w:r>
        <w:rPr>
          <w:rFonts w:ascii="Times New Roman"/>
          <w:b w:val="false"/>
          <w:i w:val="false"/>
          <w:color w:val="000000"/>
          <w:sz w:val="28"/>
        </w:rPr>
        <w:t xml:space="preserve">
      РҚАО-ның ескертуі: Графикалық нысандар 610.00, 610.01, 610.02 Деректер базасына енгізілмейді, қажет болған жағдайда оларды РҚАО-дан электронды 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ӘЛЕУМЕТТІК САЛЫҚ БОЙЫНША  </w:t>
      </w:r>
      <w:r>
        <w:br/>
      </w:r>
      <w:r>
        <w:rPr>
          <w:rFonts w:ascii="Times New Roman"/>
          <w:b w:val="false"/>
          <w:i w:val="false"/>
          <w:color w:val="000000"/>
          <w:sz w:val="28"/>
        </w:rPr>
        <w:t xml:space="preserve">
                             ДЕКЛАРАЦИЯНЫ ЖАСАУ  </w:t>
      </w:r>
      <w:r>
        <w:br/>
      </w:r>
      <w:r>
        <w:rPr>
          <w:rFonts w:ascii="Times New Roman"/>
          <w:b w:val="false"/>
          <w:i w:val="false"/>
          <w:color w:val="000000"/>
          <w:sz w:val="28"/>
        </w:rPr>
        <w:t xml:space="preserve">
                                  ЕРЕЖЕСІ  </w:t>
      </w:r>
      <w:r>
        <w:br/>
      </w:r>
      <w:r>
        <w:rPr>
          <w:rFonts w:ascii="Times New Roman"/>
          <w:b w:val="false"/>
          <w:i w:val="false"/>
          <w:color w:val="000000"/>
          <w:sz w:val="28"/>
        </w:rPr>
        <w:t xml:space="preserve">
                              (620.00-НЫСАН)  </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Осы Ереже "Салық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маусымдағы Кодексіне (бұдан әрі - Кодекс) сәйкес әзірленген және Кодекстің 11-бөліміне сәйкес арнайы салық режимін қолданатын жеке нотариустардан, адвокаттардан басқа, жеке кәсіпкерлердің (бұдан әрі - жеке тұлғалар) әлеуметтік салықты есептеуі мен уақтылы төлеуіне арналған әлеуметтік салық бойынша декларация (бұдан әрі - Декларация) жасау тәртібін айқындайды.  </w:t>
      </w:r>
      <w:r>
        <w:br/>
      </w:r>
      <w:r>
        <w:rPr>
          <w:rFonts w:ascii="Times New Roman"/>
          <w:b w:val="false"/>
          <w:i w:val="false"/>
          <w:color w:val="000000"/>
          <w:sz w:val="28"/>
        </w:rPr>
        <w:t xml:space="preserve">
      2. Декларация жасау кезінде:  </w:t>
      </w:r>
      <w:r>
        <w:br/>
      </w:r>
      <w:r>
        <w:rPr>
          <w:rFonts w:ascii="Times New Roman"/>
          <w:b w:val="false"/>
          <w:i w:val="false"/>
          <w:color w:val="000000"/>
          <w:sz w:val="28"/>
        </w:rPr>
        <w:t xml:space="preserve">
      1) қағаз тасығышта - қалам немесе қаламұшпен, қара немесе көк сиямен, баспа белгілерімен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Кодектің 69-бабының 1-тармағына сәйкес толтырылады.  </w:t>
      </w:r>
      <w:r>
        <w:br/>
      </w:r>
      <w:r>
        <w:rPr>
          <w:rFonts w:ascii="Times New Roman"/>
          <w:b w:val="false"/>
          <w:i w:val="false"/>
          <w:color w:val="000000"/>
          <w:sz w:val="28"/>
        </w:rPr>
        <w:t xml:space="preserve">
      3. Декларацияны толтыру кезінде түзетуге, өшіруге және тазалауға жол берілмейді, "+, /, %, Z" белгілері пайдаланылмайды.  </w:t>
      </w:r>
      <w:r>
        <w:br/>
      </w:r>
      <w:r>
        <w:rPr>
          <w:rFonts w:ascii="Times New Roman"/>
          <w:b w:val="false"/>
          <w:i w:val="false"/>
          <w:color w:val="000000"/>
          <w:sz w:val="28"/>
        </w:rPr>
        <w:t xml:space="preserve">
      4. Көрсеткіштер жоқ болған кезде тиісті торкөздер толтырылмайды.  </w:t>
      </w:r>
      <w:r>
        <w:br/>
      </w:r>
      <w:r>
        <w:rPr>
          <w:rFonts w:ascii="Times New Roman"/>
          <w:b w:val="false"/>
          <w:i w:val="false"/>
          <w:color w:val="000000"/>
          <w:sz w:val="28"/>
        </w:rPr>
        <w:t xml:space="preserve">
      5. Декларацияны беру кезінде:  </w:t>
      </w:r>
      <w:r>
        <w:br/>
      </w:r>
      <w:r>
        <w:rPr>
          <w:rFonts w:ascii="Times New Roman"/>
          <w:b w:val="false"/>
          <w:i w:val="false"/>
          <w:color w:val="000000"/>
          <w:sz w:val="28"/>
        </w:rPr>
        <w:t xml:space="preserve">
      1) қағаз тасығышта келу тәртібімен Декларация екі данада жасалады,  </w:t>
      </w:r>
    </w:p>
    <w:p>
      <w:pPr>
        <w:spacing w:after="0"/>
        <w:ind w:left="0"/>
        <w:jc w:val="both"/>
      </w:pPr>
      <w:r>
        <w:rPr>
          <w:rFonts w:ascii="Times New Roman"/>
          <w:b w:val="false"/>
          <w:i w:val="false"/>
          <w:color w:val="000000"/>
          <w:sz w:val="28"/>
        </w:rPr>
        <w:t xml:space="preserve">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тапсырысты хатпен қағаз тасығышта почта бойынша - салық төлеуші  </w:t>
      </w:r>
    </w:p>
    <w:p>
      <w:pPr>
        <w:spacing w:after="0"/>
        <w:ind w:left="0"/>
        <w:jc w:val="both"/>
      </w:pPr>
      <w:r>
        <w:rPr>
          <w:rFonts w:ascii="Times New Roman"/>
          <w:b w:val="false"/>
          <w:i w:val="false"/>
          <w:color w:val="000000"/>
          <w:sz w:val="28"/>
        </w:rPr>
        <w:t xml:space="preserve">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Салық Кодексінің 69-бабындағы 8-тармақтың 3) тармақшасына сәйкес  </w:t>
      </w:r>
    </w:p>
    <w:p>
      <w:pPr>
        <w:spacing w:after="0"/>
        <w:ind w:left="0"/>
        <w:jc w:val="both"/>
      </w:pPr>
      <w:r>
        <w:rPr>
          <w:rFonts w:ascii="Times New Roman"/>
          <w:b w:val="false"/>
          <w:i w:val="false"/>
          <w:color w:val="000000"/>
          <w:sz w:val="28"/>
        </w:rPr>
        <w:t xml:space="preserve">келу тәртібімен немесе электрондық почта бойынша электрондық түрде салық  </w:t>
      </w:r>
    </w:p>
    <w:p>
      <w:pPr>
        <w:spacing w:after="0"/>
        <w:ind w:left="0"/>
        <w:jc w:val="both"/>
      </w:pPr>
      <w:r>
        <w:rPr>
          <w:rFonts w:ascii="Times New Roman"/>
          <w:b w:val="false"/>
          <w:i w:val="false"/>
          <w:color w:val="000000"/>
          <w:sz w:val="28"/>
        </w:rPr>
        <w:t xml:space="preserve">төлеуші Декларацияны жеткізу туралы хабарламаны салық органында немесе  </w:t>
      </w:r>
    </w:p>
    <w:p>
      <w:pPr>
        <w:spacing w:after="0"/>
        <w:ind w:left="0"/>
        <w:jc w:val="both"/>
      </w:pPr>
      <w:r>
        <w:rPr>
          <w:rFonts w:ascii="Times New Roman"/>
          <w:b w:val="false"/>
          <w:i w:val="false"/>
          <w:color w:val="000000"/>
          <w:sz w:val="28"/>
        </w:rPr>
        <w:t xml:space="preserve">электрондық почта бойынша алады.  </w:t>
      </w:r>
    </w:p>
    <w:p>
      <w:pPr>
        <w:spacing w:after="0"/>
        <w:ind w:left="0"/>
        <w:jc w:val="both"/>
      </w:pPr>
      <w:r>
        <w:rPr>
          <w:rFonts w:ascii="Times New Roman"/>
          <w:b w:val="false"/>
          <w:i w:val="false"/>
          <w:color w:val="000000"/>
          <w:sz w:val="28"/>
        </w:rPr>
        <w:t xml:space="preserve">     6. Декларацияға Кодекстің 69-бабына сәйкес қол қойылады және  </w:t>
      </w:r>
    </w:p>
    <w:p>
      <w:pPr>
        <w:spacing w:after="0"/>
        <w:ind w:left="0"/>
        <w:jc w:val="both"/>
      </w:pPr>
      <w:r>
        <w:rPr>
          <w:rFonts w:ascii="Times New Roman"/>
          <w:b w:val="false"/>
          <w:i w:val="false"/>
          <w:color w:val="000000"/>
          <w:sz w:val="28"/>
        </w:rPr>
        <w:t xml:space="preserve">куәландырылады. </w:t>
      </w:r>
    </w:p>
    <w:p>
      <w:pPr>
        <w:spacing w:after="0"/>
        <w:ind w:left="0"/>
        <w:jc w:val="both"/>
      </w:pPr>
      <w:r>
        <w:rPr>
          <w:rFonts w:ascii="Times New Roman"/>
          <w:b w:val="false"/>
          <w:i w:val="false"/>
          <w:color w:val="000000"/>
          <w:sz w:val="28"/>
        </w:rPr>
        <w:t xml:space="preserve">            2. Әлеуметтік салық бойынша декларация - 620.00-нысан  </w:t>
      </w:r>
    </w:p>
    <w:p>
      <w:pPr>
        <w:spacing w:after="0"/>
        <w:ind w:left="0"/>
        <w:jc w:val="both"/>
      </w:pPr>
      <w:r>
        <w:rPr>
          <w:rFonts w:ascii="Times New Roman"/>
          <w:b w:val="false"/>
          <w:i w:val="false"/>
          <w:color w:val="000000"/>
          <w:sz w:val="28"/>
        </w:rPr>
        <w:t xml:space="preserve">                   (Әлеуметтік салық бойынша декларация жасау  </w:t>
      </w:r>
    </w:p>
    <w:p>
      <w:pPr>
        <w:spacing w:after="0"/>
        <w:ind w:left="0"/>
        <w:jc w:val="both"/>
      </w:pPr>
      <w:r>
        <w:rPr>
          <w:rFonts w:ascii="Times New Roman"/>
          <w:b w:val="false"/>
          <w:i w:val="false"/>
          <w:color w:val="000000"/>
          <w:sz w:val="28"/>
        </w:rPr>
        <w:t xml:space="preserve">                         ережесіне қосымша (620.00-нысан) </w:t>
      </w:r>
    </w:p>
    <w:p>
      <w:pPr>
        <w:spacing w:after="0"/>
        <w:ind w:left="0"/>
        <w:jc w:val="both"/>
      </w:pPr>
      <w:r>
        <w:rPr>
          <w:rFonts w:ascii="Times New Roman"/>
          <w:b w:val="false"/>
          <w:i w:val="false"/>
          <w:color w:val="000000"/>
          <w:sz w:val="28"/>
        </w:rPr>
        <w:t xml:space="preserve">     7.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Декларацияны беру үшін салық  </w:t>
      </w:r>
    </w:p>
    <w:p>
      <w:pPr>
        <w:spacing w:after="0"/>
        <w:ind w:left="0"/>
        <w:jc w:val="both"/>
      </w:pPr>
      <w:r>
        <w:rPr>
          <w:rFonts w:ascii="Times New Roman"/>
          <w:b w:val="false"/>
          <w:i w:val="false"/>
          <w:color w:val="000000"/>
          <w:sz w:val="28"/>
        </w:rPr>
        <w:t xml:space="preserve">кезеңі есепті тоқсан болып табылады. Салық кезеңі араб сандарымен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салық төлеушінің аты-жөні; </w:t>
      </w:r>
    </w:p>
    <w:p>
      <w:pPr>
        <w:spacing w:after="0"/>
        <w:ind w:left="0"/>
        <w:jc w:val="both"/>
      </w:pPr>
      <w:r>
        <w:rPr>
          <w:rFonts w:ascii="Times New Roman"/>
          <w:b w:val="false"/>
          <w:i w:val="false"/>
          <w:color w:val="000000"/>
          <w:sz w:val="28"/>
        </w:rPr>
        <w:t xml:space="preserve">     4) Декларация түрі.  </w:t>
      </w:r>
    </w:p>
    <w:p>
      <w:pPr>
        <w:spacing w:after="0"/>
        <w:ind w:left="0"/>
        <w:jc w:val="both"/>
      </w:pPr>
      <w:r>
        <w:rPr>
          <w:rFonts w:ascii="Times New Roman"/>
          <w:b w:val="false"/>
          <w:i w:val="false"/>
          <w:color w:val="000000"/>
          <w:sz w:val="28"/>
        </w:rPr>
        <w:t xml:space="preserve">     Егер Декларация: </w:t>
      </w:r>
    </w:p>
    <w:p>
      <w:pPr>
        <w:spacing w:after="0"/>
        <w:ind w:left="0"/>
        <w:jc w:val="both"/>
      </w:pPr>
      <w:r>
        <w:rPr>
          <w:rFonts w:ascii="Times New Roman"/>
          <w:b w:val="false"/>
          <w:i w:val="false"/>
          <w:color w:val="000000"/>
          <w:sz w:val="28"/>
        </w:rPr>
        <w:t xml:space="preserve">     бірінші рет берілсе - "бастапқы" тор көзі белгіленеді, </w:t>
      </w:r>
    </w:p>
    <w:p>
      <w:pPr>
        <w:spacing w:after="0"/>
        <w:ind w:left="0"/>
        <w:jc w:val="both"/>
      </w:pPr>
      <w:r>
        <w:rPr>
          <w:rFonts w:ascii="Times New Roman"/>
          <w:b w:val="false"/>
          <w:i w:val="false"/>
          <w:color w:val="000000"/>
          <w:sz w:val="28"/>
        </w:rPr>
        <w:t xml:space="preserve">     Кодекстің 71-бабындағы 2-тармаққа сәйкес - "қосымша" тор көзі  </w:t>
      </w:r>
    </w:p>
    <w:p>
      <w:pPr>
        <w:spacing w:after="0"/>
        <w:ind w:left="0"/>
        <w:jc w:val="both"/>
      </w:pPr>
      <w:r>
        <w:rPr>
          <w:rFonts w:ascii="Times New Roman"/>
          <w:b w:val="false"/>
          <w:i w:val="false"/>
          <w:color w:val="000000"/>
          <w:sz w:val="28"/>
        </w:rPr>
        <w:t xml:space="preserve">белгіленеді,  </w:t>
      </w:r>
    </w:p>
    <w:p>
      <w:pPr>
        <w:spacing w:after="0"/>
        <w:ind w:left="0"/>
        <w:jc w:val="both"/>
      </w:pPr>
      <w:r>
        <w:rPr>
          <w:rFonts w:ascii="Times New Roman"/>
          <w:b w:val="false"/>
          <w:i w:val="false"/>
          <w:color w:val="000000"/>
          <w:sz w:val="28"/>
        </w:rPr>
        <w:t xml:space="preserve">     тарату (қайта құру) жағдайында - "тарату" торкөзі белгіленеді, </w:t>
      </w:r>
    </w:p>
    <w:p>
      <w:pPr>
        <w:spacing w:after="0"/>
        <w:ind w:left="0"/>
        <w:jc w:val="both"/>
      </w:pPr>
      <w:r>
        <w:rPr>
          <w:rFonts w:ascii="Times New Roman"/>
          <w:b w:val="false"/>
          <w:i w:val="false"/>
          <w:color w:val="000000"/>
          <w:sz w:val="28"/>
        </w:rPr>
        <w:t xml:space="preserve">     қалған жағдайларда - "кезекті" белгісі белгіленеді; </w:t>
      </w:r>
    </w:p>
    <w:p>
      <w:pPr>
        <w:spacing w:after="0"/>
        <w:ind w:left="0"/>
        <w:jc w:val="both"/>
      </w:pPr>
      <w:r>
        <w:rPr>
          <w:rFonts w:ascii="Times New Roman"/>
          <w:b w:val="false"/>
          <w:i w:val="false"/>
          <w:color w:val="000000"/>
          <w:sz w:val="28"/>
        </w:rPr>
        <w:t xml:space="preserve">     5) қызметкерлердің саны. </w:t>
      </w:r>
    </w:p>
    <w:p>
      <w:pPr>
        <w:spacing w:after="0"/>
        <w:ind w:left="0"/>
        <w:jc w:val="both"/>
      </w:pPr>
      <w:r>
        <w:rPr>
          <w:rFonts w:ascii="Times New Roman"/>
          <w:b w:val="false"/>
          <w:i w:val="false"/>
          <w:color w:val="000000"/>
          <w:sz w:val="28"/>
        </w:rPr>
        <w:t xml:space="preserve">     Қазақстан Республикасының заңнама актісімен жыл сайын белгіленетін  </w:t>
      </w:r>
    </w:p>
    <w:p>
      <w:pPr>
        <w:spacing w:after="0"/>
        <w:ind w:left="0"/>
        <w:jc w:val="both"/>
      </w:pPr>
      <w:r>
        <w:rPr>
          <w:rFonts w:ascii="Times New Roman"/>
          <w:b w:val="false"/>
          <w:i w:val="false"/>
          <w:color w:val="000000"/>
          <w:sz w:val="28"/>
        </w:rPr>
        <w:t xml:space="preserve">айлық есептік көрсеткіш мөлшері көрсетіледі. </w:t>
      </w:r>
    </w:p>
    <w:p>
      <w:pPr>
        <w:spacing w:after="0"/>
        <w:ind w:left="0"/>
        <w:jc w:val="both"/>
      </w:pPr>
      <w:r>
        <w:rPr>
          <w:rFonts w:ascii="Times New Roman"/>
          <w:b w:val="false"/>
          <w:i w:val="false"/>
          <w:color w:val="000000"/>
          <w:sz w:val="28"/>
        </w:rPr>
        <w:t xml:space="preserve">     8. "Есептік көрсеткіштер"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620.00.001А, 620.00.001В және 620.00.001С жолдарында Кодекстің 317-бабының 3-тармағына сәйкес айқындалатын, сәйкесінше есепті салық кезеңінің 1, 2 және 3-ші айлары үшін салық төлеуші өзі үшін төлейтін есептелген әлеуметтік салық сомасы көрсетіледі. 620.00.001D жолында 620.00.001А, 620.00.001В және 620.00.001С жолдарының сомасы ретінде айқындалатын есепті салық кезеңі үшін әлеуметтік салық сомасы көрсетіледі. 620.00.001Е жолында Есепті салық кезеңінің декларациясы 620.00.001D және Өткен салық кезеңі үшін декларацияның 620.00.001Е жолдарының сомасы ретінде айқындалатын, жыл басынан бастап әлеуметтік салық сомасы көрсетіледі;  </w:t>
      </w:r>
      <w:r>
        <w:br/>
      </w:r>
      <w:r>
        <w:rPr>
          <w:rFonts w:ascii="Times New Roman"/>
          <w:b w:val="false"/>
          <w:i w:val="false"/>
          <w:color w:val="000000"/>
          <w:sz w:val="28"/>
        </w:rPr>
        <w:t xml:space="preserve">
      2) 620.00.002А, 620.00.002В және 620.00.002С жолдарында сәйкесінше есепті салық кезеңінің 1, 2 және 3-ші айлары үшін Кодекстің 317-бабындағы 3-тармаққа сәйкес әрбір қызметкер үшін салық төлеуші төлейтін есептелген әлеуметтік салық сомасы көрсетіледі. 620.00.002D жолында 620.00.002А, 620.00.002В және 620.00.002С жолдарының сомасы ретінде айқындалатын, есепті салық кезеңі үшін әлеуметтік салық сомасы көрсетіледі. 620.00.002Е жолында Есепті салық кезеңінің декларациясы 620.00.002D және Өткен салық кезеңі үшін декларацияның 620.00.002Е жолдарының сомасы ретінде айқындалатын, жыл басынан бастап әлеуметтік салық сомасы көрсетіледі;  </w:t>
      </w:r>
      <w:r>
        <w:br/>
      </w:r>
      <w:r>
        <w:rPr>
          <w:rFonts w:ascii="Times New Roman"/>
          <w:b w:val="false"/>
          <w:i w:val="false"/>
          <w:color w:val="000000"/>
          <w:sz w:val="28"/>
        </w:rPr>
        <w:t xml:space="preserve">
      3) 620.00.003А, 620.00.003В және 620.00.003С жолдарында 620.00.001 және 620.00.002 жолдарының сомасына сәйкес келетін сома ретінде айқындалатын, сәйкесінше, есепті салық кезеңінің 1, 2 және 3-ші айлары үшін есептелген, әлеуметтік салықтың жалпы сомасы көрсетіледі. 620.00.003D жолында 620.00.003А, 620.00.003В және 620.00.003С жолдарының сомасы ретінде айқындалатын, есепті салық кезеңі үшін әлеуметтік салықтың жалпы сомасы көрсетіледі. 620.00.003Е жолында Есепті салық кезеңінің декларациясы 620.00.003D және Өткен салық кезеңі үшін декларацияның 620.00.003Е жолдарының сомасы ретінде айқындалатын, жыл басынан бастап әлеуметтік салықтың жалпы сомасы көрсетіледі;  </w:t>
      </w:r>
      <w:r>
        <w:br/>
      </w:r>
      <w:r>
        <w:rPr>
          <w:rFonts w:ascii="Times New Roman"/>
          <w:b w:val="false"/>
          <w:i w:val="false"/>
          <w:color w:val="000000"/>
          <w:sz w:val="28"/>
        </w:rPr>
        <w:t xml:space="preserve">
      4) 620.00.004А, 620.00.004В және 620.00.004С жолдарында сәйкесінше есепті салық кезеңінің 1, 2 және 3-ші айларындағы Кодекстің 39-бабына сәйкес әлеуметтік салықты төлеу есебіне жүргізілген есепке алулар мен төленген әлеуметтік салық сомасы көрсетіледі. 620.00.004D жолында 620.00.004А, 620.00.004В және 620.00.003С жолдарының сомасы ретінде айқындалатын, есепті салық кезеңі үшін төленген әлеуметтік салық сомасы көрсетіледі. 620.00.004Е жолында Есепті салық кезеңінің декларациясы 620.00.004D және бұрынғы салық кезеңі үшін декларацияның 620.00.004Е жолдарының сомасы ретінде айқындалатын, жыл басынан бастап төленген әлеуметтік салық сомасы көрсетіледі;  </w:t>
      </w:r>
      <w:r>
        <w:br/>
      </w:r>
      <w:r>
        <w:rPr>
          <w:rFonts w:ascii="Times New Roman"/>
          <w:b w:val="false"/>
          <w:i w:val="false"/>
          <w:color w:val="000000"/>
          <w:sz w:val="28"/>
        </w:rPr>
        <w:t xml:space="preserve">
      5) 620.00.005А, 620.00.005В және 620.00.005С жолдарында 620.00.003 және 620.00.004 жолдарының сомасына сәйкес келетін айырма ретінде айқындалатын, сәйкесінше есепті салық кезеңінің 1, 2 және 3-ші айлары үшін төлеуге жататын, әлеуметтік салық сомасы көрсетіледі. 620.00.005D жолында 620.00.005А, 620.00.005В және 620.00.005С жолдарының сомасы ретінде айқындалатын, есепті салық кезеңі үшін төлеуге жататын, әлеуметтік салық сомасы көрсетіледі. 620.00.005Е жолында Есепті салық кезеңінің декларациясы 620.00.005D және бұрынғы салық кезеңі үшін декларацияның 620.00.005Е жолдарының сомасы ретінде айқындалатын, жыл басынан бастап төлеуге жататын әлеуметтік салық сомасы көрсетіледі;  </w:t>
      </w:r>
      <w:r>
        <w:br/>
      </w:r>
      <w:r>
        <w:rPr>
          <w:rFonts w:ascii="Times New Roman"/>
          <w:b w:val="false"/>
          <w:i w:val="false"/>
          <w:color w:val="000000"/>
          <w:sz w:val="28"/>
        </w:rPr>
        <w:t xml:space="preserve">
      6) егер, 620.00.004 жолында көрсетілген жүргізілген есепке алулар мен төленген әлеуметтік салық сомасы 620.00.003 жолында айқындалған, есептелген әлеуметтік салық сомасы көп болған жағдайда, онда 620.00.006 жолында 620.00.004 және 620.00.003 жолдарының сомасына сәйкес келетін айырма ретінде айқындалған есепті салық кезеңінің сәйкес келетін айы үшін артық төленген салық сомасы көрсетіледі. 620.00.006D жолында 620.00.006А, 620.00.006В және 620.00.006С жолдарының сомасы ретінде айқындалатын, есепті салық кезеңі үшін артық төленген әлеуметтік салық сомасы көрсетіледі. 620.00.006Е жолында Есепті салық кезеңінің декларациясы 620.00.006D және Өткен салық кезеңі үшін декларацияның 620.00.006Е жолдарының сомасы ретінде айқындалатын, жыл басынан бастап артық төленген әлеуметтік салық сомасы көрсетіледі. _______________________  </w:t>
      </w:r>
      <w:r>
        <w:br/>
      </w:r>
      <w:r>
        <w:rPr>
          <w:rFonts w:ascii="Times New Roman"/>
          <w:b w:val="false"/>
          <w:i w:val="false"/>
          <w:color w:val="000000"/>
          <w:sz w:val="28"/>
        </w:rPr>
        <w:t xml:space="preserve">
      РҚАО-ның ескертуі: Графикалық нысан 620.00 Деректер базасына енгізілмейді, қажет болған жағдайда оны РҚАО-дан электронды 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Әлеуметтік салық бойынша  </w:t>
      </w:r>
      <w:r>
        <w:br/>
      </w:r>
      <w:r>
        <w:rPr>
          <w:rFonts w:ascii="Times New Roman"/>
          <w:b w:val="false"/>
          <w:i w:val="false"/>
          <w:color w:val="000000"/>
          <w:sz w:val="28"/>
        </w:rPr>
        <w:t xml:space="preserve">
                              декларацияны жасау  </w:t>
      </w:r>
      <w:r>
        <w:br/>
      </w:r>
      <w:r>
        <w:rPr>
          <w:rFonts w:ascii="Times New Roman"/>
          <w:b w:val="false"/>
          <w:i w:val="false"/>
          <w:color w:val="000000"/>
          <w:sz w:val="28"/>
        </w:rPr>
        <w:t xml:space="preserve">
                                    ережесі  </w:t>
      </w:r>
      <w:r>
        <w:br/>
      </w:r>
      <w:r>
        <w:rPr>
          <w:rFonts w:ascii="Times New Roman"/>
          <w:b w:val="false"/>
          <w:i w:val="false"/>
          <w:color w:val="000000"/>
          <w:sz w:val="28"/>
        </w:rPr>
        <w:t xml:space="preserve">
                                (630.00-нысан)  </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Осы ереже "Салық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маусымдағы Кодексіне (бұдан әрі - Кодекс) сәйкес әзірленген және Кодекстің 65-тарауына сәйкес шаруа (фермер) қожалықтары үшін арнайы салық режимін қолданатын жеке кәсіпкерлердің әлеуметтік салықты есептеуі мен уақтылы төлеуіне арналған Әлеуметтік салық бойынша декларация (бұдан әрі - Декларация) жасау тәртібін айқындайды.  </w:t>
      </w:r>
      <w:r>
        <w:br/>
      </w:r>
      <w:r>
        <w:rPr>
          <w:rFonts w:ascii="Times New Roman"/>
          <w:b w:val="false"/>
          <w:i w:val="false"/>
          <w:color w:val="000000"/>
          <w:sz w:val="28"/>
        </w:rPr>
        <w:t xml:space="preserve">
      2. Декларация жасау кезінде:  </w:t>
      </w:r>
      <w:r>
        <w:br/>
      </w:r>
      <w:r>
        <w:rPr>
          <w:rFonts w:ascii="Times New Roman"/>
          <w:b w:val="false"/>
          <w:i w:val="false"/>
          <w:color w:val="000000"/>
          <w:sz w:val="28"/>
        </w:rPr>
        <w:t xml:space="preserve">
      1) қағаз тасығышта - қалам немесе қаламұшпен, қара немесе көк сиямен, баспа белгілерімен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Кодекстің 69-бабының 1-тармағына сәйкес толтырылады.  </w:t>
      </w:r>
      <w:r>
        <w:br/>
      </w:r>
      <w:r>
        <w:rPr>
          <w:rFonts w:ascii="Times New Roman"/>
          <w:b w:val="false"/>
          <w:i w:val="false"/>
          <w:color w:val="000000"/>
          <w:sz w:val="28"/>
        </w:rPr>
        <w:t xml:space="preserve">
      3. Декларацияны толтыру кезінде түзетуге, өшіруге және тазалауға жол берілмейді, "+, /, %, Z" белгілері пайдаланылады.  </w:t>
      </w:r>
      <w:r>
        <w:br/>
      </w:r>
      <w:r>
        <w:rPr>
          <w:rFonts w:ascii="Times New Roman"/>
          <w:b w:val="false"/>
          <w:i w:val="false"/>
          <w:color w:val="000000"/>
          <w:sz w:val="28"/>
        </w:rPr>
        <w:t xml:space="preserve">
      4. Көрсеткіштер жоқ болған кезде тиісті торкөздер толтырылмайды.  </w:t>
      </w:r>
      <w:r>
        <w:br/>
      </w:r>
      <w:r>
        <w:rPr>
          <w:rFonts w:ascii="Times New Roman"/>
          <w:b w:val="false"/>
          <w:i w:val="false"/>
          <w:color w:val="000000"/>
          <w:sz w:val="28"/>
        </w:rPr>
        <w:t xml:space="preserve">
      5. Декларацияны беру кезінде:  </w:t>
      </w:r>
      <w:r>
        <w:br/>
      </w:r>
      <w:r>
        <w:rPr>
          <w:rFonts w:ascii="Times New Roman"/>
          <w:b w:val="false"/>
          <w:i w:val="false"/>
          <w:color w:val="000000"/>
          <w:sz w:val="28"/>
        </w:rPr>
        <w:t xml:space="preserve">
      1) қағаз тасығышта келу тәртібімен Декларация екі данада жасалады,  </w:t>
      </w:r>
    </w:p>
    <w:p>
      <w:pPr>
        <w:spacing w:after="0"/>
        <w:ind w:left="0"/>
        <w:jc w:val="both"/>
      </w:pPr>
      <w:r>
        <w:rPr>
          <w:rFonts w:ascii="Times New Roman"/>
          <w:b w:val="false"/>
          <w:i w:val="false"/>
          <w:color w:val="000000"/>
          <w:sz w:val="28"/>
        </w:rPr>
        <w:t xml:space="preserve">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тапсырысты хатпен қағаз тасығышта почта бойынша - салық төлеуші  </w:t>
      </w:r>
    </w:p>
    <w:p>
      <w:pPr>
        <w:spacing w:after="0"/>
        <w:ind w:left="0"/>
        <w:jc w:val="both"/>
      </w:pPr>
      <w:r>
        <w:rPr>
          <w:rFonts w:ascii="Times New Roman"/>
          <w:b w:val="false"/>
          <w:i w:val="false"/>
          <w:color w:val="000000"/>
          <w:sz w:val="28"/>
        </w:rPr>
        <w:t xml:space="preserve">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Салық Кодексінің 69-бабындағы 8-тармақтың 3) тармақшасына сәйкес  </w:t>
      </w:r>
    </w:p>
    <w:p>
      <w:pPr>
        <w:spacing w:after="0"/>
        <w:ind w:left="0"/>
        <w:jc w:val="both"/>
      </w:pPr>
      <w:r>
        <w:rPr>
          <w:rFonts w:ascii="Times New Roman"/>
          <w:b w:val="false"/>
          <w:i w:val="false"/>
          <w:color w:val="000000"/>
          <w:sz w:val="28"/>
        </w:rPr>
        <w:t xml:space="preserve">келу тәртібімен немесе электрондық почта бойынша электрондық түрде салық  </w:t>
      </w:r>
    </w:p>
    <w:p>
      <w:pPr>
        <w:spacing w:after="0"/>
        <w:ind w:left="0"/>
        <w:jc w:val="both"/>
      </w:pPr>
      <w:r>
        <w:rPr>
          <w:rFonts w:ascii="Times New Roman"/>
          <w:b w:val="false"/>
          <w:i w:val="false"/>
          <w:color w:val="000000"/>
          <w:sz w:val="28"/>
        </w:rPr>
        <w:t xml:space="preserve">төлеуші Декларацияны жеткізу туралы хабарламаны салық органында немесе  </w:t>
      </w:r>
    </w:p>
    <w:p>
      <w:pPr>
        <w:spacing w:after="0"/>
        <w:ind w:left="0"/>
        <w:jc w:val="both"/>
      </w:pPr>
      <w:r>
        <w:rPr>
          <w:rFonts w:ascii="Times New Roman"/>
          <w:b w:val="false"/>
          <w:i w:val="false"/>
          <w:color w:val="000000"/>
          <w:sz w:val="28"/>
        </w:rPr>
        <w:t xml:space="preserve">электрондық почта бойынша алады.  </w:t>
      </w:r>
    </w:p>
    <w:p>
      <w:pPr>
        <w:spacing w:after="0"/>
        <w:ind w:left="0"/>
        <w:jc w:val="both"/>
      </w:pPr>
      <w:r>
        <w:rPr>
          <w:rFonts w:ascii="Times New Roman"/>
          <w:b w:val="false"/>
          <w:i w:val="false"/>
          <w:color w:val="000000"/>
          <w:sz w:val="28"/>
        </w:rPr>
        <w:t xml:space="preserve">     6. Декларацияға Кодекстің 69-бабына сәйкес қол қойылады және  </w:t>
      </w:r>
    </w:p>
    <w:p>
      <w:pPr>
        <w:spacing w:after="0"/>
        <w:ind w:left="0"/>
        <w:jc w:val="both"/>
      </w:pPr>
      <w:r>
        <w:rPr>
          <w:rFonts w:ascii="Times New Roman"/>
          <w:b w:val="false"/>
          <w:i w:val="false"/>
          <w:color w:val="000000"/>
          <w:sz w:val="28"/>
        </w:rPr>
        <w:t xml:space="preserve">куәландырылады. </w:t>
      </w:r>
    </w:p>
    <w:p>
      <w:pPr>
        <w:spacing w:after="0"/>
        <w:ind w:left="0"/>
        <w:jc w:val="both"/>
      </w:pPr>
      <w:r>
        <w:rPr>
          <w:rFonts w:ascii="Times New Roman"/>
          <w:b w:val="false"/>
          <w:i w:val="false"/>
          <w:color w:val="000000"/>
          <w:sz w:val="28"/>
        </w:rPr>
        <w:t xml:space="preserve">           2. Әлеуметтік салық бойынша декларация - 630.00 нысаны  </w:t>
      </w:r>
    </w:p>
    <w:p>
      <w:pPr>
        <w:spacing w:after="0"/>
        <w:ind w:left="0"/>
        <w:jc w:val="both"/>
      </w:pPr>
      <w:r>
        <w:rPr>
          <w:rFonts w:ascii="Times New Roman"/>
          <w:b w:val="false"/>
          <w:i w:val="false"/>
          <w:color w:val="000000"/>
          <w:sz w:val="28"/>
        </w:rPr>
        <w:t xml:space="preserve">                   (Әлеуметтік салық бойынша декларация жасау  </w:t>
      </w:r>
    </w:p>
    <w:p>
      <w:pPr>
        <w:spacing w:after="0"/>
        <w:ind w:left="0"/>
        <w:jc w:val="both"/>
      </w:pPr>
      <w:r>
        <w:rPr>
          <w:rFonts w:ascii="Times New Roman"/>
          <w:b w:val="false"/>
          <w:i w:val="false"/>
          <w:color w:val="000000"/>
          <w:sz w:val="28"/>
        </w:rPr>
        <w:t xml:space="preserve">                         ережесіне қосымша (630.00-нысан) </w:t>
      </w:r>
    </w:p>
    <w:p>
      <w:pPr>
        <w:spacing w:after="0"/>
        <w:ind w:left="0"/>
        <w:jc w:val="both"/>
      </w:pPr>
      <w:r>
        <w:rPr>
          <w:rFonts w:ascii="Times New Roman"/>
          <w:b w:val="false"/>
          <w:i w:val="false"/>
          <w:color w:val="000000"/>
          <w:sz w:val="28"/>
        </w:rPr>
        <w:t xml:space="preserve">     7.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Декларацияны беру үшін салық  </w:t>
      </w:r>
    </w:p>
    <w:p>
      <w:pPr>
        <w:spacing w:after="0"/>
        <w:ind w:left="0"/>
        <w:jc w:val="both"/>
      </w:pPr>
      <w:r>
        <w:rPr>
          <w:rFonts w:ascii="Times New Roman"/>
          <w:b w:val="false"/>
          <w:i w:val="false"/>
          <w:color w:val="000000"/>
          <w:sz w:val="28"/>
        </w:rPr>
        <w:t xml:space="preserve">кезеңі күнтізбелік жыл болып табылады; </w:t>
      </w:r>
    </w:p>
    <w:p>
      <w:pPr>
        <w:spacing w:after="0"/>
        <w:ind w:left="0"/>
        <w:jc w:val="both"/>
      </w:pPr>
      <w:r>
        <w:rPr>
          <w:rFonts w:ascii="Times New Roman"/>
          <w:b w:val="false"/>
          <w:i w:val="false"/>
          <w:color w:val="000000"/>
          <w:sz w:val="28"/>
        </w:rPr>
        <w:t xml:space="preserve">     3) салық төлеушінің аты-жөні және атауы; </w:t>
      </w:r>
    </w:p>
    <w:p>
      <w:pPr>
        <w:spacing w:after="0"/>
        <w:ind w:left="0"/>
        <w:jc w:val="both"/>
      </w:pPr>
      <w:r>
        <w:rPr>
          <w:rFonts w:ascii="Times New Roman"/>
          <w:b w:val="false"/>
          <w:i w:val="false"/>
          <w:color w:val="000000"/>
          <w:sz w:val="28"/>
        </w:rPr>
        <w:t xml:space="preserve">     4) Декларация түрі.  </w:t>
      </w:r>
    </w:p>
    <w:p>
      <w:pPr>
        <w:spacing w:after="0"/>
        <w:ind w:left="0"/>
        <w:jc w:val="both"/>
      </w:pPr>
      <w:r>
        <w:rPr>
          <w:rFonts w:ascii="Times New Roman"/>
          <w:b w:val="false"/>
          <w:i w:val="false"/>
          <w:color w:val="000000"/>
          <w:sz w:val="28"/>
        </w:rPr>
        <w:t xml:space="preserve">     Егер Декларация: </w:t>
      </w:r>
    </w:p>
    <w:p>
      <w:pPr>
        <w:spacing w:after="0"/>
        <w:ind w:left="0"/>
        <w:jc w:val="both"/>
      </w:pPr>
      <w:r>
        <w:rPr>
          <w:rFonts w:ascii="Times New Roman"/>
          <w:b w:val="false"/>
          <w:i w:val="false"/>
          <w:color w:val="000000"/>
          <w:sz w:val="28"/>
        </w:rPr>
        <w:t xml:space="preserve">     бірінші рет берілсе - "бастапқы" торкөзі белгіленеді, </w:t>
      </w:r>
    </w:p>
    <w:p>
      <w:pPr>
        <w:spacing w:after="0"/>
        <w:ind w:left="0"/>
        <w:jc w:val="both"/>
      </w:pPr>
      <w:r>
        <w:rPr>
          <w:rFonts w:ascii="Times New Roman"/>
          <w:b w:val="false"/>
          <w:i w:val="false"/>
          <w:color w:val="000000"/>
          <w:sz w:val="28"/>
        </w:rPr>
        <w:t xml:space="preserve">     Кодекстің 71-бабындағы 2-тармаққа сәйкес - "қосымша" торкөзі  </w:t>
      </w:r>
    </w:p>
    <w:p>
      <w:pPr>
        <w:spacing w:after="0"/>
        <w:ind w:left="0"/>
        <w:jc w:val="both"/>
      </w:pPr>
      <w:r>
        <w:rPr>
          <w:rFonts w:ascii="Times New Roman"/>
          <w:b w:val="false"/>
          <w:i w:val="false"/>
          <w:color w:val="000000"/>
          <w:sz w:val="28"/>
        </w:rPr>
        <w:t xml:space="preserve">белгіленеді,  </w:t>
      </w:r>
    </w:p>
    <w:p>
      <w:pPr>
        <w:spacing w:after="0"/>
        <w:ind w:left="0"/>
        <w:jc w:val="both"/>
      </w:pPr>
      <w:r>
        <w:rPr>
          <w:rFonts w:ascii="Times New Roman"/>
          <w:b w:val="false"/>
          <w:i w:val="false"/>
          <w:color w:val="000000"/>
          <w:sz w:val="28"/>
        </w:rPr>
        <w:t xml:space="preserve">     тарату (қайта құру) жағдайында - "тарату" тор көзі белгіленеді, </w:t>
      </w:r>
    </w:p>
    <w:p>
      <w:pPr>
        <w:spacing w:after="0"/>
        <w:ind w:left="0"/>
        <w:jc w:val="both"/>
      </w:pPr>
      <w:r>
        <w:rPr>
          <w:rFonts w:ascii="Times New Roman"/>
          <w:b w:val="false"/>
          <w:i w:val="false"/>
          <w:color w:val="000000"/>
          <w:sz w:val="28"/>
        </w:rPr>
        <w:t xml:space="preserve">     қалған жағдайларда - "кезекті" белгісі белгіленеді; </w:t>
      </w:r>
    </w:p>
    <w:p>
      <w:pPr>
        <w:spacing w:after="0"/>
        <w:ind w:left="0"/>
        <w:jc w:val="both"/>
      </w:pPr>
      <w:r>
        <w:rPr>
          <w:rFonts w:ascii="Times New Roman"/>
          <w:b w:val="false"/>
          <w:i w:val="false"/>
          <w:color w:val="000000"/>
          <w:sz w:val="28"/>
        </w:rPr>
        <w:t xml:space="preserve">     5) айлық есептік көрсеткіш. </w:t>
      </w:r>
    </w:p>
    <w:p>
      <w:pPr>
        <w:spacing w:after="0"/>
        <w:ind w:left="0"/>
        <w:jc w:val="both"/>
      </w:pPr>
      <w:r>
        <w:rPr>
          <w:rFonts w:ascii="Times New Roman"/>
          <w:b w:val="false"/>
          <w:i w:val="false"/>
          <w:color w:val="000000"/>
          <w:sz w:val="28"/>
        </w:rPr>
        <w:t xml:space="preserve">     Қазақстан Республикасының заңнама актісімен жыл сайын белгіленетін  </w:t>
      </w:r>
    </w:p>
    <w:p>
      <w:pPr>
        <w:spacing w:after="0"/>
        <w:ind w:left="0"/>
        <w:jc w:val="both"/>
      </w:pPr>
      <w:r>
        <w:rPr>
          <w:rFonts w:ascii="Times New Roman"/>
          <w:b w:val="false"/>
          <w:i w:val="false"/>
          <w:color w:val="000000"/>
          <w:sz w:val="28"/>
        </w:rPr>
        <w:t xml:space="preserve">айлық есептік көрсетіш мөлшері көрсетіледі. </w:t>
      </w:r>
    </w:p>
    <w:p>
      <w:pPr>
        <w:spacing w:after="0"/>
        <w:ind w:left="0"/>
        <w:jc w:val="both"/>
      </w:pPr>
      <w:r>
        <w:rPr>
          <w:rFonts w:ascii="Times New Roman"/>
          <w:b w:val="false"/>
          <w:i w:val="false"/>
          <w:color w:val="000000"/>
          <w:sz w:val="28"/>
        </w:rPr>
        <w:t xml:space="preserve">     8. "Есептік көрсеткіштер" бөлімінде: </w:t>
      </w:r>
    </w:p>
    <w:p>
      <w:pPr>
        <w:spacing w:after="0"/>
        <w:ind w:left="0"/>
        <w:jc w:val="both"/>
      </w:pPr>
      <w:r>
        <w:rPr>
          <w:rFonts w:ascii="Times New Roman"/>
          <w:b w:val="false"/>
          <w:i w:val="false"/>
          <w:color w:val="000000"/>
          <w:sz w:val="28"/>
        </w:rPr>
        <w:t xml:space="preserve">     1) А бағанында есепті салық жылының 1 қаңтары - 1 қазаны кезеңі үшін  </w:t>
      </w:r>
    </w:p>
    <w:p>
      <w:pPr>
        <w:spacing w:after="0"/>
        <w:ind w:left="0"/>
        <w:jc w:val="both"/>
      </w:pPr>
      <w:r>
        <w:rPr>
          <w:rFonts w:ascii="Times New Roman"/>
          <w:b w:val="false"/>
          <w:i w:val="false"/>
          <w:color w:val="000000"/>
          <w:sz w:val="28"/>
        </w:rPr>
        <w:t xml:space="preserve">айқындалатын көрсеткіштер көрсетіледі; </w:t>
      </w:r>
    </w:p>
    <w:p>
      <w:pPr>
        <w:spacing w:after="0"/>
        <w:ind w:left="0"/>
        <w:jc w:val="both"/>
      </w:pPr>
      <w:r>
        <w:rPr>
          <w:rFonts w:ascii="Times New Roman"/>
          <w:b w:val="false"/>
          <w:i w:val="false"/>
          <w:color w:val="000000"/>
          <w:sz w:val="28"/>
        </w:rPr>
        <w:t xml:space="preserve">     2) В бағанында есепті салық жылының 1 қазаны - 31 желтоқсаны кезеңі  </w:t>
      </w:r>
    </w:p>
    <w:p>
      <w:pPr>
        <w:spacing w:after="0"/>
        <w:ind w:left="0"/>
        <w:jc w:val="both"/>
      </w:pPr>
      <w:r>
        <w:rPr>
          <w:rFonts w:ascii="Times New Roman"/>
          <w:b w:val="false"/>
          <w:i w:val="false"/>
          <w:color w:val="000000"/>
          <w:sz w:val="28"/>
        </w:rPr>
        <w:t xml:space="preserve">үшін айқындалатын көрсеткіштер көрсетіледі; </w:t>
      </w:r>
    </w:p>
    <w:p>
      <w:pPr>
        <w:spacing w:after="0"/>
        <w:ind w:left="0"/>
        <w:jc w:val="both"/>
      </w:pPr>
      <w:r>
        <w:rPr>
          <w:rFonts w:ascii="Times New Roman"/>
          <w:b w:val="false"/>
          <w:i w:val="false"/>
          <w:color w:val="000000"/>
          <w:sz w:val="28"/>
        </w:rPr>
        <w:t xml:space="preserve">     3) С бағанында есепті салық кезеңі үшін айқындалатын көрсеткіштер  </w:t>
      </w:r>
    </w:p>
    <w:p>
      <w:pPr>
        <w:spacing w:after="0"/>
        <w:ind w:left="0"/>
        <w:jc w:val="both"/>
      </w:pPr>
      <w:r>
        <w:rPr>
          <w:rFonts w:ascii="Times New Roman"/>
          <w:b w:val="false"/>
          <w:i w:val="false"/>
          <w:color w:val="000000"/>
          <w:sz w:val="28"/>
        </w:rPr>
        <w:t xml:space="preserve">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630.00.001А, 630.00.001В және 630.00.001С жолдарында жұмыс істелген уақытына қармастан тиісті кезең үшін шаруашылық басшысы мен мүшелерін қоса, шаруа (фермер) қожалықтары қызметкерлерінің саны көрсетіледі;  </w:t>
      </w:r>
      <w:r>
        <w:br/>
      </w:r>
      <w:r>
        <w:rPr>
          <w:rFonts w:ascii="Times New Roman"/>
          <w:b w:val="false"/>
          <w:i w:val="false"/>
          <w:color w:val="000000"/>
          <w:sz w:val="28"/>
        </w:rPr>
        <w:t xml:space="preserve">
      5) 630.00.002А, 630.00.002В және 630.00.002С жолдарында тиісті кезең үшін шаруа (фермер) қожалықтары қызметкерлерінің жұмыс істелген (бір айдағы бір адамның жұмыс істеуі) айларының жалпы саны көрсетіледі;  </w:t>
      </w:r>
      <w:r>
        <w:br/>
      </w:r>
      <w:r>
        <w:rPr>
          <w:rFonts w:ascii="Times New Roman"/>
          <w:b w:val="false"/>
          <w:i w:val="false"/>
          <w:color w:val="000000"/>
          <w:sz w:val="28"/>
        </w:rPr>
        <w:t xml:space="preserve">
      6) 630.00.003А, 630.00.003В және 630.00.003С жолдарында тиісті кезең үшін Кодекстің 383-бабымен белгіленген бір қызметкер үшін ай сайынғы әлеуметтік салықтың мөлшері көрсетіледі;  </w:t>
      </w:r>
      <w:r>
        <w:br/>
      </w:r>
      <w:r>
        <w:rPr>
          <w:rFonts w:ascii="Times New Roman"/>
          <w:b w:val="false"/>
          <w:i w:val="false"/>
          <w:color w:val="000000"/>
          <w:sz w:val="28"/>
        </w:rPr>
        <w:t xml:space="preserve">
      7) 630.00.004А, 630.00.004В және 630.00.004С жолдарында тиісті кезең үшін 630.00.002 және 630.00.003 жолдарын көбейту жолымен айқындалатын есептелген әлеуметтік салық сомасы көрсетіледі;  </w:t>
      </w:r>
      <w:r>
        <w:br/>
      </w:r>
      <w:r>
        <w:rPr>
          <w:rFonts w:ascii="Times New Roman"/>
          <w:b w:val="false"/>
          <w:i w:val="false"/>
          <w:color w:val="000000"/>
          <w:sz w:val="28"/>
        </w:rPr>
        <w:t xml:space="preserve">
      8) 630.00.005А, 630.00.005В және 630.00.005С жолдарында тиісті кезең үшін Кодекстің 39-бабына сәйкес әлеуметтік салықты есептеу есебіне жүргізілген есепке алулар мен төленген әлеуметтік салық сомасы көрсетіледі;  </w:t>
      </w:r>
      <w:r>
        <w:br/>
      </w:r>
      <w:r>
        <w:rPr>
          <w:rFonts w:ascii="Times New Roman"/>
          <w:b w:val="false"/>
          <w:i w:val="false"/>
          <w:color w:val="000000"/>
          <w:sz w:val="28"/>
        </w:rPr>
        <w:t xml:space="preserve">
      9) 630.00.006А, 630.00.006В және 630.00.006С жолдарында 630.00.004 және 630.00.005 жолдарының сомасына сәйкес келетін айырма ретінде айқындалатын, тиісті кезең үшін төлеуге жататын әлеуметтік салық сомасы көрсетіледі;  </w:t>
      </w:r>
      <w:r>
        <w:br/>
      </w:r>
      <w:r>
        <w:rPr>
          <w:rFonts w:ascii="Times New Roman"/>
          <w:b w:val="false"/>
          <w:i w:val="false"/>
          <w:color w:val="000000"/>
          <w:sz w:val="28"/>
        </w:rPr>
        <w:t xml:space="preserve">
      10) егер, 630.00.005 жолында көрсетілген, жүргізілген есепке алулар мен төленген әлеуметтік салық сомасы 630.00.004 жолында айқындалған есептелген сомадан астам болған жағдайда, 630.00.007 жолында 630.00.005 және 630.00.004 жолдарының сомасына сәйкес келетін айырма ретінде айқындалатын, тиісті кезең үшін артық төленген салық сомасы көрсетіледі. _______________________  </w:t>
      </w:r>
      <w:r>
        <w:br/>
      </w:r>
      <w:r>
        <w:rPr>
          <w:rFonts w:ascii="Times New Roman"/>
          <w:b w:val="false"/>
          <w:i w:val="false"/>
          <w:color w:val="000000"/>
          <w:sz w:val="28"/>
        </w:rPr>
        <w:t xml:space="preserve">
      РҚАО-ның ескертуі: Графикалық нысан 630.00 Деректер базасына енгізілмейді, қажет болған жағдайда оны РҚАО-дан электронды 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ЖЕР САЛЫҒЫ, КӨЛІК ҚҰРАЛДАРЫ САЛЫҒЫ ЖӘНЕ  </w:t>
      </w:r>
      <w:r>
        <w:br/>
      </w:r>
      <w:r>
        <w:rPr>
          <w:rFonts w:ascii="Times New Roman"/>
          <w:b w:val="false"/>
          <w:i w:val="false"/>
          <w:color w:val="000000"/>
          <w:sz w:val="28"/>
        </w:rPr>
        <w:t xml:space="preserve">
                   МҮЛІК САЛЫҒЫ БОЙЫНША ДЕКЛАРАЦИЯНЫ ЖАСАУ  </w:t>
      </w:r>
      <w:r>
        <w:br/>
      </w:r>
      <w:r>
        <w:rPr>
          <w:rFonts w:ascii="Times New Roman"/>
          <w:b w:val="false"/>
          <w:i w:val="false"/>
          <w:color w:val="000000"/>
          <w:sz w:val="28"/>
        </w:rPr>
        <w:t xml:space="preserve">
                                    ЕРЕЖЕСІ  </w:t>
      </w:r>
      <w:r>
        <w:br/>
      </w:r>
      <w:r>
        <w:rPr>
          <w:rFonts w:ascii="Times New Roman"/>
          <w:b w:val="false"/>
          <w:i w:val="false"/>
          <w:color w:val="000000"/>
          <w:sz w:val="28"/>
        </w:rPr>
        <w:t xml:space="preserve">
                                 (700.00-НЫСАН)  </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Осы Ереже "Салық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маусымдағы Кодексіне (бұдан әрі - Кодекс) сәйкес әзірленген және арнайы салық режимі қолданылатын ауыл шаруашылығын өндіруші заңды тұлғалардан басқа (бұдан әрі - заңды тұлғалар) Қазақстан Республикасының резиденттері, сондай-ақ Қазақстан Республикасында өз қызметтерін Кодекстің 177-бабына сәйкес тұрақты мекеме арқылы жүзеге асыратын резидент емес заңды тұлғалардың жер салығын, көлік құралдары салығы және мүлік салығын, сондай-ақ Кодекстің 12, 13, 14-бөлімдеріне сәйкес арнайы салық режимі қолданылатын шаруа (фермер) қожалықтарынан басқа жеке тұлғаларды мүлік салығын есептеу және уақтылы төлеуге арналған Жер салығы, көлік құралдары салығы және жер салығы бойынша декларацияны (бұдан әрі - Декларация) жасау тәртібін айқындайды.  </w:t>
      </w:r>
      <w:r>
        <w:br/>
      </w:r>
      <w:r>
        <w:rPr>
          <w:rFonts w:ascii="Times New Roman"/>
          <w:b w:val="false"/>
          <w:i w:val="false"/>
          <w:color w:val="000000"/>
          <w:sz w:val="28"/>
        </w:rPr>
        <w:t xml:space="preserve">
      2. Декларация Декларацияның өзінен (700.00-нысан) және жер салығы, көлік құралдары салығы және мүлік салығы ережелерімен байланысты бойынша салық салумен байланысты объектілер және салық салу объектілері туралы ақпаратты ашу бойынша оған қосымшалардан (700.01, 700.02 және 700.03-нысандар) тұрады.  </w:t>
      </w:r>
      <w:r>
        <w:br/>
      </w:r>
      <w:r>
        <w:rPr>
          <w:rFonts w:ascii="Times New Roman"/>
          <w:b w:val="false"/>
          <w:i w:val="false"/>
          <w:color w:val="000000"/>
          <w:sz w:val="28"/>
        </w:rPr>
        <w:t xml:space="preserve">
      3. Декларация жасау кезінде:  </w:t>
      </w:r>
      <w:r>
        <w:br/>
      </w:r>
      <w:r>
        <w:rPr>
          <w:rFonts w:ascii="Times New Roman"/>
          <w:b w:val="false"/>
          <w:i w:val="false"/>
          <w:color w:val="000000"/>
          <w:sz w:val="28"/>
        </w:rPr>
        <w:t xml:space="preserve">
      1) қағаз түрінде - қара немесе көк сиялы қаламмен немесе қаламұшпен, баспа әріптермен немесе баспа құрылғысымен толтырылады;  </w:t>
      </w:r>
      <w:r>
        <w:br/>
      </w:r>
      <w:r>
        <w:rPr>
          <w:rFonts w:ascii="Times New Roman"/>
          <w:b w:val="false"/>
          <w:i w:val="false"/>
          <w:color w:val="000000"/>
          <w:sz w:val="28"/>
        </w:rPr>
        <w:t xml:space="preserve">
      2) электронды түрде - Кодекстің 69-бабының 1-тармағына сәйкес толтырылады.  </w:t>
      </w:r>
      <w:r>
        <w:br/>
      </w:r>
      <w:r>
        <w:rPr>
          <w:rFonts w:ascii="Times New Roman"/>
          <w:b w:val="false"/>
          <w:i w:val="false"/>
          <w:color w:val="000000"/>
          <w:sz w:val="28"/>
        </w:rPr>
        <w:t xml:space="preserve">
      4. Декларацияны толтыру кезінде түзетуге, өшіруге және тазалауға жол берілмейді, "+, /, %, Z" белгілері пайдаланылмайды.  </w:t>
      </w:r>
      <w:r>
        <w:br/>
      </w:r>
      <w:r>
        <w:rPr>
          <w:rFonts w:ascii="Times New Roman"/>
          <w:b w:val="false"/>
          <w:i w:val="false"/>
          <w:color w:val="000000"/>
          <w:sz w:val="28"/>
        </w:rPr>
        <w:t xml:space="preserve">
      5. Көрсеткіштер болмаған кезде тиісті тор көз толтырылмайды.  </w:t>
      </w:r>
      <w:r>
        <w:br/>
      </w:r>
      <w:r>
        <w:rPr>
          <w:rFonts w:ascii="Times New Roman"/>
          <w:b w:val="false"/>
          <w:i w:val="false"/>
          <w:color w:val="000000"/>
          <w:sz w:val="28"/>
        </w:rPr>
        <w:t xml:space="preserve">
      6. Қосымшаларда көрсетілуге тиісті деректер болмаған жағдайда, көрсетілген қосымша берілмейді.  </w:t>
      </w:r>
      <w:r>
        <w:br/>
      </w:r>
      <w:r>
        <w:rPr>
          <w:rFonts w:ascii="Times New Roman"/>
          <w:b w:val="false"/>
          <w:i w:val="false"/>
          <w:color w:val="000000"/>
          <w:sz w:val="28"/>
        </w:rPr>
        <w:t xml:space="preserve">
      7. Қосымшаның "Салық төлеуші туралы жалпы ақпарат" бөлімінде  </w:t>
      </w:r>
    </w:p>
    <w:p>
      <w:pPr>
        <w:spacing w:after="0"/>
        <w:ind w:left="0"/>
        <w:jc w:val="both"/>
      </w:pPr>
      <w:r>
        <w:rPr>
          <w:rFonts w:ascii="Times New Roman"/>
          <w:b w:val="false"/>
          <w:i w:val="false"/>
          <w:color w:val="000000"/>
          <w:sz w:val="28"/>
        </w:rPr>
        <w:t xml:space="preserve">Декларацияның "Салық төлеуші туралы жалпы ақпарат" бөлімінде көрсетілген  </w:t>
      </w:r>
    </w:p>
    <w:p>
      <w:pPr>
        <w:spacing w:after="0"/>
        <w:ind w:left="0"/>
        <w:jc w:val="both"/>
      </w:pPr>
      <w:r>
        <w:rPr>
          <w:rFonts w:ascii="Times New Roman"/>
          <w:b w:val="false"/>
          <w:i w:val="false"/>
          <w:color w:val="000000"/>
          <w:sz w:val="28"/>
        </w:rPr>
        <w:t xml:space="preserve">тиісті көрсеткіштер көрсетіледі. </w:t>
      </w:r>
    </w:p>
    <w:p>
      <w:pPr>
        <w:spacing w:after="0"/>
        <w:ind w:left="0"/>
        <w:jc w:val="both"/>
      </w:pPr>
      <w:r>
        <w:rPr>
          <w:rFonts w:ascii="Times New Roman"/>
          <w:b w:val="false"/>
          <w:i w:val="false"/>
          <w:color w:val="000000"/>
          <w:sz w:val="28"/>
        </w:rPr>
        <w:t xml:space="preserve">     8. Соманың теріс мәні тиісті жолдың (бағанның) бірінші сол жақтағы  </w:t>
      </w:r>
    </w:p>
    <w:p>
      <w:pPr>
        <w:spacing w:after="0"/>
        <w:ind w:left="0"/>
        <w:jc w:val="both"/>
      </w:pPr>
      <w:r>
        <w:rPr>
          <w:rFonts w:ascii="Times New Roman"/>
          <w:b w:val="false"/>
          <w:i w:val="false"/>
          <w:color w:val="000000"/>
          <w:sz w:val="28"/>
        </w:rPr>
        <w:t xml:space="preserve">тор көзінде "-" белгісімен белгіленеді. </w:t>
      </w:r>
    </w:p>
    <w:p>
      <w:pPr>
        <w:spacing w:after="0"/>
        <w:ind w:left="0"/>
        <w:jc w:val="both"/>
      </w:pPr>
      <w:r>
        <w:rPr>
          <w:rFonts w:ascii="Times New Roman"/>
          <w:b w:val="false"/>
          <w:i w:val="false"/>
          <w:color w:val="000000"/>
          <w:sz w:val="28"/>
        </w:rPr>
        <w:t xml:space="preserve">     9. Декларацияны беру кезінде: </w:t>
      </w:r>
    </w:p>
    <w:p>
      <w:pPr>
        <w:spacing w:after="0"/>
        <w:ind w:left="0"/>
        <w:jc w:val="both"/>
      </w:pPr>
      <w:r>
        <w:rPr>
          <w:rFonts w:ascii="Times New Roman"/>
          <w:b w:val="false"/>
          <w:i w:val="false"/>
          <w:color w:val="000000"/>
          <w:sz w:val="28"/>
        </w:rPr>
        <w:t xml:space="preserve">     1) Декларация қағаз түрінде келу тәртібінде екі данада жасалады, бір  </w:t>
      </w:r>
    </w:p>
    <w:p>
      <w:pPr>
        <w:spacing w:after="0"/>
        <w:ind w:left="0"/>
        <w:jc w:val="both"/>
      </w:pPr>
      <w:r>
        <w:rPr>
          <w:rFonts w:ascii="Times New Roman"/>
          <w:b w:val="false"/>
          <w:i w:val="false"/>
          <w:color w:val="000000"/>
          <w:sz w:val="28"/>
        </w:rPr>
        <w:t xml:space="preserve">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салық төлеуші хабарламаны почта арқылы хабарламалы тапсырысты  </w:t>
      </w:r>
    </w:p>
    <w:p>
      <w:pPr>
        <w:spacing w:after="0"/>
        <w:ind w:left="0"/>
        <w:jc w:val="both"/>
      </w:pPr>
      <w:r>
        <w:rPr>
          <w:rFonts w:ascii="Times New Roman"/>
          <w:b w:val="false"/>
          <w:i w:val="false"/>
          <w:color w:val="000000"/>
          <w:sz w:val="28"/>
        </w:rPr>
        <w:t xml:space="preserve">хатпен қағаз түрінде почта немесе өзгелей байланыс ұйымы арқылы алады; </w:t>
      </w:r>
    </w:p>
    <w:p>
      <w:pPr>
        <w:spacing w:after="0"/>
        <w:ind w:left="0"/>
        <w:jc w:val="both"/>
      </w:pPr>
      <w:r>
        <w:rPr>
          <w:rFonts w:ascii="Times New Roman"/>
          <w:b w:val="false"/>
          <w:i w:val="false"/>
          <w:color w:val="000000"/>
          <w:sz w:val="28"/>
        </w:rPr>
        <w:t xml:space="preserve">     3) салық төлеуші Декларацияның жеткені туралы хабарламаны келу  </w:t>
      </w:r>
    </w:p>
    <w:p>
      <w:pPr>
        <w:spacing w:after="0"/>
        <w:ind w:left="0"/>
        <w:jc w:val="both"/>
      </w:pPr>
      <w:r>
        <w:rPr>
          <w:rFonts w:ascii="Times New Roman"/>
          <w:b w:val="false"/>
          <w:i w:val="false"/>
          <w:color w:val="000000"/>
          <w:sz w:val="28"/>
        </w:rPr>
        <w:t xml:space="preserve">тәртібінде электронды түрде болмаса Кодекстің 69-бабының 8-тармағының 3)  </w:t>
      </w:r>
    </w:p>
    <w:p>
      <w:pPr>
        <w:spacing w:after="0"/>
        <w:ind w:left="0"/>
        <w:jc w:val="both"/>
      </w:pPr>
      <w:r>
        <w:rPr>
          <w:rFonts w:ascii="Times New Roman"/>
          <w:b w:val="false"/>
          <w:i w:val="false"/>
          <w:color w:val="000000"/>
          <w:sz w:val="28"/>
        </w:rPr>
        <w:t xml:space="preserve">тармақшасына сәйкес электронды түрде салық органынан не электронды почта  </w:t>
      </w:r>
    </w:p>
    <w:p>
      <w:pPr>
        <w:spacing w:after="0"/>
        <w:ind w:left="0"/>
        <w:jc w:val="both"/>
      </w:pPr>
      <w:r>
        <w:rPr>
          <w:rFonts w:ascii="Times New Roman"/>
          <w:b w:val="false"/>
          <w:i w:val="false"/>
          <w:color w:val="000000"/>
          <w:sz w:val="28"/>
        </w:rPr>
        <w:t xml:space="preserve">бойынша алады. </w:t>
      </w:r>
    </w:p>
    <w:p>
      <w:pPr>
        <w:spacing w:after="0"/>
        <w:ind w:left="0"/>
        <w:jc w:val="both"/>
      </w:pPr>
      <w:r>
        <w:rPr>
          <w:rFonts w:ascii="Times New Roman"/>
          <w:b w:val="false"/>
          <w:i w:val="false"/>
          <w:color w:val="000000"/>
          <w:sz w:val="28"/>
        </w:rPr>
        <w:t xml:space="preserve">     10. Декларацияға Кодекстің 69-бабына сәйкес қол қойылады және  </w:t>
      </w:r>
    </w:p>
    <w:p>
      <w:pPr>
        <w:spacing w:after="0"/>
        <w:ind w:left="0"/>
        <w:jc w:val="both"/>
      </w:pPr>
      <w:r>
        <w:rPr>
          <w:rFonts w:ascii="Times New Roman"/>
          <w:b w:val="false"/>
          <w:i w:val="false"/>
          <w:color w:val="000000"/>
          <w:sz w:val="28"/>
        </w:rPr>
        <w:t xml:space="preserve">расталады. </w:t>
      </w:r>
    </w:p>
    <w:p>
      <w:pPr>
        <w:spacing w:after="0"/>
        <w:ind w:left="0"/>
        <w:jc w:val="both"/>
      </w:pPr>
      <w:r>
        <w:rPr>
          <w:rFonts w:ascii="Times New Roman"/>
          <w:b w:val="false"/>
          <w:i w:val="false"/>
          <w:color w:val="000000"/>
          <w:sz w:val="28"/>
        </w:rPr>
        <w:t xml:space="preserve">      2. Жер салығы, көлік құралдары салығы және мүлік салығы бойынша       </w:t>
      </w:r>
    </w:p>
    <w:p>
      <w:pPr>
        <w:spacing w:after="0"/>
        <w:ind w:left="0"/>
        <w:jc w:val="both"/>
      </w:pPr>
      <w:r>
        <w:rPr>
          <w:rFonts w:ascii="Times New Roman"/>
          <w:b w:val="false"/>
          <w:i w:val="false"/>
          <w:color w:val="000000"/>
          <w:sz w:val="28"/>
        </w:rPr>
        <w:t xml:space="preserve">        декларация - 700.00 нысан (Жер салығы, көлік құралдары салығы       </w:t>
      </w:r>
    </w:p>
    <w:p>
      <w:pPr>
        <w:spacing w:after="0"/>
        <w:ind w:left="0"/>
        <w:jc w:val="both"/>
      </w:pPr>
      <w:r>
        <w:rPr>
          <w:rFonts w:ascii="Times New Roman"/>
          <w:b w:val="false"/>
          <w:i w:val="false"/>
          <w:color w:val="000000"/>
          <w:sz w:val="28"/>
        </w:rPr>
        <w:t xml:space="preserve">                 және мүлік салығы  бойынша декларацияны жасау  </w:t>
      </w:r>
    </w:p>
    <w:p>
      <w:pPr>
        <w:spacing w:after="0"/>
        <w:ind w:left="0"/>
        <w:jc w:val="both"/>
      </w:pPr>
      <w:r>
        <w:rPr>
          <w:rFonts w:ascii="Times New Roman"/>
          <w:b w:val="false"/>
          <w:i w:val="false"/>
          <w:color w:val="000000"/>
          <w:sz w:val="28"/>
        </w:rPr>
        <w:t xml:space="preserve">                       ережелеріне қосымша (700.00-нысан) </w:t>
      </w:r>
    </w:p>
    <w:p>
      <w:pPr>
        <w:spacing w:after="0"/>
        <w:ind w:left="0"/>
        <w:jc w:val="both"/>
      </w:pPr>
      <w:r>
        <w:rPr>
          <w:rFonts w:ascii="Times New Roman"/>
          <w:b w:val="false"/>
          <w:i w:val="false"/>
          <w:color w:val="000000"/>
          <w:sz w:val="28"/>
        </w:rPr>
        <w:t xml:space="preserve">     11.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тіркелу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заңды тұлғаның толық атауы немесе  </w:t>
      </w:r>
    </w:p>
    <w:p>
      <w:pPr>
        <w:spacing w:after="0"/>
        <w:ind w:left="0"/>
        <w:jc w:val="both"/>
      </w:pPr>
      <w:r>
        <w:rPr>
          <w:rFonts w:ascii="Times New Roman"/>
          <w:b w:val="false"/>
          <w:i w:val="false"/>
          <w:color w:val="000000"/>
          <w:sz w:val="28"/>
        </w:rPr>
        <w:t xml:space="preserve">салық төлеушінің аты-жөні; </w:t>
      </w:r>
    </w:p>
    <w:p>
      <w:pPr>
        <w:spacing w:after="0"/>
        <w:ind w:left="0"/>
        <w:jc w:val="both"/>
      </w:pPr>
      <w:r>
        <w:rPr>
          <w:rFonts w:ascii="Times New Roman"/>
          <w:b w:val="false"/>
          <w:i w:val="false"/>
          <w:color w:val="000000"/>
          <w:sz w:val="28"/>
        </w:rPr>
        <w:t xml:space="preserve">     4) Декларация түрі.  </w:t>
      </w:r>
    </w:p>
    <w:p>
      <w:pPr>
        <w:spacing w:after="0"/>
        <w:ind w:left="0"/>
        <w:jc w:val="both"/>
      </w:pPr>
      <w:r>
        <w:rPr>
          <w:rFonts w:ascii="Times New Roman"/>
          <w:b w:val="false"/>
          <w:i w:val="false"/>
          <w:color w:val="000000"/>
          <w:sz w:val="28"/>
        </w:rPr>
        <w:t xml:space="preserve">     Егер Декларация берілсе: </w:t>
      </w:r>
    </w:p>
    <w:p>
      <w:pPr>
        <w:spacing w:after="0"/>
        <w:ind w:left="0"/>
        <w:jc w:val="both"/>
      </w:pPr>
      <w:r>
        <w:rPr>
          <w:rFonts w:ascii="Times New Roman"/>
          <w:b w:val="false"/>
          <w:i w:val="false"/>
          <w:color w:val="000000"/>
          <w:sz w:val="28"/>
        </w:rPr>
        <w:t xml:space="preserve">     алғаш рет - "бастапқы" тор көзі белгіленеді, </w:t>
      </w:r>
    </w:p>
    <w:p>
      <w:pPr>
        <w:spacing w:after="0"/>
        <w:ind w:left="0"/>
        <w:jc w:val="both"/>
      </w:pPr>
      <w:r>
        <w:rPr>
          <w:rFonts w:ascii="Times New Roman"/>
          <w:b w:val="false"/>
          <w:i w:val="false"/>
          <w:color w:val="000000"/>
          <w:sz w:val="28"/>
        </w:rPr>
        <w:t xml:space="preserve">     Кодекстің 71-бабының 2-тармағына сәйкес "қосымша" тор көзі  </w:t>
      </w:r>
    </w:p>
    <w:p>
      <w:pPr>
        <w:spacing w:after="0"/>
        <w:ind w:left="0"/>
        <w:jc w:val="both"/>
      </w:pPr>
      <w:r>
        <w:rPr>
          <w:rFonts w:ascii="Times New Roman"/>
          <w:b w:val="false"/>
          <w:i w:val="false"/>
          <w:color w:val="000000"/>
          <w:sz w:val="28"/>
        </w:rPr>
        <w:t xml:space="preserve">белгіленеді;  </w:t>
      </w:r>
    </w:p>
    <w:p>
      <w:pPr>
        <w:spacing w:after="0"/>
        <w:ind w:left="0"/>
        <w:jc w:val="both"/>
      </w:pPr>
      <w:r>
        <w:rPr>
          <w:rFonts w:ascii="Times New Roman"/>
          <w:b w:val="false"/>
          <w:i w:val="false"/>
          <w:color w:val="000000"/>
          <w:sz w:val="28"/>
        </w:rPr>
        <w:t xml:space="preserve">     тарату (қайта ұйымдастыру) жағдайында - "тарату" тор көзі белгіленеді, </w:t>
      </w:r>
    </w:p>
    <w:p>
      <w:pPr>
        <w:spacing w:after="0"/>
        <w:ind w:left="0"/>
        <w:jc w:val="both"/>
      </w:pPr>
      <w:r>
        <w:rPr>
          <w:rFonts w:ascii="Times New Roman"/>
          <w:b w:val="false"/>
          <w:i w:val="false"/>
          <w:color w:val="000000"/>
          <w:sz w:val="28"/>
        </w:rPr>
        <w:t xml:space="preserve">     қалған жағдайларда - "кезекті" тор көзі белгіленеді. </w:t>
      </w:r>
    </w:p>
    <w:p>
      <w:pPr>
        <w:spacing w:after="0"/>
        <w:ind w:left="0"/>
        <w:jc w:val="both"/>
      </w:pPr>
      <w:r>
        <w:rPr>
          <w:rFonts w:ascii="Times New Roman"/>
          <w:b w:val="false"/>
          <w:i w:val="false"/>
          <w:color w:val="000000"/>
          <w:sz w:val="28"/>
        </w:rPr>
        <w:t xml:space="preserve">     5) ЭҚЖЖ коды.  </w:t>
      </w:r>
    </w:p>
    <w:p>
      <w:pPr>
        <w:spacing w:after="0"/>
        <w:ind w:left="0"/>
        <w:jc w:val="both"/>
      </w:pPr>
      <w:r>
        <w:rPr>
          <w:rFonts w:ascii="Times New Roman"/>
          <w:b w:val="false"/>
          <w:i w:val="false"/>
          <w:color w:val="000000"/>
          <w:sz w:val="28"/>
        </w:rPr>
        <w:t xml:space="preserve">     Осы тор көздерді заңды тұлғалар ғана толтырады.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Экономикалық қызмет түрлерінің жалпы жіктеуіші бойынша қызмет түрлерінің коды және олардың үлес салмағы көрсетіледі.  </w:t>
      </w:r>
      <w:r>
        <w:br/>
      </w:r>
      <w:r>
        <w:rPr>
          <w:rFonts w:ascii="Times New Roman"/>
          <w:b w:val="false"/>
          <w:i w:val="false"/>
          <w:color w:val="000000"/>
          <w:sz w:val="28"/>
        </w:rPr>
        <w:t xml:space="preserve">
      ЭҚЖЖ коды (бастапқы бес белгі) олардың үлес салмағының кему тәртібімен қызметтің үш негізгі түрі бойынша көрсетіледі. Үлес салмағы он үлеске дейін дөңгелектелген процентпен көрсетіледі көрсетілген қызмет түрінің үлес салмағының жалпы сомасы 100%-ке тең болуы міндетті емес екенін ескеру қажет.  </w:t>
      </w:r>
    </w:p>
    <w:p>
      <w:pPr>
        <w:spacing w:after="0"/>
        <w:ind w:left="0"/>
        <w:jc w:val="both"/>
      </w:pPr>
      <w:r>
        <w:rPr>
          <w:rFonts w:ascii="Times New Roman"/>
          <w:b w:val="false"/>
          <w:i w:val="false"/>
          <w:color w:val="000000"/>
          <w:sz w:val="28"/>
        </w:rPr>
        <w:t xml:space="preserve">     Үлес салмағының есебі үшін N 1-ӨН (жылдық) мемлекеттік жылдық  </w:t>
      </w:r>
    </w:p>
    <w:p>
      <w:pPr>
        <w:spacing w:after="0"/>
        <w:ind w:left="0"/>
        <w:jc w:val="both"/>
      </w:pPr>
      <w:r>
        <w:rPr>
          <w:rFonts w:ascii="Times New Roman"/>
          <w:b w:val="false"/>
          <w:i w:val="false"/>
          <w:color w:val="000000"/>
          <w:sz w:val="28"/>
        </w:rPr>
        <w:t xml:space="preserve">статистикалық есеп беру нысанының І-бөлімінің 100 жолында ("Өнім") салық  </w:t>
      </w:r>
    </w:p>
    <w:p>
      <w:pPr>
        <w:spacing w:after="0"/>
        <w:ind w:left="0"/>
        <w:jc w:val="both"/>
      </w:pPr>
      <w:r>
        <w:rPr>
          <w:rFonts w:ascii="Times New Roman"/>
          <w:b w:val="false"/>
          <w:i w:val="false"/>
          <w:color w:val="000000"/>
          <w:sz w:val="28"/>
        </w:rPr>
        <w:t xml:space="preserve">төлеуші көрсететін деректерді пайдалану қажет. Қызметтің әрбір түрі  </w:t>
      </w:r>
    </w:p>
    <w:p>
      <w:pPr>
        <w:spacing w:after="0"/>
        <w:ind w:left="0"/>
        <w:jc w:val="both"/>
      </w:pPr>
      <w:r>
        <w:rPr>
          <w:rFonts w:ascii="Times New Roman"/>
          <w:b w:val="false"/>
          <w:i w:val="false"/>
          <w:color w:val="000000"/>
          <w:sz w:val="28"/>
        </w:rPr>
        <w:t xml:space="preserve">бойынша үлес салмағы 100 жол бойынша І бағанның деректеріне 100 жолдың  </w:t>
      </w:r>
    </w:p>
    <w:p>
      <w:pPr>
        <w:spacing w:after="0"/>
        <w:ind w:left="0"/>
        <w:jc w:val="both"/>
      </w:pPr>
      <w:r>
        <w:rPr>
          <w:rFonts w:ascii="Times New Roman"/>
          <w:b w:val="false"/>
          <w:i w:val="false"/>
          <w:color w:val="000000"/>
          <w:sz w:val="28"/>
        </w:rPr>
        <w:t xml:space="preserve">тиісті бағанына деректер ретінде айқындалады. </w:t>
      </w:r>
    </w:p>
    <w:p>
      <w:pPr>
        <w:spacing w:after="0"/>
        <w:ind w:left="0"/>
        <w:jc w:val="both"/>
      </w:pPr>
      <w:r>
        <w:rPr>
          <w:rFonts w:ascii="Times New Roman"/>
          <w:b w:val="false"/>
          <w:i w:val="false"/>
          <w:color w:val="000000"/>
          <w:sz w:val="28"/>
        </w:rPr>
        <w:t xml:space="preserve">     Мысалы, қызметінің негізгі түрі N 1-ӨН (жылдық) І-бөлімінің 100  </w:t>
      </w:r>
    </w:p>
    <w:p>
      <w:pPr>
        <w:spacing w:after="0"/>
        <w:ind w:left="0"/>
        <w:jc w:val="both"/>
      </w:pPr>
      <w:r>
        <w:rPr>
          <w:rFonts w:ascii="Times New Roman"/>
          <w:b w:val="false"/>
          <w:i w:val="false"/>
          <w:color w:val="000000"/>
          <w:sz w:val="28"/>
        </w:rPr>
        <w:t xml:space="preserve">жолында үй-жайларды салу болып табылатын салық төлеуші мынадай деректерді  </w:t>
      </w:r>
    </w:p>
    <w:p>
      <w:pPr>
        <w:spacing w:after="0"/>
        <w:ind w:left="0"/>
        <w:jc w:val="both"/>
      </w:pPr>
      <w:r>
        <w:rPr>
          <w:rFonts w:ascii="Times New Roman"/>
          <w:b w:val="false"/>
          <w:i w:val="false"/>
          <w:color w:val="000000"/>
          <w:sz w:val="28"/>
        </w:rPr>
        <w:t xml:space="preserve">көрсетті: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Көрсеткіштер|Жол.| Есепті  |    Соның ішінде қызмет түрлері бойынша:     |  </w:t>
      </w:r>
    </w:p>
    <w:p>
      <w:pPr>
        <w:spacing w:after="0"/>
        <w:ind w:left="0"/>
        <w:jc w:val="both"/>
      </w:pPr>
      <w:r>
        <w:rPr>
          <w:rFonts w:ascii="Times New Roman"/>
          <w:b w:val="false"/>
          <w:i w:val="false"/>
          <w:color w:val="000000"/>
          <w:sz w:val="28"/>
        </w:rPr>
        <w:t xml:space="preserve">   атауы    |дың |жыл үшін |---------------------------------------------| </w:t>
      </w:r>
    </w:p>
    <w:p>
      <w:pPr>
        <w:spacing w:after="0"/>
        <w:ind w:left="0"/>
        <w:jc w:val="both"/>
      </w:pPr>
      <w:r>
        <w:rPr>
          <w:rFonts w:ascii="Times New Roman"/>
          <w:b w:val="false"/>
          <w:i w:val="false"/>
          <w:color w:val="000000"/>
          <w:sz w:val="28"/>
        </w:rPr>
        <w:t xml:space="preserve">            |коды|барлығы  | Үй-жайлар  |Автомо.   |Автомо.   |жарнама   | </w:t>
      </w:r>
    </w:p>
    <w:p>
      <w:pPr>
        <w:spacing w:after="0"/>
        <w:ind w:left="0"/>
        <w:jc w:val="both"/>
      </w:pPr>
      <w:r>
        <w:rPr>
          <w:rFonts w:ascii="Times New Roman"/>
          <w:b w:val="false"/>
          <w:i w:val="false"/>
          <w:color w:val="000000"/>
          <w:sz w:val="28"/>
        </w:rPr>
        <w:t xml:space="preserve">            |    |         |    салу    |бильдерді |бильдерді |          | </w:t>
      </w:r>
    </w:p>
    <w:p>
      <w:pPr>
        <w:spacing w:after="0"/>
        <w:ind w:left="0"/>
        <w:jc w:val="both"/>
      </w:pPr>
      <w:r>
        <w:rPr>
          <w:rFonts w:ascii="Times New Roman"/>
          <w:b w:val="false"/>
          <w:i w:val="false"/>
          <w:color w:val="000000"/>
          <w:sz w:val="28"/>
        </w:rPr>
        <w:t xml:space="preserve">            |    |         |            |бөлшек    |жалдау    |          | </w:t>
      </w:r>
    </w:p>
    <w:p>
      <w:pPr>
        <w:spacing w:after="0"/>
        <w:ind w:left="0"/>
        <w:jc w:val="both"/>
      </w:pPr>
      <w:r>
        <w:rPr>
          <w:rFonts w:ascii="Times New Roman"/>
          <w:b w:val="false"/>
          <w:i w:val="false"/>
          <w:color w:val="000000"/>
          <w:sz w:val="28"/>
        </w:rPr>
        <w:t xml:space="preserve">            |    |         |            |сауда сату|          |          | </w:t>
      </w:r>
    </w:p>
    <w:p>
      <w:pPr>
        <w:spacing w:after="0"/>
        <w:ind w:left="0"/>
        <w:jc w:val="both"/>
      </w:pPr>
      <w:r>
        <w:rPr>
          <w:rFonts w:ascii="Times New Roman"/>
          <w:b w:val="false"/>
          <w:i w:val="false"/>
          <w:color w:val="000000"/>
          <w:sz w:val="28"/>
        </w:rPr>
        <w:t xml:space="preserve">            |    |         |____________|__________|__________|__________| </w:t>
      </w:r>
    </w:p>
    <w:p>
      <w:pPr>
        <w:spacing w:after="0"/>
        <w:ind w:left="0"/>
        <w:jc w:val="both"/>
      </w:pPr>
      <w:r>
        <w:rPr>
          <w:rFonts w:ascii="Times New Roman"/>
          <w:b w:val="false"/>
          <w:i w:val="false"/>
          <w:color w:val="000000"/>
          <w:sz w:val="28"/>
        </w:rPr>
        <w:t xml:space="preserve">            |    |         | 45211 коды |50102 коды|71100 коды|74400 коды|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      | 2  |    3    |      4     |     5    |     6    |    7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Өндірілген  |100 |250 000,0| 150 000,0  | 50 000,0 | 35 000,0 | 5 000,0  | </w:t>
      </w:r>
    </w:p>
    <w:p>
      <w:pPr>
        <w:spacing w:after="0"/>
        <w:ind w:left="0"/>
        <w:jc w:val="both"/>
      </w:pPr>
      <w:r>
        <w:rPr>
          <w:rFonts w:ascii="Times New Roman"/>
          <w:b w:val="false"/>
          <w:i w:val="false"/>
          <w:color w:val="000000"/>
          <w:sz w:val="28"/>
        </w:rPr>
        <w:t xml:space="preserve">өнімдердің  |    |         |            |          |          |          |  </w:t>
      </w:r>
    </w:p>
    <w:p>
      <w:pPr>
        <w:spacing w:after="0"/>
        <w:ind w:left="0"/>
        <w:jc w:val="both"/>
      </w:pPr>
      <w:r>
        <w:rPr>
          <w:rFonts w:ascii="Times New Roman"/>
          <w:b w:val="false"/>
          <w:i w:val="false"/>
          <w:color w:val="000000"/>
          <w:sz w:val="28"/>
        </w:rPr>
        <w:t xml:space="preserve">(тауарлар,  |    |         |            |          |          |          |  </w:t>
      </w:r>
    </w:p>
    <w:p>
      <w:pPr>
        <w:spacing w:after="0"/>
        <w:ind w:left="0"/>
        <w:jc w:val="both"/>
      </w:pPr>
      <w:r>
        <w:rPr>
          <w:rFonts w:ascii="Times New Roman"/>
          <w:b w:val="false"/>
          <w:i w:val="false"/>
          <w:color w:val="000000"/>
          <w:sz w:val="28"/>
        </w:rPr>
        <w:t xml:space="preserve">қызмет      |    |         |            |          |          |          | </w:t>
      </w:r>
    </w:p>
    <w:p>
      <w:pPr>
        <w:spacing w:after="0"/>
        <w:ind w:left="0"/>
        <w:jc w:val="both"/>
      </w:pPr>
      <w:r>
        <w:rPr>
          <w:rFonts w:ascii="Times New Roman"/>
          <w:b w:val="false"/>
          <w:i w:val="false"/>
          <w:color w:val="000000"/>
          <w:sz w:val="28"/>
        </w:rPr>
        <w:t xml:space="preserve">көрсетулер) |    |         |            |          |          |          |  </w:t>
      </w:r>
    </w:p>
    <w:p>
      <w:pPr>
        <w:spacing w:after="0"/>
        <w:ind w:left="0"/>
        <w:jc w:val="both"/>
      </w:pPr>
      <w:r>
        <w:rPr>
          <w:rFonts w:ascii="Times New Roman"/>
          <w:b w:val="false"/>
          <w:i w:val="false"/>
          <w:color w:val="000000"/>
          <w:sz w:val="28"/>
        </w:rPr>
        <w:t xml:space="preserve">көлемі,     |    |         |            |          |          |          |  </w:t>
      </w:r>
    </w:p>
    <w:p>
      <w:pPr>
        <w:spacing w:after="0"/>
        <w:ind w:left="0"/>
        <w:jc w:val="both"/>
      </w:pPr>
      <w:r>
        <w:rPr>
          <w:rFonts w:ascii="Times New Roman"/>
          <w:b w:val="false"/>
          <w:i w:val="false"/>
          <w:color w:val="000000"/>
          <w:sz w:val="28"/>
        </w:rPr>
        <w:t xml:space="preserve">мың теңге   |    |         |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Онда ЭҚЖЖ бойынша мәліметтер мынадай түрде болады: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  5|  ЭҚЖЖ  І 4 5 2 1 1 ІІ 5 0 1 0 2 ІІІ 7 1 1 0 0  | </w:t>
      </w:r>
    </w:p>
    <w:p>
      <w:pPr>
        <w:spacing w:after="0"/>
        <w:ind w:left="0"/>
        <w:jc w:val="both"/>
      </w:pPr>
      <w:r>
        <w:rPr>
          <w:rFonts w:ascii="Times New Roman"/>
          <w:b w:val="false"/>
          <w:i w:val="false"/>
          <w:color w:val="000000"/>
          <w:sz w:val="28"/>
        </w:rPr>
        <w:t xml:space="preserve">     |Үлес салмағын                                       | </w:t>
      </w:r>
    </w:p>
    <w:p>
      <w:pPr>
        <w:spacing w:after="0"/>
        <w:ind w:left="0"/>
        <w:jc w:val="both"/>
      </w:pPr>
      <w:r>
        <w:rPr>
          <w:rFonts w:ascii="Times New Roman"/>
          <w:b w:val="false"/>
          <w:i w:val="false"/>
          <w:color w:val="000000"/>
          <w:sz w:val="28"/>
        </w:rPr>
        <w:t xml:space="preserve">     |көрсетіңіз    0 6 0,0 %    0 2 0,0 %     0 1 4,0 %  |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Бұл ретте, құрылыстың үлес салмағы 150 000,0 (Кестенің 4-бағаны) /  </w:t>
      </w:r>
    </w:p>
    <w:p>
      <w:pPr>
        <w:spacing w:after="0"/>
        <w:ind w:left="0"/>
        <w:jc w:val="both"/>
      </w:pPr>
      <w:r>
        <w:rPr>
          <w:rFonts w:ascii="Times New Roman"/>
          <w:b w:val="false"/>
          <w:i w:val="false"/>
          <w:color w:val="000000"/>
          <w:sz w:val="28"/>
        </w:rPr>
        <w:t xml:space="preserve">250 000,0 (Кестенің 3-бағаны)* х 100% ретінде есептелген. ЭҚЖЖ қалған  </w:t>
      </w:r>
    </w:p>
    <w:p>
      <w:pPr>
        <w:spacing w:after="0"/>
        <w:ind w:left="0"/>
        <w:jc w:val="both"/>
      </w:pPr>
      <w:r>
        <w:rPr>
          <w:rFonts w:ascii="Times New Roman"/>
          <w:b w:val="false"/>
          <w:i w:val="false"/>
          <w:color w:val="000000"/>
          <w:sz w:val="28"/>
        </w:rPr>
        <w:t xml:space="preserve">кодтары бойынша үлес салмағы осындай жолмен есептеледі. </w:t>
      </w:r>
    </w:p>
    <w:p>
      <w:pPr>
        <w:spacing w:after="0"/>
        <w:ind w:left="0"/>
        <w:jc w:val="both"/>
      </w:pPr>
      <w:r>
        <w:rPr>
          <w:rFonts w:ascii="Times New Roman"/>
          <w:b w:val="false"/>
          <w:i w:val="false"/>
          <w:color w:val="000000"/>
          <w:sz w:val="28"/>
        </w:rPr>
        <w:t xml:space="preserve">     ЭҚЖЖ мәліметтеріндегі банктер мен сақтандыру ұйымдары негізгі  </w:t>
      </w:r>
    </w:p>
    <w:p>
      <w:pPr>
        <w:spacing w:after="0"/>
        <w:ind w:left="0"/>
        <w:jc w:val="both"/>
      </w:pPr>
      <w:r>
        <w:rPr>
          <w:rFonts w:ascii="Times New Roman"/>
          <w:b w:val="false"/>
          <w:i w:val="false"/>
          <w:color w:val="000000"/>
          <w:sz w:val="28"/>
        </w:rPr>
        <w:t xml:space="preserve">қызметтің ЭҚЖЖ кодын көрсетеді. </w:t>
      </w:r>
    </w:p>
    <w:p>
      <w:pPr>
        <w:spacing w:after="0"/>
        <w:ind w:left="0"/>
        <w:jc w:val="both"/>
      </w:pPr>
      <w:r>
        <w:rPr>
          <w:rFonts w:ascii="Times New Roman"/>
          <w:b w:val="false"/>
          <w:i w:val="false"/>
          <w:color w:val="000000"/>
          <w:sz w:val="28"/>
        </w:rPr>
        <w:t xml:space="preserve">     6) валюта коды; </w:t>
      </w:r>
    </w:p>
    <w:p>
      <w:pPr>
        <w:spacing w:after="0"/>
        <w:ind w:left="0"/>
        <w:jc w:val="both"/>
      </w:pPr>
      <w:r>
        <w:rPr>
          <w:rFonts w:ascii="Times New Roman"/>
          <w:b w:val="false"/>
          <w:i w:val="false"/>
          <w:color w:val="000000"/>
          <w:sz w:val="28"/>
        </w:rPr>
        <w:t xml:space="preserve">     7) берілген қосымшалар.  </w:t>
      </w:r>
    </w:p>
    <w:p>
      <w:pPr>
        <w:spacing w:after="0"/>
        <w:ind w:left="0"/>
        <w:jc w:val="both"/>
      </w:pPr>
      <w:r>
        <w:rPr>
          <w:rFonts w:ascii="Times New Roman"/>
          <w:b w:val="false"/>
          <w:i w:val="false"/>
          <w:color w:val="000000"/>
          <w:sz w:val="28"/>
        </w:rPr>
        <w:t xml:space="preserve">     Берілген қосымшалардың тиісті тор көздері белгіленеді;  </w:t>
      </w:r>
    </w:p>
    <w:p>
      <w:pPr>
        <w:spacing w:after="0"/>
        <w:ind w:left="0"/>
        <w:jc w:val="both"/>
      </w:pPr>
      <w:r>
        <w:rPr>
          <w:rFonts w:ascii="Times New Roman"/>
          <w:b w:val="false"/>
          <w:i w:val="false"/>
          <w:color w:val="000000"/>
          <w:sz w:val="28"/>
        </w:rPr>
        <w:t xml:space="preserve">     8) Қосымшалардың саны. </w:t>
      </w:r>
    </w:p>
    <w:p>
      <w:pPr>
        <w:spacing w:after="0"/>
        <w:ind w:left="0"/>
        <w:jc w:val="both"/>
      </w:pPr>
      <w:r>
        <w:rPr>
          <w:rFonts w:ascii="Times New Roman"/>
          <w:b w:val="false"/>
          <w:i w:val="false"/>
          <w:color w:val="000000"/>
          <w:sz w:val="28"/>
        </w:rPr>
        <w:t xml:space="preserve">     700.01 және 700.02 нысандар бойынша берілген қосымшалардың беттерінің  </w:t>
      </w:r>
    </w:p>
    <w:p>
      <w:pPr>
        <w:spacing w:after="0"/>
        <w:ind w:left="0"/>
        <w:jc w:val="both"/>
      </w:pPr>
      <w:r>
        <w:rPr>
          <w:rFonts w:ascii="Times New Roman"/>
          <w:b w:val="false"/>
          <w:i w:val="false"/>
          <w:color w:val="000000"/>
          <w:sz w:val="28"/>
        </w:rPr>
        <w:t xml:space="preserve">саны көрсетіледі. </w:t>
      </w:r>
    </w:p>
    <w:p>
      <w:pPr>
        <w:spacing w:after="0"/>
        <w:ind w:left="0"/>
        <w:jc w:val="both"/>
      </w:pPr>
      <w:r>
        <w:rPr>
          <w:rFonts w:ascii="Times New Roman"/>
          <w:b w:val="false"/>
          <w:i w:val="false"/>
          <w:color w:val="000000"/>
          <w:sz w:val="28"/>
        </w:rPr>
        <w:t xml:space="preserve">     12. "Жер салығы"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700.00.001 жолында 700.01 барлық нысандары бойынша 700.01.015 жолының сомасы ретінде айқындалатын, есепті салық кезеңі үшін есептелген салық сомасы көрсетіледі;  </w:t>
      </w:r>
      <w:r>
        <w:br/>
      </w:r>
      <w:r>
        <w:rPr>
          <w:rFonts w:ascii="Times New Roman"/>
          <w:b w:val="false"/>
          <w:i w:val="false"/>
          <w:color w:val="000000"/>
          <w:sz w:val="28"/>
        </w:rPr>
        <w:t xml:space="preserve">
      2) 700.00.002 жолында есепті салық кезеңінде Кодекстің 39-бабына сәйкес жер салығын төлеу есебіне ағымдағы төлемдер сомасын қоса, төленген салық сомасы, сондай-ақ жүргізілген есепке алулар көрсетіледі. Салықты төлеу Кодекстің 340-бабына сәйкес жүргізіледі. 700.00.002 жолын толтыру кезінде сома салық органы мен салық төлеуші куәландырған салық міндеттемесін орындау жөніндегі бюджетпен есеп айырысулардың жағдайы туралы салыстыра тексеру актісінің негізінде көрсетіледі;  </w:t>
      </w:r>
      <w:r>
        <w:br/>
      </w:r>
      <w:r>
        <w:rPr>
          <w:rFonts w:ascii="Times New Roman"/>
          <w:b w:val="false"/>
          <w:i w:val="false"/>
          <w:color w:val="000000"/>
          <w:sz w:val="28"/>
        </w:rPr>
        <w:t xml:space="preserve">
      3) 700.00.003 жолында 700.00.001 және 700.00.002 жолдарының сомасы ретінде айқындалатын, төлеуге жататын жер салығының сомасы көрсетіледі;  </w:t>
      </w:r>
      <w:r>
        <w:br/>
      </w:r>
      <w:r>
        <w:rPr>
          <w:rFonts w:ascii="Times New Roman"/>
          <w:b w:val="false"/>
          <w:i w:val="false"/>
          <w:color w:val="000000"/>
          <w:sz w:val="28"/>
        </w:rPr>
        <w:t xml:space="preserve">
      4) егер, 700.00.002 жолында көрсетілген төленген салық сомасы мен жүргізілген есепке алулар 700.00.001 жолында көрсетілген есептелген салық сомасынан астам жағдайда, 700.00.004 жолында 700.00.002 жол - 700.00.001 жолдарының айырмасы ретінде айқындалатын, артық төленген салық сомасы көрсетіледі.  </w:t>
      </w:r>
      <w:r>
        <w:br/>
      </w:r>
      <w:r>
        <w:rPr>
          <w:rFonts w:ascii="Times New Roman"/>
          <w:b w:val="false"/>
          <w:i w:val="false"/>
          <w:color w:val="000000"/>
          <w:sz w:val="28"/>
        </w:rPr>
        <w:t xml:space="preserve">
      13. "Көлік құралдары салығы" бөлімінде:  </w:t>
      </w:r>
      <w:r>
        <w:br/>
      </w:r>
      <w:r>
        <w:rPr>
          <w:rFonts w:ascii="Times New Roman"/>
          <w:b w:val="false"/>
          <w:i w:val="false"/>
          <w:color w:val="000000"/>
          <w:sz w:val="28"/>
        </w:rPr>
        <w:t xml:space="preserve">
      1) 700.00.005 жолында 700.02 барлық нысандары бойынша 700.02.012 жолдарының сомасы ретінде айқындалатын, есептелген салық сомасы көрсетіледі;  </w:t>
      </w:r>
      <w:r>
        <w:br/>
      </w:r>
      <w:r>
        <w:rPr>
          <w:rFonts w:ascii="Times New Roman"/>
          <w:b w:val="false"/>
          <w:i w:val="false"/>
          <w:color w:val="000000"/>
          <w:sz w:val="28"/>
        </w:rPr>
        <w:t xml:space="preserve">
      2) 700.00.006 жолында 700.02 барлық нысандары бойынша 700.01.015 және 700.01.018 жолдарының сомасы ретінде айқындалатын, салықты түзету сомасы көрсетіледі;  </w:t>
      </w:r>
      <w:r>
        <w:br/>
      </w:r>
      <w:r>
        <w:rPr>
          <w:rFonts w:ascii="Times New Roman"/>
          <w:b w:val="false"/>
          <w:i w:val="false"/>
          <w:color w:val="000000"/>
          <w:sz w:val="28"/>
        </w:rPr>
        <w:t xml:space="preserve">
      3) 700.00.007 жолында 700.00.005 және 700.00.006 жолдарының сомасы ретінде айқындалатын, есепті салық кезеңі үшін есептелген салық сомасы көрсетіледі;  </w:t>
      </w:r>
      <w:r>
        <w:br/>
      </w:r>
      <w:r>
        <w:rPr>
          <w:rFonts w:ascii="Times New Roman"/>
          <w:b w:val="false"/>
          <w:i w:val="false"/>
          <w:color w:val="000000"/>
          <w:sz w:val="28"/>
        </w:rPr>
        <w:t xml:space="preserve">
      4) 700.00.008 жолында есепті салық кезеңінде Кодекстің 39-бабына сәйкес көлік құралдарына салықты төлеу есебіне төленген салық, сондай-ақ жүргізілген есепке алулар сомасы көрсетіледі. Салықты төлеу Кодекстің 348-бабына сәйкес жүргізіледі. 700.00.008 жолын толтыру кезінде сома салық органы мен салық төлеуші куәландырған салық міндеттемесін орындау жөніндегі бюджетпен есеп айырысулардың жағдайы туралы салыстыра тексеру актісінің негізінде көрсетіледі;  </w:t>
      </w:r>
      <w:r>
        <w:br/>
      </w:r>
      <w:r>
        <w:rPr>
          <w:rFonts w:ascii="Times New Roman"/>
          <w:b w:val="false"/>
          <w:i w:val="false"/>
          <w:color w:val="000000"/>
          <w:sz w:val="28"/>
        </w:rPr>
        <w:t xml:space="preserve">
      5) 700.00.009 жолында 700.00.007 және 700.00.008 жолдарының сомасы ретінде айқындалатын, төлеуге жататын салық сомасы көрсетіледі;  </w:t>
      </w:r>
      <w:r>
        <w:br/>
      </w:r>
      <w:r>
        <w:rPr>
          <w:rFonts w:ascii="Times New Roman"/>
          <w:b w:val="false"/>
          <w:i w:val="false"/>
          <w:color w:val="000000"/>
          <w:sz w:val="28"/>
        </w:rPr>
        <w:t xml:space="preserve">
      6) 700.00.008 жолында көрсетілген төленген салық сомасы 700.00.007 жолында көрсетілген есептелген салық сомасынан астам болған жағдайда, 700.00.010 жолында 700.00.008 және 700.00.007 жолдары сомасының айырмасы ретінде айқындалатын, артық төленген салық сомасы көрсетіледі.  </w:t>
      </w:r>
      <w:r>
        <w:br/>
      </w:r>
      <w:r>
        <w:rPr>
          <w:rFonts w:ascii="Times New Roman"/>
          <w:b w:val="false"/>
          <w:i w:val="false"/>
          <w:color w:val="000000"/>
          <w:sz w:val="28"/>
        </w:rPr>
        <w:t xml:space="preserve">
      14. "Мүлік салығы" бөлімінде:  </w:t>
      </w:r>
      <w:r>
        <w:br/>
      </w:r>
      <w:r>
        <w:rPr>
          <w:rFonts w:ascii="Times New Roman"/>
          <w:b w:val="false"/>
          <w:i w:val="false"/>
          <w:color w:val="000000"/>
          <w:sz w:val="28"/>
        </w:rPr>
        <w:t xml:space="preserve">
      1) 700.00.011 жолына 700.03.018 жолында көрсетілген сома көшіріледі;  </w:t>
      </w:r>
      <w:r>
        <w:br/>
      </w:r>
      <w:r>
        <w:rPr>
          <w:rFonts w:ascii="Times New Roman"/>
          <w:b w:val="false"/>
          <w:i w:val="false"/>
          <w:color w:val="000000"/>
          <w:sz w:val="28"/>
        </w:rPr>
        <w:t xml:space="preserve">
      2) 700.00.012 жолында есепті салық кезеңінде Кодекстің 39-бабына сәйкес мүлік салығын төлеу есебіне ағымдағы төлемдер сомасын қоса алғанда төленген салық, сондай-ақ жүргізілген есептер сомасы көрсетіледі. Салықты төлеу Кодекстің 356-бабына сәйкес жүргізіледі. 700.00.012 жолын толтыру кезінде сома салық органы және заңды тұлға салық төлеуші куәландырған салық міндеттемесін орындау жөніндегі бюджетпен есеп айырысудың жағдайы туралы салыстыра тексеру актісінің негізінде көрсетіледі;  </w:t>
      </w:r>
      <w:r>
        <w:br/>
      </w:r>
      <w:r>
        <w:rPr>
          <w:rFonts w:ascii="Times New Roman"/>
          <w:b w:val="false"/>
          <w:i w:val="false"/>
          <w:color w:val="000000"/>
          <w:sz w:val="28"/>
        </w:rPr>
        <w:t xml:space="preserve">
      3) 700.00.013 жолында 700.00.011 және 700.00.012 жолдары сомасының айырмасы ретінде айқындалатын, төлеуге жататын салық сомасы көрсетіледі;  </w:t>
      </w:r>
      <w:r>
        <w:br/>
      </w:r>
      <w:r>
        <w:rPr>
          <w:rFonts w:ascii="Times New Roman"/>
          <w:b w:val="false"/>
          <w:i w:val="false"/>
          <w:color w:val="000000"/>
          <w:sz w:val="28"/>
        </w:rPr>
        <w:t xml:space="preserve">
      4) егер, 700.00.012 жолында көрсетілген төленген салық пен жүргізілген есепке алулар сомасы 700.00.011 жолында көрсетілген есептелген салық сомасынан астам жағдайда, 700.00.014 жолында 700.00.012 және 700.00.013 жолдарының айырмасы ретінде айқындалатын артық төленген салық сомасы көрсетіледі.  </w:t>
      </w:r>
    </w:p>
    <w:p>
      <w:pPr>
        <w:spacing w:after="0"/>
        <w:ind w:left="0"/>
        <w:jc w:val="both"/>
      </w:pPr>
      <w:r>
        <w:rPr>
          <w:rFonts w:ascii="Times New Roman"/>
          <w:b w:val="false"/>
          <w:i w:val="false"/>
          <w:color w:val="000000"/>
          <w:sz w:val="28"/>
        </w:rPr>
        <w:t xml:space="preserve">                        3. Жер салығы - 700.01-нысан  </w:t>
      </w:r>
      <w:r>
        <w:br/>
      </w:r>
      <w:r>
        <w:rPr>
          <w:rFonts w:ascii="Times New Roman"/>
          <w:b w:val="false"/>
          <w:i w:val="false"/>
          <w:color w:val="000000"/>
          <w:sz w:val="28"/>
        </w:rPr>
        <w:t xml:space="preserve">
                          (Декларацияға N 1 қосымша)  </w:t>
      </w:r>
    </w:p>
    <w:p>
      <w:pPr>
        <w:spacing w:after="0"/>
        <w:ind w:left="0"/>
        <w:jc w:val="both"/>
      </w:pPr>
      <w:r>
        <w:rPr>
          <w:rFonts w:ascii="Times New Roman"/>
          <w:b w:val="false"/>
          <w:i w:val="false"/>
          <w:color w:val="000000"/>
          <w:sz w:val="28"/>
        </w:rPr>
        <w:t xml:space="preserve">      15. Осы нысан Кодекстің 12-бөліміне сәйкес заңды тұлғалардың жер салығын есептеуіне арналған. Салық төлеуші 700.01 нысанын әрбір жер теліміне жасайды.  </w:t>
      </w:r>
      <w:r>
        <w:br/>
      </w:r>
      <w:r>
        <w:rPr>
          <w:rFonts w:ascii="Times New Roman"/>
          <w:b w:val="false"/>
          <w:i w:val="false"/>
          <w:color w:val="000000"/>
          <w:sz w:val="28"/>
        </w:rPr>
        <w:t xml:space="preserve">
      16. "Жер салығын есептеу" бөлімінде:  </w:t>
      </w:r>
      <w:r>
        <w:br/>
      </w:r>
      <w:r>
        <w:rPr>
          <w:rFonts w:ascii="Times New Roman"/>
          <w:b w:val="false"/>
          <w:i w:val="false"/>
          <w:color w:val="000000"/>
          <w:sz w:val="28"/>
        </w:rPr>
        <w:t xml:space="preserve">
      1) 700.01.001 жолында Кодекстің 326 және 327-баптарына сәйкес жер телімімен салық салу объектісі болып табылатын жер телімінің атауы, орналасқан жері (жер теліміне жалпы үлестік меншік кезінде - жер үлесі) көрсетіледі;  </w:t>
      </w:r>
      <w:r>
        <w:br/>
      </w:r>
      <w:r>
        <w:rPr>
          <w:rFonts w:ascii="Times New Roman"/>
          <w:b w:val="false"/>
          <w:i w:val="false"/>
          <w:color w:val="000000"/>
          <w:sz w:val="28"/>
        </w:rPr>
        <w:t xml:space="preserve">
      2) 700.01.002 жолында растаушы құжаттардың негізінде Қазақстан Республикасының жер заңнамасының ережелеріне сәйкес жер теліміне құқық туындау күні көрсетіледі (тұрақты жер пайдалану құқығына жер теліміне меншік құқығына акт беру күні; уақытша тегін жер пайдалану туралы шартты жасау күні; жер телімін сатып алу-сату шартын уәкілетті органда тіркеу күні; жер телімін бөлу туралы жергілікті атқарушы органның шешім күні және т.б.);  </w:t>
      </w:r>
      <w:r>
        <w:br/>
      </w:r>
      <w:r>
        <w:rPr>
          <w:rFonts w:ascii="Times New Roman"/>
          <w:b w:val="false"/>
          <w:i w:val="false"/>
          <w:color w:val="000000"/>
          <w:sz w:val="28"/>
        </w:rPr>
        <w:t xml:space="preserve">
      3) 700.01.003 жолында растаушы құжаттар негізінде Қазақстан Республикасының жер заңнамасы ережелеріне сәйкес жер теліміне құқықты тоқтату күні көрсетіледі (уақытша тегін жер пайдалану туралы шарт мерзімінің аяқталу күні; жер телімін сатып алу-сату шартын уәкілетті органда тіркеу күні және т.б.);  </w:t>
      </w:r>
      <w:r>
        <w:br/>
      </w:r>
      <w:r>
        <w:rPr>
          <w:rFonts w:ascii="Times New Roman"/>
          <w:b w:val="false"/>
          <w:i w:val="false"/>
          <w:color w:val="000000"/>
          <w:sz w:val="28"/>
        </w:rPr>
        <w:t xml:space="preserve">
      4) Кодекстің 325-бабының 2-тармағына сәйкес салық төлеуші жер салығын төлеген жағдайда, 700.01.002 және 700.01.003 жолдары толтырылмайды;  </w:t>
      </w:r>
      <w:r>
        <w:br/>
      </w:r>
      <w:r>
        <w:rPr>
          <w:rFonts w:ascii="Times New Roman"/>
          <w:b w:val="false"/>
          <w:i w:val="false"/>
          <w:color w:val="000000"/>
          <w:sz w:val="28"/>
        </w:rPr>
        <w:t xml:space="preserve">
      5) 700.01.004 жолында есепті салық кезеңіндегі жер телімін иелену немесе пайдалану айларының саны көрсетіледі;  </w:t>
      </w:r>
      <w:r>
        <w:br/>
      </w:r>
      <w:r>
        <w:rPr>
          <w:rFonts w:ascii="Times New Roman"/>
          <w:b w:val="false"/>
          <w:i w:val="false"/>
          <w:color w:val="000000"/>
          <w:sz w:val="28"/>
        </w:rPr>
        <w:t xml:space="preserve">
      6) 700.01.005 жолында Қазақстан Республикасының жер заңнамасына сәйкес жер санаты көрсетіледі. Бұл ретте, мынадай шартты белгілер пайдаланылады:  </w:t>
      </w:r>
      <w:r>
        <w:br/>
      </w:r>
      <w:r>
        <w:rPr>
          <w:rFonts w:ascii="Times New Roman"/>
          <w:b w:val="false"/>
          <w:i w:val="false"/>
          <w:color w:val="000000"/>
          <w:sz w:val="28"/>
        </w:rPr>
        <w:t xml:space="preserve">
      АМЖ-1 - ауыл шаруашылығы мақсатындағы жерлер - кәдімгі және оңтүстік, қара-каштан мен каштан қаратопырақтармен бірге далалық және жазықтық құрғақ далалық аймақ жерлері, сондай-ақ тау алды қара (сұрғылт-қоңыр), каштан (қоңыр) және қаражерлердің сұрғылт жерлерімен тау алды аумақтары;  </w:t>
      </w:r>
      <w:r>
        <w:br/>
      </w:r>
      <w:r>
        <w:rPr>
          <w:rFonts w:ascii="Times New Roman"/>
          <w:b w:val="false"/>
          <w:i w:val="false"/>
          <w:color w:val="000000"/>
          <w:sz w:val="28"/>
        </w:rPr>
        <w:t xml:space="preserve">
      АМЖ-2 - ауыл шаруашылығы мақсатындағы жерлер - ашық-каштан, қоңыр, сұрғылт-қоңыр, ашық сұрғылт жерлер және кәдімгідей мен жартылай шөлді, шөлді және тау алды шөлді аумақтарының жерлері, сондай-ақ тау-жазықтық, тау-жайылым-далалық және таулық альпілік және субальпілік топырақтармен бірге таулы аумақтар;  </w:t>
      </w:r>
      <w:r>
        <w:br/>
      </w:r>
      <w:r>
        <w:rPr>
          <w:rFonts w:ascii="Times New Roman"/>
          <w:b w:val="false"/>
          <w:i w:val="false"/>
          <w:color w:val="000000"/>
          <w:sz w:val="28"/>
        </w:rPr>
        <w:t xml:space="preserve">
      ЕМПЖ-ҮҚ - үй қорындағы елді мекен пункттерінің жерлері, оның ішінде оның жанындағы құрылыстармен және ғимараттармен;  </w:t>
      </w:r>
      <w:r>
        <w:br/>
      </w:r>
      <w:r>
        <w:rPr>
          <w:rFonts w:ascii="Times New Roman"/>
          <w:b w:val="false"/>
          <w:i w:val="false"/>
          <w:color w:val="000000"/>
          <w:sz w:val="28"/>
        </w:rPr>
        <w:t xml:space="preserve">
      ЕМПЖ - үй қорындағы жерлерден басқа елді мекен пункттерінің жерлері,  </w:t>
      </w:r>
    </w:p>
    <w:p>
      <w:pPr>
        <w:spacing w:after="0"/>
        <w:ind w:left="0"/>
        <w:jc w:val="both"/>
      </w:pPr>
      <w:r>
        <w:rPr>
          <w:rFonts w:ascii="Times New Roman"/>
          <w:b w:val="false"/>
          <w:i w:val="false"/>
          <w:color w:val="000000"/>
          <w:sz w:val="28"/>
        </w:rPr>
        <w:t xml:space="preserve">оның ішінде оның жанындағы құрылыстармен және ғимараттармен; </w:t>
      </w:r>
    </w:p>
    <w:p>
      <w:pPr>
        <w:spacing w:after="0"/>
        <w:ind w:left="0"/>
        <w:jc w:val="both"/>
      </w:pPr>
      <w:r>
        <w:rPr>
          <w:rFonts w:ascii="Times New Roman"/>
          <w:b w:val="false"/>
          <w:i w:val="false"/>
          <w:color w:val="000000"/>
          <w:sz w:val="28"/>
        </w:rPr>
        <w:t xml:space="preserve">     ЕМПЖ-ҮЖЖУ - елді мекен пункттерінің жерлері - үй жанындағы жер  </w:t>
      </w:r>
    </w:p>
    <w:p>
      <w:pPr>
        <w:spacing w:after="0"/>
        <w:ind w:left="0"/>
        <w:jc w:val="both"/>
      </w:pPr>
      <w:r>
        <w:rPr>
          <w:rFonts w:ascii="Times New Roman"/>
          <w:b w:val="false"/>
          <w:i w:val="false"/>
          <w:color w:val="000000"/>
          <w:sz w:val="28"/>
        </w:rPr>
        <w:t xml:space="preserve">учаскелері; </w:t>
      </w:r>
    </w:p>
    <w:p>
      <w:pPr>
        <w:spacing w:after="0"/>
        <w:ind w:left="0"/>
        <w:jc w:val="both"/>
      </w:pPr>
      <w:r>
        <w:rPr>
          <w:rFonts w:ascii="Times New Roman"/>
          <w:b w:val="false"/>
          <w:i w:val="false"/>
          <w:color w:val="000000"/>
          <w:sz w:val="28"/>
        </w:rPr>
        <w:t xml:space="preserve">     ӨЖ - елді мекендерден тыс орналасқан өнеркәсіп жерлері; </w:t>
      </w:r>
    </w:p>
    <w:p>
      <w:pPr>
        <w:spacing w:after="0"/>
        <w:ind w:left="0"/>
        <w:jc w:val="both"/>
      </w:pPr>
      <w:r>
        <w:rPr>
          <w:rFonts w:ascii="Times New Roman"/>
          <w:b w:val="false"/>
          <w:i w:val="false"/>
          <w:color w:val="000000"/>
          <w:sz w:val="28"/>
        </w:rPr>
        <w:t xml:space="preserve">     ӨЖ-ЕМ - елді мекендер аумағында орналасқан өнеркәсіп жерлері; </w:t>
      </w:r>
    </w:p>
    <w:p>
      <w:pPr>
        <w:spacing w:after="0"/>
        <w:ind w:left="0"/>
        <w:jc w:val="both"/>
      </w:pPr>
      <w:r>
        <w:rPr>
          <w:rFonts w:ascii="Times New Roman"/>
          <w:b w:val="false"/>
          <w:i w:val="false"/>
          <w:color w:val="000000"/>
          <w:sz w:val="28"/>
        </w:rPr>
        <w:t xml:space="preserve">     ЕҚТАЖ-АУМ - ауыл шаруашылығы мақсатында пайдаланылатын ерекше  </w:t>
      </w:r>
    </w:p>
    <w:p>
      <w:pPr>
        <w:spacing w:after="0"/>
        <w:ind w:left="0"/>
        <w:jc w:val="both"/>
      </w:pPr>
      <w:r>
        <w:rPr>
          <w:rFonts w:ascii="Times New Roman"/>
          <w:b w:val="false"/>
          <w:i w:val="false"/>
          <w:color w:val="000000"/>
          <w:sz w:val="28"/>
        </w:rPr>
        <w:t xml:space="preserve">қорғалатын табиғи аумақтар жерлері; </w:t>
      </w:r>
    </w:p>
    <w:p>
      <w:pPr>
        <w:spacing w:after="0"/>
        <w:ind w:left="0"/>
        <w:jc w:val="both"/>
      </w:pPr>
      <w:r>
        <w:rPr>
          <w:rFonts w:ascii="Times New Roman"/>
          <w:b w:val="false"/>
          <w:i w:val="false"/>
          <w:color w:val="000000"/>
          <w:sz w:val="28"/>
        </w:rPr>
        <w:t xml:space="preserve">     ЕҚТАЖ - ауыл шаруашылығынан басқа өзге де мақсатта пайдаланылатын  </w:t>
      </w:r>
    </w:p>
    <w:p>
      <w:pPr>
        <w:spacing w:after="0"/>
        <w:ind w:left="0"/>
        <w:jc w:val="both"/>
      </w:pPr>
      <w:r>
        <w:rPr>
          <w:rFonts w:ascii="Times New Roman"/>
          <w:b w:val="false"/>
          <w:i w:val="false"/>
          <w:color w:val="000000"/>
          <w:sz w:val="28"/>
        </w:rPr>
        <w:t xml:space="preserve">ерекше қорғалатын табиғи аумақтар жерлері; </w:t>
      </w:r>
    </w:p>
    <w:p>
      <w:pPr>
        <w:spacing w:after="0"/>
        <w:ind w:left="0"/>
        <w:jc w:val="both"/>
      </w:pPr>
      <w:r>
        <w:rPr>
          <w:rFonts w:ascii="Times New Roman"/>
          <w:b w:val="false"/>
          <w:i w:val="false"/>
          <w:color w:val="000000"/>
          <w:sz w:val="28"/>
        </w:rPr>
        <w:t xml:space="preserve">     ОҚЖ-АУМ - ауыл шаруашылығы мақсатында пайдаланылатын орман қорының  </w:t>
      </w:r>
    </w:p>
    <w:p>
      <w:pPr>
        <w:spacing w:after="0"/>
        <w:ind w:left="0"/>
        <w:jc w:val="both"/>
      </w:pPr>
      <w:r>
        <w:rPr>
          <w:rFonts w:ascii="Times New Roman"/>
          <w:b w:val="false"/>
          <w:i w:val="false"/>
          <w:color w:val="000000"/>
          <w:sz w:val="28"/>
        </w:rPr>
        <w:t xml:space="preserve">жерлері;  </w:t>
      </w:r>
    </w:p>
    <w:p>
      <w:pPr>
        <w:spacing w:after="0"/>
        <w:ind w:left="0"/>
        <w:jc w:val="both"/>
      </w:pPr>
      <w:r>
        <w:rPr>
          <w:rFonts w:ascii="Times New Roman"/>
          <w:b w:val="false"/>
          <w:i w:val="false"/>
          <w:color w:val="000000"/>
          <w:sz w:val="28"/>
        </w:rPr>
        <w:t xml:space="preserve">     ОҚЖ - ауыл шаруашылығынан басқа өзге де мақсатта пайдаланылатын орман  </w:t>
      </w:r>
    </w:p>
    <w:p>
      <w:pPr>
        <w:spacing w:after="0"/>
        <w:ind w:left="0"/>
        <w:jc w:val="both"/>
      </w:pPr>
      <w:r>
        <w:rPr>
          <w:rFonts w:ascii="Times New Roman"/>
          <w:b w:val="false"/>
          <w:i w:val="false"/>
          <w:color w:val="000000"/>
          <w:sz w:val="28"/>
        </w:rPr>
        <w:t xml:space="preserve">қорының жерлері; </w:t>
      </w:r>
    </w:p>
    <w:p>
      <w:pPr>
        <w:spacing w:after="0"/>
        <w:ind w:left="0"/>
        <w:jc w:val="both"/>
      </w:pPr>
      <w:r>
        <w:rPr>
          <w:rFonts w:ascii="Times New Roman"/>
          <w:b w:val="false"/>
          <w:i w:val="false"/>
          <w:color w:val="000000"/>
          <w:sz w:val="28"/>
        </w:rPr>
        <w:t xml:space="preserve">     СҚЖ-АУМ - ауыл шаруашылығы мақсатында пайдаланылатын су қорының  </w:t>
      </w:r>
    </w:p>
    <w:p>
      <w:pPr>
        <w:spacing w:after="0"/>
        <w:ind w:left="0"/>
        <w:jc w:val="both"/>
      </w:pPr>
      <w:r>
        <w:rPr>
          <w:rFonts w:ascii="Times New Roman"/>
          <w:b w:val="false"/>
          <w:i w:val="false"/>
          <w:color w:val="000000"/>
          <w:sz w:val="28"/>
        </w:rPr>
        <w:t xml:space="preserve">жерлері;  </w:t>
      </w:r>
    </w:p>
    <w:p>
      <w:pPr>
        <w:spacing w:after="0"/>
        <w:ind w:left="0"/>
        <w:jc w:val="both"/>
      </w:pPr>
      <w:r>
        <w:rPr>
          <w:rFonts w:ascii="Times New Roman"/>
          <w:b w:val="false"/>
          <w:i w:val="false"/>
          <w:color w:val="000000"/>
          <w:sz w:val="28"/>
        </w:rPr>
        <w:t xml:space="preserve">     СҚЖ - ауыл шаруашылығынан басқа өзге де мақсатта пайдаланылатын су  </w:t>
      </w:r>
    </w:p>
    <w:p>
      <w:pPr>
        <w:spacing w:after="0"/>
        <w:ind w:left="0"/>
        <w:jc w:val="both"/>
      </w:pPr>
      <w:r>
        <w:rPr>
          <w:rFonts w:ascii="Times New Roman"/>
          <w:b w:val="false"/>
          <w:i w:val="false"/>
          <w:color w:val="000000"/>
          <w:sz w:val="28"/>
        </w:rPr>
        <w:t xml:space="preserve">қорының жерлері; </w:t>
      </w:r>
    </w:p>
    <w:p>
      <w:pPr>
        <w:spacing w:after="0"/>
        <w:ind w:left="0"/>
        <w:jc w:val="both"/>
      </w:pPr>
      <w:r>
        <w:rPr>
          <w:rFonts w:ascii="Times New Roman"/>
          <w:b w:val="false"/>
          <w:i w:val="false"/>
          <w:color w:val="000000"/>
          <w:sz w:val="28"/>
        </w:rPr>
        <w:t xml:space="preserve">     7) 700.01.006 жолында жер телімі топырағының бонитет баллы  </w:t>
      </w:r>
    </w:p>
    <w:p>
      <w:pPr>
        <w:spacing w:after="0"/>
        <w:ind w:left="0"/>
        <w:jc w:val="both"/>
      </w:pPr>
      <w:r>
        <w:rPr>
          <w:rFonts w:ascii="Times New Roman"/>
          <w:b w:val="false"/>
          <w:i w:val="false"/>
          <w:color w:val="000000"/>
          <w:sz w:val="28"/>
        </w:rPr>
        <w:t xml:space="preserve">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700.01.007 жолында жер теліміне құқықты куәландыратын құжаттарға сәйкес жер телімінің жалпы көлемі көрсетіледі. Кодекстің 325-бабының 2-тармағымен айқындалған салық төлеушілер нақты иелену мен пайдаланудағы жер телімінің жалпы көлемін көрсетеді;  </w:t>
      </w:r>
      <w:r>
        <w:br/>
      </w:r>
      <w:r>
        <w:rPr>
          <w:rFonts w:ascii="Times New Roman"/>
          <w:b w:val="false"/>
          <w:i w:val="false"/>
          <w:color w:val="000000"/>
          <w:sz w:val="28"/>
        </w:rPr>
        <w:t xml:space="preserve">
      9) 700.01.008 жолында "Салық Кодексін қолданысқа енгізу туралы"  </w:t>
      </w:r>
      <w:r>
        <w:rPr>
          <w:rFonts w:ascii="Times New Roman"/>
          <w:b w:val="false"/>
          <w:i w:val="false"/>
          <w:color w:val="000000"/>
          <w:sz w:val="28"/>
        </w:rPr>
        <w:t xml:space="preserve">Z010210_ </w:t>
      </w:r>
      <w:r>
        <w:rPr>
          <w:rFonts w:ascii="Times New Roman"/>
          <w:b w:val="false"/>
          <w:i w:val="false"/>
          <w:color w:val="000000"/>
          <w:sz w:val="28"/>
        </w:rPr>
        <w:t xml:space="preserve"> Қазақстан Республикасының 2001 жылғы 12 маусымдағы Заңына сәйкес қолданылатын Кодексінің 326-бабының 2-тармағына сәйкес, сондай-ақ, "Салық және бюджетке төленетін басқа да міндетті төлемдер туралы" Қазақстан Республикасы Заңының 123-бабындағы 2-тармақтың 5) тармақшасына сәйкес жер салығы салынбайтын жер телімінің көлемі көрсетіледі;  </w:t>
      </w:r>
      <w:r>
        <w:br/>
      </w:r>
      <w:r>
        <w:rPr>
          <w:rFonts w:ascii="Times New Roman"/>
          <w:b w:val="false"/>
          <w:i w:val="false"/>
          <w:color w:val="000000"/>
          <w:sz w:val="28"/>
        </w:rPr>
        <w:t xml:space="preserve">
      10) 700.01.009 жолында 700.01.007 және 700.01.008 жолдарының айырмасы ретінде айқындалатын, жер салығымен салық салынатын жер телімінің көлемі көрсетіледі;  </w:t>
      </w:r>
      <w:r>
        <w:br/>
      </w:r>
      <w:r>
        <w:rPr>
          <w:rFonts w:ascii="Times New Roman"/>
          <w:b w:val="false"/>
          <w:i w:val="false"/>
          <w:color w:val="000000"/>
          <w:sz w:val="28"/>
        </w:rPr>
        <w:t xml:space="preserve">
      11) 700.01.010 жолында Кодекстің 54-тарауына сәйкес жер салығының базалық ставкасы көрсетіледі;  </w:t>
      </w:r>
      <w:r>
        <w:br/>
      </w:r>
      <w:r>
        <w:rPr>
          <w:rFonts w:ascii="Times New Roman"/>
          <w:b w:val="false"/>
          <w:i w:val="false"/>
          <w:color w:val="000000"/>
          <w:sz w:val="28"/>
        </w:rPr>
        <w:t xml:space="preserve">
      12) 700.01.011 жолында Кодекстің 338-бабының 1-тармағына сәйкес есепті салық кезеңіне жергілікті өкілетті органның шешімімен белгіленген жер салығының ставкасын төмендету немесе көтеру ставкасы көрсетіледі;  </w:t>
      </w:r>
      <w:r>
        <w:br/>
      </w:r>
      <w:r>
        <w:rPr>
          <w:rFonts w:ascii="Times New Roman"/>
          <w:b w:val="false"/>
          <w:i w:val="false"/>
          <w:color w:val="000000"/>
          <w:sz w:val="28"/>
        </w:rPr>
        <w:t xml:space="preserve">
      13) 700.01.012 жолында Кодекстің 337-бабына сәйкес есепті салық кезеңіне жергілікті өкілетті органның шешімімен белгіленген автотұрақтарға, автомай құю станциялары мен рыноктарға арналған жер теліміне жер салығының ставкасын көтеру мөлшері көрсетіледі;  </w:t>
      </w:r>
      <w:r>
        <w:br/>
      </w:r>
      <w:r>
        <w:rPr>
          <w:rFonts w:ascii="Times New Roman"/>
          <w:b w:val="false"/>
          <w:i w:val="false"/>
          <w:color w:val="000000"/>
          <w:sz w:val="28"/>
        </w:rPr>
        <w:t xml:space="preserve">
      14) 700.01.013 жолында тиісті салық төлеушілер үшін Кодекстің 338-бабының 2-тармағымен белгіленген коэффициент көрсетіледі;  </w:t>
      </w:r>
      <w:r>
        <w:br/>
      </w:r>
      <w:r>
        <w:rPr>
          <w:rFonts w:ascii="Times New Roman"/>
          <w:b w:val="false"/>
          <w:i w:val="false"/>
          <w:color w:val="000000"/>
          <w:sz w:val="28"/>
        </w:rPr>
        <w:t xml:space="preserve">
      15) 700.01.014 жолында 700.01.011, 700.01.012 және 700.01.013 жолдарында көзделген базылық салық ставкасын түзетумен ескеріп жер салығының ставкасы көрсетіледі;  </w:t>
      </w:r>
      <w:r>
        <w:br/>
      </w:r>
      <w:r>
        <w:rPr>
          <w:rFonts w:ascii="Times New Roman"/>
          <w:b w:val="false"/>
          <w:i w:val="false"/>
          <w:color w:val="000000"/>
          <w:sz w:val="28"/>
        </w:rPr>
        <w:t xml:space="preserve">
      16) 700.01.015 жолында 700.01.014 жолында көрсетілген жүргізілген түзетулерді ескеріп салық ставкасына 700.00.009 жолында көрсетілген жер салығымен салық салынатын көлемді көбейту жолымен айқындалатын, есепті салық кезеңі үшін есептелген салық сомасы көрсетіледі.  </w:t>
      </w:r>
    </w:p>
    <w:p>
      <w:pPr>
        <w:spacing w:after="0"/>
        <w:ind w:left="0"/>
        <w:jc w:val="both"/>
      </w:pPr>
      <w:r>
        <w:rPr>
          <w:rFonts w:ascii="Times New Roman"/>
          <w:b w:val="false"/>
          <w:i w:val="false"/>
          <w:color w:val="000000"/>
          <w:sz w:val="28"/>
        </w:rPr>
        <w:t xml:space="preserve">                  4. Көлік құралдары салығы - 700.02-нысан  </w:t>
      </w:r>
      <w:r>
        <w:br/>
      </w:r>
      <w:r>
        <w:rPr>
          <w:rFonts w:ascii="Times New Roman"/>
          <w:b w:val="false"/>
          <w:i w:val="false"/>
          <w:color w:val="000000"/>
          <w:sz w:val="28"/>
        </w:rPr>
        <w:t xml:space="preserve">
                          (Декларацияға N 2 қосымша)  </w:t>
      </w:r>
    </w:p>
    <w:p>
      <w:pPr>
        <w:spacing w:after="0"/>
        <w:ind w:left="0"/>
        <w:jc w:val="both"/>
      </w:pPr>
      <w:r>
        <w:rPr>
          <w:rFonts w:ascii="Times New Roman"/>
          <w:b w:val="false"/>
          <w:i w:val="false"/>
          <w:color w:val="000000"/>
          <w:sz w:val="28"/>
        </w:rPr>
        <w:t xml:space="preserve">      17. Осы нысан Кодекстің 13-бөліміне сәйкес заңды тұлғалардың көлік құралдары салығын есептеуге арналған. 700.02 нысанын салық төлеуші әрбір көлік құралына жасайды. Ұқсас көлік құралдары болған жағдайда, (бір үлгі, бірдей двигатель көлемі, отырғызу орындарының саны, двигатель қуаты, пайдалану мерзімі) есептен шыққан және (немесе) сатып алынған көлік құралдарынан басқа, 700.02.011 жолындағы олардың жалпы санын көрсете отырып бір нысан жасалады.  </w:t>
      </w:r>
      <w:r>
        <w:br/>
      </w:r>
      <w:r>
        <w:rPr>
          <w:rFonts w:ascii="Times New Roman"/>
          <w:b w:val="false"/>
          <w:i w:val="false"/>
          <w:color w:val="000000"/>
          <w:sz w:val="28"/>
        </w:rPr>
        <w:t xml:space="preserve">
      18. "Көлік құралдарына салықты есептеу" бөлімінде:  </w:t>
      </w:r>
      <w:r>
        <w:br/>
      </w:r>
      <w:r>
        <w:rPr>
          <w:rFonts w:ascii="Times New Roman"/>
          <w:b w:val="false"/>
          <w:i w:val="false"/>
          <w:color w:val="000000"/>
          <w:sz w:val="28"/>
        </w:rPr>
        <w:t xml:space="preserve">
      1) 700.02.001 жолында көлік құралының маркасы мен үлгісін көрсете отырып, Кодекстің 346-бабына сәйкес салық салу объектісі болып табылатын көлік құралы көрсетіледі;  </w:t>
      </w:r>
      <w:r>
        <w:br/>
      </w:r>
      <w:r>
        <w:rPr>
          <w:rFonts w:ascii="Times New Roman"/>
          <w:b w:val="false"/>
          <w:i w:val="false"/>
          <w:color w:val="000000"/>
          <w:sz w:val="28"/>
        </w:rPr>
        <w:t xml:space="preserve">
      2) 700.02.002 жолында көлік құралының шыққан жылы көрсетіледі;  </w:t>
      </w:r>
      <w:r>
        <w:br/>
      </w:r>
      <w:r>
        <w:rPr>
          <w:rFonts w:ascii="Times New Roman"/>
          <w:b w:val="false"/>
          <w:i w:val="false"/>
          <w:color w:val="000000"/>
          <w:sz w:val="28"/>
        </w:rPr>
        <w:t xml:space="preserve">
      3) 700.02.003 жолында көлік құралына меншік құқығын нақты сатудың кезіні (айлар саны) көрсетіледі;  </w:t>
      </w:r>
      <w:r>
        <w:br/>
      </w:r>
      <w:r>
        <w:rPr>
          <w:rFonts w:ascii="Times New Roman"/>
          <w:b w:val="false"/>
          <w:i w:val="false"/>
          <w:color w:val="000000"/>
          <w:sz w:val="28"/>
        </w:rPr>
        <w:t xml:space="preserve">
      4) 700.02.004 жолында өлшеудің тиісті бірліктері:  </w:t>
      </w:r>
      <w:r>
        <w:br/>
      </w:r>
      <w:r>
        <w:rPr>
          <w:rFonts w:ascii="Times New Roman"/>
          <w:b w:val="false"/>
          <w:i w:val="false"/>
          <w:color w:val="000000"/>
          <w:sz w:val="28"/>
        </w:rPr>
        <w:t xml:space="preserve">
      жеңіл автомобиль двигателінің көлемі - шаршы сантиметрлерде;  </w:t>
      </w:r>
      <w:r>
        <w:br/>
      </w:r>
      <w:r>
        <w:rPr>
          <w:rFonts w:ascii="Times New Roman"/>
          <w:b w:val="false"/>
          <w:i w:val="false"/>
          <w:color w:val="000000"/>
          <w:sz w:val="28"/>
        </w:rPr>
        <w:t xml:space="preserve">
      жүк және арнайы автомобильдерінің жүк көтерімділігі - тоннада;  </w:t>
      </w:r>
      <w:r>
        <w:br/>
      </w:r>
      <w:r>
        <w:rPr>
          <w:rFonts w:ascii="Times New Roman"/>
          <w:b w:val="false"/>
          <w:i w:val="false"/>
          <w:color w:val="000000"/>
          <w:sz w:val="28"/>
        </w:rPr>
        <w:t xml:space="preserve">
      автобустардың отырғызу орындарының саны;  </w:t>
      </w:r>
      <w:r>
        <w:br/>
      </w:r>
      <w:r>
        <w:rPr>
          <w:rFonts w:ascii="Times New Roman"/>
          <w:b w:val="false"/>
          <w:i w:val="false"/>
          <w:color w:val="000000"/>
          <w:sz w:val="28"/>
        </w:rPr>
        <w:t xml:space="preserve">
      катерлер, кемелер, буксирлер, баржалар, яхталар двигательдерінің қуаты - ат күшінде;  </w:t>
      </w:r>
      <w:r>
        <w:br/>
      </w:r>
      <w:r>
        <w:rPr>
          <w:rFonts w:ascii="Times New Roman"/>
          <w:b w:val="false"/>
          <w:i w:val="false"/>
          <w:color w:val="000000"/>
          <w:sz w:val="28"/>
        </w:rPr>
        <w:t xml:space="preserve">
      шағын көлемді кемелер мен ұшу аппараттары двигателінің қуаты - киловаттарда көрсетіледі;  </w:t>
      </w:r>
      <w:r>
        <w:br/>
      </w:r>
      <w:r>
        <w:rPr>
          <w:rFonts w:ascii="Times New Roman"/>
          <w:b w:val="false"/>
          <w:i w:val="false"/>
          <w:color w:val="000000"/>
          <w:sz w:val="28"/>
        </w:rPr>
        <w:t xml:space="preserve">
      5) 700.02.005 жолында Кодекстің 347-бабының 1-тармағына сәйкес есептелген көлік құралына салық ставкасы көрсетіледі;  </w:t>
      </w:r>
      <w:r>
        <w:br/>
      </w:r>
      <w:r>
        <w:rPr>
          <w:rFonts w:ascii="Times New Roman"/>
          <w:b w:val="false"/>
          <w:i w:val="false"/>
          <w:color w:val="000000"/>
          <w:sz w:val="28"/>
        </w:rPr>
        <w:t xml:space="preserve">
      6) 700.02.006 жолында кодекстің 347-бабының 2-тармағына сәйкес 1500-ден астам - 2000 шаршы см-гі, 2000-нан астам - 2500 шаршы см-гі, 2500-ден астам - 3000 шаршы см-гі, 3000-нан астам 4000 шаршы см-гі жеңіл автомобиль двигателі көлемінің асуы көрсетіледі;  </w:t>
      </w:r>
      <w:r>
        <w:br/>
      </w:r>
      <w:r>
        <w:rPr>
          <w:rFonts w:ascii="Times New Roman"/>
          <w:b w:val="false"/>
          <w:i w:val="false"/>
          <w:color w:val="000000"/>
          <w:sz w:val="28"/>
        </w:rPr>
        <w:t xml:space="preserve">
      7) 700.02.007 жолында 700.02.005 жолында көрсетілген сома ретінде қалған көлік құралдары мен ұшу аппараттары үшін 700.02.005 + 700.02.006 х 7 теңге ретінде жеңіл автомобиль бойынша айқындалған салық сомасы көрсетіледі;  </w:t>
      </w:r>
      <w:r>
        <w:br/>
      </w:r>
      <w:r>
        <w:rPr>
          <w:rFonts w:ascii="Times New Roman"/>
          <w:b w:val="false"/>
          <w:i w:val="false"/>
          <w:color w:val="000000"/>
          <w:sz w:val="28"/>
        </w:rPr>
        <w:t xml:space="preserve">
      8) 700.02.008 жолында Кодекстің 347 бабының 3, 4, 5 және 7-тармақтарында белгіленген тиісті түзету коэффициенті көрсетіледі;  </w:t>
      </w:r>
      <w:r>
        <w:br/>
      </w:r>
      <w:r>
        <w:rPr>
          <w:rFonts w:ascii="Times New Roman"/>
          <w:b w:val="false"/>
          <w:i w:val="false"/>
          <w:color w:val="000000"/>
          <w:sz w:val="28"/>
        </w:rPr>
        <w:t xml:space="preserve">
      9) 700.02.009 жолында 700.02.007 х 700.02.008 жолдарын көбейту жолымен айқындалатын түзету коэффициентін ескеріп есепті салық кезеңі үшін салық сомасы көрсетіледі;  </w:t>
      </w:r>
      <w:r>
        <w:br/>
      </w:r>
      <w:r>
        <w:rPr>
          <w:rFonts w:ascii="Times New Roman"/>
          <w:b w:val="false"/>
          <w:i w:val="false"/>
          <w:color w:val="000000"/>
          <w:sz w:val="28"/>
        </w:rPr>
        <w:t xml:space="preserve">
      10) 700.02.010 жолында 700.02.009/12 х 700.02.003 ретінде айқындалатын иеленудің нақты кезеңі үшін салық сомасы көрсетіледі. Егер нақты иелену кезеңі 12 ай құраған жағдайда, онда 700.02.010 жолына 700.02.009 жолында көрсетілген сома көшіріледі;  </w:t>
      </w:r>
      <w:r>
        <w:br/>
      </w:r>
      <w:r>
        <w:rPr>
          <w:rFonts w:ascii="Times New Roman"/>
          <w:b w:val="false"/>
          <w:i w:val="false"/>
          <w:color w:val="000000"/>
          <w:sz w:val="28"/>
        </w:rPr>
        <w:t xml:space="preserve">
      11) 700.02.011 жолында осы нысан жасалатын көлік құралдарының саны көрсетіледі;  </w:t>
      </w:r>
      <w:r>
        <w:br/>
      </w:r>
      <w:r>
        <w:rPr>
          <w:rFonts w:ascii="Times New Roman"/>
          <w:b w:val="false"/>
          <w:i w:val="false"/>
          <w:color w:val="000000"/>
          <w:sz w:val="28"/>
        </w:rPr>
        <w:t xml:space="preserve">
      12) 700.02.012 жолында 700.02.010 және 700.02.011 жолдарын көбейту жолымен айқындалатын көлік құралдарының санын ескеріп салық сомасы көрсетіледі.  </w:t>
      </w:r>
      <w:r>
        <w:br/>
      </w:r>
      <w:r>
        <w:rPr>
          <w:rFonts w:ascii="Times New Roman"/>
          <w:b w:val="false"/>
          <w:i w:val="false"/>
          <w:color w:val="000000"/>
          <w:sz w:val="28"/>
        </w:rPr>
        <w:t xml:space="preserve">
      19. "Ұлғаюға салық сомасын есептеу" бөлімінде:  </w:t>
      </w:r>
      <w:r>
        <w:br/>
      </w:r>
      <w:r>
        <w:rPr>
          <w:rFonts w:ascii="Times New Roman"/>
          <w:b w:val="false"/>
          <w:i w:val="false"/>
          <w:color w:val="000000"/>
          <w:sz w:val="28"/>
        </w:rPr>
        <w:t xml:space="preserve">
      Осы бөлім Кодекстің 348-бабының 4-тармағына сәйкес салық төлеушілер толық төлеген есептен шыққан көлік құралдары бойынша толтырылады:  </w:t>
      </w:r>
      <w:r>
        <w:br/>
      </w:r>
      <w:r>
        <w:rPr>
          <w:rFonts w:ascii="Times New Roman"/>
          <w:b w:val="false"/>
          <w:i w:val="false"/>
          <w:color w:val="000000"/>
          <w:sz w:val="28"/>
        </w:rPr>
        <w:t xml:space="preserve">
      1) 700.02.013 жолы бойынша есептен шығарылған көлік құралының күні көрсетіледі;  </w:t>
      </w:r>
      <w:r>
        <w:br/>
      </w:r>
      <w:r>
        <w:rPr>
          <w:rFonts w:ascii="Times New Roman"/>
          <w:b w:val="false"/>
          <w:i w:val="false"/>
          <w:color w:val="000000"/>
          <w:sz w:val="28"/>
        </w:rPr>
        <w:t xml:space="preserve">
      2) 700.02.014 жолында 700.02.009 жолында көрсетілген сомаға тең болуы тиіс есептен шыққан көлік құралы бойынша төленген салық сомасы көрсетіледі;  </w:t>
      </w:r>
      <w:r>
        <w:br/>
      </w:r>
      <w:r>
        <w:rPr>
          <w:rFonts w:ascii="Times New Roman"/>
          <w:b w:val="false"/>
          <w:i w:val="false"/>
          <w:color w:val="000000"/>
          <w:sz w:val="28"/>
        </w:rPr>
        <w:t xml:space="preserve">
      3) 700.02.015 жолында 700.02.014 және 700.02.012 жолдарының айырмасы ретінде айқындалатын, ұлғаюға салық сомасы көрсетіледі.  </w:t>
      </w:r>
      <w:r>
        <w:br/>
      </w:r>
      <w:r>
        <w:rPr>
          <w:rFonts w:ascii="Times New Roman"/>
          <w:b w:val="false"/>
          <w:i w:val="false"/>
          <w:color w:val="000000"/>
          <w:sz w:val="28"/>
        </w:rPr>
        <w:t xml:space="preserve">
      20. "Кемуге салық сомасын есептеу" бөлімінде:  </w:t>
      </w:r>
      <w:r>
        <w:br/>
      </w:r>
      <w:r>
        <w:rPr>
          <w:rFonts w:ascii="Times New Roman"/>
          <w:b w:val="false"/>
          <w:i w:val="false"/>
          <w:color w:val="000000"/>
          <w:sz w:val="28"/>
        </w:rPr>
        <w:t xml:space="preserve">
      Осы бөлім Кодекстің 348-бабының 4-бабына сәйкес салықты бұрынғы иесі толық төлеген сатып алынған көлік құралдары бойынша толтырылады:  </w:t>
      </w:r>
      <w:r>
        <w:br/>
      </w:r>
      <w:r>
        <w:rPr>
          <w:rFonts w:ascii="Times New Roman"/>
          <w:b w:val="false"/>
          <w:i w:val="false"/>
          <w:color w:val="000000"/>
          <w:sz w:val="28"/>
        </w:rPr>
        <w:t xml:space="preserve">
      1) 700.02.016 жолында көлік құралын сатып алу күні көрсетіледі;  </w:t>
      </w:r>
      <w:r>
        <w:br/>
      </w:r>
      <w:r>
        <w:rPr>
          <w:rFonts w:ascii="Times New Roman"/>
          <w:b w:val="false"/>
          <w:i w:val="false"/>
          <w:color w:val="000000"/>
          <w:sz w:val="28"/>
        </w:rPr>
        <w:t xml:space="preserve">
      2) 700.02.017 жолында 700.02.009 жолында көрсетілген сомаға тең болуы тиіс, салық органы берген, салықты төлеу туралы бастаушы құжаттардың негізінде бұрынғы иесіне сатып алынған көлік құралы бойынша төленген салық сомасы көрсетіледі;  </w:t>
      </w:r>
      <w:r>
        <w:br/>
      </w:r>
      <w:r>
        <w:rPr>
          <w:rFonts w:ascii="Times New Roman"/>
          <w:b w:val="false"/>
          <w:i w:val="false"/>
          <w:color w:val="000000"/>
          <w:sz w:val="28"/>
        </w:rPr>
        <w:t xml:space="preserve">
      3) 700.02.018 жолына 700.02.012 жолында көрсетілген сома көшіріледі.  </w:t>
      </w:r>
    </w:p>
    <w:p>
      <w:pPr>
        <w:spacing w:after="0"/>
        <w:ind w:left="0"/>
        <w:jc w:val="both"/>
      </w:pPr>
      <w:r>
        <w:rPr>
          <w:rFonts w:ascii="Times New Roman"/>
          <w:b w:val="false"/>
          <w:i w:val="false"/>
          <w:color w:val="000000"/>
          <w:sz w:val="28"/>
        </w:rPr>
        <w:t xml:space="preserve">                      5. Мүлік салығы - 700.03-нысан  </w:t>
      </w:r>
      <w:r>
        <w:br/>
      </w:r>
      <w:r>
        <w:rPr>
          <w:rFonts w:ascii="Times New Roman"/>
          <w:b w:val="false"/>
          <w:i w:val="false"/>
          <w:color w:val="000000"/>
          <w:sz w:val="28"/>
        </w:rPr>
        <w:t xml:space="preserve">
                          (Декларацияға N 3 қосымша)  </w:t>
      </w:r>
    </w:p>
    <w:p>
      <w:pPr>
        <w:spacing w:after="0"/>
        <w:ind w:left="0"/>
        <w:jc w:val="both"/>
      </w:pPr>
      <w:r>
        <w:rPr>
          <w:rFonts w:ascii="Times New Roman"/>
          <w:b w:val="false"/>
          <w:i w:val="false"/>
          <w:color w:val="000000"/>
          <w:sz w:val="28"/>
        </w:rPr>
        <w:t xml:space="preserve">      21. Осы нысан Кодекстің 14-бөліміне сәйкес заңды тұлғалар мен жеке кәсіпкерлердің мүлік салығын есептеуге арналған.  </w:t>
      </w:r>
      <w:r>
        <w:br/>
      </w:r>
      <w:r>
        <w:rPr>
          <w:rFonts w:ascii="Times New Roman"/>
          <w:b w:val="false"/>
          <w:i w:val="false"/>
          <w:color w:val="000000"/>
          <w:sz w:val="28"/>
        </w:rPr>
        <w:t xml:space="preserve">
      22. "Салық салу объектілерінің қалдық құнын есептеу" бөлімінде:  </w:t>
      </w:r>
      <w:r>
        <w:br/>
      </w:r>
      <w:r>
        <w:rPr>
          <w:rFonts w:ascii="Times New Roman"/>
          <w:b w:val="false"/>
          <w:i w:val="false"/>
          <w:color w:val="000000"/>
          <w:sz w:val="28"/>
        </w:rPr>
        <w:t xml:space="preserve">
      1) 700.03.001 - 700.03.013 жолдарының А бағанында салық салу объектісі болып табылмайтын, есепті салық кезеңінің басына, есепті салық кезеңінің әр айының бірінші күніне және есепті салық кезеңінің соңына бухгалтерлік есеп деректері бойынша негізгі қаражаттардың қалдық құны көрсетіледі;  </w:t>
      </w:r>
      <w:r>
        <w:br/>
      </w:r>
      <w:r>
        <w:rPr>
          <w:rFonts w:ascii="Times New Roman"/>
          <w:b w:val="false"/>
          <w:i w:val="false"/>
          <w:color w:val="000000"/>
          <w:sz w:val="28"/>
        </w:rPr>
        <w:t xml:space="preserve">
      2) 700.03.001 - 700.03.013 жолдарының В бағаны есепті салық кезеңінің басына, есепті салық кезеңінің әр айының бірінші күніне және есепті салық кезеңінің соңына бухгалтерлік есеп деректері бойынша материалдық емес активтердің қалдық құны көрсетіледі;  </w:t>
      </w:r>
      <w:r>
        <w:br/>
      </w:r>
      <w:r>
        <w:rPr>
          <w:rFonts w:ascii="Times New Roman"/>
          <w:b w:val="false"/>
          <w:i w:val="false"/>
          <w:color w:val="000000"/>
          <w:sz w:val="28"/>
        </w:rPr>
        <w:t xml:space="preserve">
      3) 700.03.014А жолында 700.03.001А - 700.03.013А жолдарының сомасы ретінде айқындалатын негізгі қаражаттардың қалдық құны көрсетіледі;  </w:t>
      </w:r>
      <w:r>
        <w:br/>
      </w:r>
      <w:r>
        <w:rPr>
          <w:rFonts w:ascii="Times New Roman"/>
          <w:b w:val="false"/>
          <w:i w:val="false"/>
          <w:color w:val="000000"/>
          <w:sz w:val="28"/>
        </w:rPr>
        <w:t xml:space="preserve">
      4) 700.03.014В жолында 700.03.001В - 700.03.013В жолдарының сомасы ретінде айқындалатын материалдық емес активтердің қалдық құны көрсетіледі;  </w:t>
      </w:r>
      <w:r>
        <w:br/>
      </w:r>
      <w:r>
        <w:rPr>
          <w:rFonts w:ascii="Times New Roman"/>
          <w:b w:val="false"/>
          <w:i w:val="false"/>
          <w:color w:val="000000"/>
          <w:sz w:val="28"/>
        </w:rPr>
        <w:t xml:space="preserve">
      5) 700.03.015А жолында Кодекстің 138-140 баптарымен белгіленген тәртіпте инвестициялық жоба шегінде пайдалануға қайта енгізілген негізгі қаражаттардың қалдық құны көрсетіледі;  </w:t>
      </w:r>
      <w:r>
        <w:br/>
      </w:r>
      <w:r>
        <w:rPr>
          <w:rFonts w:ascii="Times New Roman"/>
          <w:b w:val="false"/>
          <w:i w:val="false"/>
          <w:color w:val="000000"/>
          <w:sz w:val="28"/>
        </w:rPr>
        <w:t xml:space="preserve">
      6) 700.03.015В жолында "Салық Кодексін қолданысқа енгізу туралы" Қазақстан Республикасының 2001 жылғы 12 маусымдағы Заңына сәйкес қолданылатын "Салық және бюджетке төленетін басқа да міндетті төлемдер туралы" Қазақстан Республикасы Заңының 132-бабындағы 2-бөлікке сәйкес оның қызмет ету кезеңіне "Астана - жаңа қала" арнайы экономикалық аймағының аумағында салынған үй-жайлар мен құрылыстардың қалдық құны көрсетіледі.  </w:t>
      </w:r>
      <w:r>
        <w:br/>
      </w:r>
      <w:r>
        <w:rPr>
          <w:rFonts w:ascii="Times New Roman"/>
          <w:b w:val="false"/>
          <w:i w:val="false"/>
          <w:color w:val="000000"/>
          <w:sz w:val="28"/>
        </w:rPr>
        <w:t xml:space="preserve">
      23. "Мүлік салығын есептеу" бөлімінде:  </w:t>
      </w:r>
      <w:r>
        <w:br/>
      </w:r>
      <w:r>
        <w:rPr>
          <w:rFonts w:ascii="Times New Roman"/>
          <w:b w:val="false"/>
          <w:i w:val="false"/>
          <w:color w:val="000000"/>
          <w:sz w:val="28"/>
        </w:rPr>
        <w:t xml:space="preserve">
      1) 700.03.016 жолында Кодекстің 354-бабының 2-тармағына сәйкес  </w:t>
      </w:r>
    </w:p>
    <w:p>
      <w:pPr>
        <w:spacing w:after="0"/>
        <w:ind w:left="0"/>
        <w:jc w:val="both"/>
      </w:pPr>
      <w:r>
        <w:rPr>
          <w:rFonts w:ascii="Times New Roman"/>
          <w:b w:val="false"/>
          <w:i w:val="false"/>
          <w:color w:val="000000"/>
          <w:sz w:val="28"/>
        </w:rPr>
        <w:t xml:space="preserve">негізгі қаражаттар мен материалдық емес активтердің орташа жылдық қалдық  </w:t>
      </w:r>
    </w:p>
    <w:p>
      <w:pPr>
        <w:spacing w:after="0"/>
        <w:ind w:left="0"/>
        <w:jc w:val="both"/>
      </w:pPr>
      <w:r>
        <w:rPr>
          <w:rFonts w:ascii="Times New Roman"/>
          <w:b w:val="false"/>
          <w:i w:val="false"/>
          <w:color w:val="000000"/>
          <w:sz w:val="28"/>
        </w:rPr>
        <w:t xml:space="preserve">құны көрсетіледі; </w:t>
      </w:r>
    </w:p>
    <w:p>
      <w:pPr>
        <w:spacing w:after="0"/>
        <w:ind w:left="0"/>
        <w:jc w:val="both"/>
      </w:pPr>
      <w:r>
        <w:rPr>
          <w:rFonts w:ascii="Times New Roman"/>
          <w:b w:val="false"/>
          <w:i w:val="false"/>
          <w:color w:val="000000"/>
          <w:sz w:val="28"/>
        </w:rPr>
        <w:t xml:space="preserve">     2) 700.03.017 жолында Кодекстің 355-бабымен белгіленген мүлік  </w:t>
      </w:r>
    </w:p>
    <w:p>
      <w:pPr>
        <w:spacing w:after="0"/>
        <w:ind w:left="0"/>
        <w:jc w:val="both"/>
      </w:pPr>
      <w:r>
        <w:rPr>
          <w:rFonts w:ascii="Times New Roman"/>
          <w:b w:val="false"/>
          <w:i w:val="false"/>
          <w:color w:val="000000"/>
          <w:sz w:val="28"/>
        </w:rPr>
        <w:t xml:space="preserve">салығының ставкасы көрсетіледі; </w:t>
      </w:r>
    </w:p>
    <w:p>
      <w:pPr>
        <w:spacing w:after="0"/>
        <w:ind w:left="0"/>
        <w:jc w:val="both"/>
      </w:pPr>
      <w:r>
        <w:rPr>
          <w:rFonts w:ascii="Times New Roman"/>
          <w:b w:val="false"/>
          <w:i w:val="false"/>
          <w:color w:val="000000"/>
          <w:sz w:val="28"/>
        </w:rPr>
        <w:t xml:space="preserve">     3) 700.03.018 жолында 700.03.017 жолында көрсетілген салық ставкасына  </w:t>
      </w:r>
    </w:p>
    <w:p>
      <w:pPr>
        <w:spacing w:after="0"/>
        <w:ind w:left="0"/>
        <w:jc w:val="both"/>
      </w:pPr>
      <w:r>
        <w:rPr>
          <w:rFonts w:ascii="Times New Roman"/>
          <w:b w:val="false"/>
          <w:i w:val="false"/>
          <w:color w:val="000000"/>
          <w:sz w:val="28"/>
        </w:rPr>
        <w:t xml:space="preserve">700.03.016 жолында көрсетілген негізгі қаражаттар мен материалдық емес  </w:t>
      </w:r>
    </w:p>
    <w:p>
      <w:pPr>
        <w:spacing w:after="0"/>
        <w:ind w:left="0"/>
        <w:jc w:val="both"/>
      </w:pPr>
      <w:r>
        <w:rPr>
          <w:rFonts w:ascii="Times New Roman"/>
          <w:b w:val="false"/>
          <w:i w:val="false"/>
          <w:color w:val="000000"/>
          <w:sz w:val="28"/>
        </w:rPr>
        <w:t xml:space="preserve">активтердің орташа жылдық қалдық құнын көбейту жолымен айқындалатын салық  </w:t>
      </w:r>
    </w:p>
    <w:p>
      <w:pPr>
        <w:spacing w:after="0"/>
        <w:ind w:left="0"/>
        <w:jc w:val="both"/>
      </w:pPr>
      <w:r>
        <w:rPr>
          <w:rFonts w:ascii="Times New Roman"/>
          <w:b w:val="false"/>
          <w:i w:val="false"/>
          <w:color w:val="000000"/>
          <w:sz w:val="28"/>
        </w:rPr>
        <w:t xml:space="preserve">сомасы көрсетіледі. 700.03.018 жолының сомасы 700.00.011 жолына  </w:t>
      </w:r>
    </w:p>
    <w:p>
      <w:pPr>
        <w:spacing w:after="0"/>
        <w:ind w:left="0"/>
        <w:jc w:val="both"/>
      </w:pPr>
      <w:r>
        <w:rPr>
          <w:rFonts w:ascii="Times New Roman"/>
          <w:b w:val="false"/>
          <w:i w:val="false"/>
          <w:color w:val="000000"/>
          <w:sz w:val="28"/>
        </w:rPr>
        <w:t xml:space="preserve">көшіріледі.  </w:t>
      </w:r>
    </w:p>
    <w:p>
      <w:pPr>
        <w:spacing w:after="0"/>
        <w:ind w:left="0"/>
        <w:jc w:val="both"/>
      </w:pPr>
      <w:r>
        <w:rPr>
          <w:rFonts w:ascii="Times New Roman"/>
          <w:b w:val="false"/>
          <w:i w:val="false"/>
          <w:color w:val="000000"/>
          <w:sz w:val="28"/>
        </w:rPr>
        <w:t xml:space="preserve">_______________________      </w:t>
      </w:r>
    </w:p>
    <w:p>
      <w:pPr>
        <w:spacing w:after="0"/>
        <w:ind w:left="0"/>
        <w:jc w:val="both"/>
      </w:pPr>
      <w:r>
        <w:rPr>
          <w:rFonts w:ascii="Times New Roman"/>
          <w:b w:val="false"/>
          <w:i w:val="false"/>
          <w:color w:val="000000"/>
          <w:sz w:val="28"/>
        </w:rPr>
        <w:t xml:space="preserve">     РҚАО-ның ескертуі: Графикалық нысандар 700.00, 700.01, 700.02, 700.03  </w:t>
      </w:r>
    </w:p>
    <w:p>
      <w:pPr>
        <w:spacing w:after="0"/>
        <w:ind w:left="0"/>
        <w:jc w:val="both"/>
      </w:pPr>
      <w:r>
        <w:rPr>
          <w:rFonts w:ascii="Times New Roman"/>
          <w:b w:val="false"/>
          <w:i w:val="false"/>
          <w:color w:val="000000"/>
          <w:sz w:val="28"/>
        </w:rPr>
        <w:t xml:space="preserve">Деректер базасына енгізілмейді, қажет болған жағдайда оларды РҚАО-дан  </w:t>
      </w:r>
    </w:p>
    <w:p>
      <w:pPr>
        <w:spacing w:after="0"/>
        <w:ind w:left="0"/>
        <w:jc w:val="both"/>
      </w:pPr>
      <w:r>
        <w:rPr>
          <w:rFonts w:ascii="Times New Roman"/>
          <w:b w:val="false"/>
          <w:i w:val="false"/>
          <w:color w:val="000000"/>
          <w:sz w:val="28"/>
        </w:rPr>
        <w:t xml:space="preserve">электронды 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МҮЛІК САЛЫҒЫ БОЙЫНША АҒЫМДАҒЫ  </w:t>
      </w:r>
      <w:r>
        <w:br/>
      </w:r>
      <w:r>
        <w:rPr>
          <w:rFonts w:ascii="Times New Roman"/>
          <w:b w:val="false"/>
          <w:i w:val="false"/>
          <w:color w:val="000000"/>
          <w:sz w:val="28"/>
        </w:rPr>
        <w:t xml:space="preserve">
                             ТӨЛЕМДЕР ЕСЕБІН ЖАСАУ  </w:t>
      </w:r>
      <w:r>
        <w:br/>
      </w:r>
      <w:r>
        <w:rPr>
          <w:rFonts w:ascii="Times New Roman"/>
          <w:b w:val="false"/>
          <w:i w:val="false"/>
          <w:color w:val="000000"/>
          <w:sz w:val="28"/>
        </w:rPr>
        <w:t xml:space="preserve">
                                     ЕРЕЖЕСІ  </w:t>
      </w:r>
      <w:r>
        <w:br/>
      </w:r>
      <w:r>
        <w:rPr>
          <w:rFonts w:ascii="Times New Roman"/>
          <w:b w:val="false"/>
          <w:i w:val="false"/>
          <w:color w:val="000000"/>
          <w:sz w:val="28"/>
        </w:rPr>
        <w:t xml:space="preserve">
                                  (701.00-НЫСАН)  </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Осы Ереже "Салық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маусымдағы Кодексіне (бұдан әрі - Кодекс) сәйкес әзірленген және заңды тұлғалардың, жеке кәсіпкерлердің Кодекстің 356-бабына сәйкес мүлік салығы бойынша ағымдағы төлемдерді есептеу және уақытылы төлеуге арналған Мүлік салығы бойынша ағымдағы төлемдер есебін (бұдан әрі - Есеп) жасау тәртібін айқындайды.  </w:t>
      </w:r>
      <w:r>
        <w:br/>
      </w:r>
      <w:r>
        <w:rPr>
          <w:rFonts w:ascii="Times New Roman"/>
          <w:b w:val="false"/>
          <w:i w:val="false"/>
          <w:color w:val="000000"/>
          <w:sz w:val="28"/>
        </w:rPr>
        <w:t xml:space="preserve">
      2. Есеп Кодекстің 359-бабында белгіленген мерзімде беріледі.  </w:t>
      </w:r>
      <w:r>
        <w:br/>
      </w:r>
      <w:r>
        <w:rPr>
          <w:rFonts w:ascii="Times New Roman"/>
          <w:b w:val="false"/>
          <w:i w:val="false"/>
          <w:color w:val="000000"/>
          <w:sz w:val="28"/>
        </w:rPr>
        <w:t xml:space="preserve">
      3. Есепті жасау кезінде:  </w:t>
      </w:r>
      <w:r>
        <w:br/>
      </w:r>
      <w:r>
        <w:rPr>
          <w:rFonts w:ascii="Times New Roman"/>
          <w:b w:val="false"/>
          <w:i w:val="false"/>
          <w:color w:val="000000"/>
          <w:sz w:val="28"/>
        </w:rPr>
        <w:t xml:space="preserve">
      1) қағаз тасығышта - қалам немесе қаламұшпен, қара немесе көк сиямен, баспа белгілерімен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Кодекстің 69-бабының 1-тармағына сәйкес толтырылады.  </w:t>
      </w:r>
      <w:r>
        <w:br/>
      </w:r>
      <w:r>
        <w:rPr>
          <w:rFonts w:ascii="Times New Roman"/>
          <w:b w:val="false"/>
          <w:i w:val="false"/>
          <w:color w:val="000000"/>
          <w:sz w:val="28"/>
        </w:rPr>
        <w:t xml:space="preserve">
      4. Есепті толтыру кезінде түзетуге, өшіруге және тазалауға жол берілмейді, "+, /, %, Z" белгілері пайдаланылмайды.  </w:t>
      </w:r>
      <w:r>
        <w:br/>
      </w:r>
      <w:r>
        <w:rPr>
          <w:rFonts w:ascii="Times New Roman"/>
          <w:b w:val="false"/>
          <w:i w:val="false"/>
          <w:color w:val="000000"/>
          <w:sz w:val="28"/>
        </w:rPr>
        <w:t xml:space="preserve">
      5. Көрсеткіштер болмаған кезде тиісті тор көздер толтырылмайды.  </w:t>
      </w:r>
      <w:r>
        <w:br/>
      </w:r>
      <w:r>
        <w:rPr>
          <w:rFonts w:ascii="Times New Roman"/>
          <w:b w:val="false"/>
          <w:i w:val="false"/>
          <w:color w:val="000000"/>
          <w:sz w:val="28"/>
        </w:rPr>
        <w:t xml:space="preserve">
      6. Есепті беру кезінде:  </w:t>
      </w:r>
      <w:r>
        <w:br/>
      </w:r>
      <w:r>
        <w:rPr>
          <w:rFonts w:ascii="Times New Roman"/>
          <w:b w:val="false"/>
          <w:i w:val="false"/>
          <w:color w:val="000000"/>
          <w:sz w:val="28"/>
        </w:rPr>
        <w:t xml:space="preserve">
      1) қағаз тасығышта келу тәртібімен Есеп екі данада жасалады, бір  </w:t>
      </w:r>
    </w:p>
    <w:p>
      <w:pPr>
        <w:spacing w:after="0"/>
        <w:ind w:left="0"/>
        <w:jc w:val="both"/>
      </w:pPr>
      <w:r>
        <w:rPr>
          <w:rFonts w:ascii="Times New Roman"/>
          <w:b w:val="false"/>
          <w:i w:val="false"/>
          <w:color w:val="000000"/>
          <w:sz w:val="28"/>
        </w:rPr>
        <w:t xml:space="preserve">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тапсырысты хатпен қағаз тасығышта почта бойынша - салық төлеуші  </w:t>
      </w:r>
    </w:p>
    <w:p>
      <w:pPr>
        <w:spacing w:after="0"/>
        <w:ind w:left="0"/>
        <w:jc w:val="both"/>
      </w:pPr>
      <w:r>
        <w:rPr>
          <w:rFonts w:ascii="Times New Roman"/>
          <w:b w:val="false"/>
          <w:i w:val="false"/>
          <w:color w:val="000000"/>
          <w:sz w:val="28"/>
        </w:rPr>
        <w:t xml:space="preserve">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Кодексінің 69-бабындағы 8-тармақтың 3) тармақшасына сәйкес келу  </w:t>
      </w:r>
    </w:p>
    <w:p>
      <w:pPr>
        <w:spacing w:after="0"/>
        <w:ind w:left="0"/>
        <w:jc w:val="both"/>
      </w:pPr>
      <w:r>
        <w:rPr>
          <w:rFonts w:ascii="Times New Roman"/>
          <w:b w:val="false"/>
          <w:i w:val="false"/>
          <w:color w:val="000000"/>
          <w:sz w:val="28"/>
        </w:rPr>
        <w:t xml:space="preserve">тәртібімен немесе электрондық почта бойынша электрондық түрде салық  </w:t>
      </w:r>
    </w:p>
    <w:p>
      <w:pPr>
        <w:spacing w:after="0"/>
        <w:ind w:left="0"/>
        <w:jc w:val="both"/>
      </w:pPr>
      <w:r>
        <w:rPr>
          <w:rFonts w:ascii="Times New Roman"/>
          <w:b w:val="false"/>
          <w:i w:val="false"/>
          <w:color w:val="000000"/>
          <w:sz w:val="28"/>
        </w:rPr>
        <w:t xml:space="preserve">төлеуші Есепті жеткізу туралы хабарламаны салық органында немесе  </w:t>
      </w:r>
    </w:p>
    <w:p>
      <w:pPr>
        <w:spacing w:after="0"/>
        <w:ind w:left="0"/>
        <w:jc w:val="both"/>
      </w:pPr>
      <w:r>
        <w:rPr>
          <w:rFonts w:ascii="Times New Roman"/>
          <w:b w:val="false"/>
          <w:i w:val="false"/>
          <w:color w:val="000000"/>
          <w:sz w:val="28"/>
        </w:rPr>
        <w:t xml:space="preserve">электрондық почта бойынша алады.  </w:t>
      </w:r>
    </w:p>
    <w:p>
      <w:pPr>
        <w:spacing w:after="0"/>
        <w:ind w:left="0"/>
        <w:jc w:val="both"/>
      </w:pPr>
      <w:r>
        <w:rPr>
          <w:rFonts w:ascii="Times New Roman"/>
          <w:b w:val="false"/>
          <w:i w:val="false"/>
          <w:color w:val="000000"/>
          <w:sz w:val="28"/>
        </w:rPr>
        <w:t xml:space="preserve">     7. Есепке Кодекстің 69-бабына сәйкес қол қойылады және куәландырылады. </w:t>
      </w:r>
    </w:p>
    <w:p>
      <w:pPr>
        <w:spacing w:after="0"/>
        <w:ind w:left="0"/>
        <w:jc w:val="both"/>
      </w:pPr>
      <w:r>
        <w:rPr>
          <w:rFonts w:ascii="Times New Roman"/>
          <w:b w:val="false"/>
          <w:i w:val="false"/>
          <w:color w:val="000000"/>
          <w:sz w:val="28"/>
        </w:rPr>
        <w:t xml:space="preserve">                 2. Мүлік салығы бойынша ағымдағы төлемдер  </w:t>
      </w:r>
    </w:p>
    <w:p>
      <w:pPr>
        <w:spacing w:after="0"/>
        <w:ind w:left="0"/>
        <w:jc w:val="both"/>
      </w:pPr>
      <w:r>
        <w:rPr>
          <w:rFonts w:ascii="Times New Roman"/>
          <w:b w:val="false"/>
          <w:i w:val="false"/>
          <w:color w:val="000000"/>
          <w:sz w:val="28"/>
        </w:rPr>
        <w:t xml:space="preserve">                             есебі - 701.00 нысаны  </w:t>
      </w:r>
    </w:p>
    <w:p>
      <w:pPr>
        <w:spacing w:after="0"/>
        <w:ind w:left="0"/>
        <w:jc w:val="both"/>
      </w:pPr>
      <w:r>
        <w:rPr>
          <w:rFonts w:ascii="Times New Roman"/>
          <w:b w:val="false"/>
          <w:i w:val="false"/>
          <w:color w:val="000000"/>
          <w:sz w:val="28"/>
        </w:rPr>
        <w:t xml:space="preserve">                   (Мүлік салығы бойынша ағымдағы төлемдер  </w:t>
      </w:r>
    </w:p>
    <w:p>
      <w:pPr>
        <w:spacing w:after="0"/>
        <w:ind w:left="0"/>
        <w:jc w:val="both"/>
      </w:pPr>
      <w:r>
        <w:rPr>
          <w:rFonts w:ascii="Times New Roman"/>
          <w:b w:val="false"/>
          <w:i w:val="false"/>
          <w:color w:val="000000"/>
          <w:sz w:val="28"/>
        </w:rPr>
        <w:t xml:space="preserve">                      есебін жасау ережелеріне қосымша) </w:t>
      </w:r>
    </w:p>
    <w:p>
      <w:pPr>
        <w:spacing w:after="0"/>
        <w:ind w:left="0"/>
        <w:jc w:val="both"/>
      </w:pPr>
      <w:r>
        <w:rPr>
          <w:rFonts w:ascii="Times New Roman"/>
          <w:b w:val="false"/>
          <w:i w:val="false"/>
          <w:color w:val="000000"/>
          <w:sz w:val="28"/>
        </w:rPr>
        <w:t xml:space="preserve">     8.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Есеп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заңды тұлғаның толық атауы немесе  </w:t>
      </w:r>
    </w:p>
    <w:p>
      <w:pPr>
        <w:spacing w:after="0"/>
        <w:ind w:left="0"/>
        <w:jc w:val="both"/>
      </w:pPr>
      <w:r>
        <w:rPr>
          <w:rFonts w:ascii="Times New Roman"/>
          <w:b w:val="false"/>
          <w:i w:val="false"/>
          <w:color w:val="000000"/>
          <w:sz w:val="28"/>
        </w:rPr>
        <w:t xml:space="preserve">салық төлеушінің аты-жөні; </w:t>
      </w:r>
    </w:p>
    <w:p>
      <w:pPr>
        <w:spacing w:after="0"/>
        <w:ind w:left="0"/>
        <w:jc w:val="both"/>
      </w:pPr>
      <w:r>
        <w:rPr>
          <w:rFonts w:ascii="Times New Roman"/>
          <w:b w:val="false"/>
          <w:i w:val="false"/>
          <w:color w:val="000000"/>
          <w:sz w:val="28"/>
        </w:rPr>
        <w:t xml:space="preserve">     4) Есеп түрі.  </w:t>
      </w:r>
    </w:p>
    <w:p>
      <w:pPr>
        <w:spacing w:after="0"/>
        <w:ind w:left="0"/>
        <w:jc w:val="both"/>
      </w:pPr>
      <w:r>
        <w:rPr>
          <w:rFonts w:ascii="Times New Roman"/>
          <w:b w:val="false"/>
          <w:i w:val="false"/>
          <w:color w:val="000000"/>
          <w:sz w:val="28"/>
        </w:rPr>
        <w:t xml:space="preserve">     Егер Есеп берілсе: </w:t>
      </w:r>
    </w:p>
    <w:p>
      <w:pPr>
        <w:spacing w:after="0"/>
        <w:ind w:left="0"/>
        <w:jc w:val="both"/>
      </w:pPr>
      <w:r>
        <w:rPr>
          <w:rFonts w:ascii="Times New Roman"/>
          <w:b w:val="false"/>
          <w:i w:val="false"/>
          <w:color w:val="000000"/>
          <w:sz w:val="28"/>
        </w:rPr>
        <w:t xml:space="preserve">     алғаш рет - "бастапқы" тор көзі белгіленеді, </w:t>
      </w:r>
    </w:p>
    <w:p>
      <w:pPr>
        <w:spacing w:after="0"/>
        <w:ind w:left="0"/>
        <w:jc w:val="both"/>
      </w:pPr>
      <w:r>
        <w:rPr>
          <w:rFonts w:ascii="Times New Roman"/>
          <w:b w:val="false"/>
          <w:i w:val="false"/>
          <w:color w:val="000000"/>
          <w:sz w:val="28"/>
        </w:rPr>
        <w:t xml:space="preserve">     Кодекстің 71-бабының 2-тармағына сәйкес "қосымша" тор көзі  </w:t>
      </w:r>
    </w:p>
    <w:p>
      <w:pPr>
        <w:spacing w:after="0"/>
        <w:ind w:left="0"/>
        <w:jc w:val="both"/>
      </w:pPr>
      <w:r>
        <w:rPr>
          <w:rFonts w:ascii="Times New Roman"/>
          <w:b w:val="false"/>
          <w:i w:val="false"/>
          <w:color w:val="000000"/>
          <w:sz w:val="28"/>
        </w:rPr>
        <w:t xml:space="preserve">белгіленеді;  </w:t>
      </w:r>
    </w:p>
    <w:p>
      <w:pPr>
        <w:spacing w:after="0"/>
        <w:ind w:left="0"/>
        <w:jc w:val="both"/>
      </w:pPr>
      <w:r>
        <w:rPr>
          <w:rFonts w:ascii="Times New Roman"/>
          <w:b w:val="false"/>
          <w:i w:val="false"/>
          <w:color w:val="000000"/>
          <w:sz w:val="28"/>
        </w:rPr>
        <w:t xml:space="preserve">     қалған жағдайларда - "кезекті" тор көзі белгіленеді. </w:t>
      </w:r>
    </w:p>
    <w:p>
      <w:pPr>
        <w:spacing w:after="0"/>
        <w:ind w:left="0"/>
        <w:jc w:val="both"/>
      </w:pPr>
      <w:r>
        <w:rPr>
          <w:rFonts w:ascii="Times New Roman"/>
          <w:b w:val="false"/>
          <w:i w:val="false"/>
          <w:color w:val="000000"/>
          <w:sz w:val="28"/>
        </w:rPr>
        <w:t xml:space="preserve">     5) мүлікті сатып алған, істен шыққан күні. </w:t>
      </w:r>
    </w:p>
    <w:p>
      <w:pPr>
        <w:spacing w:after="0"/>
        <w:ind w:left="0"/>
        <w:jc w:val="both"/>
      </w:pPr>
      <w:r>
        <w:rPr>
          <w:rFonts w:ascii="Times New Roman"/>
          <w:b w:val="false"/>
          <w:i w:val="false"/>
          <w:color w:val="000000"/>
          <w:sz w:val="28"/>
        </w:rPr>
        <w:t xml:space="preserve">     Осы тармақ есепті салық кезеңі ішінде мүлікті сатып алу және (немесе)  </w:t>
      </w:r>
    </w:p>
    <w:p>
      <w:pPr>
        <w:spacing w:after="0"/>
        <w:ind w:left="0"/>
        <w:jc w:val="both"/>
      </w:pPr>
      <w:r>
        <w:rPr>
          <w:rFonts w:ascii="Times New Roman"/>
          <w:b w:val="false"/>
          <w:i w:val="false"/>
          <w:color w:val="000000"/>
          <w:sz w:val="28"/>
        </w:rPr>
        <w:t xml:space="preserve">істен шығуы кезінде толықтырады.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"Мүлік салығы бойынша ағымдағы төлемдерді есептеу" бөлімінде салық төлеушілер, соның ішінде қайта құрылғандар, сондай-ақ Кодекстің 351-бабының 4-тармағының 3)-5) тармақшаларында көрсетілген заңды тұлғалар пайдалануға немесе жалға салық салу объектілерін беру кезінде мынадай деректерді көрсетеді:  </w:t>
      </w:r>
      <w:r>
        <w:br/>
      </w:r>
      <w:r>
        <w:rPr>
          <w:rFonts w:ascii="Times New Roman"/>
          <w:b w:val="false"/>
          <w:i w:val="false"/>
          <w:color w:val="000000"/>
          <w:sz w:val="28"/>
        </w:rPr>
        <w:t xml:space="preserve">
      1) 701.00.001 жолында есепті салық кезеңінің басындағы бухгалтерлік есеп деректері бойынша айқындалатын негізгі құралдардың қалдық құны көрсетіледі;  </w:t>
      </w:r>
      <w:r>
        <w:br/>
      </w:r>
      <w:r>
        <w:rPr>
          <w:rFonts w:ascii="Times New Roman"/>
          <w:b w:val="false"/>
          <w:i w:val="false"/>
          <w:color w:val="000000"/>
          <w:sz w:val="28"/>
        </w:rPr>
        <w:t xml:space="preserve">
      2) 701.00.002 жолында бухгалтерлік есеп деректері бойынша айқындалатын есепті салық кезеңінің басындағы материалдық емес активтердің қалдық құны көрсетіледі;  </w:t>
      </w:r>
      <w:r>
        <w:br/>
      </w:r>
      <w:r>
        <w:rPr>
          <w:rFonts w:ascii="Times New Roman"/>
          <w:b w:val="false"/>
          <w:i w:val="false"/>
          <w:color w:val="000000"/>
          <w:sz w:val="28"/>
        </w:rPr>
        <w:t xml:space="preserve">
      3) 701.00.003 жолында 701.00.001 және 701.00.002 жолдарындағы сома ретінде айқындалатын есепті салық кезеңінің басындағы негізгі құралдар мен материалдық емес активтердің қалдық құны көрсетіледі;  </w:t>
      </w:r>
      <w:r>
        <w:br/>
      </w:r>
      <w:r>
        <w:rPr>
          <w:rFonts w:ascii="Times New Roman"/>
          <w:b w:val="false"/>
          <w:i w:val="false"/>
          <w:color w:val="000000"/>
          <w:sz w:val="28"/>
        </w:rPr>
        <w:t xml:space="preserve">
      4) 701.00.004 жолында Кодекстің 355-бабында айқындалатын мүлік салығының ставкасы көрсетіледі;  </w:t>
      </w:r>
      <w:r>
        <w:br/>
      </w:r>
      <w:r>
        <w:rPr>
          <w:rFonts w:ascii="Times New Roman"/>
          <w:b w:val="false"/>
          <w:i w:val="false"/>
          <w:color w:val="000000"/>
          <w:sz w:val="28"/>
        </w:rPr>
        <w:t xml:space="preserve">
      5) 701.00.005 жолында есепті салық кезеңінде төлеуге тиісті және 701.00.003 және 701.00.004 жолдарының көбейтіндісі ретінде айқындалатын мүлік салығы бойынша ағымдағы төлемдер сомасы көрсетіледі;  </w:t>
      </w:r>
      <w:r>
        <w:br/>
      </w:r>
      <w:r>
        <w:rPr>
          <w:rFonts w:ascii="Times New Roman"/>
          <w:b w:val="false"/>
          <w:i w:val="false"/>
          <w:color w:val="000000"/>
          <w:sz w:val="28"/>
        </w:rPr>
        <w:t xml:space="preserve">
      6) 701.00.006 жолында Кодекстің 356-бабының 6-тармағында белгіленген тәртіпте және мерзімде төлеуге тиісті ағымдағы төлемдер сомасы көрсетіледі.  </w:t>
      </w:r>
      <w:r>
        <w:br/>
      </w:r>
      <w:r>
        <w:rPr>
          <w:rFonts w:ascii="Times New Roman"/>
          <w:b w:val="false"/>
          <w:i w:val="false"/>
          <w:color w:val="000000"/>
          <w:sz w:val="28"/>
        </w:rPr>
        <w:t xml:space="preserve">
      10. "Сатып алынған негізгі құралдар мен материалдық емес активтер бойынша ағымдағы төлемдерді есептеу" бөлімінде:  </w:t>
      </w:r>
      <w:r>
        <w:br/>
      </w:r>
      <w:r>
        <w:rPr>
          <w:rFonts w:ascii="Times New Roman"/>
          <w:b w:val="false"/>
          <w:i w:val="false"/>
          <w:color w:val="000000"/>
          <w:sz w:val="28"/>
        </w:rPr>
        <w:t xml:space="preserve">
      1) 701.00.007 жолында бухгалтерлік есеп деректері бойынша айқындалатын есепті салық кезеңінде сатып алынған негізгі құралдардың бастапқы (қалдық) құны көрсетіледі;  </w:t>
      </w:r>
      <w:r>
        <w:br/>
      </w:r>
      <w:r>
        <w:rPr>
          <w:rFonts w:ascii="Times New Roman"/>
          <w:b w:val="false"/>
          <w:i w:val="false"/>
          <w:color w:val="000000"/>
          <w:sz w:val="28"/>
        </w:rPr>
        <w:t xml:space="preserve">
      2) 701.00.008 жолында бухгалтерлік есеп деректері бойынша айқындалатын есепті салық кезеңінде сатып алынған материалдық емес активтердің бастапқы (қалдық) құны көрсетіледі;  </w:t>
      </w:r>
      <w:r>
        <w:br/>
      </w:r>
      <w:r>
        <w:rPr>
          <w:rFonts w:ascii="Times New Roman"/>
          <w:b w:val="false"/>
          <w:i w:val="false"/>
          <w:color w:val="000000"/>
          <w:sz w:val="28"/>
        </w:rPr>
        <w:t xml:space="preserve">
      3) 701.00.009 жолында 701.00.007 және 701.00.008 жолдарындағы сома ретінде айқындалатын есепті салық кезеңінде сатып алынған негізгі құралдар мен материалдық емес активтердің бастапқы (қалдық) құны көрсетіледі;  </w:t>
      </w:r>
      <w:r>
        <w:br/>
      </w:r>
      <w:r>
        <w:rPr>
          <w:rFonts w:ascii="Times New Roman"/>
          <w:b w:val="false"/>
          <w:i w:val="false"/>
          <w:color w:val="000000"/>
          <w:sz w:val="28"/>
        </w:rPr>
        <w:t xml:space="preserve">
      4) 701.00.010 жолында Кодекстің 354-бабының 2-тармағына сәйкес айқындалған негізгі құралдар мен материалдық емес активтердің орта жылдық құны көрсетіледі;  </w:t>
      </w:r>
      <w:r>
        <w:br/>
      </w:r>
      <w:r>
        <w:rPr>
          <w:rFonts w:ascii="Times New Roman"/>
          <w:b w:val="false"/>
          <w:i w:val="false"/>
          <w:color w:val="000000"/>
          <w:sz w:val="28"/>
        </w:rPr>
        <w:t xml:space="preserve">
      5) 701.00.011 жолында Кодекстің 355-бабымен айқындалған мүлік салығының ставкасы көрсетіледі;  </w:t>
      </w:r>
      <w:r>
        <w:br/>
      </w:r>
      <w:r>
        <w:rPr>
          <w:rFonts w:ascii="Times New Roman"/>
          <w:b w:val="false"/>
          <w:i w:val="false"/>
          <w:color w:val="000000"/>
          <w:sz w:val="28"/>
        </w:rPr>
        <w:t xml:space="preserve">
      6) 701.00.012 жолында 701.00.010 және 701.00.011 жолдарының көбейтіндісі ретінде айқындалатын есепті салық кезеңі үшін сатып алынған негізгі құралдар мен материалдық емес активтер бойынша төлеуге тиісті ағымдағы төлемдер сомасы көрсетіледі;  </w:t>
      </w:r>
      <w:r>
        <w:br/>
      </w:r>
      <w:r>
        <w:rPr>
          <w:rFonts w:ascii="Times New Roman"/>
          <w:b w:val="false"/>
          <w:i w:val="false"/>
          <w:color w:val="000000"/>
          <w:sz w:val="28"/>
        </w:rPr>
        <w:t xml:space="preserve">
      7) 701.00.013 жолында Кодекстің 356-бабының 7-тармағында белгіленген тәртіпте және мерзімде төлеуге тиісті ағымдағы төлемдер сомасы көрсетіледі.  </w:t>
      </w:r>
      <w:r>
        <w:br/>
      </w:r>
      <w:r>
        <w:rPr>
          <w:rFonts w:ascii="Times New Roman"/>
          <w:b w:val="false"/>
          <w:i w:val="false"/>
          <w:color w:val="000000"/>
          <w:sz w:val="28"/>
        </w:rPr>
        <w:t xml:space="preserve">
      11. "Істен шыққан негізгі құралдар мен материалдық емес активтер бойынша ағымдағы төлемдерді есептеу" бөлімінде:  </w:t>
      </w:r>
      <w:r>
        <w:br/>
      </w:r>
      <w:r>
        <w:rPr>
          <w:rFonts w:ascii="Times New Roman"/>
          <w:b w:val="false"/>
          <w:i w:val="false"/>
          <w:color w:val="000000"/>
          <w:sz w:val="28"/>
        </w:rPr>
        <w:t xml:space="preserve">
      1) 701.00.014 жолында бухгалтерлік есеп деректері бойынша айқындалатын есепті салық кезеңінде істен шыққан негізгі құралдардың қалдық құны көрсетіледі;  </w:t>
      </w:r>
      <w:r>
        <w:br/>
      </w:r>
      <w:r>
        <w:rPr>
          <w:rFonts w:ascii="Times New Roman"/>
          <w:b w:val="false"/>
          <w:i w:val="false"/>
          <w:color w:val="000000"/>
          <w:sz w:val="28"/>
        </w:rPr>
        <w:t xml:space="preserve">
      2) 701.00.015 жолында бухгалтерлік есеп деректері бойынша айқындалатын есепті салық кезеңінде істен шыққан материалдық емес активтердің қалдық құны көрсетіледі;  </w:t>
      </w:r>
      <w:r>
        <w:br/>
      </w:r>
      <w:r>
        <w:rPr>
          <w:rFonts w:ascii="Times New Roman"/>
          <w:b w:val="false"/>
          <w:i w:val="false"/>
          <w:color w:val="000000"/>
          <w:sz w:val="28"/>
        </w:rPr>
        <w:t xml:space="preserve">
      3) 701.00.016 жолында 701.00.014 және 701.00.015 жолдарындағы сома ретінде айқындалатын есепті салық кезеңінде істен шыққан негізгі құралдар мен материалдық емес активтердің қалдық құны көрсетіледі;  </w:t>
      </w:r>
      <w:r>
        <w:br/>
      </w:r>
      <w:r>
        <w:rPr>
          <w:rFonts w:ascii="Times New Roman"/>
          <w:b w:val="false"/>
          <w:i w:val="false"/>
          <w:color w:val="000000"/>
          <w:sz w:val="28"/>
        </w:rPr>
        <w:t xml:space="preserve">
      4) 701.00.017 жолында Кодекстің 354-бабының 2-тармағына сәйкес айқындалған негізгі құралдар мен материалдық емес активтердің орта жылдық құны көрсетіледі;  </w:t>
      </w:r>
      <w:r>
        <w:br/>
      </w:r>
      <w:r>
        <w:rPr>
          <w:rFonts w:ascii="Times New Roman"/>
          <w:b w:val="false"/>
          <w:i w:val="false"/>
          <w:color w:val="000000"/>
          <w:sz w:val="28"/>
        </w:rPr>
        <w:t xml:space="preserve">
      5) 701.00.018 жолында Кодекстің 355-бабымен айқындалған мүлік салығының ставкасы көрсетіледі;  </w:t>
      </w:r>
      <w:r>
        <w:br/>
      </w:r>
      <w:r>
        <w:rPr>
          <w:rFonts w:ascii="Times New Roman"/>
          <w:b w:val="false"/>
          <w:i w:val="false"/>
          <w:color w:val="000000"/>
          <w:sz w:val="28"/>
        </w:rPr>
        <w:t xml:space="preserve">
      6) 701.00.019 жолында 701.00.017 және 701.00.018 жолдарының көбейтіндісі ретінде айқындалатын есепті салық кезеңінде істен шыққан негізгі құралдар мен материалдық емес активтер бойынша кемуге жататын мүлік салығының сомасы көрсетіледі;  </w:t>
      </w:r>
      <w:r>
        <w:br/>
      </w:r>
      <w:r>
        <w:rPr>
          <w:rFonts w:ascii="Times New Roman"/>
          <w:b w:val="false"/>
          <w:i w:val="false"/>
          <w:color w:val="000000"/>
          <w:sz w:val="28"/>
        </w:rPr>
        <w:t xml:space="preserve">
      7) 701.00.020 жолында Кодекстің 356-бабының 7-тармағында белгіленген тәртіпте және мерзімде кемуге жататын ағымдағы төлемдер сомасы көрсетіледі. _______________________  </w:t>
      </w:r>
      <w:r>
        <w:br/>
      </w:r>
      <w:r>
        <w:rPr>
          <w:rFonts w:ascii="Times New Roman"/>
          <w:b w:val="false"/>
          <w:i w:val="false"/>
          <w:color w:val="000000"/>
          <w:sz w:val="28"/>
        </w:rPr>
        <w:t xml:space="preserve">
      РҚАО-ның ескертуі: Графикалық нысан 701.00 Деректер базасына енгізілмейді, қажет болған жағдайда оны РҚАО-дан электронды 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ЖЕР САЛЫҒЫ БОЙЫНША АҒЫМДАҒЫ  </w:t>
      </w:r>
      <w:r>
        <w:br/>
      </w:r>
      <w:r>
        <w:rPr>
          <w:rFonts w:ascii="Times New Roman"/>
          <w:b w:val="false"/>
          <w:i w:val="false"/>
          <w:color w:val="000000"/>
          <w:sz w:val="28"/>
        </w:rPr>
        <w:t xml:space="preserve">
                            ТӨЛЕМДЕР ЕСЕБІН ЖАСАУ  </w:t>
      </w:r>
      <w:r>
        <w:br/>
      </w:r>
      <w:r>
        <w:rPr>
          <w:rFonts w:ascii="Times New Roman"/>
          <w:b w:val="false"/>
          <w:i w:val="false"/>
          <w:color w:val="000000"/>
          <w:sz w:val="28"/>
        </w:rPr>
        <w:t xml:space="preserve">
                                   ЕРЕЖЕСІ  </w:t>
      </w:r>
      <w:r>
        <w:br/>
      </w:r>
      <w:r>
        <w:rPr>
          <w:rFonts w:ascii="Times New Roman"/>
          <w:b w:val="false"/>
          <w:i w:val="false"/>
          <w:color w:val="000000"/>
          <w:sz w:val="28"/>
        </w:rPr>
        <w:t xml:space="preserve">
                                 (701.01-НЫСАН)  </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маусымдағы Кодексіне (бұдан әрі - Кодекс) сәйкес әзірленген және Кодекстің 340-бабына сәйкес бір жыл ішінде жер салығын есептеу және төлеу жөніндегі міндеттемелердің туындауы кезінде заңды тұлғалардың ағымдағы төлемдерді есептеуіне арналған Жер салығы бойынша ағымдағы төлемдер есебін (бұдан әрі - Есеп) жасау тәртібін айқындайды. 701.01 нысанын салық төлеуші әрбір жер теліміне жасайды.  </w:t>
      </w:r>
      <w:r>
        <w:br/>
      </w:r>
      <w:r>
        <w:rPr>
          <w:rFonts w:ascii="Times New Roman"/>
          <w:b w:val="false"/>
          <w:i w:val="false"/>
          <w:color w:val="000000"/>
          <w:sz w:val="28"/>
        </w:rPr>
        <w:t xml:space="preserve">
      2. Есеп Кодекстің 340-бабымен белгіленген мерзімде беріледі.  </w:t>
      </w:r>
      <w:r>
        <w:br/>
      </w:r>
      <w:r>
        <w:rPr>
          <w:rFonts w:ascii="Times New Roman"/>
          <w:b w:val="false"/>
          <w:i w:val="false"/>
          <w:color w:val="000000"/>
          <w:sz w:val="28"/>
        </w:rPr>
        <w:t xml:space="preserve">
      3. Есепті жасау кезінде:  </w:t>
      </w:r>
      <w:r>
        <w:br/>
      </w:r>
      <w:r>
        <w:rPr>
          <w:rFonts w:ascii="Times New Roman"/>
          <w:b w:val="false"/>
          <w:i w:val="false"/>
          <w:color w:val="000000"/>
          <w:sz w:val="28"/>
        </w:rPr>
        <w:t xml:space="preserve">
      1) қағаз тасығышта - қалам немесе қаламұшпен, қара немесе көк сиямен, баспа белгілерімен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Кодекстің 69-бабындағы 1-тармаққа сәйкес толтырылады.  </w:t>
      </w:r>
      <w:r>
        <w:br/>
      </w:r>
      <w:r>
        <w:rPr>
          <w:rFonts w:ascii="Times New Roman"/>
          <w:b w:val="false"/>
          <w:i w:val="false"/>
          <w:color w:val="000000"/>
          <w:sz w:val="28"/>
        </w:rPr>
        <w:t xml:space="preserve">
      4. Есепті толтыру кезінде түзетуге, өшіруге және тазалауға жол берілмейді, "+, /, %, Z" белгілері пайдаланылмайды.  </w:t>
      </w:r>
      <w:r>
        <w:br/>
      </w:r>
      <w:r>
        <w:rPr>
          <w:rFonts w:ascii="Times New Roman"/>
          <w:b w:val="false"/>
          <w:i w:val="false"/>
          <w:color w:val="000000"/>
          <w:sz w:val="28"/>
        </w:rPr>
        <w:t xml:space="preserve">
      5. Көрсеткіштер болмаған кезде тиісті тор көздер толтырылмайды.  </w:t>
      </w:r>
      <w:r>
        <w:br/>
      </w:r>
      <w:r>
        <w:rPr>
          <w:rFonts w:ascii="Times New Roman"/>
          <w:b w:val="false"/>
          <w:i w:val="false"/>
          <w:color w:val="000000"/>
          <w:sz w:val="28"/>
        </w:rPr>
        <w:t xml:space="preserve">
      6. Соманың теріс мәні тиісті жолдың (бағанның) бірінші сол торкөзінде "-" белгісімен белгіленеді.  </w:t>
      </w:r>
      <w:r>
        <w:br/>
      </w:r>
      <w:r>
        <w:rPr>
          <w:rFonts w:ascii="Times New Roman"/>
          <w:b w:val="false"/>
          <w:i w:val="false"/>
          <w:color w:val="000000"/>
          <w:sz w:val="28"/>
        </w:rPr>
        <w:t xml:space="preserve">
      7. Есепті беру кезінде:  </w:t>
      </w:r>
      <w:r>
        <w:br/>
      </w:r>
      <w:r>
        <w:rPr>
          <w:rFonts w:ascii="Times New Roman"/>
          <w:b w:val="false"/>
          <w:i w:val="false"/>
          <w:color w:val="000000"/>
          <w:sz w:val="28"/>
        </w:rPr>
        <w:t xml:space="preserve">
      1) қағаз тасығышта келу тәртібімен Есеп екі данада жасалады, бір  </w:t>
      </w:r>
    </w:p>
    <w:p>
      <w:pPr>
        <w:spacing w:after="0"/>
        <w:ind w:left="0"/>
        <w:jc w:val="both"/>
      </w:pPr>
      <w:r>
        <w:rPr>
          <w:rFonts w:ascii="Times New Roman"/>
          <w:b w:val="false"/>
          <w:i w:val="false"/>
          <w:color w:val="000000"/>
          <w:sz w:val="28"/>
        </w:rPr>
        <w:t xml:space="preserve">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тапсырысты хатпен қағаз тасығышта почта бойынша - салық төлеуші  </w:t>
      </w:r>
    </w:p>
    <w:p>
      <w:pPr>
        <w:spacing w:after="0"/>
        <w:ind w:left="0"/>
        <w:jc w:val="both"/>
      </w:pPr>
      <w:r>
        <w:rPr>
          <w:rFonts w:ascii="Times New Roman"/>
          <w:b w:val="false"/>
          <w:i w:val="false"/>
          <w:color w:val="000000"/>
          <w:sz w:val="28"/>
        </w:rPr>
        <w:t xml:space="preserve">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Салық Кодексінің 69-бабындағы 8-тармақтың 3) тармақшасына сәйкес  </w:t>
      </w:r>
    </w:p>
    <w:p>
      <w:pPr>
        <w:spacing w:after="0"/>
        <w:ind w:left="0"/>
        <w:jc w:val="both"/>
      </w:pPr>
      <w:r>
        <w:rPr>
          <w:rFonts w:ascii="Times New Roman"/>
          <w:b w:val="false"/>
          <w:i w:val="false"/>
          <w:color w:val="000000"/>
          <w:sz w:val="28"/>
        </w:rPr>
        <w:t xml:space="preserve">келу тәртібімен немесе электрондық почта бойынша электрондық түрде салық  </w:t>
      </w:r>
    </w:p>
    <w:p>
      <w:pPr>
        <w:spacing w:after="0"/>
        <w:ind w:left="0"/>
        <w:jc w:val="both"/>
      </w:pPr>
      <w:r>
        <w:rPr>
          <w:rFonts w:ascii="Times New Roman"/>
          <w:b w:val="false"/>
          <w:i w:val="false"/>
          <w:color w:val="000000"/>
          <w:sz w:val="28"/>
        </w:rPr>
        <w:t xml:space="preserve">төлеуші Есепті жеткізу туралы хабарламаны салық органында немесе  </w:t>
      </w:r>
    </w:p>
    <w:p>
      <w:pPr>
        <w:spacing w:after="0"/>
        <w:ind w:left="0"/>
        <w:jc w:val="both"/>
      </w:pPr>
      <w:r>
        <w:rPr>
          <w:rFonts w:ascii="Times New Roman"/>
          <w:b w:val="false"/>
          <w:i w:val="false"/>
          <w:color w:val="000000"/>
          <w:sz w:val="28"/>
        </w:rPr>
        <w:t xml:space="preserve">электрондық почта бойынша алады.  </w:t>
      </w:r>
    </w:p>
    <w:p>
      <w:pPr>
        <w:spacing w:after="0"/>
        <w:ind w:left="0"/>
        <w:jc w:val="both"/>
      </w:pPr>
      <w:r>
        <w:rPr>
          <w:rFonts w:ascii="Times New Roman"/>
          <w:b w:val="false"/>
          <w:i w:val="false"/>
          <w:color w:val="000000"/>
          <w:sz w:val="28"/>
        </w:rPr>
        <w:t xml:space="preserve">     8. Есепке Кодекстің 69-бабына сәйкес қол қойылады және куәландырылады. </w:t>
      </w:r>
    </w:p>
    <w:p>
      <w:pPr>
        <w:spacing w:after="0"/>
        <w:ind w:left="0"/>
        <w:jc w:val="both"/>
      </w:pPr>
      <w:r>
        <w:rPr>
          <w:rFonts w:ascii="Times New Roman"/>
          <w:b w:val="false"/>
          <w:i w:val="false"/>
          <w:color w:val="000000"/>
          <w:sz w:val="28"/>
        </w:rPr>
        <w:t xml:space="preserve">        2. Жер салығы бойынша ағымдағы төлемдер есебі - 701.01 нысаны  </w:t>
      </w:r>
    </w:p>
    <w:p>
      <w:pPr>
        <w:spacing w:after="0"/>
        <w:ind w:left="0"/>
        <w:jc w:val="both"/>
      </w:pPr>
      <w:r>
        <w:rPr>
          <w:rFonts w:ascii="Times New Roman"/>
          <w:b w:val="false"/>
          <w:i w:val="false"/>
          <w:color w:val="000000"/>
          <w:sz w:val="28"/>
        </w:rPr>
        <w:t xml:space="preserve">             (Жер салығы бойынша ағымдағы төлемдер есебін жасау  </w:t>
      </w:r>
    </w:p>
    <w:p>
      <w:pPr>
        <w:spacing w:after="0"/>
        <w:ind w:left="0"/>
        <w:jc w:val="both"/>
      </w:pPr>
      <w:r>
        <w:rPr>
          <w:rFonts w:ascii="Times New Roman"/>
          <w:b w:val="false"/>
          <w:i w:val="false"/>
          <w:color w:val="000000"/>
          <w:sz w:val="28"/>
        </w:rPr>
        <w:t xml:space="preserve">                               ережелеріне қосымша) </w:t>
      </w:r>
    </w:p>
    <w:p>
      <w:pPr>
        <w:spacing w:after="0"/>
        <w:ind w:left="0"/>
        <w:jc w:val="both"/>
      </w:pPr>
      <w:r>
        <w:rPr>
          <w:rFonts w:ascii="Times New Roman"/>
          <w:b w:val="false"/>
          <w:i w:val="false"/>
          <w:color w:val="000000"/>
          <w:sz w:val="28"/>
        </w:rPr>
        <w:t xml:space="preserve">     9. "Салық төлеуші туралы жалпы ақпарат" бөлімінде салық төлеуші  </w:t>
      </w:r>
    </w:p>
    <w:p>
      <w:pPr>
        <w:spacing w:after="0"/>
        <w:ind w:left="0"/>
        <w:jc w:val="both"/>
      </w:pPr>
      <w:r>
        <w:rPr>
          <w:rFonts w:ascii="Times New Roman"/>
          <w:b w:val="false"/>
          <w:i w:val="false"/>
          <w:color w:val="000000"/>
          <w:sz w:val="28"/>
        </w:rPr>
        <w:t xml:space="preserve">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Есеп берілетін салық кезеңі;  </w:t>
      </w:r>
    </w:p>
    <w:p>
      <w:pPr>
        <w:spacing w:after="0"/>
        <w:ind w:left="0"/>
        <w:jc w:val="both"/>
      </w:pPr>
      <w:r>
        <w:rPr>
          <w:rFonts w:ascii="Times New Roman"/>
          <w:b w:val="false"/>
          <w:i w:val="false"/>
          <w:color w:val="000000"/>
          <w:sz w:val="28"/>
        </w:rPr>
        <w:t xml:space="preserve">     3) құрылтай құжаттарына сәйкес заңды тұлғаның толық атауы немесе  </w:t>
      </w:r>
    </w:p>
    <w:p>
      <w:pPr>
        <w:spacing w:after="0"/>
        <w:ind w:left="0"/>
        <w:jc w:val="both"/>
      </w:pPr>
      <w:r>
        <w:rPr>
          <w:rFonts w:ascii="Times New Roman"/>
          <w:b w:val="false"/>
          <w:i w:val="false"/>
          <w:color w:val="000000"/>
          <w:sz w:val="28"/>
        </w:rPr>
        <w:t xml:space="preserve">салық төлеушінің аты-жөні; </w:t>
      </w:r>
    </w:p>
    <w:p>
      <w:pPr>
        <w:spacing w:after="0"/>
        <w:ind w:left="0"/>
        <w:jc w:val="both"/>
      </w:pPr>
      <w:r>
        <w:rPr>
          <w:rFonts w:ascii="Times New Roman"/>
          <w:b w:val="false"/>
          <w:i w:val="false"/>
          <w:color w:val="000000"/>
          <w:sz w:val="28"/>
        </w:rPr>
        <w:t xml:space="preserve">     4) Есеп түрі.  </w:t>
      </w:r>
    </w:p>
    <w:p>
      <w:pPr>
        <w:spacing w:after="0"/>
        <w:ind w:left="0"/>
        <w:jc w:val="both"/>
      </w:pPr>
      <w:r>
        <w:rPr>
          <w:rFonts w:ascii="Times New Roman"/>
          <w:b w:val="false"/>
          <w:i w:val="false"/>
          <w:color w:val="000000"/>
          <w:sz w:val="28"/>
        </w:rPr>
        <w:t xml:space="preserve">     Егер Есеп берілсе: </w:t>
      </w:r>
    </w:p>
    <w:p>
      <w:pPr>
        <w:spacing w:after="0"/>
        <w:ind w:left="0"/>
        <w:jc w:val="both"/>
      </w:pPr>
      <w:r>
        <w:rPr>
          <w:rFonts w:ascii="Times New Roman"/>
          <w:b w:val="false"/>
          <w:i w:val="false"/>
          <w:color w:val="000000"/>
          <w:sz w:val="28"/>
        </w:rPr>
        <w:t xml:space="preserve">     алғаш рет - "бастапқы" тор көзі белгіленеді, </w:t>
      </w:r>
    </w:p>
    <w:p>
      <w:pPr>
        <w:spacing w:after="0"/>
        <w:ind w:left="0"/>
        <w:jc w:val="both"/>
      </w:pPr>
      <w:r>
        <w:rPr>
          <w:rFonts w:ascii="Times New Roman"/>
          <w:b w:val="false"/>
          <w:i w:val="false"/>
          <w:color w:val="000000"/>
          <w:sz w:val="28"/>
        </w:rPr>
        <w:t xml:space="preserve">     Кодекстің 71-бабының 2-тармағына сәйкес "қосымша" тор көзі  </w:t>
      </w:r>
    </w:p>
    <w:p>
      <w:pPr>
        <w:spacing w:after="0"/>
        <w:ind w:left="0"/>
        <w:jc w:val="both"/>
      </w:pPr>
      <w:r>
        <w:rPr>
          <w:rFonts w:ascii="Times New Roman"/>
          <w:b w:val="false"/>
          <w:i w:val="false"/>
          <w:color w:val="000000"/>
          <w:sz w:val="28"/>
        </w:rPr>
        <w:t xml:space="preserve">белгіленеді; </w:t>
      </w:r>
    </w:p>
    <w:p>
      <w:pPr>
        <w:spacing w:after="0"/>
        <w:ind w:left="0"/>
        <w:jc w:val="both"/>
      </w:pPr>
      <w:r>
        <w:rPr>
          <w:rFonts w:ascii="Times New Roman"/>
          <w:b w:val="false"/>
          <w:i w:val="false"/>
          <w:color w:val="000000"/>
          <w:sz w:val="28"/>
        </w:rPr>
        <w:t xml:space="preserve">     қалған жағдайларда - "кезекті" тор көзі белгіленеді. </w:t>
      </w:r>
    </w:p>
    <w:p>
      <w:pPr>
        <w:spacing w:after="0"/>
        <w:ind w:left="0"/>
        <w:jc w:val="both"/>
      </w:pPr>
      <w:r>
        <w:rPr>
          <w:rFonts w:ascii="Times New Roman"/>
          <w:b w:val="false"/>
          <w:i w:val="false"/>
          <w:color w:val="000000"/>
          <w:sz w:val="28"/>
        </w:rPr>
        <w:t xml:space="preserve">     10. "Ағымдағы төлемдерді есептеу"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701.01.001 жолында Кодекстің 326 және 327-баптарына сәйкес жер салығының салық салу объектісі болып табылатын жер телімінің атауы, орналасқан жері (жер теліміне жалпы үлестік меншік кезінде - жер үлесі) көрсетіледі;  </w:t>
      </w:r>
      <w:r>
        <w:br/>
      </w:r>
      <w:r>
        <w:rPr>
          <w:rFonts w:ascii="Times New Roman"/>
          <w:b w:val="false"/>
          <w:i w:val="false"/>
          <w:color w:val="000000"/>
          <w:sz w:val="28"/>
        </w:rPr>
        <w:t xml:space="preserve">
      2) 701.01.002 жолында растаушы құжаттардың негізінде Қазақстан Республикасының жер заңнамасының ережелеріне сәйкес жер теліміне құқық туындау күні көрсетіледі (тұрақты жер пайдалану құқығы, жер теліміне меншік құқығының актісін беру күні; уақытша тегін жер пайдалану туралы шартты жасау күні; жер телімін сатып алу-сату шартын уәкілетті органда тіркеу күні; жер телімін бөлу туралы жергілікті атқарушы органның шешім күні және т.б);  </w:t>
      </w:r>
      <w:r>
        <w:br/>
      </w:r>
      <w:r>
        <w:rPr>
          <w:rFonts w:ascii="Times New Roman"/>
          <w:b w:val="false"/>
          <w:i w:val="false"/>
          <w:color w:val="000000"/>
          <w:sz w:val="28"/>
        </w:rPr>
        <w:t xml:space="preserve">
      3) 701.01.003 жолында растаушы құжаттар негізінде Қазақстан Республикасының жер заңнамасы ережелеріне сәйкес жер теліміне құқықты тоқтату күні көрсетіледі (уақытша тегін жер пайдалану туралы шарт мерзімінің аяқталу күні; жер телімін сатып алу-сату шартын уәкілетті органда тіркеу күні және т.б);  </w:t>
      </w:r>
      <w:r>
        <w:br/>
      </w:r>
      <w:r>
        <w:rPr>
          <w:rFonts w:ascii="Times New Roman"/>
          <w:b w:val="false"/>
          <w:i w:val="false"/>
          <w:color w:val="000000"/>
          <w:sz w:val="28"/>
        </w:rPr>
        <w:t xml:space="preserve">
      4) Кодекстің 325-бабының 2-тармағына сәйкес салық төлеушінің жер салығын төлеуі жағдайында, 701.01.002 және 701.01.003 жолдары толтырылмайды;  </w:t>
      </w:r>
      <w:r>
        <w:br/>
      </w:r>
      <w:r>
        <w:rPr>
          <w:rFonts w:ascii="Times New Roman"/>
          <w:b w:val="false"/>
          <w:i w:val="false"/>
          <w:color w:val="000000"/>
          <w:sz w:val="28"/>
        </w:rPr>
        <w:t xml:space="preserve">
      5) 701.01.004 жолында есепті салық кезеңіндегі жер телімін иелену немесе пайдалану айларының саны көрсетіледі;  </w:t>
      </w:r>
      <w:r>
        <w:br/>
      </w:r>
      <w:r>
        <w:rPr>
          <w:rFonts w:ascii="Times New Roman"/>
          <w:b w:val="false"/>
          <w:i w:val="false"/>
          <w:color w:val="000000"/>
          <w:sz w:val="28"/>
        </w:rPr>
        <w:t xml:space="preserve">
      6) 701.01.005 жолында Қазақстан Республикасының жер заңнамасына сәйкес жер санаты көрсетіледі. Бұл ретте, мынадай шартты белгілер пайдаланылады:  </w:t>
      </w:r>
      <w:r>
        <w:br/>
      </w:r>
      <w:r>
        <w:rPr>
          <w:rFonts w:ascii="Times New Roman"/>
          <w:b w:val="false"/>
          <w:i w:val="false"/>
          <w:color w:val="000000"/>
          <w:sz w:val="28"/>
        </w:rPr>
        <w:t xml:space="preserve">
      АМЖ-1 - ауыл шаруашылығы мақсатындағы жерлер - кәдімгі және оңтүстік, қара-каштан мен каштан қаратопырақтармен бірге далалық және жазықтық құрғақ далалық аймақ жерлері, сондай-ақ тау алды қара (сұрғылт-қоңыр), каштан (қоңыр) және қаражерлердің сұрғылт жерлерімен тау алды аумақтары;  </w:t>
      </w:r>
      <w:r>
        <w:br/>
      </w:r>
      <w:r>
        <w:rPr>
          <w:rFonts w:ascii="Times New Roman"/>
          <w:b w:val="false"/>
          <w:i w:val="false"/>
          <w:color w:val="000000"/>
          <w:sz w:val="28"/>
        </w:rPr>
        <w:t xml:space="preserve">
      АМЖ-2 - ауыл шаруашылығы мақсатындағы жерлер - ашық-каштан, қоңыр, сұрғылт-қоңыр, ашық сұрғылт жерлер және кәдімгідей мен жартылай шөлді, шөлді және тау алды шөлді аумақтарының жерлері, сондай-ақ тау-жазықтық, тау-жайылым-далалық және таулық альпілік және субальпілік топырақтармен бірге таулы аумақтар;  </w:t>
      </w:r>
    </w:p>
    <w:p>
      <w:pPr>
        <w:spacing w:after="0"/>
        <w:ind w:left="0"/>
        <w:jc w:val="both"/>
      </w:pPr>
      <w:r>
        <w:rPr>
          <w:rFonts w:ascii="Times New Roman"/>
          <w:b w:val="false"/>
          <w:i w:val="false"/>
          <w:color w:val="000000"/>
          <w:sz w:val="28"/>
        </w:rPr>
        <w:t xml:space="preserve">     ЕМПЖ-ҮҚ - үй қорындағы елді мекен пункттерінің жерлері, оның ішінде  </w:t>
      </w:r>
    </w:p>
    <w:p>
      <w:pPr>
        <w:spacing w:after="0"/>
        <w:ind w:left="0"/>
        <w:jc w:val="both"/>
      </w:pPr>
      <w:r>
        <w:rPr>
          <w:rFonts w:ascii="Times New Roman"/>
          <w:b w:val="false"/>
          <w:i w:val="false"/>
          <w:color w:val="000000"/>
          <w:sz w:val="28"/>
        </w:rPr>
        <w:t xml:space="preserve">оның жанындағы құрылыстармен және ғимараттармен; </w:t>
      </w:r>
    </w:p>
    <w:p>
      <w:pPr>
        <w:spacing w:after="0"/>
        <w:ind w:left="0"/>
        <w:jc w:val="both"/>
      </w:pPr>
      <w:r>
        <w:rPr>
          <w:rFonts w:ascii="Times New Roman"/>
          <w:b w:val="false"/>
          <w:i w:val="false"/>
          <w:color w:val="000000"/>
          <w:sz w:val="28"/>
        </w:rPr>
        <w:t xml:space="preserve">     ЕМПЖ - үй қорындағы жерлерден басқа елді мекен пункттерінің жерлері,  </w:t>
      </w:r>
    </w:p>
    <w:p>
      <w:pPr>
        <w:spacing w:after="0"/>
        <w:ind w:left="0"/>
        <w:jc w:val="both"/>
      </w:pPr>
      <w:r>
        <w:rPr>
          <w:rFonts w:ascii="Times New Roman"/>
          <w:b w:val="false"/>
          <w:i w:val="false"/>
          <w:color w:val="000000"/>
          <w:sz w:val="28"/>
        </w:rPr>
        <w:t xml:space="preserve">оның ішінде оның жанындағы құрылыстармен және ғимараттармен; </w:t>
      </w:r>
    </w:p>
    <w:p>
      <w:pPr>
        <w:spacing w:after="0"/>
        <w:ind w:left="0"/>
        <w:jc w:val="both"/>
      </w:pPr>
      <w:r>
        <w:rPr>
          <w:rFonts w:ascii="Times New Roman"/>
          <w:b w:val="false"/>
          <w:i w:val="false"/>
          <w:color w:val="000000"/>
          <w:sz w:val="28"/>
        </w:rPr>
        <w:t xml:space="preserve">     ЕМПЖ-ҮЖЖУ - елді мекен пункттерінің жерлері - үй жанындағы жер  </w:t>
      </w:r>
    </w:p>
    <w:p>
      <w:pPr>
        <w:spacing w:after="0"/>
        <w:ind w:left="0"/>
        <w:jc w:val="both"/>
      </w:pPr>
      <w:r>
        <w:rPr>
          <w:rFonts w:ascii="Times New Roman"/>
          <w:b w:val="false"/>
          <w:i w:val="false"/>
          <w:color w:val="000000"/>
          <w:sz w:val="28"/>
        </w:rPr>
        <w:t xml:space="preserve">учаскелері;  </w:t>
      </w:r>
    </w:p>
    <w:p>
      <w:pPr>
        <w:spacing w:after="0"/>
        <w:ind w:left="0"/>
        <w:jc w:val="both"/>
      </w:pPr>
      <w:r>
        <w:rPr>
          <w:rFonts w:ascii="Times New Roman"/>
          <w:b w:val="false"/>
          <w:i w:val="false"/>
          <w:color w:val="000000"/>
          <w:sz w:val="28"/>
        </w:rPr>
        <w:t xml:space="preserve">     ӨЖ - елді мекендерден тыс орналасқан өнеркәсіп жерлері; </w:t>
      </w:r>
    </w:p>
    <w:p>
      <w:pPr>
        <w:spacing w:after="0"/>
        <w:ind w:left="0"/>
        <w:jc w:val="both"/>
      </w:pPr>
      <w:r>
        <w:rPr>
          <w:rFonts w:ascii="Times New Roman"/>
          <w:b w:val="false"/>
          <w:i w:val="false"/>
          <w:color w:val="000000"/>
          <w:sz w:val="28"/>
        </w:rPr>
        <w:t xml:space="preserve">     ӨЖ-ЕМ - елді мекендер аумағында орналасқан өнеркәсіп жерлері; </w:t>
      </w:r>
    </w:p>
    <w:p>
      <w:pPr>
        <w:spacing w:after="0"/>
        <w:ind w:left="0"/>
        <w:jc w:val="both"/>
      </w:pPr>
      <w:r>
        <w:rPr>
          <w:rFonts w:ascii="Times New Roman"/>
          <w:b w:val="false"/>
          <w:i w:val="false"/>
          <w:color w:val="000000"/>
          <w:sz w:val="28"/>
        </w:rPr>
        <w:t xml:space="preserve">     ЕҚТАЖ-АУМ-1 немесе ЕҚТАЖ-АУМ-2 - ауыл шаруашылығы мақсатында  </w:t>
      </w:r>
    </w:p>
    <w:p>
      <w:pPr>
        <w:spacing w:after="0"/>
        <w:ind w:left="0"/>
        <w:jc w:val="both"/>
      </w:pPr>
      <w:r>
        <w:rPr>
          <w:rFonts w:ascii="Times New Roman"/>
          <w:b w:val="false"/>
          <w:i w:val="false"/>
          <w:color w:val="000000"/>
          <w:sz w:val="28"/>
        </w:rPr>
        <w:t xml:space="preserve">пайдаланылатын ерекше қорғалатын табиғи аумақтар жерлері; </w:t>
      </w:r>
    </w:p>
    <w:p>
      <w:pPr>
        <w:spacing w:after="0"/>
        <w:ind w:left="0"/>
        <w:jc w:val="both"/>
      </w:pPr>
      <w:r>
        <w:rPr>
          <w:rFonts w:ascii="Times New Roman"/>
          <w:b w:val="false"/>
          <w:i w:val="false"/>
          <w:color w:val="000000"/>
          <w:sz w:val="28"/>
        </w:rPr>
        <w:t xml:space="preserve">     ЕҚТАЖ - ауыл шаруашылығынан басқа өзге де мақсатта пайдаланылатын  </w:t>
      </w:r>
    </w:p>
    <w:p>
      <w:pPr>
        <w:spacing w:after="0"/>
        <w:ind w:left="0"/>
        <w:jc w:val="both"/>
      </w:pPr>
      <w:r>
        <w:rPr>
          <w:rFonts w:ascii="Times New Roman"/>
          <w:b w:val="false"/>
          <w:i w:val="false"/>
          <w:color w:val="000000"/>
          <w:sz w:val="28"/>
        </w:rPr>
        <w:t xml:space="preserve">ерекше қорғалатын табиғи аумақтар жерлері; </w:t>
      </w:r>
    </w:p>
    <w:p>
      <w:pPr>
        <w:spacing w:after="0"/>
        <w:ind w:left="0"/>
        <w:jc w:val="both"/>
      </w:pPr>
      <w:r>
        <w:rPr>
          <w:rFonts w:ascii="Times New Roman"/>
          <w:b w:val="false"/>
          <w:i w:val="false"/>
          <w:color w:val="000000"/>
          <w:sz w:val="28"/>
        </w:rPr>
        <w:t xml:space="preserve">     ОҚЖ-АУМ-1 немесе ОҚЖ-АУМ-2 - ауыл шаруашылығы мақсатында  </w:t>
      </w:r>
    </w:p>
    <w:p>
      <w:pPr>
        <w:spacing w:after="0"/>
        <w:ind w:left="0"/>
        <w:jc w:val="both"/>
      </w:pPr>
      <w:r>
        <w:rPr>
          <w:rFonts w:ascii="Times New Roman"/>
          <w:b w:val="false"/>
          <w:i w:val="false"/>
          <w:color w:val="000000"/>
          <w:sz w:val="28"/>
        </w:rPr>
        <w:t xml:space="preserve">пайдаланылатын орман қорының жерлері; </w:t>
      </w:r>
    </w:p>
    <w:p>
      <w:pPr>
        <w:spacing w:after="0"/>
        <w:ind w:left="0"/>
        <w:jc w:val="both"/>
      </w:pPr>
      <w:r>
        <w:rPr>
          <w:rFonts w:ascii="Times New Roman"/>
          <w:b w:val="false"/>
          <w:i w:val="false"/>
          <w:color w:val="000000"/>
          <w:sz w:val="28"/>
        </w:rPr>
        <w:t xml:space="preserve">     ОҚЖ - ауыл шаруашылығынан басқа өзге де мақсатта пайдаланылатын орман  </w:t>
      </w:r>
    </w:p>
    <w:p>
      <w:pPr>
        <w:spacing w:after="0"/>
        <w:ind w:left="0"/>
        <w:jc w:val="both"/>
      </w:pPr>
      <w:r>
        <w:rPr>
          <w:rFonts w:ascii="Times New Roman"/>
          <w:b w:val="false"/>
          <w:i w:val="false"/>
          <w:color w:val="000000"/>
          <w:sz w:val="28"/>
        </w:rPr>
        <w:t xml:space="preserve">қорының жерлері; </w:t>
      </w:r>
    </w:p>
    <w:p>
      <w:pPr>
        <w:spacing w:after="0"/>
        <w:ind w:left="0"/>
        <w:jc w:val="both"/>
      </w:pPr>
      <w:r>
        <w:rPr>
          <w:rFonts w:ascii="Times New Roman"/>
          <w:b w:val="false"/>
          <w:i w:val="false"/>
          <w:color w:val="000000"/>
          <w:sz w:val="28"/>
        </w:rPr>
        <w:t xml:space="preserve">     СҚЖ-АУМ-1 немесе СҚЖ-АУМ-2 - ауыл шаруашылығы мақсатында  </w:t>
      </w:r>
    </w:p>
    <w:p>
      <w:pPr>
        <w:spacing w:after="0"/>
        <w:ind w:left="0"/>
        <w:jc w:val="both"/>
      </w:pPr>
      <w:r>
        <w:rPr>
          <w:rFonts w:ascii="Times New Roman"/>
          <w:b w:val="false"/>
          <w:i w:val="false"/>
          <w:color w:val="000000"/>
          <w:sz w:val="28"/>
        </w:rPr>
        <w:t xml:space="preserve">пайдаланылатын су қорының жерлері; </w:t>
      </w:r>
    </w:p>
    <w:p>
      <w:pPr>
        <w:spacing w:after="0"/>
        <w:ind w:left="0"/>
        <w:jc w:val="both"/>
      </w:pPr>
      <w:r>
        <w:rPr>
          <w:rFonts w:ascii="Times New Roman"/>
          <w:b w:val="false"/>
          <w:i w:val="false"/>
          <w:color w:val="000000"/>
          <w:sz w:val="28"/>
        </w:rPr>
        <w:t xml:space="preserve">     СҚЖ - ауыл шаруашылығынан басқа өзге де мақсатта пайдаланылатын су  </w:t>
      </w:r>
    </w:p>
    <w:p>
      <w:pPr>
        <w:spacing w:after="0"/>
        <w:ind w:left="0"/>
        <w:jc w:val="both"/>
      </w:pPr>
      <w:r>
        <w:rPr>
          <w:rFonts w:ascii="Times New Roman"/>
          <w:b w:val="false"/>
          <w:i w:val="false"/>
          <w:color w:val="000000"/>
          <w:sz w:val="28"/>
        </w:rPr>
        <w:t xml:space="preserve">қорының жерлері; </w:t>
      </w:r>
    </w:p>
    <w:p>
      <w:pPr>
        <w:spacing w:after="0"/>
        <w:ind w:left="0"/>
        <w:jc w:val="both"/>
      </w:pPr>
      <w:r>
        <w:rPr>
          <w:rFonts w:ascii="Times New Roman"/>
          <w:b w:val="false"/>
          <w:i w:val="false"/>
          <w:color w:val="000000"/>
          <w:sz w:val="28"/>
        </w:rPr>
        <w:t xml:space="preserve">     7) 701.01.006 жолында жер телімі топырағының бонитет баллы  </w:t>
      </w:r>
    </w:p>
    <w:p>
      <w:pPr>
        <w:spacing w:after="0"/>
        <w:ind w:left="0"/>
        <w:jc w:val="both"/>
      </w:pPr>
      <w:r>
        <w:rPr>
          <w:rFonts w:ascii="Times New Roman"/>
          <w:b w:val="false"/>
          <w:i w:val="false"/>
          <w:color w:val="000000"/>
          <w:sz w:val="28"/>
        </w:rPr>
        <w:t xml:space="preserve">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701.01.007 жолында жер теліміне құқықты куәландыратын құжаттарға сәйкес жер телімінің жалпы көлемі көрсетіледі. Кодекстің 325-бабының 2-тармағымен айқындалған салық төлеушілер нақты иелену мен пайдаланудағы жер телімінің жалпы көлемін көрсетеді;  </w:t>
      </w:r>
      <w:r>
        <w:br/>
      </w:r>
      <w:r>
        <w:rPr>
          <w:rFonts w:ascii="Times New Roman"/>
          <w:b w:val="false"/>
          <w:i w:val="false"/>
          <w:color w:val="000000"/>
          <w:sz w:val="28"/>
        </w:rPr>
        <w:t xml:space="preserve">
      9) 701.01.008 жолында Кодекстің 326-бабының 2-тармағына сәйкес, сондай-ақ "Салық Кодексін қолданысқа енгізу туралы" Қазақстан Республикасының 2001 жылғы 12 маусымдағы Заңына сәйкес қолданылатын "Салық және бюджетке төленетін басқа да міндетті төлемдер туралы" Қазақстан Республикасы Заңының 123-бабының 2-тармағының 5) тармақшасына сәйкес жер салығы салынбайтын жер телімінің көлемі көрсетіледі;  </w:t>
      </w:r>
      <w:r>
        <w:br/>
      </w:r>
      <w:r>
        <w:rPr>
          <w:rFonts w:ascii="Times New Roman"/>
          <w:b w:val="false"/>
          <w:i w:val="false"/>
          <w:color w:val="000000"/>
          <w:sz w:val="28"/>
        </w:rPr>
        <w:t xml:space="preserve">
      10) 701.01.009 жолында 701.01.007 және 701.01.008 жолдарының айырмасы ретінде айқындалатын, жер салығымен салық салынатын жер телімінің көлемі көрсетіледі;  </w:t>
      </w:r>
      <w:r>
        <w:br/>
      </w:r>
      <w:r>
        <w:rPr>
          <w:rFonts w:ascii="Times New Roman"/>
          <w:b w:val="false"/>
          <w:i w:val="false"/>
          <w:color w:val="000000"/>
          <w:sz w:val="28"/>
        </w:rPr>
        <w:t xml:space="preserve">
      11) 701.01.010 жолында Кодекстің 54-тарауына сәйкес жер салығының базалық ставкасы көрсетіледі;  </w:t>
      </w:r>
      <w:r>
        <w:br/>
      </w:r>
      <w:r>
        <w:rPr>
          <w:rFonts w:ascii="Times New Roman"/>
          <w:b w:val="false"/>
          <w:i w:val="false"/>
          <w:color w:val="000000"/>
          <w:sz w:val="28"/>
        </w:rPr>
        <w:t xml:space="preserve">
      12) 701.01.011 жолында Кодекстің 338-бабының 1-тармағына сәйкес есепті салық кезеңіне жергілікті өкілетті органның шешімімен белгіленген жер салығының ставкасын төмендету немесе көтеру мөлшері көрсетіледі;  </w:t>
      </w:r>
      <w:r>
        <w:br/>
      </w:r>
      <w:r>
        <w:rPr>
          <w:rFonts w:ascii="Times New Roman"/>
          <w:b w:val="false"/>
          <w:i w:val="false"/>
          <w:color w:val="000000"/>
          <w:sz w:val="28"/>
        </w:rPr>
        <w:t xml:space="preserve">
      13) 701.01.012 жолында Кодекстің 337-бабына сәйкес есепті салық кезеңіне жергілікті өкілетті органның шешіміне сәйкес белгіленген автотұрақтарға, автомайқұю станциялары мен рыноктарға арналған жер теліміне жер салығының ставкасын көтерудің белгіленген мөлшері көрсетіледі;  </w:t>
      </w:r>
      <w:r>
        <w:br/>
      </w:r>
      <w:r>
        <w:rPr>
          <w:rFonts w:ascii="Times New Roman"/>
          <w:b w:val="false"/>
          <w:i w:val="false"/>
          <w:color w:val="000000"/>
          <w:sz w:val="28"/>
        </w:rPr>
        <w:t xml:space="preserve">
      14) 701.01.013 жолында тиісті салық төлеушілер үшін Кодекстің 338-бабының 2-тармағымен белгіленген коэффициент көрсетіледі;  </w:t>
      </w:r>
      <w:r>
        <w:br/>
      </w:r>
      <w:r>
        <w:rPr>
          <w:rFonts w:ascii="Times New Roman"/>
          <w:b w:val="false"/>
          <w:i w:val="false"/>
          <w:color w:val="000000"/>
          <w:sz w:val="28"/>
        </w:rPr>
        <w:t xml:space="preserve">
      15) 701.01.014 жолында 701.01.011, 701.01.012 және 701.01.013 жолдарында көзделген базалық салық ставкасын түзетумен ескеріп жер салығының ставкасы көрсетіледі;  </w:t>
      </w:r>
      <w:r>
        <w:br/>
      </w:r>
      <w:r>
        <w:rPr>
          <w:rFonts w:ascii="Times New Roman"/>
          <w:b w:val="false"/>
          <w:i w:val="false"/>
          <w:color w:val="000000"/>
          <w:sz w:val="28"/>
        </w:rPr>
        <w:t xml:space="preserve">
      16) 701.01.015 жолында Кодекстің 340-бабына сәйкес есепті салық кезеңі үшін төлеуге немесе кемуге жататын ағымдағы төлемдер сомасы көрсетіледі;  </w:t>
      </w:r>
      <w:r>
        <w:br/>
      </w:r>
      <w:r>
        <w:rPr>
          <w:rFonts w:ascii="Times New Roman"/>
          <w:b w:val="false"/>
          <w:i w:val="false"/>
          <w:color w:val="000000"/>
          <w:sz w:val="28"/>
        </w:rPr>
        <w:t xml:space="preserve">
      17) 701.01.016 жолында Кодекстің 340-бабына сәйкес белгіленген мерзімдер бойынша төлеуге немесе кемуге жататын ағымдағы төлемдер сомасы көрсетіледі. _______________________  </w:t>
      </w:r>
      <w:r>
        <w:br/>
      </w:r>
      <w:r>
        <w:rPr>
          <w:rFonts w:ascii="Times New Roman"/>
          <w:b w:val="false"/>
          <w:i w:val="false"/>
          <w:color w:val="000000"/>
          <w:sz w:val="28"/>
        </w:rPr>
        <w:t xml:space="preserve">
      РҚАО-ның ескертуі: Графикалық нысан 701.01 Деректер базасына енгізілмейді, қажет болған жағдайда оны РҚАО-дан электронды 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Аукциондардан алым бойынша Декларацияны жасаудың  </w:t>
      </w:r>
      <w:r>
        <w:br/>
      </w:r>
      <w:r>
        <w:rPr>
          <w:rFonts w:ascii="Times New Roman"/>
          <w:b w:val="false"/>
          <w:i w:val="false"/>
          <w:color w:val="000000"/>
          <w:sz w:val="28"/>
        </w:rPr>
        <w:t xml:space="preserve">
                                  ЕРЕЖЕСІ  </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Осы Ережелер Қазақстан Республикасының 2001 жылғы 12 маусымдағы "Салықтар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(Салық Кодексі) 69-бабына сәйкес әзірленген және қоса беріп отырған 810.00 нысан бойынша Аукциондардан алым бойынша декларация (бұдан әрі - нысандар) жасаудың тәртібін қарастырады:  </w:t>
      </w:r>
      <w:r>
        <w:br/>
      </w:r>
      <w:r>
        <w:rPr>
          <w:rFonts w:ascii="Times New Roman"/>
          <w:b w:val="false"/>
          <w:i w:val="false"/>
          <w:color w:val="000000"/>
          <w:sz w:val="28"/>
        </w:rPr>
        <w:t xml:space="preserve">
      1) 810.00 нысан бойынша Аукциондардан алым бойынша декларация (бұдан әрі - 810.00 нысан бойынша Декларация);  </w:t>
      </w:r>
      <w:r>
        <w:br/>
      </w:r>
      <w:r>
        <w:rPr>
          <w:rFonts w:ascii="Times New Roman"/>
          <w:b w:val="false"/>
          <w:i w:val="false"/>
          <w:color w:val="000000"/>
          <w:sz w:val="28"/>
        </w:rPr>
        <w:t xml:space="preserve">
      2) 810.01 нысан бойынша Аукциондардан алым бойынша декларацияға қосымша (бұдан әрі - 810.01 нысан бойынша қосымша).  </w:t>
      </w:r>
      <w:r>
        <w:br/>
      </w:r>
      <w:r>
        <w:rPr>
          <w:rFonts w:ascii="Times New Roman"/>
          <w:b w:val="false"/>
          <w:i w:val="false"/>
          <w:color w:val="000000"/>
          <w:sz w:val="28"/>
        </w:rPr>
        <w:t xml:space="preserve">
      2. 810.00 нысан бойынша Декларация аукционнан жалпы сомаларын мәлімдеуге арналған.  </w:t>
      </w:r>
      <w:r>
        <w:br/>
      </w:r>
      <w:r>
        <w:rPr>
          <w:rFonts w:ascii="Times New Roman"/>
          <w:b w:val="false"/>
          <w:i w:val="false"/>
          <w:color w:val="000000"/>
          <w:sz w:val="28"/>
        </w:rPr>
        <w:t xml:space="preserve">
      810.01 нысан бойынша қосымша әр аукцион бойынша аукционнан алым сомасын анықтау үшін арналған.  </w:t>
      </w:r>
      <w:r>
        <w:br/>
      </w:r>
      <w:r>
        <w:rPr>
          <w:rFonts w:ascii="Times New Roman"/>
          <w:b w:val="false"/>
          <w:i w:val="false"/>
          <w:color w:val="000000"/>
          <w:sz w:val="28"/>
        </w:rPr>
        <w:t xml:space="preserve">
      3. Мүлікті бірнеше аукциондарда сатқан болса (мүлік құқығын), әр аукцион бойынша 810.01 нысан бойынша тиісті қосымша жеке бет толтырылады. Бұл ретте 810.01 нысан бойынша тиісті қосымша жеке бет саны өткізілген аукцион санымен сәйкес болуы тиіс.  </w:t>
      </w:r>
      <w:r>
        <w:br/>
      </w:r>
      <w:r>
        <w:rPr>
          <w:rFonts w:ascii="Times New Roman"/>
          <w:b w:val="false"/>
          <w:i w:val="false"/>
          <w:color w:val="000000"/>
          <w:sz w:val="28"/>
        </w:rPr>
        <w:t xml:space="preserve">
      4. Нысанды жасау кезінде:  </w:t>
      </w:r>
      <w:r>
        <w:br/>
      </w:r>
      <w:r>
        <w:rPr>
          <w:rFonts w:ascii="Times New Roman"/>
          <w:b w:val="false"/>
          <w:i w:val="false"/>
          <w:color w:val="000000"/>
          <w:sz w:val="28"/>
        </w:rPr>
        <w:t xml:space="preserve">
      1) қағаз тасығышта - айналмалы немесе қауырсын қаламұшпен, қара немесе көк сиямен, бас баспа белгілерімен немесе баспа құрылғысын пайдалана отырып нысандар толтырылады;  </w:t>
      </w:r>
      <w:r>
        <w:br/>
      </w:r>
      <w:r>
        <w:rPr>
          <w:rFonts w:ascii="Times New Roman"/>
          <w:b w:val="false"/>
          <w:i w:val="false"/>
          <w:color w:val="000000"/>
          <w:sz w:val="28"/>
        </w:rPr>
        <w:t xml:space="preserve">
      2) электрондық тасығышта - Кодекстің 69-бабының 1-тармағына сәйкес нысанды толтырылады.  </w:t>
      </w:r>
      <w:r>
        <w:br/>
      </w:r>
      <w:r>
        <w:rPr>
          <w:rFonts w:ascii="Times New Roman"/>
          <w:b w:val="false"/>
          <w:i w:val="false"/>
          <w:color w:val="000000"/>
          <w:sz w:val="28"/>
        </w:rPr>
        <w:t xml:space="preserve">
      5. Нысанды толтыру кезінде түзетулерге, тазартуларға және былғауға  </w:t>
      </w:r>
    </w:p>
    <w:p>
      <w:pPr>
        <w:spacing w:after="0"/>
        <w:ind w:left="0"/>
        <w:jc w:val="both"/>
      </w:pPr>
      <w:r>
        <w:rPr>
          <w:rFonts w:ascii="Times New Roman"/>
          <w:b w:val="false"/>
          <w:i w:val="false"/>
          <w:color w:val="000000"/>
          <w:sz w:val="28"/>
        </w:rPr>
        <w:t xml:space="preserve">жол берілмейді, "+, /, %, Z" белгілері пайдаланылмайды. </w:t>
      </w:r>
    </w:p>
    <w:p>
      <w:pPr>
        <w:spacing w:after="0"/>
        <w:ind w:left="0"/>
        <w:jc w:val="both"/>
      </w:pPr>
      <w:r>
        <w:rPr>
          <w:rFonts w:ascii="Times New Roman"/>
          <w:b w:val="false"/>
          <w:i w:val="false"/>
          <w:color w:val="000000"/>
          <w:sz w:val="28"/>
        </w:rPr>
        <w:t xml:space="preserve">     6. Нысандардың тиісті торкөздерінің көрсеткіштері жоқ болған кезде  </w:t>
      </w:r>
    </w:p>
    <w:p>
      <w:pPr>
        <w:spacing w:after="0"/>
        <w:ind w:left="0"/>
        <w:jc w:val="both"/>
      </w:pPr>
      <w:r>
        <w:rPr>
          <w:rFonts w:ascii="Times New Roman"/>
          <w:b w:val="false"/>
          <w:i w:val="false"/>
          <w:color w:val="000000"/>
          <w:sz w:val="28"/>
        </w:rPr>
        <w:t xml:space="preserve">толтырылмайды. </w:t>
      </w:r>
    </w:p>
    <w:p>
      <w:pPr>
        <w:spacing w:after="0"/>
        <w:ind w:left="0"/>
        <w:jc w:val="both"/>
      </w:pPr>
      <w:r>
        <w:rPr>
          <w:rFonts w:ascii="Times New Roman"/>
          <w:b w:val="false"/>
          <w:i w:val="false"/>
          <w:color w:val="000000"/>
          <w:sz w:val="28"/>
        </w:rPr>
        <w:t xml:space="preserve">     7. Деректер жоқ жағдайда, қосымшада көрсетуге тиісті, қосымшадағы  </w:t>
      </w:r>
    </w:p>
    <w:p>
      <w:pPr>
        <w:spacing w:after="0"/>
        <w:ind w:left="0"/>
        <w:jc w:val="both"/>
      </w:pPr>
      <w:r>
        <w:rPr>
          <w:rFonts w:ascii="Times New Roman"/>
          <w:b w:val="false"/>
          <w:i w:val="false"/>
          <w:color w:val="000000"/>
          <w:sz w:val="28"/>
        </w:rPr>
        <w:t xml:space="preserve">көрсетілгендер ұсынылмайды. </w:t>
      </w:r>
    </w:p>
    <w:p>
      <w:pPr>
        <w:spacing w:after="0"/>
        <w:ind w:left="0"/>
        <w:jc w:val="both"/>
      </w:pPr>
      <w:r>
        <w:rPr>
          <w:rFonts w:ascii="Times New Roman"/>
          <w:b w:val="false"/>
          <w:i w:val="false"/>
          <w:color w:val="000000"/>
          <w:sz w:val="28"/>
        </w:rPr>
        <w:t xml:space="preserve">     8. Нысанды беру кезінде: </w:t>
      </w:r>
    </w:p>
    <w:p>
      <w:pPr>
        <w:spacing w:after="0"/>
        <w:ind w:left="0"/>
        <w:jc w:val="both"/>
      </w:pPr>
      <w:r>
        <w:rPr>
          <w:rFonts w:ascii="Times New Roman"/>
          <w:b w:val="false"/>
          <w:i w:val="false"/>
          <w:color w:val="000000"/>
          <w:sz w:val="28"/>
        </w:rPr>
        <w:t xml:space="preserve">     1) келу тәртібінде қағаз тасығышта- нысандар екі данада жасалады, бір  </w:t>
      </w:r>
    </w:p>
    <w:p>
      <w:pPr>
        <w:spacing w:after="0"/>
        <w:ind w:left="0"/>
        <w:jc w:val="both"/>
      </w:pPr>
      <w:r>
        <w:rPr>
          <w:rFonts w:ascii="Times New Roman"/>
          <w:b w:val="false"/>
          <w:i w:val="false"/>
          <w:color w:val="000000"/>
          <w:sz w:val="28"/>
        </w:rPr>
        <w:t xml:space="preserve">данасы салық органының белгісімен бірге салық органына қайтарылады; </w:t>
      </w:r>
    </w:p>
    <w:p>
      <w:pPr>
        <w:spacing w:after="0"/>
        <w:ind w:left="0"/>
        <w:jc w:val="both"/>
      </w:pPr>
      <w:r>
        <w:rPr>
          <w:rFonts w:ascii="Times New Roman"/>
          <w:b w:val="false"/>
          <w:i w:val="false"/>
          <w:color w:val="000000"/>
          <w:sz w:val="28"/>
        </w:rPr>
        <w:t xml:space="preserve">     2) қағаз тасығышта почта бойынша салық төлеуші тапсырысты хатпен  </w:t>
      </w:r>
    </w:p>
    <w:p>
      <w:pPr>
        <w:spacing w:after="0"/>
        <w:ind w:left="0"/>
        <w:jc w:val="both"/>
      </w:pPr>
      <w:r>
        <w:rPr>
          <w:rFonts w:ascii="Times New Roman"/>
          <w:b w:val="false"/>
          <w:i w:val="false"/>
          <w:color w:val="000000"/>
          <w:sz w:val="28"/>
        </w:rPr>
        <w:t xml:space="preserve">байланыстың почта немесе өзге ұйымының хабарламасын алады; </w:t>
      </w:r>
    </w:p>
    <w:p>
      <w:pPr>
        <w:spacing w:after="0"/>
        <w:ind w:left="0"/>
        <w:jc w:val="both"/>
      </w:pPr>
      <w:r>
        <w:rPr>
          <w:rFonts w:ascii="Times New Roman"/>
          <w:b w:val="false"/>
          <w:i w:val="false"/>
          <w:color w:val="000000"/>
          <w:sz w:val="28"/>
        </w:rPr>
        <w:t xml:space="preserve">     3) келу тәртібімен электрондық түрде немесе электрондық почта бойынша  </w:t>
      </w:r>
    </w:p>
    <w:p>
      <w:pPr>
        <w:spacing w:after="0"/>
        <w:ind w:left="0"/>
        <w:jc w:val="both"/>
      </w:pPr>
      <w:r>
        <w:rPr>
          <w:rFonts w:ascii="Times New Roman"/>
          <w:b w:val="false"/>
          <w:i w:val="false"/>
          <w:color w:val="000000"/>
          <w:sz w:val="28"/>
        </w:rPr>
        <w:t xml:space="preserve">салық төлеуші Кодекстің 69-бабының 8-тармағындағы 3)-тармақшаға сәйкес  </w:t>
      </w:r>
    </w:p>
    <w:p>
      <w:pPr>
        <w:spacing w:after="0"/>
        <w:ind w:left="0"/>
        <w:jc w:val="both"/>
      </w:pPr>
      <w:r>
        <w:rPr>
          <w:rFonts w:ascii="Times New Roman"/>
          <w:b w:val="false"/>
          <w:i w:val="false"/>
          <w:color w:val="000000"/>
          <w:sz w:val="28"/>
        </w:rPr>
        <w:t xml:space="preserve">нысанды жеткізу туралы электрондық почта бойынша немесе салық органында  </w:t>
      </w:r>
    </w:p>
    <w:p>
      <w:pPr>
        <w:spacing w:after="0"/>
        <w:ind w:left="0"/>
        <w:jc w:val="both"/>
      </w:pPr>
      <w:r>
        <w:rPr>
          <w:rFonts w:ascii="Times New Roman"/>
          <w:b w:val="false"/>
          <w:i w:val="false"/>
          <w:color w:val="000000"/>
          <w:sz w:val="28"/>
        </w:rPr>
        <w:t xml:space="preserve">хабарламаны алады. </w:t>
      </w:r>
    </w:p>
    <w:p>
      <w:pPr>
        <w:spacing w:after="0"/>
        <w:ind w:left="0"/>
        <w:jc w:val="both"/>
      </w:pPr>
      <w:r>
        <w:rPr>
          <w:rFonts w:ascii="Times New Roman"/>
          <w:b w:val="false"/>
          <w:i w:val="false"/>
          <w:color w:val="000000"/>
          <w:sz w:val="28"/>
        </w:rPr>
        <w:t xml:space="preserve">                  2. 810.00 нысан бойынша Декларацияны толтыру </w:t>
      </w:r>
    </w:p>
    <w:p>
      <w:pPr>
        <w:spacing w:after="0"/>
        <w:ind w:left="0"/>
        <w:jc w:val="both"/>
      </w:pPr>
      <w:r>
        <w:rPr>
          <w:rFonts w:ascii="Times New Roman"/>
          <w:b w:val="false"/>
          <w:i w:val="false"/>
          <w:color w:val="000000"/>
          <w:sz w:val="28"/>
        </w:rPr>
        <w:t xml:space="preserve">     9. "Жалпы ақпарат" бөлімінде: </w:t>
      </w:r>
    </w:p>
    <w:p>
      <w:pPr>
        <w:spacing w:after="0"/>
        <w:ind w:left="0"/>
        <w:jc w:val="both"/>
      </w:pPr>
      <w:r>
        <w:rPr>
          <w:rFonts w:ascii="Times New Roman"/>
          <w:b w:val="false"/>
          <w:i w:val="false"/>
          <w:color w:val="000000"/>
          <w:sz w:val="28"/>
        </w:rPr>
        <w:t xml:space="preserve">     1) 1-жолда салық төлеушінің тіркеу нөмірі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2-жолда Экономикалық қызмет түрлерінің Жалпы Жіктемесі бойынша (ЭҚЖЖ) қызмет коды мен оның үлес салмағы көрсетіледі;  </w:t>
      </w:r>
      <w:r>
        <w:br/>
      </w:r>
      <w:r>
        <w:rPr>
          <w:rFonts w:ascii="Times New Roman"/>
          <w:b w:val="false"/>
          <w:i w:val="false"/>
          <w:color w:val="000000"/>
          <w:sz w:val="28"/>
        </w:rPr>
        <w:t xml:space="preserve">
      ЭҚЖЖ коды (алғашқы бес сан) оның үлес салмағының кему тәртібімен басты қызметтің үш түрі бойынша айқындалады. Үлес салмағы пайызбен үтірден кейінгі (бұл ретте көрсетілген қызметтің жалпы үлес салмағы 100% болуы міндетті емес) ондық санды дөңгелектеу әдісімен көрсетіледі.  </w:t>
      </w:r>
      <w:r>
        <w:br/>
      </w:r>
      <w:r>
        <w:rPr>
          <w:rFonts w:ascii="Times New Roman"/>
          <w:b w:val="false"/>
          <w:i w:val="false"/>
          <w:color w:val="000000"/>
          <w:sz w:val="28"/>
        </w:rPr>
        <w:t xml:space="preserve">
      Үлес салмағын есептеу үшін ПФ-N 1 нысандағы (жылдық) мемлекеттік  </w:t>
      </w:r>
    </w:p>
    <w:p>
      <w:pPr>
        <w:spacing w:after="0"/>
        <w:ind w:left="0"/>
        <w:jc w:val="both"/>
      </w:pPr>
      <w:r>
        <w:rPr>
          <w:rFonts w:ascii="Times New Roman"/>
          <w:b w:val="false"/>
          <w:i w:val="false"/>
          <w:color w:val="000000"/>
          <w:sz w:val="28"/>
        </w:rPr>
        <w:t xml:space="preserve">статистика есептіліктегі 1-бөлімнің 100 жолында ("Өнім") салық төлеушінің  </w:t>
      </w:r>
    </w:p>
    <w:p>
      <w:pPr>
        <w:spacing w:after="0"/>
        <w:ind w:left="0"/>
        <w:jc w:val="both"/>
      </w:pPr>
      <w:r>
        <w:rPr>
          <w:rFonts w:ascii="Times New Roman"/>
          <w:b w:val="false"/>
          <w:i w:val="false"/>
          <w:color w:val="000000"/>
          <w:sz w:val="28"/>
        </w:rPr>
        <w:t xml:space="preserve">көрсеткен деректерін пайдалану керек. Үлес салмағы әртүрлі қызметтің түрі  </w:t>
      </w:r>
    </w:p>
    <w:p>
      <w:pPr>
        <w:spacing w:after="0"/>
        <w:ind w:left="0"/>
        <w:jc w:val="both"/>
      </w:pPr>
      <w:r>
        <w:rPr>
          <w:rFonts w:ascii="Times New Roman"/>
          <w:b w:val="false"/>
          <w:i w:val="false"/>
          <w:color w:val="000000"/>
          <w:sz w:val="28"/>
        </w:rPr>
        <w:t xml:space="preserve">бойынша үлес салмағы 100 жол бойынша 1-бағанына қатысты бағанның дерегі  </w:t>
      </w:r>
    </w:p>
    <w:p>
      <w:pPr>
        <w:spacing w:after="0"/>
        <w:ind w:left="0"/>
        <w:jc w:val="both"/>
      </w:pPr>
      <w:r>
        <w:rPr>
          <w:rFonts w:ascii="Times New Roman"/>
          <w:b w:val="false"/>
          <w:i w:val="false"/>
          <w:color w:val="000000"/>
          <w:sz w:val="28"/>
        </w:rPr>
        <w:t xml:space="preserve">ретінде анықталады. </w:t>
      </w:r>
    </w:p>
    <w:p>
      <w:pPr>
        <w:spacing w:after="0"/>
        <w:ind w:left="0"/>
        <w:jc w:val="both"/>
      </w:pPr>
      <w:r>
        <w:rPr>
          <w:rFonts w:ascii="Times New Roman"/>
          <w:b w:val="false"/>
          <w:i w:val="false"/>
          <w:color w:val="000000"/>
          <w:sz w:val="28"/>
        </w:rPr>
        <w:t xml:space="preserve">     Мысалы, салық төлеуші, оның негізгі қызметі үй құрылысы болса, ПФ-N 1  </w:t>
      </w:r>
    </w:p>
    <w:p>
      <w:pPr>
        <w:spacing w:after="0"/>
        <w:ind w:left="0"/>
        <w:jc w:val="both"/>
      </w:pPr>
      <w:r>
        <w:rPr>
          <w:rFonts w:ascii="Times New Roman"/>
          <w:b w:val="false"/>
          <w:i w:val="false"/>
          <w:color w:val="000000"/>
          <w:sz w:val="28"/>
        </w:rPr>
        <w:t xml:space="preserve">нысандағы (жылдық) 1-бөлімнің 100 жолында мынадай деректерді көрсетті: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Көрсеткіштер|Жол.| Есепті  |    Оның ішінде қызмет түрлері бойынша:      |  </w:t>
      </w:r>
    </w:p>
    <w:p>
      <w:pPr>
        <w:spacing w:after="0"/>
        <w:ind w:left="0"/>
        <w:jc w:val="both"/>
      </w:pPr>
      <w:r>
        <w:rPr>
          <w:rFonts w:ascii="Times New Roman"/>
          <w:b w:val="false"/>
          <w:i w:val="false"/>
          <w:color w:val="000000"/>
          <w:sz w:val="28"/>
        </w:rPr>
        <w:t xml:space="preserve">   атауы    |дың |жыл үшін |---------------------------------------------| </w:t>
      </w:r>
    </w:p>
    <w:p>
      <w:pPr>
        <w:spacing w:after="0"/>
        <w:ind w:left="0"/>
        <w:jc w:val="both"/>
      </w:pPr>
      <w:r>
        <w:rPr>
          <w:rFonts w:ascii="Times New Roman"/>
          <w:b w:val="false"/>
          <w:i w:val="false"/>
          <w:color w:val="000000"/>
          <w:sz w:val="28"/>
        </w:rPr>
        <w:t xml:space="preserve">            |коды|барлығы  |Үй құрылысы |Автомо.   |Автомо.   |жарнама   | </w:t>
      </w:r>
    </w:p>
    <w:p>
      <w:pPr>
        <w:spacing w:after="0"/>
        <w:ind w:left="0"/>
        <w:jc w:val="both"/>
      </w:pPr>
      <w:r>
        <w:rPr>
          <w:rFonts w:ascii="Times New Roman"/>
          <w:b w:val="false"/>
          <w:i w:val="false"/>
          <w:color w:val="000000"/>
          <w:sz w:val="28"/>
        </w:rPr>
        <w:t xml:space="preserve">            |    |         |            |бильдерді |бильдерді |          | </w:t>
      </w:r>
    </w:p>
    <w:p>
      <w:pPr>
        <w:spacing w:after="0"/>
        <w:ind w:left="0"/>
        <w:jc w:val="both"/>
      </w:pPr>
      <w:r>
        <w:rPr>
          <w:rFonts w:ascii="Times New Roman"/>
          <w:b w:val="false"/>
          <w:i w:val="false"/>
          <w:color w:val="000000"/>
          <w:sz w:val="28"/>
        </w:rPr>
        <w:t xml:space="preserve">            |    |         |            |бөлшектеп |жалдау    |          | </w:t>
      </w:r>
    </w:p>
    <w:p>
      <w:pPr>
        <w:spacing w:after="0"/>
        <w:ind w:left="0"/>
        <w:jc w:val="both"/>
      </w:pPr>
      <w:r>
        <w:rPr>
          <w:rFonts w:ascii="Times New Roman"/>
          <w:b w:val="false"/>
          <w:i w:val="false"/>
          <w:color w:val="000000"/>
          <w:sz w:val="28"/>
        </w:rPr>
        <w:t xml:space="preserve">            |    |         |            |сату      |          |          | </w:t>
      </w:r>
    </w:p>
    <w:p>
      <w:pPr>
        <w:spacing w:after="0"/>
        <w:ind w:left="0"/>
        <w:jc w:val="both"/>
      </w:pPr>
      <w:r>
        <w:rPr>
          <w:rFonts w:ascii="Times New Roman"/>
          <w:b w:val="false"/>
          <w:i w:val="false"/>
          <w:color w:val="000000"/>
          <w:sz w:val="28"/>
        </w:rPr>
        <w:t xml:space="preserve">            |    |         |____________|__________|__________|__________| </w:t>
      </w:r>
    </w:p>
    <w:p>
      <w:pPr>
        <w:spacing w:after="0"/>
        <w:ind w:left="0"/>
        <w:jc w:val="both"/>
      </w:pPr>
      <w:r>
        <w:rPr>
          <w:rFonts w:ascii="Times New Roman"/>
          <w:b w:val="false"/>
          <w:i w:val="false"/>
          <w:color w:val="000000"/>
          <w:sz w:val="28"/>
        </w:rPr>
        <w:t xml:space="preserve">            |    |         | 45211 коды |45211 коды|45211 коды|45211 коды|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      | 2  |    3    |      4     |     5    |     6    |    7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Жүргізілген |100 |250 000,0| 150 000,0  | 50 000,0 | 35 000,0 | 5 000,0  | </w:t>
      </w:r>
    </w:p>
    <w:p>
      <w:pPr>
        <w:spacing w:after="0"/>
        <w:ind w:left="0"/>
        <w:jc w:val="both"/>
      </w:pPr>
      <w:r>
        <w:rPr>
          <w:rFonts w:ascii="Times New Roman"/>
          <w:b w:val="false"/>
          <w:i w:val="false"/>
          <w:color w:val="000000"/>
          <w:sz w:val="28"/>
        </w:rPr>
        <w:t xml:space="preserve">өнім (тауар.|    |         |            |          |          |          |  </w:t>
      </w:r>
    </w:p>
    <w:p>
      <w:pPr>
        <w:spacing w:after="0"/>
        <w:ind w:left="0"/>
        <w:jc w:val="both"/>
      </w:pPr>
      <w:r>
        <w:rPr>
          <w:rFonts w:ascii="Times New Roman"/>
          <w:b w:val="false"/>
          <w:i w:val="false"/>
          <w:color w:val="000000"/>
          <w:sz w:val="28"/>
        </w:rPr>
        <w:t xml:space="preserve">лар, қызмет |    |         |            |          |          |          |  </w:t>
      </w:r>
    </w:p>
    <w:p>
      <w:pPr>
        <w:spacing w:after="0"/>
        <w:ind w:left="0"/>
        <w:jc w:val="both"/>
      </w:pPr>
      <w:r>
        <w:rPr>
          <w:rFonts w:ascii="Times New Roman"/>
          <w:b w:val="false"/>
          <w:i w:val="false"/>
          <w:color w:val="000000"/>
          <w:sz w:val="28"/>
        </w:rPr>
        <w:t xml:space="preserve">көрсетулер) |    |         |            |          |          |          |  </w:t>
      </w:r>
    </w:p>
    <w:p>
      <w:pPr>
        <w:spacing w:after="0"/>
        <w:ind w:left="0"/>
        <w:jc w:val="both"/>
      </w:pPr>
      <w:r>
        <w:rPr>
          <w:rFonts w:ascii="Times New Roman"/>
          <w:b w:val="false"/>
          <w:i w:val="false"/>
          <w:color w:val="000000"/>
          <w:sz w:val="28"/>
        </w:rPr>
        <w:t xml:space="preserve">көлемі,     |    |         |            |          |          |          |  </w:t>
      </w:r>
    </w:p>
    <w:p>
      <w:pPr>
        <w:spacing w:after="0"/>
        <w:ind w:left="0"/>
        <w:jc w:val="both"/>
      </w:pPr>
      <w:r>
        <w:rPr>
          <w:rFonts w:ascii="Times New Roman"/>
          <w:b w:val="false"/>
          <w:i w:val="false"/>
          <w:color w:val="000000"/>
          <w:sz w:val="28"/>
        </w:rPr>
        <w:t xml:space="preserve">мың теңге   |    |         |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Онда ЭҚЖЖ бойынша мәліметтер кестесі мынадай түрде болады: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  2|  ЭҚЖЖ  А 4 5 2 1 1  В 5 0 1 0 2   С 7 1 1 0 0  | </w:t>
      </w:r>
    </w:p>
    <w:p>
      <w:pPr>
        <w:spacing w:after="0"/>
        <w:ind w:left="0"/>
        <w:jc w:val="both"/>
      </w:pPr>
      <w:r>
        <w:rPr>
          <w:rFonts w:ascii="Times New Roman"/>
          <w:b w:val="false"/>
          <w:i w:val="false"/>
          <w:color w:val="000000"/>
          <w:sz w:val="28"/>
        </w:rPr>
        <w:t xml:space="preserve">     |Үлес салмағын                                       | </w:t>
      </w:r>
    </w:p>
    <w:p>
      <w:pPr>
        <w:spacing w:after="0"/>
        <w:ind w:left="0"/>
        <w:jc w:val="both"/>
      </w:pPr>
      <w:r>
        <w:rPr>
          <w:rFonts w:ascii="Times New Roman"/>
          <w:b w:val="false"/>
          <w:i w:val="false"/>
          <w:color w:val="000000"/>
          <w:sz w:val="28"/>
        </w:rPr>
        <w:t xml:space="preserve">     |көрсетіңіз    0 6 0,0 %    0 2 0,0 %     0 1 4,0 %  | </w:t>
      </w:r>
    </w:p>
    <w:p>
      <w:pPr>
        <w:spacing w:after="0"/>
        <w:ind w:left="0"/>
        <w:jc w:val="both"/>
      </w:pP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құрылыс үлесі 150 000,0 (Кестенің 4-бағанасы) / 250 000,0 (Кестенің 3-бағанасы)* х 100% ретінде есептелген. ЭҚЖЖ қалған кодтары бойынша үлестер осындай жолмен есептеледі;  </w:t>
      </w:r>
      <w:r>
        <w:br/>
      </w:r>
      <w:r>
        <w:rPr>
          <w:rFonts w:ascii="Times New Roman"/>
          <w:b w:val="false"/>
          <w:i w:val="false"/>
          <w:color w:val="000000"/>
          <w:sz w:val="28"/>
        </w:rPr>
        <w:t xml:space="preserve">
      3) 3 жолда жеке тұлғаның аты-жөні немесе заңды тұлғаның толық атауы көрсетіледі;  </w:t>
      </w:r>
      <w:r>
        <w:br/>
      </w:r>
      <w:r>
        <w:rPr>
          <w:rFonts w:ascii="Times New Roman"/>
          <w:b w:val="false"/>
          <w:i w:val="false"/>
          <w:color w:val="000000"/>
          <w:sz w:val="28"/>
        </w:rPr>
        <w:t xml:space="preserve">
      4) 4 жолда 810.00 нысан бойынша декларацияның тиісті түріне байланысты белгі қойылады;  </w:t>
      </w:r>
      <w:r>
        <w:br/>
      </w:r>
      <w:r>
        <w:rPr>
          <w:rFonts w:ascii="Times New Roman"/>
          <w:b w:val="false"/>
          <w:i w:val="false"/>
          <w:color w:val="000000"/>
          <w:sz w:val="28"/>
        </w:rPr>
        <w:t xml:space="preserve">
      5) 5 жолда есепті салық кезеңі көрсетіледі;  </w:t>
      </w:r>
      <w:r>
        <w:br/>
      </w:r>
      <w:r>
        <w:rPr>
          <w:rFonts w:ascii="Times New Roman"/>
          <w:b w:val="false"/>
          <w:i w:val="false"/>
          <w:color w:val="000000"/>
          <w:sz w:val="28"/>
        </w:rPr>
        <w:t xml:space="preserve">
      6) 6 жолда аукциондардан алым есебі жүргізілген тиісті валюта коды көрсетіледі.  </w:t>
      </w:r>
      <w:r>
        <w:br/>
      </w:r>
      <w:r>
        <w:rPr>
          <w:rFonts w:ascii="Times New Roman"/>
          <w:b w:val="false"/>
          <w:i w:val="false"/>
          <w:color w:val="000000"/>
          <w:sz w:val="28"/>
        </w:rPr>
        <w:t xml:space="preserve">
      10. "Аукциондардан алым" бөлімінде:  </w:t>
      </w:r>
      <w:r>
        <w:br/>
      </w:r>
      <w:r>
        <w:rPr>
          <w:rFonts w:ascii="Times New Roman"/>
          <w:b w:val="false"/>
          <w:i w:val="false"/>
          <w:color w:val="000000"/>
          <w:sz w:val="28"/>
        </w:rPr>
        <w:t xml:space="preserve">
      1) 810.00.001 жолда өткізілген аукцион нәтижесі бойынша аукциондарда сатқан (мүлік құқығын) мүліктің 810.01 нысан бойынша 810.01.005 жолынан көшірілетін мүліктің құны көрсетіледі. Егер салық төлеуші 810.01 нысан бойынша қосымшаның бірнеше беттерін толтырған жағдайда, бұл жолда өткізілген аукцион нәтижесі бойынша аукциондарда сатқан (мүлік құқығын) мүліктің 810.01 нысан бойынша 810.01.005 жолының көрсеткіштеріне қосып анықтайды;  </w:t>
      </w:r>
      <w:r>
        <w:br/>
      </w:r>
      <w:r>
        <w:rPr>
          <w:rFonts w:ascii="Times New Roman"/>
          <w:b w:val="false"/>
          <w:i w:val="false"/>
          <w:color w:val="000000"/>
          <w:sz w:val="28"/>
        </w:rPr>
        <w:t xml:space="preserve">
      2) 810.00.002 жолда 810.01 нысан бойынша 810.00.006 жолынан көшірілетін бюджетке төлеуге тиісті орындау шараның сомасы көрсетіледі. Егер салық төлеуші 810.01 нысан бойынша қосымшаның бірнеше беттерін толтырған жағдайда, бұл жолда бюджетке төлеуге тиісті орындау шараның жалпы сомасы 810.01 нысан бойынша 810.00.006 жолының көрсеткіштеріне қосып анықтайды;  </w:t>
      </w:r>
      <w:r>
        <w:br/>
      </w:r>
      <w:r>
        <w:rPr>
          <w:rFonts w:ascii="Times New Roman"/>
          <w:b w:val="false"/>
          <w:i w:val="false"/>
          <w:color w:val="000000"/>
          <w:sz w:val="28"/>
        </w:rPr>
        <w:t xml:space="preserve">
      3) 810.00.003 жолда аукциондарда сатқан мүліктің құны орындау шараның  </w:t>
      </w:r>
    </w:p>
    <w:p>
      <w:pPr>
        <w:spacing w:after="0"/>
        <w:ind w:left="0"/>
        <w:jc w:val="both"/>
      </w:pPr>
      <w:r>
        <w:rPr>
          <w:rFonts w:ascii="Times New Roman"/>
          <w:b w:val="false"/>
          <w:i w:val="false"/>
          <w:color w:val="000000"/>
          <w:sz w:val="28"/>
        </w:rPr>
        <w:t xml:space="preserve">кемуі 810.00.001 және 810.00.002 жолдарының айырмашылығы ретінде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4) 810.00.004 жолда аукциондардан алым ставкасы процентпен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5) 810.00.005 жолда (810.00.003 х 810.00.004) формуласы бойынша  </w:t>
      </w:r>
    </w:p>
    <w:p>
      <w:pPr>
        <w:spacing w:after="0"/>
        <w:ind w:left="0"/>
        <w:jc w:val="both"/>
      </w:pPr>
      <w:r>
        <w:rPr>
          <w:rFonts w:ascii="Times New Roman"/>
          <w:b w:val="false"/>
          <w:i w:val="false"/>
          <w:color w:val="000000"/>
          <w:sz w:val="28"/>
        </w:rPr>
        <w:t xml:space="preserve">аукциондарда сатқан мүліктің және алым ставкасынан анықтап, бюджетке  </w:t>
      </w:r>
    </w:p>
    <w:p>
      <w:pPr>
        <w:spacing w:after="0"/>
        <w:ind w:left="0"/>
        <w:jc w:val="both"/>
      </w:pPr>
      <w:r>
        <w:rPr>
          <w:rFonts w:ascii="Times New Roman"/>
          <w:b w:val="false"/>
          <w:i w:val="false"/>
          <w:color w:val="000000"/>
          <w:sz w:val="28"/>
        </w:rPr>
        <w:t xml:space="preserve">төлеуге тиісті аукциондардан алым сомасы көрсетіледі. </w:t>
      </w:r>
    </w:p>
    <w:p>
      <w:pPr>
        <w:spacing w:after="0"/>
        <w:ind w:left="0"/>
        <w:jc w:val="both"/>
      </w:pPr>
      <w:r>
        <w:rPr>
          <w:rFonts w:ascii="Times New Roman"/>
          <w:b w:val="false"/>
          <w:i w:val="false"/>
          <w:color w:val="000000"/>
          <w:sz w:val="28"/>
        </w:rPr>
        <w:t xml:space="preserve">     11. 810.00 нысан бойынша декларацияға қол қойылып және Салық  </w:t>
      </w:r>
    </w:p>
    <w:p>
      <w:pPr>
        <w:spacing w:after="0"/>
        <w:ind w:left="0"/>
        <w:jc w:val="both"/>
      </w:pPr>
      <w:r>
        <w:rPr>
          <w:rFonts w:ascii="Times New Roman"/>
          <w:b w:val="false"/>
          <w:i w:val="false"/>
          <w:color w:val="000000"/>
          <w:sz w:val="28"/>
        </w:rPr>
        <w:t xml:space="preserve">Кодексінің 69-бабына сәйкес мөрмен куәландырылады.  </w:t>
      </w:r>
    </w:p>
    <w:p>
      <w:pPr>
        <w:spacing w:after="0"/>
        <w:ind w:left="0"/>
        <w:jc w:val="both"/>
      </w:pPr>
      <w:r>
        <w:rPr>
          <w:rFonts w:ascii="Times New Roman"/>
          <w:b w:val="false"/>
          <w:i w:val="false"/>
          <w:color w:val="000000"/>
          <w:sz w:val="28"/>
        </w:rPr>
        <w:t xml:space="preserve">                 3. 810.01 нысан бойынша қосымшаны жасау </w:t>
      </w:r>
    </w:p>
    <w:p>
      <w:pPr>
        <w:spacing w:after="0"/>
        <w:ind w:left="0"/>
        <w:jc w:val="both"/>
      </w:pPr>
      <w:r>
        <w:rPr>
          <w:rFonts w:ascii="Times New Roman"/>
          <w:b w:val="false"/>
          <w:i w:val="false"/>
          <w:color w:val="000000"/>
          <w:sz w:val="28"/>
        </w:rPr>
        <w:t xml:space="preserve">     12. 1 жолда ағымдағы беттің нөмірі көрсетіледі. </w:t>
      </w:r>
    </w:p>
    <w:p>
      <w:pPr>
        <w:spacing w:after="0"/>
        <w:ind w:left="0"/>
        <w:jc w:val="both"/>
      </w:pPr>
      <w:r>
        <w:rPr>
          <w:rFonts w:ascii="Times New Roman"/>
          <w:b w:val="false"/>
          <w:i w:val="false"/>
          <w:color w:val="000000"/>
          <w:sz w:val="28"/>
        </w:rPr>
        <w:t xml:space="preserve">     13. "Жалпы ақпарат" бөлімінде: </w:t>
      </w:r>
    </w:p>
    <w:p>
      <w:pPr>
        <w:spacing w:after="0"/>
        <w:ind w:left="0"/>
        <w:jc w:val="both"/>
      </w:pPr>
      <w:r>
        <w:rPr>
          <w:rFonts w:ascii="Times New Roman"/>
          <w:b w:val="false"/>
          <w:i w:val="false"/>
          <w:color w:val="000000"/>
          <w:sz w:val="28"/>
        </w:rPr>
        <w:t xml:space="preserve">     1) 2 жолда салық төлеушінің тіркеу нөмірі көрсетіледі; </w:t>
      </w:r>
    </w:p>
    <w:p>
      <w:pPr>
        <w:spacing w:after="0"/>
        <w:ind w:left="0"/>
        <w:jc w:val="both"/>
      </w:pPr>
      <w:r>
        <w:rPr>
          <w:rFonts w:ascii="Times New Roman"/>
          <w:b w:val="false"/>
          <w:i w:val="false"/>
          <w:color w:val="000000"/>
          <w:sz w:val="28"/>
        </w:rPr>
        <w:t xml:space="preserve">     2) 3 жолда жеке тұлғаның аты-жөні немесе заңды тұлғаның толық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4 жолда есепті салық кезеңі көрсетіледі; </w:t>
      </w:r>
    </w:p>
    <w:p>
      <w:pPr>
        <w:spacing w:after="0"/>
        <w:ind w:left="0"/>
        <w:jc w:val="both"/>
      </w:pPr>
      <w:r>
        <w:rPr>
          <w:rFonts w:ascii="Times New Roman"/>
          <w:b w:val="false"/>
          <w:i w:val="false"/>
          <w:color w:val="000000"/>
          <w:sz w:val="28"/>
        </w:rPr>
        <w:t xml:space="preserve">     4) 5 жолда аукциондардан алым есебі жүргізілген тиісті валюта коды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5) 6 жолда 810.01 нысан бойынша қосымшаның беттерінің жалпы саны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14. "Аукиондардан алым сомасы" бөлімінде:  </w:t>
      </w:r>
    </w:p>
    <w:p>
      <w:pPr>
        <w:spacing w:after="0"/>
        <w:ind w:left="0"/>
        <w:jc w:val="both"/>
      </w:pPr>
      <w:r>
        <w:rPr>
          <w:rFonts w:ascii="Times New Roman"/>
          <w:b w:val="false"/>
          <w:i w:val="false"/>
          <w:color w:val="000000"/>
          <w:sz w:val="28"/>
        </w:rPr>
        <w:t xml:space="preserve">     1) 810.01.001 жолда аукциондарда мүлікті сатқан (мүлік құқығын) күні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2) 810.01.002 жолда аукцион өткізушінің аты-жөні немесе толық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810.01.003 жолда салық төлеушінің тіркеу нөмірі көрсетіледі -  </w:t>
      </w:r>
    </w:p>
    <w:p>
      <w:pPr>
        <w:spacing w:after="0"/>
        <w:ind w:left="0"/>
        <w:jc w:val="both"/>
      </w:pPr>
      <w:r>
        <w:rPr>
          <w:rFonts w:ascii="Times New Roman"/>
          <w:b w:val="false"/>
          <w:i w:val="false"/>
          <w:color w:val="000000"/>
          <w:sz w:val="28"/>
        </w:rPr>
        <w:t xml:space="preserve">аукцион өткізушінің; </w:t>
      </w:r>
    </w:p>
    <w:p>
      <w:pPr>
        <w:spacing w:after="0"/>
        <w:ind w:left="0"/>
        <w:jc w:val="both"/>
      </w:pPr>
      <w:r>
        <w:rPr>
          <w:rFonts w:ascii="Times New Roman"/>
          <w:b w:val="false"/>
          <w:i w:val="false"/>
          <w:color w:val="000000"/>
          <w:sz w:val="28"/>
        </w:rPr>
        <w:t xml:space="preserve">     4) 810.01.004 жолда аукцион өткізу орны көрсетіледі; </w:t>
      </w:r>
    </w:p>
    <w:p>
      <w:pPr>
        <w:spacing w:after="0"/>
        <w:ind w:left="0"/>
        <w:jc w:val="both"/>
      </w:pPr>
      <w:r>
        <w:rPr>
          <w:rFonts w:ascii="Times New Roman"/>
          <w:b w:val="false"/>
          <w:i w:val="false"/>
          <w:color w:val="000000"/>
          <w:sz w:val="28"/>
        </w:rPr>
        <w:t xml:space="preserve">     5) 810.01.005 жолда сатқан мүліктің құны көрсетіледі (мүлік  </w:t>
      </w:r>
    </w:p>
    <w:p>
      <w:pPr>
        <w:spacing w:after="0"/>
        <w:ind w:left="0"/>
        <w:jc w:val="both"/>
      </w:pPr>
      <w:r>
        <w:rPr>
          <w:rFonts w:ascii="Times New Roman"/>
          <w:b w:val="false"/>
          <w:i w:val="false"/>
          <w:color w:val="000000"/>
          <w:sz w:val="28"/>
        </w:rPr>
        <w:t xml:space="preserve">құқығының);  </w:t>
      </w:r>
    </w:p>
    <w:p>
      <w:pPr>
        <w:spacing w:after="0"/>
        <w:ind w:left="0"/>
        <w:jc w:val="both"/>
      </w:pPr>
      <w:r>
        <w:rPr>
          <w:rFonts w:ascii="Times New Roman"/>
          <w:b w:val="false"/>
          <w:i w:val="false"/>
          <w:color w:val="000000"/>
          <w:sz w:val="28"/>
        </w:rPr>
        <w:t xml:space="preserve">     6) 810.01.006 жолда бюджетке төлеуге тиісті орындау шараның сомасы  </w:t>
      </w:r>
    </w:p>
    <w:p>
      <w:pPr>
        <w:spacing w:after="0"/>
        <w:ind w:left="0"/>
        <w:jc w:val="both"/>
      </w:pPr>
      <w:r>
        <w:rPr>
          <w:rFonts w:ascii="Times New Roman"/>
          <w:b w:val="false"/>
          <w:i w:val="false"/>
          <w:color w:val="000000"/>
          <w:sz w:val="28"/>
        </w:rPr>
        <w:t xml:space="preserve">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810.01.007 жолда аукциондарда сатқан мүліктің құны орындау шараның  </w:t>
      </w:r>
    </w:p>
    <w:p>
      <w:pPr>
        <w:spacing w:after="0"/>
        <w:ind w:left="0"/>
        <w:jc w:val="both"/>
      </w:pPr>
      <w:r>
        <w:rPr>
          <w:rFonts w:ascii="Times New Roman"/>
          <w:b w:val="false"/>
          <w:i w:val="false"/>
          <w:color w:val="000000"/>
          <w:sz w:val="28"/>
        </w:rPr>
        <w:t xml:space="preserve">кемуі 810.01.005 және 810.01.006 жолдарының айырмашылығы ретінде  </w:t>
      </w:r>
    </w:p>
    <w:p>
      <w:pPr>
        <w:spacing w:after="0"/>
        <w:ind w:left="0"/>
        <w:jc w:val="both"/>
      </w:pPr>
      <w:r>
        <w:rPr>
          <w:rFonts w:ascii="Times New Roman"/>
          <w:b w:val="false"/>
          <w:i w:val="false"/>
          <w:color w:val="000000"/>
          <w:sz w:val="28"/>
        </w:rPr>
        <w:t xml:space="preserve">аукциондарда сатқан мүліктің құны көрсетіледі; </w:t>
      </w:r>
    </w:p>
    <w:p>
      <w:pPr>
        <w:spacing w:after="0"/>
        <w:ind w:left="0"/>
        <w:jc w:val="both"/>
      </w:pPr>
      <w:r>
        <w:rPr>
          <w:rFonts w:ascii="Times New Roman"/>
          <w:b w:val="false"/>
          <w:i w:val="false"/>
          <w:color w:val="000000"/>
          <w:sz w:val="28"/>
        </w:rPr>
        <w:t xml:space="preserve">     8) 810.01.008 жолда аукциондардан алым ставкасы процентпен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9) 810.01.009 жолда (810.01.007 х 810.01.008) формуласы бойынша  </w:t>
      </w:r>
    </w:p>
    <w:p>
      <w:pPr>
        <w:spacing w:after="0"/>
        <w:ind w:left="0"/>
        <w:jc w:val="both"/>
      </w:pPr>
      <w:r>
        <w:rPr>
          <w:rFonts w:ascii="Times New Roman"/>
          <w:b w:val="false"/>
          <w:i w:val="false"/>
          <w:color w:val="000000"/>
          <w:sz w:val="28"/>
        </w:rPr>
        <w:t xml:space="preserve">аукциондарда сатқан мүліктің және алым ставкасынан анықтап, бюджетке  </w:t>
      </w:r>
    </w:p>
    <w:p>
      <w:pPr>
        <w:spacing w:after="0"/>
        <w:ind w:left="0"/>
        <w:jc w:val="both"/>
      </w:pPr>
      <w:r>
        <w:rPr>
          <w:rFonts w:ascii="Times New Roman"/>
          <w:b w:val="false"/>
          <w:i w:val="false"/>
          <w:color w:val="000000"/>
          <w:sz w:val="28"/>
        </w:rPr>
        <w:t xml:space="preserve">төлеуге тиісті аукциондардан алым сомасы көрсетіледі. </w:t>
      </w:r>
    </w:p>
    <w:p>
      <w:pPr>
        <w:spacing w:after="0"/>
        <w:ind w:left="0"/>
        <w:jc w:val="both"/>
      </w:pPr>
      <w:r>
        <w:rPr>
          <w:rFonts w:ascii="Times New Roman"/>
          <w:b w:val="false"/>
          <w:i w:val="false"/>
          <w:color w:val="000000"/>
          <w:sz w:val="28"/>
        </w:rPr>
        <w:t xml:space="preserve">     15. 810.01 нысан бойынша декларацияға оны толтырған лауазымды тұлға  </w:t>
      </w:r>
    </w:p>
    <w:p>
      <w:pPr>
        <w:spacing w:after="0"/>
        <w:ind w:left="0"/>
        <w:jc w:val="both"/>
      </w:pPr>
      <w:r>
        <w:rPr>
          <w:rFonts w:ascii="Times New Roman"/>
          <w:b w:val="false"/>
          <w:i w:val="false"/>
          <w:color w:val="000000"/>
          <w:sz w:val="28"/>
        </w:rPr>
        <w:t xml:space="preserve">қол қояды.  </w:t>
      </w:r>
    </w:p>
    <w:p>
      <w:pPr>
        <w:spacing w:after="0"/>
        <w:ind w:left="0"/>
        <w:jc w:val="both"/>
      </w:pPr>
      <w:r>
        <w:rPr>
          <w:rFonts w:ascii="Times New Roman"/>
          <w:b w:val="false"/>
          <w:i w:val="false"/>
          <w:color w:val="000000"/>
          <w:sz w:val="28"/>
        </w:rPr>
        <w:t xml:space="preserve">_______________________      </w:t>
      </w:r>
    </w:p>
    <w:p>
      <w:pPr>
        <w:spacing w:after="0"/>
        <w:ind w:left="0"/>
        <w:jc w:val="both"/>
      </w:pPr>
      <w:r>
        <w:rPr>
          <w:rFonts w:ascii="Times New Roman"/>
          <w:b w:val="false"/>
          <w:i w:val="false"/>
          <w:color w:val="000000"/>
          <w:sz w:val="28"/>
        </w:rPr>
        <w:t xml:space="preserve">     РҚАО-ның ескертуі: Графикалық нысандар 810.00, 810.01 Деректер  </w:t>
      </w:r>
    </w:p>
    <w:p>
      <w:pPr>
        <w:spacing w:after="0"/>
        <w:ind w:left="0"/>
        <w:jc w:val="both"/>
      </w:pPr>
      <w:r>
        <w:rPr>
          <w:rFonts w:ascii="Times New Roman"/>
          <w:b w:val="false"/>
          <w:i w:val="false"/>
          <w:color w:val="000000"/>
          <w:sz w:val="28"/>
        </w:rPr>
        <w:t xml:space="preserve">базасына енгізілмейді, қажет болған жағдайда оларды РҚАО-дан электронды  </w:t>
      </w:r>
    </w:p>
    <w:p>
      <w:pPr>
        <w:spacing w:after="0"/>
        <w:ind w:left="0"/>
        <w:jc w:val="both"/>
      </w:pPr>
      <w:r>
        <w:rPr>
          <w:rFonts w:ascii="Times New Roman"/>
          <w:b w:val="false"/>
          <w:i w:val="false"/>
          <w:color w:val="000000"/>
          <w:sz w:val="28"/>
        </w:rPr>
        <w:t xml:space="preserve">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Елтаңба алымы  </w:t>
      </w:r>
      <w:r>
        <w:br/>
      </w:r>
      <w:r>
        <w:rPr>
          <w:rFonts w:ascii="Times New Roman"/>
          <w:b w:val="false"/>
          <w:i w:val="false"/>
          <w:color w:val="000000"/>
          <w:sz w:val="28"/>
        </w:rPr>
        <w:t xml:space="preserve">
                         бойынша Декларация жасаудың  </w:t>
      </w:r>
      <w:r>
        <w:br/>
      </w:r>
      <w:r>
        <w:rPr>
          <w:rFonts w:ascii="Times New Roman"/>
          <w:b w:val="false"/>
          <w:i w:val="false"/>
          <w:color w:val="000000"/>
          <w:sz w:val="28"/>
        </w:rPr>
        <w:t xml:space="preserve">
                                  ЕРЕЖЕЛЕРІ  </w:t>
      </w:r>
    </w:p>
    <w:p>
      <w:pPr>
        <w:spacing w:after="0"/>
        <w:ind w:left="0"/>
        <w:jc w:val="both"/>
      </w:pPr>
      <w:r>
        <w:rPr>
          <w:rFonts w:ascii="Times New Roman"/>
          <w:b w:val="false"/>
          <w:i w:val="false"/>
          <w:color w:val="000000"/>
          <w:sz w:val="28"/>
        </w:rPr>
        <w:t xml:space="preserve">                              І. Жалпы ережелер  </w:t>
      </w:r>
    </w:p>
    <w:p>
      <w:pPr>
        <w:spacing w:after="0"/>
        <w:ind w:left="0"/>
        <w:jc w:val="both"/>
      </w:pPr>
      <w:r>
        <w:rPr>
          <w:rFonts w:ascii="Times New Roman"/>
          <w:b w:val="false"/>
          <w:i w:val="false"/>
          <w:color w:val="000000"/>
          <w:sz w:val="28"/>
        </w:rPr>
        <w:t xml:space="preserve">      1. Осы Ережелер "Салықтар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маусымдағы Кодексінің (Салық Кодексі) 69-бабына сәйкес әзірленген және қоса берілген нысандары енгізетін (бұдан әрі - нысандар), 820.00 нысан бойынша елтаңба алымы бойынша Декларация жасаудың жасау тәртібін қарастырады:  </w:t>
      </w:r>
      <w:r>
        <w:br/>
      </w:r>
      <w:r>
        <w:rPr>
          <w:rFonts w:ascii="Times New Roman"/>
          <w:b w:val="false"/>
          <w:i w:val="false"/>
          <w:color w:val="000000"/>
          <w:sz w:val="28"/>
        </w:rPr>
        <w:t xml:space="preserve">
      1) 820.00 нысан бойынша елтаңба алымы бойынша Декларация (бұдан әрі - 820.00 нысаны бойынша Декларация);  </w:t>
      </w:r>
      <w:r>
        <w:br/>
      </w:r>
      <w:r>
        <w:rPr>
          <w:rFonts w:ascii="Times New Roman"/>
          <w:b w:val="false"/>
          <w:i w:val="false"/>
          <w:color w:val="000000"/>
          <w:sz w:val="28"/>
        </w:rPr>
        <w:t xml:space="preserve">
      2) 820.01 нысан бойынша елтаңба алымы бойынша Декларацияға қосымша (бұдан әрі - 820.01 нысаны бойынша қосымша);  </w:t>
      </w:r>
      <w:r>
        <w:br/>
      </w:r>
      <w:r>
        <w:rPr>
          <w:rFonts w:ascii="Times New Roman"/>
          <w:b w:val="false"/>
          <w:i w:val="false"/>
          <w:color w:val="000000"/>
          <w:sz w:val="28"/>
        </w:rPr>
        <w:t xml:space="preserve">
      2. 820.00 нысаны бойынша Декларация елтаңба алымының жалпы сомасынан мәлімдеуге арналған.  </w:t>
      </w:r>
      <w:r>
        <w:br/>
      </w:r>
      <w:r>
        <w:rPr>
          <w:rFonts w:ascii="Times New Roman"/>
          <w:b w:val="false"/>
          <w:i w:val="false"/>
          <w:color w:val="000000"/>
          <w:sz w:val="28"/>
        </w:rPr>
        <w:t xml:space="preserve">
      820.01 нысаны бойынша қосымша вексель құндары және вексель қағаздарын сатып алғыштардың бөлігінде елтаңба алымының сомасын анықтау үшін арналған.  </w:t>
      </w:r>
      <w:r>
        <w:br/>
      </w:r>
      <w:r>
        <w:rPr>
          <w:rFonts w:ascii="Times New Roman"/>
          <w:b w:val="false"/>
          <w:i w:val="false"/>
          <w:color w:val="000000"/>
          <w:sz w:val="28"/>
        </w:rPr>
        <w:t xml:space="preserve">
      820.01 нысаны бойынша қосымшасы екі беттен тұрады. Егер жолдардағы вексель қағазын сатыпалушылар саны көбейсе, бар беттегі 820.01 нысаны бойынша қосымшалар, келесі 820.01 нысаны бойынша қосымша бетке толтырылады.  </w:t>
      </w:r>
      <w:r>
        <w:br/>
      </w:r>
      <w:r>
        <w:rPr>
          <w:rFonts w:ascii="Times New Roman"/>
          <w:b w:val="false"/>
          <w:i w:val="false"/>
          <w:color w:val="000000"/>
          <w:sz w:val="28"/>
        </w:rPr>
        <w:t xml:space="preserve">
      3. Нысанды жасау кезінде:  </w:t>
      </w:r>
      <w:r>
        <w:br/>
      </w:r>
      <w:r>
        <w:rPr>
          <w:rFonts w:ascii="Times New Roman"/>
          <w:b w:val="false"/>
          <w:i w:val="false"/>
          <w:color w:val="000000"/>
          <w:sz w:val="28"/>
        </w:rPr>
        <w:t xml:space="preserve">
      1) қағаз тасығышта - айналмалы немесе қауырсын қаламұшпен, қара немесе көк сиямен, бас баспа белгілерімен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нысандар Салық Кодексінің 69-бабындағы 1-тармаққа сәйкес толтырылады.  </w:t>
      </w:r>
      <w:r>
        <w:br/>
      </w:r>
      <w:r>
        <w:rPr>
          <w:rFonts w:ascii="Times New Roman"/>
          <w:b w:val="false"/>
          <w:i w:val="false"/>
          <w:color w:val="000000"/>
          <w:sz w:val="28"/>
        </w:rPr>
        <w:t xml:space="preserve">
      4. Нысандарды толтыру кезінде түзетулерге, тазартуларға және былғауға және "+, /, %, Z" белгілерін пайдалануға жол берілмейді.  </w:t>
      </w:r>
      <w:r>
        <w:br/>
      </w:r>
      <w:r>
        <w:rPr>
          <w:rFonts w:ascii="Times New Roman"/>
          <w:b w:val="false"/>
          <w:i w:val="false"/>
          <w:color w:val="000000"/>
          <w:sz w:val="28"/>
        </w:rPr>
        <w:t xml:space="preserve">
      5. Көрсеткіштер жоқ болған кезде нысандардың тиісті торкөздері толтырылмайды.  </w:t>
      </w:r>
      <w:r>
        <w:br/>
      </w:r>
      <w:r>
        <w:rPr>
          <w:rFonts w:ascii="Times New Roman"/>
          <w:b w:val="false"/>
          <w:i w:val="false"/>
          <w:color w:val="000000"/>
          <w:sz w:val="28"/>
        </w:rPr>
        <w:t xml:space="preserve">
      6.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xml:space="preserve">
      7. Нысандарды беру кезінде:  </w:t>
      </w:r>
      <w:r>
        <w:br/>
      </w:r>
      <w:r>
        <w:rPr>
          <w:rFonts w:ascii="Times New Roman"/>
          <w:b w:val="false"/>
          <w:i w:val="false"/>
          <w:color w:val="000000"/>
          <w:sz w:val="28"/>
        </w:rPr>
        <w:t xml:space="preserve">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xml:space="preserve">
      2) тапсырысты хатпен қағаз тасығышта пошта бойынша - салық төлеуші почта немесе байланыстың өзге ұйымының хабарламасын алады;  </w:t>
      </w:r>
      <w:r>
        <w:br/>
      </w:r>
      <w:r>
        <w:rPr>
          <w:rFonts w:ascii="Times New Roman"/>
          <w:b w:val="false"/>
          <w:i w:val="false"/>
          <w:color w:val="000000"/>
          <w:sz w:val="28"/>
        </w:rPr>
        <w:t xml:space="preserve">
      3) Салық Кодексінің 69-бабындағы 8-баптың 3) тармақшасына сәйкес келу тәртібімен немесе электрондық почта бойынша электрондық түрде - салық төлеуші нысанды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xml:space="preserve">                  2. 820.00 нысаны бойынша Декларация жасау  </w:t>
      </w:r>
    </w:p>
    <w:p>
      <w:pPr>
        <w:spacing w:after="0"/>
        <w:ind w:left="0"/>
        <w:jc w:val="both"/>
      </w:pPr>
      <w:r>
        <w:rPr>
          <w:rFonts w:ascii="Times New Roman"/>
          <w:b w:val="false"/>
          <w:i w:val="false"/>
          <w:color w:val="000000"/>
          <w:sz w:val="28"/>
        </w:rPr>
        <w:t xml:space="preserve">      8. "Жалпы ақпарат" бөлімінде:  </w:t>
      </w:r>
      <w:r>
        <w:br/>
      </w:r>
      <w:r>
        <w:rPr>
          <w:rFonts w:ascii="Times New Roman"/>
          <w:b w:val="false"/>
          <w:i w:val="false"/>
          <w:color w:val="000000"/>
          <w:sz w:val="28"/>
        </w:rPr>
        <w:t xml:space="preserve">
      1) 1-жолда салық төлеушінің тіркеу нөмірі көрсетіледі;  </w:t>
      </w:r>
      <w:r>
        <w:br/>
      </w:r>
      <w:r>
        <w:rPr>
          <w:rFonts w:ascii="Times New Roman"/>
          <w:b w:val="false"/>
          <w:i w:val="false"/>
          <w:color w:val="000000"/>
          <w:sz w:val="28"/>
        </w:rPr>
        <w:t xml:space="preserve">
      2) 2-жолда Экономикалық Қызмет түрлерінің Жалпы Жіктемесі бойынша (ЭҚЖЖ) қызмет түрінің коды мен олардың үлес салмағы көрсетіледі.  </w:t>
      </w:r>
      <w:r>
        <w:br/>
      </w:r>
      <w:r>
        <w:rPr>
          <w:rFonts w:ascii="Times New Roman"/>
          <w:b w:val="false"/>
          <w:i w:val="false"/>
          <w:color w:val="000000"/>
          <w:sz w:val="28"/>
        </w:rPr>
        <w:t xml:space="preserve">
      ЭҚЖЖ коды (бес белгі) олардың үлес салмағының кему тәртібімен қызметтің негізгі үш түрі бойынша көрсетіледі. Үлес салмағы он үлесіне дейін дөңгелектеумен проценттерде көрсетіледі (қызметтің аталған түрлерінің үлес салмағының жалпы сомасы 100% тең болуы міндетті емес екенін ескеру қажет).  </w:t>
      </w:r>
      <w:r>
        <w:br/>
      </w:r>
      <w:r>
        <w:rPr>
          <w:rFonts w:ascii="Times New Roman"/>
          <w:b w:val="false"/>
          <w:i w:val="false"/>
          <w:color w:val="000000"/>
          <w:sz w:val="28"/>
        </w:rPr>
        <w:t xml:space="preserve">
      Үлес салмағының есебі үшін N 1-ПФ (жылдық) нысандағы мемлекеттік  </w:t>
      </w:r>
    </w:p>
    <w:p>
      <w:pPr>
        <w:spacing w:after="0"/>
        <w:ind w:left="0"/>
        <w:jc w:val="both"/>
      </w:pPr>
      <w:r>
        <w:rPr>
          <w:rFonts w:ascii="Times New Roman"/>
          <w:b w:val="false"/>
          <w:i w:val="false"/>
          <w:color w:val="000000"/>
          <w:sz w:val="28"/>
        </w:rPr>
        <w:t xml:space="preserve">статистика есеп беруінің 1-бөліміндегі 100 жолда ("Өнім") салық төлеуші  </w:t>
      </w:r>
    </w:p>
    <w:p>
      <w:pPr>
        <w:spacing w:after="0"/>
        <w:ind w:left="0"/>
        <w:jc w:val="both"/>
      </w:pPr>
      <w:r>
        <w:rPr>
          <w:rFonts w:ascii="Times New Roman"/>
          <w:b w:val="false"/>
          <w:i w:val="false"/>
          <w:color w:val="000000"/>
          <w:sz w:val="28"/>
        </w:rPr>
        <w:t xml:space="preserve">көрсеткен деректерді пайдалану керек. Қызметтің әрбір түрі бойынша үлес  </w:t>
      </w:r>
    </w:p>
    <w:p>
      <w:pPr>
        <w:spacing w:after="0"/>
        <w:ind w:left="0"/>
        <w:jc w:val="both"/>
      </w:pPr>
      <w:r>
        <w:rPr>
          <w:rFonts w:ascii="Times New Roman"/>
          <w:b w:val="false"/>
          <w:i w:val="false"/>
          <w:color w:val="000000"/>
          <w:sz w:val="28"/>
        </w:rPr>
        <w:t xml:space="preserve">салмағы 100 жол бойынша І-бағанына 100-жолдың тиісті бағанының  </w:t>
      </w:r>
    </w:p>
    <w:p>
      <w:pPr>
        <w:spacing w:after="0"/>
        <w:ind w:left="0"/>
        <w:jc w:val="both"/>
      </w:pPr>
      <w:r>
        <w:rPr>
          <w:rFonts w:ascii="Times New Roman"/>
          <w:b w:val="false"/>
          <w:i w:val="false"/>
          <w:color w:val="000000"/>
          <w:sz w:val="28"/>
        </w:rPr>
        <w:t xml:space="preserve">деректерінің қатынасы ретінде айқындалады. </w:t>
      </w:r>
    </w:p>
    <w:p>
      <w:pPr>
        <w:spacing w:after="0"/>
        <w:ind w:left="0"/>
        <w:jc w:val="both"/>
      </w:pPr>
      <w:r>
        <w:rPr>
          <w:rFonts w:ascii="Times New Roman"/>
          <w:b w:val="false"/>
          <w:i w:val="false"/>
          <w:color w:val="000000"/>
          <w:sz w:val="28"/>
        </w:rPr>
        <w:t xml:space="preserve">     Мысалы, қызметінің негізгі түрі үй-жайлардың құрылысы болатын салық  </w:t>
      </w:r>
    </w:p>
    <w:p>
      <w:pPr>
        <w:spacing w:after="0"/>
        <w:ind w:left="0"/>
        <w:jc w:val="both"/>
      </w:pPr>
      <w:r>
        <w:rPr>
          <w:rFonts w:ascii="Times New Roman"/>
          <w:b w:val="false"/>
          <w:i w:val="false"/>
          <w:color w:val="000000"/>
          <w:sz w:val="28"/>
        </w:rPr>
        <w:t xml:space="preserve">төлеуші N 1-ПФ (жылдық) есеп берудің І-бөліміндегі 100 жолда мынадай  </w:t>
      </w:r>
    </w:p>
    <w:p>
      <w:pPr>
        <w:spacing w:after="0"/>
        <w:ind w:left="0"/>
        <w:jc w:val="both"/>
      </w:pPr>
      <w:r>
        <w:rPr>
          <w:rFonts w:ascii="Times New Roman"/>
          <w:b w:val="false"/>
          <w:i w:val="false"/>
          <w:color w:val="000000"/>
          <w:sz w:val="28"/>
        </w:rPr>
        <w:t xml:space="preserve">деректерді көрсетті: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Көрсеткіштер|Жол.| Есепті  |    Оның ішінде қызмет түрлері бойынша:      |  </w:t>
      </w:r>
    </w:p>
    <w:p>
      <w:pPr>
        <w:spacing w:after="0"/>
        <w:ind w:left="0"/>
        <w:jc w:val="both"/>
      </w:pPr>
      <w:r>
        <w:rPr>
          <w:rFonts w:ascii="Times New Roman"/>
          <w:b w:val="false"/>
          <w:i w:val="false"/>
          <w:color w:val="000000"/>
          <w:sz w:val="28"/>
        </w:rPr>
        <w:t xml:space="preserve">   атауы    |дың |жыл үшін |---------------------------------------------| </w:t>
      </w:r>
    </w:p>
    <w:p>
      <w:pPr>
        <w:spacing w:after="0"/>
        <w:ind w:left="0"/>
        <w:jc w:val="both"/>
      </w:pPr>
      <w:r>
        <w:rPr>
          <w:rFonts w:ascii="Times New Roman"/>
          <w:b w:val="false"/>
          <w:i w:val="false"/>
          <w:color w:val="000000"/>
          <w:sz w:val="28"/>
        </w:rPr>
        <w:t xml:space="preserve">            |коды|барлығы  |Үй жайлар   |Автомо.   |Автомо.   |жарнама   | </w:t>
      </w:r>
    </w:p>
    <w:p>
      <w:pPr>
        <w:spacing w:after="0"/>
        <w:ind w:left="0"/>
        <w:jc w:val="both"/>
      </w:pPr>
      <w:r>
        <w:rPr>
          <w:rFonts w:ascii="Times New Roman"/>
          <w:b w:val="false"/>
          <w:i w:val="false"/>
          <w:color w:val="000000"/>
          <w:sz w:val="28"/>
        </w:rPr>
        <w:t xml:space="preserve">            |    |         | құрлысы    |бильдерді |бильдерді |          | </w:t>
      </w:r>
    </w:p>
    <w:p>
      <w:pPr>
        <w:spacing w:after="0"/>
        <w:ind w:left="0"/>
        <w:jc w:val="both"/>
      </w:pPr>
      <w:r>
        <w:rPr>
          <w:rFonts w:ascii="Times New Roman"/>
          <w:b w:val="false"/>
          <w:i w:val="false"/>
          <w:color w:val="000000"/>
          <w:sz w:val="28"/>
        </w:rPr>
        <w:t xml:space="preserve">            |    |         |            |бөлшектеп |жалдау    |          | </w:t>
      </w:r>
    </w:p>
    <w:p>
      <w:pPr>
        <w:spacing w:after="0"/>
        <w:ind w:left="0"/>
        <w:jc w:val="both"/>
      </w:pPr>
      <w:r>
        <w:rPr>
          <w:rFonts w:ascii="Times New Roman"/>
          <w:b w:val="false"/>
          <w:i w:val="false"/>
          <w:color w:val="000000"/>
          <w:sz w:val="28"/>
        </w:rPr>
        <w:t xml:space="preserve">            |    |         |            |сату      |          |          | </w:t>
      </w:r>
    </w:p>
    <w:p>
      <w:pPr>
        <w:spacing w:after="0"/>
        <w:ind w:left="0"/>
        <w:jc w:val="both"/>
      </w:pPr>
      <w:r>
        <w:rPr>
          <w:rFonts w:ascii="Times New Roman"/>
          <w:b w:val="false"/>
          <w:i w:val="false"/>
          <w:color w:val="000000"/>
          <w:sz w:val="28"/>
        </w:rPr>
        <w:t xml:space="preserve">            |    |         |____________|__________|__________|__________| </w:t>
      </w:r>
    </w:p>
    <w:p>
      <w:pPr>
        <w:spacing w:after="0"/>
        <w:ind w:left="0"/>
        <w:jc w:val="both"/>
      </w:pPr>
      <w:r>
        <w:rPr>
          <w:rFonts w:ascii="Times New Roman"/>
          <w:b w:val="false"/>
          <w:i w:val="false"/>
          <w:color w:val="000000"/>
          <w:sz w:val="28"/>
        </w:rPr>
        <w:t xml:space="preserve">            |    |         | 45211 коды |50102 коды|71100 коды|74400 коды|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      | 2  |    3    |      4     |     5    |     6    |    7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Шығарылған  |100 |250 000,0| 150 000,0  | 50 000,0 | 35 000,0 | 5 000,0  | </w:t>
      </w:r>
    </w:p>
    <w:p>
      <w:pPr>
        <w:spacing w:after="0"/>
        <w:ind w:left="0"/>
        <w:jc w:val="both"/>
      </w:pPr>
      <w:r>
        <w:rPr>
          <w:rFonts w:ascii="Times New Roman"/>
          <w:b w:val="false"/>
          <w:i w:val="false"/>
          <w:color w:val="000000"/>
          <w:sz w:val="28"/>
        </w:rPr>
        <w:t xml:space="preserve">өнім (тауар.|    |         |            |          |          |          |  </w:t>
      </w:r>
    </w:p>
    <w:p>
      <w:pPr>
        <w:spacing w:after="0"/>
        <w:ind w:left="0"/>
        <w:jc w:val="both"/>
      </w:pPr>
      <w:r>
        <w:rPr>
          <w:rFonts w:ascii="Times New Roman"/>
          <w:b w:val="false"/>
          <w:i w:val="false"/>
          <w:color w:val="000000"/>
          <w:sz w:val="28"/>
        </w:rPr>
        <w:t xml:space="preserve">лар, қызмет |    |         |            |          |          |          |  </w:t>
      </w:r>
    </w:p>
    <w:p>
      <w:pPr>
        <w:spacing w:after="0"/>
        <w:ind w:left="0"/>
        <w:jc w:val="both"/>
      </w:pPr>
      <w:r>
        <w:rPr>
          <w:rFonts w:ascii="Times New Roman"/>
          <w:b w:val="false"/>
          <w:i w:val="false"/>
          <w:color w:val="000000"/>
          <w:sz w:val="28"/>
        </w:rPr>
        <w:t xml:space="preserve">көрсетулер) |    |         |            |          |          |          |  </w:t>
      </w:r>
    </w:p>
    <w:p>
      <w:pPr>
        <w:spacing w:after="0"/>
        <w:ind w:left="0"/>
        <w:jc w:val="both"/>
      </w:pPr>
      <w:r>
        <w:rPr>
          <w:rFonts w:ascii="Times New Roman"/>
          <w:b w:val="false"/>
          <w:i w:val="false"/>
          <w:color w:val="000000"/>
          <w:sz w:val="28"/>
        </w:rPr>
        <w:t xml:space="preserve">көлемі,     |    |         |            |          |          |          |  </w:t>
      </w:r>
    </w:p>
    <w:p>
      <w:pPr>
        <w:spacing w:after="0"/>
        <w:ind w:left="0"/>
        <w:jc w:val="both"/>
      </w:pPr>
      <w:r>
        <w:rPr>
          <w:rFonts w:ascii="Times New Roman"/>
          <w:b w:val="false"/>
          <w:i w:val="false"/>
          <w:color w:val="000000"/>
          <w:sz w:val="28"/>
        </w:rPr>
        <w:t xml:space="preserve">мың теңге   |    |         |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Онда ЭҚЖЖ бойынша мәліметтер мынадай түрде болады: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  2|  ЭҚЖЖ  А 4 5 2 1 1  В 5 0 1 0 2   С 7 1 1 0 0  | </w:t>
      </w:r>
    </w:p>
    <w:p>
      <w:pPr>
        <w:spacing w:after="0"/>
        <w:ind w:left="0"/>
        <w:jc w:val="both"/>
      </w:pPr>
      <w:r>
        <w:rPr>
          <w:rFonts w:ascii="Times New Roman"/>
          <w:b w:val="false"/>
          <w:i w:val="false"/>
          <w:color w:val="000000"/>
          <w:sz w:val="28"/>
        </w:rPr>
        <w:t xml:space="preserve">     |Үлес салмағын                                       | </w:t>
      </w:r>
    </w:p>
    <w:p>
      <w:pPr>
        <w:spacing w:after="0"/>
        <w:ind w:left="0"/>
        <w:jc w:val="both"/>
      </w:pPr>
      <w:r>
        <w:rPr>
          <w:rFonts w:ascii="Times New Roman"/>
          <w:b w:val="false"/>
          <w:i w:val="false"/>
          <w:color w:val="000000"/>
          <w:sz w:val="28"/>
        </w:rPr>
        <w:t xml:space="preserve">     |көрсетіңіз    0 6 0,0 %    0 2 0,0 %     0 1 4,0 %  |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Құрылыстың үлес салмағы 150 000,0 (Кестенің 4-бағаны) / 250 000,0  </w:t>
      </w:r>
    </w:p>
    <w:p>
      <w:pPr>
        <w:spacing w:after="0"/>
        <w:ind w:left="0"/>
        <w:jc w:val="both"/>
      </w:pPr>
      <w:r>
        <w:rPr>
          <w:rFonts w:ascii="Times New Roman"/>
          <w:b w:val="false"/>
          <w:i w:val="false"/>
          <w:color w:val="000000"/>
          <w:sz w:val="28"/>
        </w:rPr>
        <w:t xml:space="preserve">(Кестенің 3-бағаны) х 100% ретінде есептелген. ЭҚЖЖ қалған кодтары бойынша  </w:t>
      </w:r>
    </w:p>
    <w:p>
      <w:pPr>
        <w:spacing w:after="0"/>
        <w:ind w:left="0"/>
        <w:jc w:val="both"/>
      </w:pPr>
      <w:r>
        <w:rPr>
          <w:rFonts w:ascii="Times New Roman"/>
          <w:b w:val="false"/>
          <w:i w:val="false"/>
          <w:color w:val="000000"/>
          <w:sz w:val="28"/>
        </w:rPr>
        <w:t xml:space="preserve">үлес салмағы осындай жолмен есептеледі; </w:t>
      </w:r>
    </w:p>
    <w:p>
      <w:pPr>
        <w:spacing w:after="0"/>
        <w:ind w:left="0"/>
        <w:jc w:val="both"/>
      </w:pPr>
      <w:r>
        <w:rPr>
          <w:rFonts w:ascii="Times New Roman"/>
          <w:b w:val="false"/>
          <w:i w:val="false"/>
          <w:color w:val="000000"/>
          <w:sz w:val="28"/>
        </w:rPr>
        <w:t xml:space="preserve">     3) 3 жолда заңды тұлғаның аты-жөні немесе толық атауы көрсетіледі; </w:t>
      </w:r>
    </w:p>
    <w:p>
      <w:pPr>
        <w:spacing w:after="0"/>
        <w:ind w:left="0"/>
        <w:jc w:val="both"/>
      </w:pPr>
      <w:r>
        <w:rPr>
          <w:rFonts w:ascii="Times New Roman"/>
          <w:b w:val="false"/>
          <w:i w:val="false"/>
          <w:color w:val="000000"/>
          <w:sz w:val="28"/>
        </w:rPr>
        <w:t xml:space="preserve">     4) 4 жолда 820.00 нысаны бойынша Декларацияның тиісті түріне белгі  </w:t>
      </w:r>
    </w:p>
    <w:p>
      <w:pPr>
        <w:spacing w:after="0"/>
        <w:ind w:left="0"/>
        <w:jc w:val="both"/>
      </w:pPr>
      <w:r>
        <w:rPr>
          <w:rFonts w:ascii="Times New Roman"/>
          <w:b w:val="false"/>
          <w:i w:val="false"/>
          <w:color w:val="000000"/>
          <w:sz w:val="28"/>
        </w:rPr>
        <w:t xml:space="preserve">қойылады; </w:t>
      </w:r>
    </w:p>
    <w:p>
      <w:pPr>
        <w:spacing w:after="0"/>
        <w:ind w:left="0"/>
        <w:jc w:val="both"/>
      </w:pPr>
      <w:r>
        <w:rPr>
          <w:rFonts w:ascii="Times New Roman"/>
          <w:b w:val="false"/>
          <w:i w:val="false"/>
          <w:color w:val="000000"/>
          <w:sz w:val="28"/>
        </w:rPr>
        <w:t xml:space="preserve">     5) 5 жолда есепті салық кезеңі көрсетіледі; </w:t>
      </w:r>
    </w:p>
    <w:p>
      <w:pPr>
        <w:spacing w:after="0"/>
        <w:ind w:left="0"/>
        <w:jc w:val="both"/>
      </w:pPr>
      <w:r>
        <w:rPr>
          <w:rFonts w:ascii="Times New Roman"/>
          <w:b w:val="false"/>
          <w:i w:val="false"/>
          <w:color w:val="000000"/>
          <w:sz w:val="28"/>
        </w:rPr>
        <w:t xml:space="preserve">     6) 6 жолда елтаңба алымының есептеу жүргізілетін тиісті валютаның  </w:t>
      </w:r>
    </w:p>
    <w:p>
      <w:pPr>
        <w:spacing w:after="0"/>
        <w:ind w:left="0"/>
        <w:jc w:val="both"/>
      </w:pPr>
      <w:r>
        <w:rPr>
          <w:rFonts w:ascii="Times New Roman"/>
          <w:b w:val="false"/>
          <w:i w:val="false"/>
          <w:color w:val="000000"/>
          <w:sz w:val="28"/>
        </w:rPr>
        <w:t xml:space="preserve">коды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7 жолда Қазақстан Республикасының аумағына вексель қағаздарын кіргізу немесе жасау нышанының тиісті белгісі жасалады.  </w:t>
      </w:r>
      <w:r>
        <w:br/>
      </w:r>
      <w:r>
        <w:rPr>
          <w:rFonts w:ascii="Times New Roman"/>
          <w:b w:val="false"/>
          <w:i w:val="false"/>
          <w:color w:val="000000"/>
          <w:sz w:val="28"/>
        </w:rPr>
        <w:t xml:space="preserve">
      9. "Елтаңба алымы" бөлімінде:  </w:t>
      </w:r>
      <w:r>
        <w:br/>
      </w:r>
      <w:r>
        <w:rPr>
          <w:rFonts w:ascii="Times New Roman"/>
          <w:b w:val="false"/>
          <w:i w:val="false"/>
          <w:color w:val="000000"/>
          <w:sz w:val="28"/>
        </w:rPr>
        <w:t xml:space="preserve">
      1) 820.00.001 жолында 820.01 нысаны бойынша қосымшаның 820.01.001F жолынан көшірілетін, сатылған вексель қағаздарында көрсетілген, вексельдердің жалпы құны көрсетіледі;  </w:t>
      </w:r>
      <w:r>
        <w:br/>
      </w:r>
      <w:r>
        <w:rPr>
          <w:rFonts w:ascii="Times New Roman"/>
          <w:b w:val="false"/>
          <w:i w:val="false"/>
          <w:color w:val="000000"/>
          <w:sz w:val="28"/>
        </w:rPr>
        <w:t xml:space="preserve">
      2) 820.00.002 жолында 820.01 нысаны бойынша қосымшаның 820.01.001G жолынан көшірілетін, Салық Кодексінің 435-бабындағы 2 тармағына сәйкес вексельдердің жалпы құнының төмендеу сомасы көрсетіледі;  </w:t>
      </w:r>
      <w:r>
        <w:br/>
      </w:r>
      <w:r>
        <w:rPr>
          <w:rFonts w:ascii="Times New Roman"/>
          <w:b w:val="false"/>
          <w:i w:val="false"/>
          <w:color w:val="000000"/>
          <w:sz w:val="28"/>
        </w:rPr>
        <w:t xml:space="preserve">
      3) 820.00.003 жолында азаю есебімен сатылған вексельдердің жалпы  </w:t>
      </w:r>
    </w:p>
    <w:p>
      <w:pPr>
        <w:spacing w:after="0"/>
        <w:ind w:left="0"/>
        <w:jc w:val="both"/>
      </w:pPr>
      <w:r>
        <w:rPr>
          <w:rFonts w:ascii="Times New Roman"/>
          <w:b w:val="false"/>
          <w:i w:val="false"/>
          <w:color w:val="000000"/>
          <w:sz w:val="28"/>
        </w:rPr>
        <w:t xml:space="preserve">сомасы көрсетіледі, 820.00.001 және 820.00.002 жолдардың арасында айырма  </w:t>
      </w:r>
    </w:p>
    <w:p>
      <w:pPr>
        <w:spacing w:after="0"/>
        <w:ind w:left="0"/>
        <w:jc w:val="both"/>
      </w:pPr>
      <w:r>
        <w:rPr>
          <w:rFonts w:ascii="Times New Roman"/>
          <w:b w:val="false"/>
          <w:i w:val="false"/>
          <w:color w:val="000000"/>
          <w:sz w:val="28"/>
        </w:rPr>
        <w:t xml:space="preserve">ретінде айқындалады; </w:t>
      </w:r>
    </w:p>
    <w:p>
      <w:pPr>
        <w:spacing w:after="0"/>
        <w:ind w:left="0"/>
        <w:jc w:val="both"/>
      </w:pPr>
      <w:r>
        <w:rPr>
          <w:rFonts w:ascii="Times New Roman"/>
          <w:b w:val="false"/>
          <w:i w:val="false"/>
          <w:color w:val="000000"/>
          <w:sz w:val="28"/>
        </w:rPr>
        <w:t xml:space="preserve">     4) 820.00.004 жолында Салық Кодексінің 434-бабына сәйкес елтаңба  </w:t>
      </w:r>
    </w:p>
    <w:p>
      <w:pPr>
        <w:spacing w:after="0"/>
        <w:ind w:left="0"/>
        <w:jc w:val="both"/>
      </w:pPr>
      <w:r>
        <w:rPr>
          <w:rFonts w:ascii="Times New Roman"/>
          <w:b w:val="false"/>
          <w:i w:val="false"/>
          <w:color w:val="000000"/>
          <w:sz w:val="28"/>
        </w:rPr>
        <w:t xml:space="preserve">алымының ставкасы процентпен көрсетіледі; </w:t>
      </w:r>
    </w:p>
    <w:p>
      <w:pPr>
        <w:spacing w:after="0"/>
        <w:ind w:left="0"/>
        <w:jc w:val="both"/>
      </w:pPr>
      <w:r>
        <w:rPr>
          <w:rFonts w:ascii="Times New Roman"/>
          <w:b w:val="false"/>
          <w:i w:val="false"/>
          <w:color w:val="000000"/>
          <w:sz w:val="28"/>
        </w:rPr>
        <w:t xml:space="preserve">     5) (820.00.003 х 820.00.004) нысан бойынша азаю есебімен вексельдің  </w:t>
      </w:r>
    </w:p>
    <w:p>
      <w:pPr>
        <w:spacing w:after="0"/>
        <w:ind w:left="0"/>
        <w:jc w:val="both"/>
      </w:pPr>
      <w:r>
        <w:rPr>
          <w:rFonts w:ascii="Times New Roman"/>
          <w:b w:val="false"/>
          <w:i w:val="false"/>
          <w:color w:val="000000"/>
          <w:sz w:val="28"/>
        </w:rPr>
        <w:t xml:space="preserve">құнынан және ставканың алымынан, 820.00.005 жолында елтаңба алымының  </w:t>
      </w:r>
    </w:p>
    <w:p>
      <w:pPr>
        <w:spacing w:after="0"/>
        <w:ind w:left="0"/>
        <w:jc w:val="both"/>
      </w:pPr>
      <w:r>
        <w:rPr>
          <w:rFonts w:ascii="Times New Roman"/>
          <w:b w:val="false"/>
          <w:i w:val="false"/>
          <w:color w:val="000000"/>
          <w:sz w:val="28"/>
        </w:rPr>
        <w:t xml:space="preserve">сомасы көрсетіледі. </w:t>
      </w:r>
    </w:p>
    <w:p>
      <w:pPr>
        <w:spacing w:after="0"/>
        <w:ind w:left="0"/>
        <w:jc w:val="both"/>
      </w:pPr>
      <w:r>
        <w:rPr>
          <w:rFonts w:ascii="Times New Roman"/>
          <w:b w:val="false"/>
          <w:i w:val="false"/>
          <w:color w:val="000000"/>
          <w:sz w:val="28"/>
        </w:rPr>
        <w:t xml:space="preserve">     10. 820.00 нысаны бойынша Декларация Салық Кодексінің 69-бабына  </w:t>
      </w:r>
    </w:p>
    <w:p>
      <w:pPr>
        <w:spacing w:after="0"/>
        <w:ind w:left="0"/>
        <w:jc w:val="both"/>
      </w:pPr>
      <w:r>
        <w:rPr>
          <w:rFonts w:ascii="Times New Roman"/>
          <w:b w:val="false"/>
          <w:i w:val="false"/>
          <w:color w:val="000000"/>
          <w:sz w:val="28"/>
        </w:rPr>
        <w:t xml:space="preserve">сәйкес қол қойылады және куәландырылады. </w:t>
      </w:r>
    </w:p>
    <w:p>
      <w:pPr>
        <w:spacing w:after="0"/>
        <w:ind w:left="0"/>
        <w:jc w:val="both"/>
      </w:pPr>
      <w:r>
        <w:rPr>
          <w:rFonts w:ascii="Times New Roman"/>
          <w:b w:val="false"/>
          <w:i w:val="false"/>
          <w:color w:val="000000"/>
          <w:sz w:val="28"/>
        </w:rPr>
        <w:t xml:space="preserve">                       3. 820.01 нысаны бойынша қосымша жасау </w:t>
      </w:r>
    </w:p>
    <w:p>
      <w:pPr>
        <w:spacing w:after="0"/>
        <w:ind w:left="0"/>
        <w:jc w:val="both"/>
      </w:pPr>
      <w:r>
        <w:rPr>
          <w:rFonts w:ascii="Times New Roman"/>
          <w:b w:val="false"/>
          <w:i w:val="false"/>
          <w:color w:val="000000"/>
          <w:sz w:val="28"/>
        </w:rPr>
        <w:t xml:space="preserve">     11. 1 бетте 820.01 нысаны бойынша қосымша:   </w:t>
      </w:r>
    </w:p>
    <w:p>
      <w:pPr>
        <w:spacing w:after="0"/>
        <w:ind w:left="0"/>
        <w:jc w:val="both"/>
      </w:pPr>
      <w:r>
        <w:rPr>
          <w:rFonts w:ascii="Times New Roman"/>
          <w:b w:val="false"/>
          <w:i w:val="false"/>
          <w:color w:val="000000"/>
          <w:sz w:val="28"/>
        </w:rPr>
        <w:t xml:space="preserve">     1) 1-жолда ағымдағы парақ нөмірі көрсетіледі; </w:t>
      </w:r>
    </w:p>
    <w:p>
      <w:pPr>
        <w:spacing w:after="0"/>
        <w:ind w:left="0"/>
        <w:jc w:val="both"/>
      </w:pPr>
      <w:r>
        <w:rPr>
          <w:rFonts w:ascii="Times New Roman"/>
          <w:b w:val="false"/>
          <w:i w:val="false"/>
          <w:color w:val="000000"/>
          <w:sz w:val="28"/>
        </w:rPr>
        <w:t xml:space="preserve">     2) "Жалпы ақпарат" бөлімінде: </w:t>
      </w:r>
    </w:p>
    <w:p>
      <w:pPr>
        <w:spacing w:after="0"/>
        <w:ind w:left="0"/>
        <w:jc w:val="both"/>
      </w:pPr>
      <w:r>
        <w:rPr>
          <w:rFonts w:ascii="Times New Roman"/>
          <w:b w:val="false"/>
          <w:i w:val="false"/>
          <w:color w:val="000000"/>
          <w:sz w:val="28"/>
        </w:rPr>
        <w:t xml:space="preserve">     2 жолда салық төлеушінің тіркеу нөмірі көрсетіледі; </w:t>
      </w:r>
    </w:p>
    <w:p>
      <w:pPr>
        <w:spacing w:after="0"/>
        <w:ind w:left="0"/>
        <w:jc w:val="both"/>
      </w:pPr>
      <w:r>
        <w:rPr>
          <w:rFonts w:ascii="Times New Roman"/>
          <w:b w:val="false"/>
          <w:i w:val="false"/>
          <w:color w:val="000000"/>
          <w:sz w:val="28"/>
        </w:rPr>
        <w:t xml:space="preserve">     3 жолда жеке тұлғаның аты-жөні немесе заңды тұлғаның толық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4 жолда есепті салық кезеңі көрсетіледі; </w:t>
      </w:r>
    </w:p>
    <w:p>
      <w:pPr>
        <w:spacing w:after="0"/>
        <w:ind w:left="0"/>
        <w:jc w:val="both"/>
      </w:pPr>
      <w:r>
        <w:rPr>
          <w:rFonts w:ascii="Times New Roman"/>
          <w:b w:val="false"/>
          <w:i w:val="false"/>
          <w:color w:val="000000"/>
          <w:sz w:val="28"/>
        </w:rPr>
        <w:t xml:space="preserve">     5 жолда елтаңба алымының есептеу жүргізілетін тиісті валютаның коды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6 жолда қосымша парақтардың жалпы саны көрсетіледі; </w:t>
      </w:r>
    </w:p>
    <w:p>
      <w:pPr>
        <w:spacing w:after="0"/>
        <w:ind w:left="0"/>
        <w:jc w:val="both"/>
      </w:pPr>
      <w:r>
        <w:rPr>
          <w:rFonts w:ascii="Times New Roman"/>
          <w:b w:val="false"/>
          <w:i w:val="false"/>
          <w:color w:val="000000"/>
          <w:sz w:val="28"/>
        </w:rPr>
        <w:t xml:space="preserve">     3) "Елтаңба алымына арналған мәліметтер" бөлімінде: </w:t>
      </w:r>
    </w:p>
    <w:p>
      <w:pPr>
        <w:spacing w:after="0"/>
        <w:ind w:left="0"/>
        <w:jc w:val="both"/>
      </w:pPr>
      <w:r>
        <w:rPr>
          <w:rFonts w:ascii="Times New Roman"/>
          <w:b w:val="false"/>
          <w:i w:val="false"/>
          <w:color w:val="000000"/>
          <w:sz w:val="28"/>
        </w:rPr>
        <w:t xml:space="preserve">     А бағанында реттік нөмірі көрсетіледі; </w:t>
      </w:r>
    </w:p>
    <w:p>
      <w:pPr>
        <w:spacing w:after="0"/>
        <w:ind w:left="0"/>
        <w:jc w:val="both"/>
      </w:pPr>
      <w:r>
        <w:rPr>
          <w:rFonts w:ascii="Times New Roman"/>
          <w:b w:val="false"/>
          <w:i w:val="false"/>
          <w:color w:val="000000"/>
          <w:sz w:val="28"/>
        </w:rPr>
        <w:t xml:space="preserve">     В бағанында вексель қағазын сатып алушының - салық төлеушінің тіркеу  </w:t>
      </w:r>
    </w:p>
    <w:p>
      <w:pPr>
        <w:spacing w:after="0"/>
        <w:ind w:left="0"/>
        <w:jc w:val="both"/>
      </w:pPr>
      <w:r>
        <w:rPr>
          <w:rFonts w:ascii="Times New Roman"/>
          <w:b w:val="false"/>
          <w:i w:val="false"/>
          <w:color w:val="000000"/>
          <w:sz w:val="28"/>
        </w:rPr>
        <w:t xml:space="preserve">нөмірі көрсетіледі;  </w:t>
      </w:r>
    </w:p>
    <w:p>
      <w:pPr>
        <w:spacing w:after="0"/>
        <w:ind w:left="0"/>
        <w:jc w:val="both"/>
      </w:pPr>
      <w:r>
        <w:rPr>
          <w:rFonts w:ascii="Times New Roman"/>
          <w:b w:val="false"/>
          <w:i w:val="false"/>
          <w:color w:val="000000"/>
          <w:sz w:val="28"/>
        </w:rPr>
        <w:t xml:space="preserve">     С бағанында вексель қағазын сатып алушының аты-жөні немесе толық  </w:t>
      </w:r>
    </w:p>
    <w:p>
      <w:pPr>
        <w:spacing w:after="0"/>
        <w:ind w:left="0"/>
        <w:jc w:val="both"/>
      </w:pPr>
      <w:r>
        <w:rPr>
          <w:rFonts w:ascii="Times New Roman"/>
          <w:b w:val="false"/>
          <w:i w:val="false"/>
          <w:color w:val="000000"/>
          <w:sz w:val="28"/>
        </w:rPr>
        <w:t xml:space="preserve">атауы көрсетіледі; </w:t>
      </w:r>
    </w:p>
    <w:p>
      <w:pPr>
        <w:spacing w:after="0"/>
        <w:ind w:left="0"/>
        <w:jc w:val="both"/>
      </w:pPr>
      <w:r>
        <w:rPr>
          <w:rFonts w:ascii="Times New Roman"/>
          <w:b w:val="false"/>
          <w:i w:val="false"/>
          <w:color w:val="000000"/>
          <w:sz w:val="28"/>
        </w:rPr>
        <w:t xml:space="preserve">     D бағанында сатылған вексель қағазында көрсетілген, бір вексельдің  </w:t>
      </w:r>
    </w:p>
    <w:p>
      <w:pPr>
        <w:spacing w:after="0"/>
        <w:ind w:left="0"/>
        <w:jc w:val="both"/>
      </w:pPr>
      <w:r>
        <w:rPr>
          <w:rFonts w:ascii="Times New Roman"/>
          <w:b w:val="false"/>
          <w:i w:val="false"/>
          <w:color w:val="000000"/>
          <w:sz w:val="28"/>
        </w:rPr>
        <w:t xml:space="preserve">құны көрсетіледі. </w:t>
      </w:r>
    </w:p>
    <w:p>
      <w:pPr>
        <w:spacing w:after="0"/>
        <w:ind w:left="0"/>
        <w:jc w:val="both"/>
      </w:pPr>
      <w:r>
        <w:rPr>
          <w:rFonts w:ascii="Times New Roman"/>
          <w:b w:val="false"/>
          <w:i w:val="false"/>
          <w:color w:val="000000"/>
          <w:sz w:val="28"/>
        </w:rPr>
        <w:t xml:space="preserve">     12. 2 бетте 820.01 нысаны бойынша қосымша: </w:t>
      </w:r>
    </w:p>
    <w:p>
      <w:pPr>
        <w:spacing w:after="0"/>
        <w:ind w:left="0"/>
        <w:jc w:val="both"/>
      </w:pPr>
      <w:r>
        <w:rPr>
          <w:rFonts w:ascii="Times New Roman"/>
          <w:b w:val="false"/>
          <w:i w:val="false"/>
          <w:color w:val="000000"/>
          <w:sz w:val="28"/>
        </w:rPr>
        <w:t xml:space="preserve">     1) 1-жолда ағымдағы парақ нөмірі көрсетіледі; </w:t>
      </w:r>
    </w:p>
    <w:p>
      <w:pPr>
        <w:spacing w:after="0"/>
        <w:ind w:left="0"/>
        <w:jc w:val="both"/>
      </w:pPr>
      <w:r>
        <w:rPr>
          <w:rFonts w:ascii="Times New Roman"/>
          <w:b w:val="false"/>
          <w:i w:val="false"/>
          <w:color w:val="000000"/>
          <w:sz w:val="28"/>
        </w:rPr>
        <w:t xml:space="preserve">     2) "Жалпы ақпарат" бөлімінде: </w:t>
      </w:r>
    </w:p>
    <w:p>
      <w:pPr>
        <w:spacing w:after="0"/>
        <w:ind w:left="0"/>
        <w:jc w:val="both"/>
      </w:pPr>
      <w:r>
        <w:rPr>
          <w:rFonts w:ascii="Times New Roman"/>
          <w:b w:val="false"/>
          <w:i w:val="false"/>
          <w:color w:val="000000"/>
          <w:sz w:val="28"/>
        </w:rPr>
        <w:t xml:space="preserve">     2 жолда салық төлеушінің тіркеу нөмірі көрсетіледі; </w:t>
      </w:r>
    </w:p>
    <w:p>
      <w:pPr>
        <w:spacing w:after="0"/>
        <w:ind w:left="0"/>
        <w:jc w:val="both"/>
      </w:pPr>
      <w:r>
        <w:rPr>
          <w:rFonts w:ascii="Times New Roman"/>
          <w:b w:val="false"/>
          <w:i w:val="false"/>
          <w:color w:val="000000"/>
          <w:sz w:val="28"/>
        </w:rPr>
        <w:t xml:space="preserve">     3 жолда жеке тұлғаның аты-жөні немесе заңды тұлғаның толық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4 жолда есепті салық кезеңі көрсетіледі; </w:t>
      </w:r>
    </w:p>
    <w:p>
      <w:pPr>
        <w:spacing w:after="0"/>
        <w:ind w:left="0"/>
        <w:jc w:val="both"/>
      </w:pPr>
      <w:r>
        <w:rPr>
          <w:rFonts w:ascii="Times New Roman"/>
          <w:b w:val="false"/>
          <w:i w:val="false"/>
          <w:color w:val="000000"/>
          <w:sz w:val="28"/>
        </w:rPr>
        <w:t xml:space="preserve">     5 жолда елтаңба алымының есептеу жүргізілетін тиісті валютаның коды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6 жолда 820.01 нысаны бойынша қосымша парақтардың жалпы саны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4) "Елтаңба алымына арналған мәліметтер" бөлімінде: </w:t>
      </w:r>
    </w:p>
    <w:p>
      <w:pPr>
        <w:spacing w:after="0"/>
        <w:ind w:left="0"/>
        <w:jc w:val="both"/>
      </w:pPr>
      <w:r>
        <w:rPr>
          <w:rFonts w:ascii="Times New Roman"/>
          <w:b w:val="false"/>
          <w:i w:val="false"/>
          <w:color w:val="000000"/>
          <w:sz w:val="28"/>
        </w:rPr>
        <w:t xml:space="preserve">     А бағанында 820.01 нысаны бойынша қосымшаның 1 бетінен көшірілетін,  </w:t>
      </w:r>
    </w:p>
    <w:p>
      <w:pPr>
        <w:spacing w:after="0"/>
        <w:ind w:left="0"/>
        <w:jc w:val="both"/>
      </w:pPr>
      <w:r>
        <w:rPr>
          <w:rFonts w:ascii="Times New Roman"/>
          <w:b w:val="false"/>
          <w:i w:val="false"/>
          <w:color w:val="000000"/>
          <w:sz w:val="28"/>
        </w:rPr>
        <w:t xml:space="preserve">тиісті реттік нөмірі көрсетіледі; </w:t>
      </w:r>
    </w:p>
    <w:p>
      <w:pPr>
        <w:spacing w:after="0"/>
        <w:ind w:left="0"/>
        <w:jc w:val="both"/>
      </w:pPr>
      <w:r>
        <w:rPr>
          <w:rFonts w:ascii="Times New Roman"/>
          <w:b w:val="false"/>
          <w:i w:val="false"/>
          <w:color w:val="000000"/>
          <w:sz w:val="28"/>
        </w:rPr>
        <w:t xml:space="preserve">     Е бағанында сатылған векселдердің саны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F бағанында (D бағаны х Е бағаны) нысан бойынша сатылған векселдердің санынан және бір вексельдің құнынан ескере отырып айқындалатын, сатылған вексель қағаздарында көрсетілген, сатылған векселдердің саны көрсетіледі;  </w:t>
      </w:r>
      <w:r>
        <w:br/>
      </w:r>
      <w:r>
        <w:rPr>
          <w:rFonts w:ascii="Times New Roman"/>
          <w:b w:val="false"/>
          <w:i w:val="false"/>
          <w:color w:val="000000"/>
          <w:sz w:val="28"/>
        </w:rPr>
        <w:t xml:space="preserve">
      G бағанында (Е бағаны х 10000,0 теңге) нысаны бойынша Салық Кодексінің 435 бабындағы 2 тармағына сәйкес 10000,0 теңге мөлшерінде азаю шамасынан және сатылған вексель санын ескере отырып айқындалатын, азаю шамасы көрсетіледі.  </w:t>
      </w:r>
      <w:r>
        <w:br/>
      </w:r>
      <w:r>
        <w:rPr>
          <w:rFonts w:ascii="Times New Roman"/>
          <w:b w:val="false"/>
          <w:i w:val="false"/>
          <w:color w:val="000000"/>
          <w:sz w:val="28"/>
        </w:rPr>
        <w:t xml:space="preserve">
      13. 820.01 нысаны бойынша қосымшаға оны толтырған лауазымды тұлға қол қояды. _______________________  </w:t>
      </w:r>
      <w:r>
        <w:br/>
      </w:r>
      <w:r>
        <w:rPr>
          <w:rFonts w:ascii="Times New Roman"/>
          <w:b w:val="false"/>
          <w:i w:val="false"/>
          <w:color w:val="000000"/>
          <w:sz w:val="28"/>
        </w:rPr>
        <w:t xml:space="preserve">
      РҚАО-ның ескертуі: Графикалық нысандар 820.00, 820.01 Деректер базасына енгізілмейді, қажет болған жағдайда оларды РҚАО-дан электронды 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Жер телімдерін пайдаланғаны үшін төлем  </w:t>
      </w:r>
      <w:r>
        <w:br/>
      </w:r>
      <w:r>
        <w:rPr>
          <w:rFonts w:ascii="Times New Roman"/>
          <w:b w:val="false"/>
          <w:i w:val="false"/>
          <w:color w:val="000000"/>
          <w:sz w:val="28"/>
        </w:rPr>
        <w:t xml:space="preserve">
                         бойынша Декларация жасаудың  </w:t>
      </w:r>
      <w:r>
        <w:br/>
      </w:r>
      <w:r>
        <w:rPr>
          <w:rFonts w:ascii="Times New Roman"/>
          <w:b w:val="false"/>
          <w:i w:val="false"/>
          <w:color w:val="000000"/>
          <w:sz w:val="28"/>
        </w:rPr>
        <w:t xml:space="preserve">
                                 ЕРЕЖЕЛЕРІ  </w:t>
      </w:r>
      <w:r>
        <w:br/>
      </w:r>
      <w:r>
        <w:rPr>
          <w:rFonts w:ascii="Times New Roman"/>
          <w:b w:val="false"/>
          <w:i w:val="false"/>
          <w:color w:val="000000"/>
          <w:sz w:val="28"/>
        </w:rPr>
        <w:t xml:space="preserve">
                             І. Жалпы ережелер  </w:t>
      </w:r>
    </w:p>
    <w:p>
      <w:pPr>
        <w:spacing w:after="0"/>
        <w:ind w:left="0"/>
        <w:jc w:val="both"/>
      </w:pPr>
      <w:r>
        <w:rPr>
          <w:rFonts w:ascii="Times New Roman"/>
          <w:b w:val="false"/>
          <w:i w:val="false"/>
          <w:color w:val="000000"/>
          <w:sz w:val="28"/>
        </w:rPr>
        <w:t xml:space="preserve">      1. Осы Ережелер "Салықтар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маусымдағы Кодексінің (Салық Кодексі) 69-бабына сәйкес әзірленген және қоса берілген нысандары енгізетін (бұдан әрі - нысандар) жер телімдерін пайдаланғаны үшін төлем бойынша Декларация жасау тәртібін қарастырады:  </w:t>
      </w:r>
      <w:r>
        <w:br/>
      </w:r>
      <w:r>
        <w:rPr>
          <w:rFonts w:ascii="Times New Roman"/>
          <w:b w:val="false"/>
          <w:i w:val="false"/>
          <w:color w:val="000000"/>
          <w:sz w:val="28"/>
        </w:rPr>
        <w:t xml:space="preserve">
      1) 850 нысан бойынша жер телімдерін пайдаланғаны үшін төлем бойынша декларация (бұдан әрі - 850.00 нысаны бойынша Декларация);  </w:t>
      </w:r>
      <w:r>
        <w:br/>
      </w:r>
      <w:r>
        <w:rPr>
          <w:rFonts w:ascii="Times New Roman"/>
          <w:b w:val="false"/>
          <w:i w:val="false"/>
          <w:color w:val="000000"/>
          <w:sz w:val="28"/>
        </w:rPr>
        <w:t xml:space="preserve">
      2) 850 нысан бойынша жер телімдерін пайдаланғаны үшін төлем бойынша Декларацияға қосымша (бұдан әрі - 850.01 нысаны бойынша қосымша);  </w:t>
      </w:r>
      <w:r>
        <w:br/>
      </w:r>
      <w:r>
        <w:rPr>
          <w:rFonts w:ascii="Times New Roman"/>
          <w:b w:val="false"/>
          <w:i w:val="false"/>
          <w:color w:val="000000"/>
          <w:sz w:val="28"/>
        </w:rPr>
        <w:t xml:space="preserve">
      2. 850.00 нысаны бойынша Декларация жер телімін пайдаланғаны үшін төлемнің жалпы сомасынан мәлімдеуге арналған.  </w:t>
      </w:r>
      <w:r>
        <w:br/>
      </w:r>
      <w:r>
        <w:rPr>
          <w:rFonts w:ascii="Times New Roman"/>
          <w:b w:val="false"/>
          <w:i w:val="false"/>
          <w:color w:val="000000"/>
          <w:sz w:val="28"/>
        </w:rPr>
        <w:t xml:space="preserve">
      850.01 нысаны бойынша қосымша әрбір жер тілімі бойынша жер телімдерін пайдаланғаны үшін төлем сомасын айқындауға арналған.  </w:t>
      </w:r>
      <w:r>
        <w:br/>
      </w:r>
      <w:r>
        <w:rPr>
          <w:rFonts w:ascii="Times New Roman"/>
          <w:b w:val="false"/>
          <w:i w:val="false"/>
          <w:color w:val="000000"/>
          <w:sz w:val="28"/>
        </w:rPr>
        <w:t xml:space="preserve">
      3. Салықты төлеуші уақытша өтеусіз жерді пайдалану құқығында бірнеше жер телімдері бар болған жағдайда, әр жер телімі бойынша 850.01 нысаны бойынша қосымшаның жеке парағы толтырылады. Бұл ретте, уақытша өтеусіз жерді пайдалану құқығындағы жер телімдерінің саны 850.01 нысаны бойынша қосымшаның жалпы парақтарының санына сәйкес келуі керек.  </w:t>
      </w:r>
      <w:r>
        <w:br/>
      </w:r>
      <w:r>
        <w:rPr>
          <w:rFonts w:ascii="Times New Roman"/>
          <w:b w:val="false"/>
          <w:i w:val="false"/>
          <w:color w:val="000000"/>
          <w:sz w:val="28"/>
        </w:rPr>
        <w:t xml:space="preserve">
      4. Нысанды жасау кезінде:  </w:t>
      </w:r>
      <w:r>
        <w:br/>
      </w:r>
      <w:r>
        <w:rPr>
          <w:rFonts w:ascii="Times New Roman"/>
          <w:b w:val="false"/>
          <w:i w:val="false"/>
          <w:color w:val="000000"/>
          <w:sz w:val="28"/>
        </w:rPr>
        <w:t xml:space="preserve">
      1) қағаз тасығышта - айналмалы немесе қауырсын қаламұшпен, қара немесе көк сиямен, бас баспа белгілерімен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нысандар Салық Кодексінің 69-бабындағы 1-тармаққа сәйкес толтырылады.  </w:t>
      </w:r>
      <w:r>
        <w:br/>
      </w:r>
      <w:r>
        <w:rPr>
          <w:rFonts w:ascii="Times New Roman"/>
          <w:b w:val="false"/>
          <w:i w:val="false"/>
          <w:color w:val="000000"/>
          <w:sz w:val="28"/>
        </w:rPr>
        <w:t xml:space="preserve">
      5. Нысандарды толтыру кезінде түзетулерге, тазартуларға және былғауға және "+, /, %, Z" белгілерін пайдалануға жол берілмейді.  </w:t>
      </w:r>
      <w:r>
        <w:br/>
      </w:r>
      <w:r>
        <w:rPr>
          <w:rFonts w:ascii="Times New Roman"/>
          <w:b w:val="false"/>
          <w:i w:val="false"/>
          <w:color w:val="000000"/>
          <w:sz w:val="28"/>
        </w:rPr>
        <w:t xml:space="preserve">
      6. Көрсеткіштер жоқ болған кезде нысандардың тиісті торкөздері толтырылмайды.  </w:t>
      </w:r>
      <w:r>
        <w:br/>
      </w:r>
      <w:r>
        <w:rPr>
          <w:rFonts w:ascii="Times New Roman"/>
          <w:b w:val="false"/>
          <w:i w:val="false"/>
          <w:color w:val="000000"/>
          <w:sz w:val="28"/>
        </w:rPr>
        <w:t xml:space="preserve">
      7.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xml:space="preserve">
      8. Нысандарды беру кезінде:  </w:t>
      </w:r>
      <w:r>
        <w:br/>
      </w:r>
      <w:r>
        <w:rPr>
          <w:rFonts w:ascii="Times New Roman"/>
          <w:b w:val="false"/>
          <w:i w:val="false"/>
          <w:color w:val="000000"/>
          <w:sz w:val="28"/>
        </w:rPr>
        <w:t xml:space="preserve">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xml:space="preserve">
      2)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xml:space="preserve">
      3) Салық Кодексінің 69-бабындағы 8-баптың 3) тармақшасына сәйкес келу тәртібімен немесе электрондық почта бойынша электрондық түрде - салық төлеуші нысанды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xml:space="preserve">                    2. 850.00 нысаны бойынша Декларация жасау  </w:t>
      </w:r>
    </w:p>
    <w:p>
      <w:pPr>
        <w:spacing w:after="0"/>
        <w:ind w:left="0"/>
        <w:jc w:val="both"/>
      </w:pPr>
      <w:r>
        <w:rPr>
          <w:rFonts w:ascii="Times New Roman"/>
          <w:b w:val="false"/>
          <w:i w:val="false"/>
          <w:color w:val="000000"/>
          <w:sz w:val="28"/>
        </w:rPr>
        <w:t xml:space="preserve">      9. "Жалпы ақпарат" бөлімінде:  </w:t>
      </w:r>
      <w:r>
        <w:br/>
      </w:r>
      <w:r>
        <w:rPr>
          <w:rFonts w:ascii="Times New Roman"/>
          <w:b w:val="false"/>
          <w:i w:val="false"/>
          <w:color w:val="000000"/>
          <w:sz w:val="28"/>
        </w:rPr>
        <w:t xml:space="preserve">
      1) 1-жолда салық төлеушінің тіркеу нөмірі көрсетіледі;  </w:t>
      </w:r>
      <w:r>
        <w:br/>
      </w:r>
      <w:r>
        <w:rPr>
          <w:rFonts w:ascii="Times New Roman"/>
          <w:b w:val="false"/>
          <w:i w:val="false"/>
          <w:color w:val="000000"/>
          <w:sz w:val="28"/>
        </w:rPr>
        <w:t xml:space="preserve">
      2) 2-жолда Экономикалық Қызмет түрлерінің Жалпы Жіктемесі бойынша (ЭҚЖЖ) қызмет түрінің коды мен олардың үлес салмағы көрсетіледі.  </w:t>
      </w:r>
      <w:r>
        <w:br/>
      </w:r>
      <w:r>
        <w:rPr>
          <w:rFonts w:ascii="Times New Roman"/>
          <w:b w:val="false"/>
          <w:i w:val="false"/>
          <w:color w:val="000000"/>
          <w:sz w:val="28"/>
        </w:rPr>
        <w:t xml:space="preserve">
      ЭҚЖЖ коды (бес белгі) олардың үлес салмағының кему тәртібімен қызметтің негізгі үш түрі бойынша көрсетіледі. Үлес салмағы он үлесіне дейін дөңгелектеумен проценттерде көрсетіледі (қызметтің аталған түрлерінің үлес салмағының жалпы сомасы 100% тең болуы міндетті емес екенін ескеру қажет).  </w:t>
      </w:r>
      <w:r>
        <w:br/>
      </w:r>
      <w:r>
        <w:rPr>
          <w:rFonts w:ascii="Times New Roman"/>
          <w:b w:val="false"/>
          <w:i w:val="false"/>
          <w:color w:val="000000"/>
          <w:sz w:val="28"/>
        </w:rPr>
        <w:t xml:space="preserve">
      Үлес салмағының есебі үшін N 1-ПФ (жылдық) нысандағы мемлекеттік  </w:t>
      </w:r>
    </w:p>
    <w:p>
      <w:pPr>
        <w:spacing w:after="0"/>
        <w:ind w:left="0"/>
        <w:jc w:val="both"/>
      </w:pPr>
      <w:r>
        <w:rPr>
          <w:rFonts w:ascii="Times New Roman"/>
          <w:b w:val="false"/>
          <w:i w:val="false"/>
          <w:color w:val="000000"/>
          <w:sz w:val="28"/>
        </w:rPr>
        <w:t xml:space="preserve">статистика есеп беруінің 1-бөліміндегі 100 жолда ("Өнім") салық төлеуші  </w:t>
      </w:r>
    </w:p>
    <w:p>
      <w:pPr>
        <w:spacing w:after="0"/>
        <w:ind w:left="0"/>
        <w:jc w:val="both"/>
      </w:pPr>
      <w:r>
        <w:rPr>
          <w:rFonts w:ascii="Times New Roman"/>
          <w:b w:val="false"/>
          <w:i w:val="false"/>
          <w:color w:val="000000"/>
          <w:sz w:val="28"/>
        </w:rPr>
        <w:t xml:space="preserve">көрсеткен деректерді пайдалану керек. Қызметтің әрбір түрі бойынша үлес  </w:t>
      </w:r>
    </w:p>
    <w:p>
      <w:pPr>
        <w:spacing w:after="0"/>
        <w:ind w:left="0"/>
        <w:jc w:val="both"/>
      </w:pPr>
      <w:r>
        <w:rPr>
          <w:rFonts w:ascii="Times New Roman"/>
          <w:b w:val="false"/>
          <w:i w:val="false"/>
          <w:color w:val="000000"/>
          <w:sz w:val="28"/>
        </w:rPr>
        <w:t xml:space="preserve">салмағы 100 жол бойынша І-бағанына 100-жолдың тиісті бағанының  </w:t>
      </w:r>
    </w:p>
    <w:p>
      <w:pPr>
        <w:spacing w:after="0"/>
        <w:ind w:left="0"/>
        <w:jc w:val="both"/>
      </w:pPr>
      <w:r>
        <w:rPr>
          <w:rFonts w:ascii="Times New Roman"/>
          <w:b w:val="false"/>
          <w:i w:val="false"/>
          <w:color w:val="000000"/>
          <w:sz w:val="28"/>
        </w:rPr>
        <w:t xml:space="preserve">деректерінің қатынасы ретінде айқындалады. </w:t>
      </w:r>
    </w:p>
    <w:p>
      <w:pPr>
        <w:spacing w:after="0"/>
        <w:ind w:left="0"/>
        <w:jc w:val="both"/>
      </w:pPr>
      <w:r>
        <w:rPr>
          <w:rFonts w:ascii="Times New Roman"/>
          <w:b w:val="false"/>
          <w:i w:val="false"/>
          <w:color w:val="000000"/>
          <w:sz w:val="28"/>
        </w:rPr>
        <w:t xml:space="preserve">     Мысалы, қызметінің негізгі түрі үй-жайлардың құрылысы болатын салық  </w:t>
      </w:r>
    </w:p>
    <w:p>
      <w:pPr>
        <w:spacing w:after="0"/>
        <w:ind w:left="0"/>
        <w:jc w:val="both"/>
      </w:pPr>
      <w:r>
        <w:rPr>
          <w:rFonts w:ascii="Times New Roman"/>
          <w:b w:val="false"/>
          <w:i w:val="false"/>
          <w:color w:val="000000"/>
          <w:sz w:val="28"/>
        </w:rPr>
        <w:t xml:space="preserve">төлеуші N 1-ПФ (жылдық) есеп берудің І-бөліміндегі 100 жолда мынадай  </w:t>
      </w:r>
    </w:p>
    <w:p>
      <w:pPr>
        <w:spacing w:after="0"/>
        <w:ind w:left="0"/>
        <w:jc w:val="both"/>
      </w:pPr>
      <w:r>
        <w:rPr>
          <w:rFonts w:ascii="Times New Roman"/>
          <w:b w:val="false"/>
          <w:i w:val="false"/>
          <w:color w:val="000000"/>
          <w:sz w:val="28"/>
        </w:rPr>
        <w:t xml:space="preserve">деректерді көрсетті: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Көрсеткіштер|Жол.| Есепті  |    Оның ішінде қызмет түрлері бойынша:      |  </w:t>
      </w:r>
    </w:p>
    <w:p>
      <w:pPr>
        <w:spacing w:after="0"/>
        <w:ind w:left="0"/>
        <w:jc w:val="both"/>
      </w:pPr>
      <w:r>
        <w:rPr>
          <w:rFonts w:ascii="Times New Roman"/>
          <w:b w:val="false"/>
          <w:i w:val="false"/>
          <w:color w:val="000000"/>
          <w:sz w:val="28"/>
        </w:rPr>
        <w:t xml:space="preserve">   атауы    |дың |жыл үшін |---------------------------------------------| </w:t>
      </w:r>
    </w:p>
    <w:p>
      <w:pPr>
        <w:spacing w:after="0"/>
        <w:ind w:left="0"/>
        <w:jc w:val="both"/>
      </w:pPr>
      <w:r>
        <w:rPr>
          <w:rFonts w:ascii="Times New Roman"/>
          <w:b w:val="false"/>
          <w:i w:val="false"/>
          <w:color w:val="000000"/>
          <w:sz w:val="28"/>
        </w:rPr>
        <w:t xml:space="preserve">            |коды|барлығы  | Үй-жайлар  |Автомо.   |Автомо.   |жарнама   | </w:t>
      </w:r>
    </w:p>
    <w:p>
      <w:pPr>
        <w:spacing w:after="0"/>
        <w:ind w:left="0"/>
        <w:jc w:val="both"/>
      </w:pPr>
      <w:r>
        <w:rPr>
          <w:rFonts w:ascii="Times New Roman"/>
          <w:b w:val="false"/>
          <w:i w:val="false"/>
          <w:color w:val="000000"/>
          <w:sz w:val="28"/>
        </w:rPr>
        <w:t xml:space="preserve">            |    |         | құрылысы   |бильдерді |бильдерді |          | </w:t>
      </w:r>
    </w:p>
    <w:p>
      <w:pPr>
        <w:spacing w:after="0"/>
        <w:ind w:left="0"/>
        <w:jc w:val="both"/>
      </w:pPr>
      <w:r>
        <w:rPr>
          <w:rFonts w:ascii="Times New Roman"/>
          <w:b w:val="false"/>
          <w:i w:val="false"/>
          <w:color w:val="000000"/>
          <w:sz w:val="28"/>
        </w:rPr>
        <w:t xml:space="preserve">            |    |         |            |бөлшектеп |жалдау    |          | </w:t>
      </w:r>
    </w:p>
    <w:p>
      <w:pPr>
        <w:spacing w:after="0"/>
        <w:ind w:left="0"/>
        <w:jc w:val="both"/>
      </w:pPr>
      <w:r>
        <w:rPr>
          <w:rFonts w:ascii="Times New Roman"/>
          <w:b w:val="false"/>
          <w:i w:val="false"/>
          <w:color w:val="000000"/>
          <w:sz w:val="28"/>
        </w:rPr>
        <w:t xml:space="preserve">            |    |         |            |сату      |          |          | </w:t>
      </w:r>
    </w:p>
    <w:p>
      <w:pPr>
        <w:spacing w:after="0"/>
        <w:ind w:left="0"/>
        <w:jc w:val="both"/>
      </w:pPr>
      <w:r>
        <w:rPr>
          <w:rFonts w:ascii="Times New Roman"/>
          <w:b w:val="false"/>
          <w:i w:val="false"/>
          <w:color w:val="000000"/>
          <w:sz w:val="28"/>
        </w:rPr>
        <w:t xml:space="preserve">            |    |         |____________|__________|__________|__________| </w:t>
      </w:r>
    </w:p>
    <w:p>
      <w:pPr>
        <w:spacing w:after="0"/>
        <w:ind w:left="0"/>
        <w:jc w:val="both"/>
      </w:pPr>
      <w:r>
        <w:rPr>
          <w:rFonts w:ascii="Times New Roman"/>
          <w:b w:val="false"/>
          <w:i w:val="false"/>
          <w:color w:val="000000"/>
          <w:sz w:val="28"/>
        </w:rPr>
        <w:t xml:space="preserve">            |    |         | 45211 коды |50102 коды|71100 коды|74400 коды|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      | 2  |    3    |      4     |     5    |     6    |    7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Шығарылған  |100 |250 000,0| 150 000,0  | 50 000,0 | 35 000,0 | 5 000,0  | </w:t>
      </w:r>
    </w:p>
    <w:p>
      <w:pPr>
        <w:spacing w:after="0"/>
        <w:ind w:left="0"/>
        <w:jc w:val="both"/>
      </w:pPr>
      <w:r>
        <w:rPr>
          <w:rFonts w:ascii="Times New Roman"/>
          <w:b w:val="false"/>
          <w:i w:val="false"/>
          <w:color w:val="000000"/>
          <w:sz w:val="28"/>
        </w:rPr>
        <w:t xml:space="preserve">өнім (тауар.|    |         |            |          |          |          |  </w:t>
      </w:r>
    </w:p>
    <w:p>
      <w:pPr>
        <w:spacing w:after="0"/>
        <w:ind w:left="0"/>
        <w:jc w:val="both"/>
      </w:pPr>
      <w:r>
        <w:rPr>
          <w:rFonts w:ascii="Times New Roman"/>
          <w:b w:val="false"/>
          <w:i w:val="false"/>
          <w:color w:val="000000"/>
          <w:sz w:val="28"/>
        </w:rPr>
        <w:t xml:space="preserve">лар, қызмет |    |         |            |          |          |          |  </w:t>
      </w:r>
    </w:p>
    <w:p>
      <w:pPr>
        <w:spacing w:after="0"/>
        <w:ind w:left="0"/>
        <w:jc w:val="both"/>
      </w:pPr>
      <w:r>
        <w:rPr>
          <w:rFonts w:ascii="Times New Roman"/>
          <w:b w:val="false"/>
          <w:i w:val="false"/>
          <w:color w:val="000000"/>
          <w:sz w:val="28"/>
        </w:rPr>
        <w:t xml:space="preserve">көрсетулер) |    |         |            |          |          |          |  </w:t>
      </w:r>
    </w:p>
    <w:p>
      <w:pPr>
        <w:spacing w:after="0"/>
        <w:ind w:left="0"/>
        <w:jc w:val="both"/>
      </w:pPr>
      <w:r>
        <w:rPr>
          <w:rFonts w:ascii="Times New Roman"/>
          <w:b w:val="false"/>
          <w:i w:val="false"/>
          <w:color w:val="000000"/>
          <w:sz w:val="28"/>
        </w:rPr>
        <w:t xml:space="preserve">көлемі,     |    |         |            |          |          |          |  </w:t>
      </w:r>
    </w:p>
    <w:p>
      <w:pPr>
        <w:spacing w:after="0"/>
        <w:ind w:left="0"/>
        <w:jc w:val="both"/>
      </w:pPr>
      <w:r>
        <w:rPr>
          <w:rFonts w:ascii="Times New Roman"/>
          <w:b w:val="false"/>
          <w:i w:val="false"/>
          <w:color w:val="000000"/>
          <w:sz w:val="28"/>
        </w:rPr>
        <w:t xml:space="preserve">мың теңге   |    |         |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Онда ЭҚЖЖ бойынша мәліметтер мынадай түрде болады: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  2|  ЭҚЖЖ  А 4 5 2 1 1  В 5 0 1 0 2   С 7 1 1 0 0  | </w:t>
      </w:r>
    </w:p>
    <w:p>
      <w:pPr>
        <w:spacing w:after="0"/>
        <w:ind w:left="0"/>
        <w:jc w:val="both"/>
      </w:pPr>
      <w:r>
        <w:rPr>
          <w:rFonts w:ascii="Times New Roman"/>
          <w:b w:val="false"/>
          <w:i w:val="false"/>
          <w:color w:val="000000"/>
          <w:sz w:val="28"/>
        </w:rPr>
        <w:t xml:space="preserve">     |Үлес салмағын                                       | </w:t>
      </w:r>
    </w:p>
    <w:p>
      <w:pPr>
        <w:spacing w:after="0"/>
        <w:ind w:left="0"/>
        <w:jc w:val="both"/>
      </w:pPr>
      <w:r>
        <w:rPr>
          <w:rFonts w:ascii="Times New Roman"/>
          <w:b w:val="false"/>
          <w:i w:val="false"/>
          <w:color w:val="000000"/>
          <w:sz w:val="28"/>
        </w:rPr>
        <w:t xml:space="preserve">     |көрсетіңіз    0 6 0,0 %    0 2 0,0 %     0 1 4,0 %  | </w:t>
      </w:r>
    </w:p>
    <w:p>
      <w:pPr>
        <w:spacing w:after="0"/>
        <w:ind w:left="0"/>
        <w:jc w:val="both"/>
      </w:pP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Құрылыстың үлес салмағы 150 000,0 (Кестенің 4-бағаны) / 250 000,0 (Кестенің 3-бағаны) х 100% ретінде есептелген. ЭҚЖЖ қалған кодтары бойынша үлес салмағы осындай жолмен есептеледі;  </w:t>
      </w:r>
      <w:r>
        <w:br/>
      </w:r>
      <w:r>
        <w:rPr>
          <w:rFonts w:ascii="Times New Roman"/>
          <w:b w:val="false"/>
          <w:i w:val="false"/>
          <w:color w:val="000000"/>
          <w:sz w:val="28"/>
        </w:rPr>
        <w:t xml:space="preserve">
      3) 3 жолда заңды тұлғаның аты-жөні немесе толық атауы көрсетіледі;  </w:t>
      </w:r>
      <w:r>
        <w:br/>
      </w:r>
      <w:r>
        <w:rPr>
          <w:rFonts w:ascii="Times New Roman"/>
          <w:b w:val="false"/>
          <w:i w:val="false"/>
          <w:color w:val="000000"/>
          <w:sz w:val="28"/>
        </w:rPr>
        <w:t xml:space="preserve">
      4) 4 жолда 850.00 нысаны бойынша декларацияның тиісті түріне белгі қойылады;  </w:t>
      </w:r>
      <w:r>
        <w:br/>
      </w:r>
      <w:r>
        <w:rPr>
          <w:rFonts w:ascii="Times New Roman"/>
          <w:b w:val="false"/>
          <w:i w:val="false"/>
          <w:color w:val="000000"/>
          <w:sz w:val="28"/>
        </w:rPr>
        <w:t xml:space="preserve">
      5) 5 жолда есепті салық кезеңі көрсетіледі;  </w:t>
      </w:r>
      <w:r>
        <w:br/>
      </w:r>
      <w:r>
        <w:rPr>
          <w:rFonts w:ascii="Times New Roman"/>
          <w:b w:val="false"/>
          <w:i w:val="false"/>
          <w:color w:val="000000"/>
          <w:sz w:val="28"/>
        </w:rPr>
        <w:t xml:space="preserve">
      6) 6 жолда жер телімдерін пайдаланғаны үшін төлемді есептеу жүргізілетін тиісті валютаның коды көрсетіледі.  </w:t>
      </w:r>
      <w:r>
        <w:br/>
      </w:r>
      <w:r>
        <w:rPr>
          <w:rFonts w:ascii="Times New Roman"/>
          <w:b w:val="false"/>
          <w:i w:val="false"/>
          <w:color w:val="000000"/>
          <w:sz w:val="28"/>
        </w:rPr>
        <w:t xml:space="preserve">
      10. "Жер телімдерін пайдаланғаны үшін төлем" бөлімінде:  </w:t>
      </w:r>
      <w:r>
        <w:br/>
      </w:r>
      <w:r>
        <w:rPr>
          <w:rFonts w:ascii="Times New Roman"/>
          <w:b w:val="false"/>
          <w:i w:val="false"/>
          <w:color w:val="000000"/>
          <w:sz w:val="28"/>
        </w:rPr>
        <w:t xml:space="preserve">
      1) 850.00.001 жолында 850.01 нысаны бойынша қосымшаның 850.00.012 жолынан көшірілетін есепті салық кезеңі үшін бюджетке төлеуге жататын жер телімдерін пайдаланғаны үшін төлем сомасы көрсетіледі. Егер салық төлеуші 850.01 нысан бойынша қосымшаның бірнеше парақтарын толтырған жағдайда, бұл жолда 850.01 нысаны бойынша қосымшаның барлық парақтарының 850.01.012 жолдарының көрсеткіштерін жинақтаумен айқындалатын барлық жер телімдері бойынша жер телімдерін пайдаланғаны үшін төлемнің жалпы сомасы көрсетіледі;  </w:t>
      </w:r>
      <w:r>
        <w:br/>
      </w:r>
      <w:r>
        <w:rPr>
          <w:rFonts w:ascii="Times New Roman"/>
          <w:b w:val="false"/>
          <w:i w:val="false"/>
          <w:color w:val="000000"/>
          <w:sz w:val="28"/>
        </w:rPr>
        <w:t xml:space="preserve">
      2) 850.00.002 жолында 851.00 нысаны бойынша есеп 851.00.001 жолынан көшірілетін 851.00 нысаны бойынша (бұдан әрі - 851.00 нысаны бойынша есеп) жер телімдерін пайдаланғаны үшін төлемнің ағымдағы төлемдер сомасының есебі бойынша есептелген төлем сомасы көрсетіледі;  </w:t>
      </w:r>
      <w:r>
        <w:br/>
      </w:r>
      <w:r>
        <w:rPr>
          <w:rFonts w:ascii="Times New Roman"/>
          <w:b w:val="false"/>
          <w:i w:val="false"/>
          <w:color w:val="000000"/>
          <w:sz w:val="28"/>
        </w:rPr>
        <w:t xml:space="preserve">
      3) 850.00.003 жолы 851.00 нысаны бойынша есеп бойынша есептелген шамадан 850.00 нысаны бойынша Декларация бойынша жер телімдерін пайдаланғаны үшін төлем сомасының асуы жағдайында толтырылады. Бұл ретте, 850.00.003 жолында 850.00.001 және 850.00.002 жолдары көрсеткіштерінің айырмасы ретінде айқындалатын қоса есептеуге жататын жер телімдерін пайдаланғаны үшін төлем сомасы көрсетіледі;  </w:t>
      </w:r>
      <w:r>
        <w:br/>
      </w:r>
      <w:r>
        <w:rPr>
          <w:rFonts w:ascii="Times New Roman"/>
          <w:b w:val="false"/>
          <w:i w:val="false"/>
          <w:color w:val="000000"/>
          <w:sz w:val="28"/>
        </w:rPr>
        <w:t xml:space="preserve">
      4) 850.00.004 жолы 850.00 нысаны бойынша Декларация бойынша жер  </w:t>
      </w:r>
    </w:p>
    <w:p>
      <w:pPr>
        <w:spacing w:after="0"/>
        <w:ind w:left="0"/>
        <w:jc w:val="both"/>
      </w:pPr>
      <w:r>
        <w:rPr>
          <w:rFonts w:ascii="Times New Roman"/>
          <w:b w:val="false"/>
          <w:i w:val="false"/>
          <w:color w:val="000000"/>
          <w:sz w:val="28"/>
        </w:rPr>
        <w:t xml:space="preserve">телімдерін пайдаланғаны үшін төлем шамасынан 851.00 нысаны бойынша Есеп  </w:t>
      </w:r>
    </w:p>
    <w:p>
      <w:pPr>
        <w:spacing w:after="0"/>
        <w:ind w:left="0"/>
        <w:jc w:val="both"/>
      </w:pPr>
      <w:r>
        <w:rPr>
          <w:rFonts w:ascii="Times New Roman"/>
          <w:b w:val="false"/>
          <w:i w:val="false"/>
          <w:color w:val="000000"/>
          <w:sz w:val="28"/>
        </w:rPr>
        <w:t xml:space="preserve">бойынша есептелген жер телімдерін пайдаланғаны үшін төлем сомасының асуы  </w:t>
      </w:r>
    </w:p>
    <w:p>
      <w:pPr>
        <w:spacing w:after="0"/>
        <w:ind w:left="0"/>
        <w:jc w:val="both"/>
      </w:pPr>
      <w:r>
        <w:rPr>
          <w:rFonts w:ascii="Times New Roman"/>
          <w:b w:val="false"/>
          <w:i w:val="false"/>
          <w:color w:val="000000"/>
          <w:sz w:val="28"/>
        </w:rPr>
        <w:t xml:space="preserve">жағдайында толтырылады. Бұл ретте, 850.00.004 жолында 850.00.002 және  </w:t>
      </w:r>
    </w:p>
    <w:p>
      <w:pPr>
        <w:spacing w:after="0"/>
        <w:ind w:left="0"/>
        <w:jc w:val="both"/>
      </w:pPr>
      <w:r>
        <w:rPr>
          <w:rFonts w:ascii="Times New Roman"/>
          <w:b w:val="false"/>
          <w:i w:val="false"/>
          <w:color w:val="000000"/>
          <w:sz w:val="28"/>
        </w:rPr>
        <w:t xml:space="preserve">850.00.001 жолдары көрсеткіштерінің айырмасы ретінде айқындалатын кемуіне  </w:t>
      </w:r>
    </w:p>
    <w:p>
      <w:pPr>
        <w:spacing w:after="0"/>
        <w:ind w:left="0"/>
        <w:jc w:val="both"/>
      </w:pPr>
      <w:r>
        <w:rPr>
          <w:rFonts w:ascii="Times New Roman"/>
          <w:b w:val="false"/>
          <w:i w:val="false"/>
          <w:color w:val="000000"/>
          <w:sz w:val="28"/>
        </w:rPr>
        <w:t xml:space="preserve">жататын жер телімдерін пайдаланғаны үшін төлем сомасы көрсетіледі. </w:t>
      </w:r>
    </w:p>
    <w:p>
      <w:pPr>
        <w:spacing w:after="0"/>
        <w:ind w:left="0"/>
        <w:jc w:val="both"/>
      </w:pPr>
      <w:r>
        <w:rPr>
          <w:rFonts w:ascii="Times New Roman"/>
          <w:b w:val="false"/>
          <w:i w:val="false"/>
          <w:color w:val="000000"/>
          <w:sz w:val="28"/>
        </w:rPr>
        <w:t xml:space="preserve">     11. 850.00 нысаны бойынша Декларация Салық кодексінің 69-бабына  </w:t>
      </w:r>
    </w:p>
    <w:p>
      <w:pPr>
        <w:spacing w:after="0"/>
        <w:ind w:left="0"/>
        <w:jc w:val="both"/>
      </w:pPr>
      <w:r>
        <w:rPr>
          <w:rFonts w:ascii="Times New Roman"/>
          <w:b w:val="false"/>
          <w:i w:val="false"/>
          <w:color w:val="000000"/>
          <w:sz w:val="28"/>
        </w:rPr>
        <w:t xml:space="preserve">сәйкес қол қойылады және куәландырылады. </w:t>
      </w:r>
    </w:p>
    <w:p>
      <w:pPr>
        <w:spacing w:after="0"/>
        <w:ind w:left="0"/>
        <w:jc w:val="both"/>
      </w:pPr>
      <w:r>
        <w:rPr>
          <w:rFonts w:ascii="Times New Roman"/>
          <w:b w:val="false"/>
          <w:i w:val="false"/>
          <w:color w:val="000000"/>
          <w:sz w:val="28"/>
        </w:rPr>
        <w:t xml:space="preserve">            3. 850.01 нысаны бойынша қосымша жасау </w:t>
      </w:r>
    </w:p>
    <w:p>
      <w:pPr>
        <w:spacing w:after="0"/>
        <w:ind w:left="0"/>
        <w:jc w:val="both"/>
      </w:pPr>
      <w:r>
        <w:rPr>
          <w:rFonts w:ascii="Times New Roman"/>
          <w:b w:val="false"/>
          <w:i w:val="false"/>
          <w:color w:val="000000"/>
          <w:sz w:val="28"/>
        </w:rPr>
        <w:t xml:space="preserve">     12. 1-жолда ағымдағы парақ нөмірі көрсетіледі. </w:t>
      </w:r>
    </w:p>
    <w:p>
      <w:pPr>
        <w:spacing w:after="0"/>
        <w:ind w:left="0"/>
        <w:jc w:val="both"/>
      </w:pPr>
      <w:r>
        <w:rPr>
          <w:rFonts w:ascii="Times New Roman"/>
          <w:b w:val="false"/>
          <w:i w:val="false"/>
          <w:color w:val="000000"/>
          <w:sz w:val="28"/>
        </w:rPr>
        <w:t xml:space="preserve">     13. "Жалпы ақпарат" бөлімінде: </w:t>
      </w:r>
    </w:p>
    <w:p>
      <w:pPr>
        <w:spacing w:after="0"/>
        <w:ind w:left="0"/>
        <w:jc w:val="both"/>
      </w:pPr>
      <w:r>
        <w:rPr>
          <w:rFonts w:ascii="Times New Roman"/>
          <w:b w:val="false"/>
          <w:i w:val="false"/>
          <w:color w:val="000000"/>
          <w:sz w:val="28"/>
        </w:rPr>
        <w:t xml:space="preserve">     1) 2 жолда салық төлеушінің тіркеу нөмірі көрсетіледі; </w:t>
      </w:r>
    </w:p>
    <w:p>
      <w:pPr>
        <w:spacing w:after="0"/>
        <w:ind w:left="0"/>
        <w:jc w:val="both"/>
      </w:pPr>
      <w:r>
        <w:rPr>
          <w:rFonts w:ascii="Times New Roman"/>
          <w:b w:val="false"/>
          <w:i w:val="false"/>
          <w:color w:val="000000"/>
          <w:sz w:val="28"/>
        </w:rPr>
        <w:t xml:space="preserve">     2) 3 жолда жеке тұлғаның аты-жөні немесе заңды тұлғаның толық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4 жолда есепті салық кезеңі көрсетіледі; </w:t>
      </w:r>
    </w:p>
    <w:p>
      <w:pPr>
        <w:spacing w:after="0"/>
        <w:ind w:left="0"/>
        <w:jc w:val="both"/>
      </w:pPr>
      <w:r>
        <w:rPr>
          <w:rFonts w:ascii="Times New Roman"/>
          <w:b w:val="false"/>
          <w:i w:val="false"/>
          <w:color w:val="000000"/>
          <w:sz w:val="28"/>
        </w:rPr>
        <w:t xml:space="preserve">     4) 5 жолда жер телімдерін пайдаланғаны үшін төлемді есептеу  </w:t>
      </w:r>
    </w:p>
    <w:p>
      <w:pPr>
        <w:spacing w:after="0"/>
        <w:ind w:left="0"/>
        <w:jc w:val="both"/>
      </w:pPr>
      <w:r>
        <w:rPr>
          <w:rFonts w:ascii="Times New Roman"/>
          <w:b w:val="false"/>
          <w:i w:val="false"/>
          <w:color w:val="000000"/>
          <w:sz w:val="28"/>
        </w:rPr>
        <w:t xml:space="preserve">жүргізілетін тиісті валютаның коды көрсетіледі; </w:t>
      </w:r>
    </w:p>
    <w:p>
      <w:pPr>
        <w:spacing w:after="0"/>
        <w:ind w:left="0"/>
        <w:jc w:val="both"/>
      </w:pPr>
      <w:r>
        <w:rPr>
          <w:rFonts w:ascii="Times New Roman"/>
          <w:b w:val="false"/>
          <w:i w:val="false"/>
          <w:color w:val="000000"/>
          <w:sz w:val="28"/>
        </w:rPr>
        <w:t xml:space="preserve">     5) 6 жолда 851.00 нысаны бойынша қосымша парақтардың жалпы саны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14. "Жер телімдерін пайдаланғаны үшін есептеуге арналған мәліметтер"  </w:t>
      </w:r>
    </w:p>
    <w:p>
      <w:pPr>
        <w:spacing w:after="0"/>
        <w:ind w:left="0"/>
        <w:jc w:val="both"/>
      </w:pPr>
      <w:r>
        <w:rPr>
          <w:rFonts w:ascii="Times New Roman"/>
          <w:b w:val="false"/>
          <w:i w:val="false"/>
          <w:color w:val="000000"/>
          <w:sz w:val="28"/>
        </w:rPr>
        <w:t xml:space="preserve">бөлімінде:  </w:t>
      </w:r>
    </w:p>
    <w:p>
      <w:pPr>
        <w:spacing w:after="0"/>
        <w:ind w:left="0"/>
        <w:jc w:val="both"/>
      </w:pPr>
      <w:r>
        <w:rPr>
          <w:rFonts w:ascii="Times New Roman"/>
          <w:b w:val="false"/>
          <w:i w:val="false"/>
          <w:color w:val="000000"/>
          <w:sz w:val="28"/>
        </w:rPr>
        <w:t xml:space="preserve">     1) 850.01.001 жолында жер телімін жалға алу шартын жасау күні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2) 850.01.002 жолында жер телімін жалға алу шартын жасау нөмірі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850.01.003 жолында жолында жер телімін жалға алу шартын жасау  </w:t>
      </w:r>
    </w:p>
    <w:p>
      <w:pPr>
        <w:spacing w:after="0"/>
        <w:ind w:left="0"/>
        <w:jc w:val="both"/>
      </w:pPr>
      <w:r>
        <w:rPr>
          <w:rFonts w:ascii="Times New Roman"/>
          <w:b w:val="false"/>
          <w:i w:val="false"/>
          <w:color w:val="000000"/>
          <w:sz w:val="28"/>
        </w:rPr>
        <w:t xml:space="preserve">мерзімі көрсетіледі; </w:t>
      </w:r>
    </w:p>
    <w:p>
      <w:pPr>
        <w:spacing w:after="0"/>
        <w:ind w:left="0"/>
        <w:jc w:val="both"/>
      </w:pPr>
      <w:r>
        <w:rPr>
          <w:rFonts w:ascii="Times New Roman"/>
          <w:b w:val="false"/>
          <w:i w:val="false"/>
          <w:color w:val="000000"/>
          <w:sz w:val="28"/>
        </w:rPr>
        <w:t xml:space="preserve">     4) 850.01.004 жолында жер телімінің орналасқан жері көрсетіледі; </w:t>
      </w:r>
    </w:p>
    <w:p>
      <w:pPr>
        <w:spacing w:after="0"/>
        <w:ind w:left="0"/>
        <w:jc w:val="both"/>
      </w:pPr>
      <w:r>
        <w:rPr>
          <w:rFonts w:ascii="Times New Roman"/>
          <w:b w:val="false"/>
          <w:i w:val="false"/>
          <w:color w:val="000000"/>
          <w:sz w:val="28"/>
        </w:rPr>
        <w:t xml:space="preserve">     850.01.004А жолында облыс атауы көрсетіледі; </w:t>
      </w:r>
    </w:p>
    <w:p>
      <w:pPr>
        <w:spacing w:after="0"/>
        <w:ind w:left="0"/>
        <w:jc w:val="both"/>
      </w:pPr>
      <w:r>
        <w:rPr>
          <w:rFonts w:ascii="Times New Roman"/>
          <w:b w:val="false"/>
          <w:i w:val="false"/>
          <w:color w:val="000000"/>
          <w:sz w:val="28"/>
        </w:rPr>
        <w:t xml:space="preserve">     850.01.004В жолында қала, аудан атауы көрсетіледі; </w:t>
      </w:r>
    </w:p>
    <w:p>
      <w:pPr>
        <w:spacing w:after="0"/>
        <w:ind w:left="0"/>
        <w:jc w:val="both"/>
      </w:pPr>
      <w:r>
        <w:rPr>
          <w:rFonts w:ascii="Times New Roman"/>
          <w:b w:val="false"/>
          <w:i w:val="false"/>
          <w:color w:val="000000"/>
          <w:sz w:val="28"/>
        </w:rPr>
        <w:t xml:space="preserve">     850.01.004С жолында поселка немесе село атауы көрсетіледі; </w:t>
      </w:r>
    </w:p>
    <w:p>
      <w:pPr>
        <w:spacing w:after="0"/>
        <w:ind w:left="0"/>
        <w:jc w:val="both"/>
      </w:pPr>
      <w:r>
        <w:rPr>
          <w:rFonts w:ascii="Times New Roman"/>
          <w:b w:val="false"/>
          <w:i w:val="false"/>
          <w:color w:val="000000"/>
          <w:sz w:val="28"/>
        </w:rPr>
        <w:t xml:space="preserve">     850.01.004D жолында көше (даңғыл, бульвар, тар көше)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850.01.004Е жолында жер телімінің нөмірі көрсетіледі; </w:t>
      </w:r>
    </w:p>
    <w:p>
      <w:pPr>
        <w:spacing w:after="0"/>
        <w:ind w:left="0"/>
        <w:jc w:val="both"/>
      </w:pPr>
      <w:r>
        <w:rPr>
          <w:rFonts w:ascii="Times New Roman"/>
          <w:b w:val="false"/>
          <w:i w:val="false"/>
          <w:color w:val="000000"/>
          <w:sz w:val="28"/>
        </w:rPr>
        <w:t xml:space="preserve">     5) 850.01.005 жолында жер заңнамасына сәйкес жер телімінің тиісті  </w:t>
      </w:r>
    </w:p>
    <w:p>
      <w:pPr>
        <w:spacing w:after="0"/>
        <w:ind w:left="0"/>
        <w:jc w:val="both"/>
      </w:pPr>
      <w:r>
        <w:rPr>
          <w:rFonts w:ascii="Times New Roman"/>
          <w:b w:val="false"/>
          <w:i w:val="false"/>
          <w:color w:val="000000"/>
          <w:sz w:val="28"/>
        </w:rPr>
        <w:t xml:space="preserve">санатына белгі қойылады; </w:t>
      </w:r>
    </w:p>
    <w:p>
      <w:pPr>
        <w:spacing w:after="0"/>
        <w:ind w:left="0"/>
        <w:jc w:val="both"/>
      </w:pPr>
      <w:r>
        <w:rPr>
          <w:rFonts w:ascii="Times New Roman"/>
          <w:b w:val="false"/>
          <w:i w:val="false"/>
          <w:color w:val="000000"/>
          <w:sz w:val="28"/>
        </w:rPr>
        <w:t xml:space="preserve">     6) 850.01.006 жолында жер заңнамасына сәйкес жер телімінің кадастрлық  </w:t>
      </w:r>
    </w:p>
    <w:p>
      <w:pPr>
        <w:spacing w:after="0"/>
        <w:ind w:left="0"/>
        <w:jc w:val="both"/>
      </w:pPr>
      <w:r>
        <w:rPr>
          <w:rFonts w:ascii="Times New Roman"/>
          <w:b w:val="false"/>
          <w:i w:val="false"/>
          <w:color w:val="000000"/>
          <w:sz w:val="28"/>
        </w:rPr>
        <w:t xml:space="preserve">нөмірі көрсетіледі; </w:t>
      </w:r>
    </w:p>
    <w:p>
      <w:pPr>
        <w:spacing w:after="0"/>
        <w:ind w:left="0"/>
        <w:jc w:val="both"/>
      </w:pPr>
      <w:r>
        <w:rPr>
          <w:rFonts w:ascii="Times New Roman"/>
          <w:b w:val="false"/>
          <w:i w:val="false"/>
          <w:color w:val="000000"/>
          <w:sz w:val="28"/>
        </w:rPr>
        <w:t xml:space="preserve">     7) 850.01.007 жолында бонитет баллы көрсетіледі; </w:t>
      </w:r>
    </w:p>
    <w:p>
      <w:pPr>
        <w:spacing w:after="0"/>
        <w:ind w:left="0"/>
        <w:jc w:val="both"/>
      </w:pPr>
      <w:r>
        <w:rPr>
          <w:rFonts w:ascii="Times New Roman"/>
          <w:b w:val="false"/>
          <w:i w:val="false"/>
          <w:color w:val="000000"/>
          <w:sz w:val="28"/>
        </w:rPr>
        <w:t xml:space="preserve">     8) 850.01.008 жолында жер телімін тиісті мақсатты пайдаланудың  </w:t>
      </w:r>
    </w:p>
    <w:p>
      <w:pPr>
        <w:spacing w:after="0"/>
        <w:ind w:left="0"/>
        <w:jc w:val="both"/>
      </w:pPr>
      <w:r>
        <w:rPr>
          <w:rFonts w:ascii="Times New Roman"/>
          <w:b w:val="false"/>
          <w:i w:val="false"/>
          <w:color w:val="000000"/>
          <w:sz w:val="28"/>
        </w:rPr>
        <w:t xml:space="preserve">белгісі жүргізіледі; </w:t>
      </w:r>
    </w:p>
    <w:p>
      <w:pPr>
        <w:spacing w:after="0"/>
        <w:ind w:left="0"/>
        <w:jc w:val="both"/>
      </w:pPr>
      <w:r>
        <w:rPr>
          <w:rFonts w:ascii="Times New Roman"/>
          <w:b w:val="false"/>
          <w:i w:val="false"/>
          <w:color w:val="000000"/>
          <w:sz w:val="28"/>
        </w:rPr>
        <w:t xml:space="preserve">     9) 850.01.009 жолында есепті салық кезеңінде жер телімінің жалға алу  </w:t>
      </w:r>
    </w:p>
    <w:p>
      <w:pPr>
        <w:spacing w:after="0"/>
        <w:ind w:left="0"/>
        <w:jc w:val="both"/>
      </w:pPr>
      <w:r>
        <w:rPr>
          <w:rFonts w:ascii="Times New Roman"/>
          <w:b w:val="false"/>
          <w:i w:val="false"/>
          <w:color w:val="000000"/>
          <w:sz w:val="28"/>
        </w:rPr>
        <w:t xml:space="preserve">айларының сандары көрсетіледі. </w:t>
      </w:r>
    </w:p>
    <w:p>
      <w:pPr>
        <w:spacing w:after="0"/>
        <w:ind w:left="0"/>
        <w:jc w:val="both"/>
      </w:pPr>
      <w:r>
        <w:rPr>
          <w:rFonts w:ascii="Times New Roman"/>
          <w:b w:val="false"/>
          <w:i w:val="false"/>
          <w:color w:val="000000"/>
          <w:sz w:val="28"/>
        </w:rPr>
        <w:t xml:space="preserve">     15. "Жер телімдерін пайдаланғаны үшін төлем"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850.01.010 жолында жер телімінің 1 шаршы метр көлемі үшін жер телімін пайдалағаны үшін төлем ставкасының мөлшері көрсетіледі;  </w:t>
      </w:r>
      <w:r>
        <w:br/>
      </w:r>
      <w:r>
        <w:rPr>
          <w:rFonts w:ascii="Times New Roman"/>
          <w:b w:val="false"/>
          <w:i w:val="false"/>
          <w:color w:val="000000"/>
          <w:sz w:val="28"/>
        </w:rPr>
        <w:t xml:space="preserve">
      2) 850.01.011 жолында шаршы метрдегі жер телімінің көлемі көрсетіледі;  </w:t>
      </w:r>
      <w:r>
        <w:br/>
      </w:r>
      <w:r>
        <w:rPr>
          <w:rFonts w:ascii="Times New Roman"/>
          <w:b w:val="false"/>
          <w:i w:val="false"/>
          <w:color w:val="000000"/>
          <w:sz w:val="28"/>
        </w:rPr>
        <w:t xml:space="preserve">
      3) 850.01.012 жолында (850.00.010 х 850.01.011)/12 х 850.01.009 формуласы есепті салық кезеңінде жер телімін пайдалану кезеңі мен жер телімін, көлемін пайдаланғаны үшін төлем ставкасының негізінде айқындалатын есепті салық кезеңі үшін бюджетке төлеуге жататын жер телімдерін пайдаланғаны үшін төлем сомасы көрсетіледі.  </w:t>
      </w:r>
      <w:r>
        <w:br/>
      </w:r>
      <w:r>
        <w:rPr>
          <w:rFonts w:ascii="Times New Roman"/>
          <w:b w:val="false"/>
          <w:i w:val="false"/>
          <w:color w:val="000000"/>
          <w:sz w:val="28"/>
        </w:rPr>
        <w:t xml:space="preserve">
      16. 850.01 нысаны бойынша қосымшаға оны толтырған лауазымды тұлға қол қояды. _______________________  </w:t>
      </w:r>
      <w:r>
        <w:br/>
      </w:r>
      <w:r>
        <w:rPr>
          <w:rFonts w:ascii="Times New Roman"/>
          <w:b w:val="false"/>
          <w:i w:val="false"/>
          <w:color w:val="000000"/>
          <w:sz w:val="28"/>
        </w:rPr>
        <w:t xml:space="preserve">
      РҚАО-ның ескертуі: Графикалық нысандар 850.00, 850.01 Деректер базасына енгізілмейді, қажет болған жағдайда оларды РҚАО-дан электронды 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Жер телімдерін пайдаланғаны үшін төлемнің  </w:t>
      </w:r>
      <w:r>
        <w:br/>
      </w:r>
      <w:r>
        <w:rPr>
          <w:rFonts w:ascii="Times New Roman"/>
          <w:b w:val="false"/>
          <w:i w:val="false"/>
          <w:color w:val="000000"/>
          <w:sz w:val="28"/>
        </w:rPr>
        <w:t xml:space="preserve">
                   ағымдағы төлемдер сомасының Есебін жасау  </w:t>
      </w:r>
      <w:r>
        <w:br/>
      </w:r>
      <w:r>
        <w:rPr>
          <w:rFonts w:ascii="Times New Roman"/>
          <w:b w:val="false"/>
          <w:i w:val="false"/>
          <w:color w:val="000000"/>
          <w:sz w:val="28"/>
        </w:rPr>
        <w:t xml:space="preserve">
                                  ЕРЕЖЕЛЕРІ  </w:t>
      </w:r>
    </w:p>
    <w:p>
      <w:pPr>
        <w:spacing w:after="0"/>
        <w:ind w:left="0"/>
        <w:jc w:val="both"/>
      </w:pPr>
      <w:r>
        <w:rPr>
          <w:rFonts w:ascii="Times New Roman"/>
          <w:b w:val="false"/>
          <w:i w:val="false"/>
          <w:color w:val="000000"/>
          <w:sz w:val="28"/>
        </w:rPr>
        <w:t xml:space="preserve">                              1. Жалпы ережелері  </w:t>
      </w:r>
    </w:p>
    <w:p>
      <w:pPr>
        <w:spacing w:after="0"/>
        <w:ind w:left="0"/>
        <w:jc w:val="both"/>
      </w:pPr>
      <w:r>
        <w:rPr>
          <w:rFonts w:ascii="Times New Roman"/>
          <w:b w:val="false"/>
          <w:i w:val="false"/>
          <w:color w:val="000000"/>
          <w:sz w:val="28"/>
        </w:rPr>
        <w:t xml:space="preserve">      1. Осы Ережелер "Салықтар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маусымдағы Кодексінің (Салық Кодексі) 69-бабына сәйкес әзірленген және қоса берілген нысандарды енгізетін (бұдан әрі - нысандар) жер телімдерін пайдаланғаны үшін төлемнің ағымдағы төлемдер сомасының есебін жасау тәртібін қарастырады:  </w:t>
      </w:r>
      <w:r>
        <w:br/>
      </w:r>
      <w:r>
        <w:rPr>
          <w:rFonts w:ascii="Times New Roman"/>
          <w:b w:val="false"/>
          <w:i w:val="false"/>
          <w:color w:val="000000"/>
          <w:sz w:val="28"/>
        </w:rPr>
        <w:t xml:space="preserve">
      1) 851.00 нысан бойынша жер телімдерін пайдаланғаны үшін төлемнің ағымдағы төлемдер сомасының Есебі (бұдан әрі - 851.00 нысаны бойынша есеп);  </w:t>
      </w:r>
      <w:r>
        <w:br/>
      </w:r>
      <w:r>
        <w:rPr>
          <w:rFonts w:ascii="Times New Roman"/>
          <w:b w:val="false"/>
          <w:i w:val="false"/>
          <w:color w:val="000000"/>
          <w:sz w:val="28"/>
        </w:rPr>
        <w:t xml:space="preserve">
      2) 851.01 нысан бойынша жер телімдерін пайдаланғаны үшін төлемнің ағымдағы төлемдер сомасының Есебіне қосымша (бұдан әрі - 850.01 нысаны бойынша қосымша).  </w:t>
      </w:r>
      <w:r>
        <w:br/>
      </w:r>
      <w:r>
        <w:rPr>
          <w:rFonts w:ascii="Times New Roman"/>
          <w:b w:val="false"/>
          <w:i w:val="false"/>
          <w:color w:val="000000"/>
          <w:sz w:val="28"/>
        </w:rPr>
        <w:t xml:space="preserve">
      2. 851.00 нысаны бойынша Есеп жер телімін пайдаланғаны үшін төлемнің ағымдағы төлемдердің жалпы сомасының есебіне арналған.  </w:t>
      </w:r>
      <w:r>
        <w:br/>
      </w:r>
      <w:r>
        <w:rPr>
          <w:rFonts w:ascii="Times New Roman"/>
          <w:b w:val="false"/>
          <w:i w:val="false"/>
          <w:color w:val="000000"/>
          <w:sz w:val="28"/>
        </w:rPr>
        <w:t xml:space="preserve">
      851.01 нысаны бойынша қосымша әрбір жер тілімі бойынша жер телімдерін пайдаланғаны үшін төлемнің ағымдағы төлемдер сомасын айқындауға арналған.  </w:t>
      </w:r>
      <w:r>
        <w:br/>
      </w:r>
      <w:r>
        <w:rPr>
          <w:rFonts w:ascii="Times New Roman"/>
          <w:b w:val="false"/>
          <w:i w:val="false"/>
          <w:color w:val="000000"/>
          <w:sz w:val="28"/>
        </w:rPr>
        <w:t xml:space="preserve">
      3. Салық төлеуші уақытша өтеусіз жерді пайдалану құқығында бірнеше жер телімдері бар болған жағдайда, әр жер телімі бойынша 851.01 нысаны бойынша қосымшаның жеке парағы толтырылады. Бұл ретте, уақытша өтеусіз жерді пайдалану құқығындағы жер телімдерінің саны 851.01 нысаны бойынша қосымшаның жалпы парақтарының санына сәйкес келуі керек.  </w:t>
      </w:r>
      <w:r>
        <w:br/>
      </w:r>
      <w:r>
        <w:rPr>
          <w:rFonts w:ascii="Times New Roman"/>
          <w:b w:val="false"/>
          <w:i w:val="false"/>
          <w:color w:val="000000"/>
          <w:sz w:val="28"/>
        </w:rPr>
        <w:t xml:space="preserve">
      4. Нысанды жасау кезінде:  </w:t>
      </w:r>
      <w:r>
        <w:br/>
      </w:r>
      <w:r>
        <w:rPr>
          <w:rFonts w:ascii="Times New Roman"/>
          <w:b w:val="false"/>
          <w:i w:val="false"/>
          <w:color w:val="000000"/>
          <w:sz w:val="28"/>
        </w:rPr>
        <w:t xml:space="preserve">
      1) қағаз тасығышта - айналмалы немесе қауырсын қаламұшпен, қара немесе көк сиямен, бас баспа белгілерімен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нысандар Салық Кодексінің 69-бабындағы 1-тармаққа сәйкес толтырылады.  </w:t>
      </w:r>
      <w:r>
        <w:br/>
      </w:r>
      <w:r>
        <w:rPr>
          <w:rFonts w:ascii="Times New Roman"/>
          <w:b w:val="false"/>
          <w:i w:val="false"/>
          <w:color w:val="000000"/>
          <w:sz w:val="28"/>
        </w:rPr>
        <w:t xml:space="preserve">
      Нысандарды толтыру кезінде түзетулерге, тазартуларға және былғауға және "+, /, %, Z" белгілерін пайдалануға жол берілмейді.  </w:t>
      </w:r>
      <w:r>
        <w:br/>
      </w:r>
      <w:r>
        <w:rPr>
          <w:rFonts w:ascii="Times New Roman"/>
          <w:b w:val="false"/>
          <w:i w:val="false"/>
          <w:color w:val="000000"/>
          <w:sz w:val="28"/>
        </w:rPr>
        <w:t xml:space="preserve">
      5. Көрсеткіштер жоқ болған кезде нысандардың тиісті торкөздері толтырылмайды.  </w:t>
      </w:r>
      <w:r>
        <w:br/>
      </w:r>
      <w:r>
        <w:rPr>
          <w:rFonts w:ascii="Times New Roman"/>
          <w:b w:val="false"/>
          <w:i w:val="false"/>
          <w:color w:val="000000"/>
          <w:sz w:val="28"/>
        </w:rPr>
        <w:t xml:space="preserve">
      6.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xml:space="preserve">
      7. Нысандарды беру кезінде:  </w:t>
      </w:r>
      <w:r>
        <w:br/>
      </w:r>
      <w:r>
        <w:rPr>
          <w:rFonts w:ascii="Times New Roman"/>
          <w:b w:val="false"/>
          <w:i w:val="false"/>
          <w:color w:val="000000"/>
          <w:sz w:val="28"/>
        </w:rPr>
        <w:t xml:space="preserve">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xml:space="preserve">
      2)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xml:space="preserve">
      3) Салық Кодексінің 69-бабындағы 8-баптың 3) тармақшасына сәйкес келу тәртібімен немесе электрондық почта бойынша электрондық түрде - салық төлеуші нысанды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xml:space="preserve">                     2. 851.00 нысаны бойынша Есеп жасау  </w:t>
      </w:r>
    </w:p>
    <w:p>
      <w:pPr>
        <w:spacing w:after="0"/>
        <w:ind w:left="0"/>
        <w:jc w:val="both"/>
      </w:pPr>
      <w:r>
        <w:rPr>
          <w:rFonts w:ascii="Times New Roman"/>
          <w:b w:val="false"/>
          <w:i w:val="false"/>
          <w:color w:val="000000"/>
          <w:sz w:val="28"/>
        </w:rPr>
        <w:t xml:space="preserve">      8. "Жалпы ақпарат" бөлімінде:  </w:t>
      </w:r>
      <w:r>
        <w:br/>
      </w:r>
      <w:r>
        <w:rPr>
          <w:rFonts w:ascii="Times New Roman"/>
          <w:b w:val="false"/>
          <w:i w:val="false"/>
          <w:color w:val="000000"/>
          <w:sz w:val="28"/>
        </w:rPr>
        <w:t xml:space="preserve">
      1) 1-жолда салық төлеушінің тіркеу нөмірі көрсетіледі;  </w:t>
      </w:r>
      <w:r>
        <w:br/>
      </w:r>
      <w:r>
        <w:rPr>
          <w:rFonts w:ascii="Times New Roman"/>
          <w:b w:val="false"/>
          <w:i w:val="false"/>
          <w:color w:val="000000"/>
          <w:sz w:val="28"/>
        </w:rPr>
        <w:t xml:space="preserve">
      2) 2-жолда Экономикалық Қызмет түрлерінің Жалпы Жіктемесі бойынша (ЭҚЖЖ) қызмет түрінің коды мен олардың үлес салмағы көрсетіледі.  </w:t>
      </w:r>
      <w:r>
        <w:br/>
      </w:r>
      <w:r>
        <w:rPr>
          <w:rFonts w:ascii="Times New Roman"/>
          <w:b w:val="false"/>
          <w:i w:val="false"/>
          <w:color w:val="000000"/>
          <w:sz w:val="28"/>
        </w:rPr>
        <w:t xml:space="preserve">
      ЭҚЖЖ коды (бес белгі) олардың үлес салмағының кему тәртібімен қызметтің негізгі үш түрі бойынша көрсетіледі. Үлес салмағы он үлесіне дейін дөңгелектеумен проценттерде көрсетіледі (қызметтің аталған түрлерінің үлес салмағының жалпы сомасы 100% тең болуы міндетті емес екенін ескеру қажет).  </w:t>
      </w:r>
      <w:r>
        <w:br/>
      </w:r>
      <w:r>
        <w:rPr>
          <w:rFonts w:ascii="Times New Roman"/>
          <w:b w:val="false"/>
          <w:i w:val="false"/>
          <w:color w:val="000000"/>
          <w:sz w:val="28"/>
        </w:rPr>
        <w:t xml:space="preserve">
      Үлес салмағының есебі үшін N 1-ПФ (жылдық) нысандағы мемлекеттік  </w:t>
      </w:r>
    </w:p>
    <w:p>
      <w:pPr>
        <w:spacing w:after="0"/>
        <w:ind w:left="0"/>
        <w:jc w:val="both"/>
      </w:pPr>
      <w:r>
        <w:rPr>
          <w:rFonts w:ascii="Times New Roman"/>
          <w:b w:val="false"/>
          <w:i w:val="false"/>
          <w:color w:val="000000"/>
          <w:sz w:val="28"/>
        </w:rPr>
        <w:t xml:space="preserve">статистика есеп беруінің 1-бөліміндегі 100 жолда ("Өнім") салық төлеуші  </w:t>
      </w:r>
    </w:p>
    <w:p>
      <w:pPr>
        <w:spacing w:after="0"/>
        <w:ind w:left="0"/>
        <w:jc w:val="both"/>
      </w:pPr>
      <w:r>
        <w:rPr>
          <w:rFonts w:ascii="Times New Roman"/>
          <w:b w:val="false"/>
          <w:i w:val="false"/>
          <w:color w:val="000000"/>
          <w:sz w:val="28"/>
        </w:rPr>
        <w:t xml:space="preserve">көрсеткен деректерді пайдалану керек. Қызметтің әрбір түрі бойынша үлес  </w:t>
      </w:r>
    </w:p>
    <w:p>
      <w:pPr>
        <w:spacing w:after="0"/>
        <w:ind w:left="0"/>
        <w:jc w:val="both"/>
      </w:pPr>
      <w:r>
        <w:rPr>
          <w:rFonts w:ascii="Times New Roman"/>
          <w:b w:val="false"/>
          <w:i w:val="false"/>
          <w:color w:val="000000"/>
          <w:sz w:val="28"/>
        </w:rPr>
        <w:t xml:space="preserve">салмағы 100 жол бойынша І-бағанына 100-жолдың тиісті бағаны деректерінің  </w:t>
      </w:r>
    </w:p>
    <w:p>
      <w:pPr>
        <w:spacing w:after="0"/>
        <w:ind w:left="0"/>
        <w:jc w:val="both"/>
      </w:pPr>
      <w:r>
        <w:rPr>
          <w:rFonts w:ascii="Times New Roman"/>
          <w:b w:val="false"/>
          <w:i w:val="false"/>
          <w:color w:val="000000"/>
          <w:sz w:val="28"/>
        </w:rPr>
        <w:t xml:space="preserve">қатынасы ретінде айқындалады. </w:t>
      </w:r>
    </w:p>
    <w:p>
      <w:pPr>
        <w:spacing w:after="0"/>
        <w:ind w:left="0"/>
        <w:jc w:val="both"/>
      </w:pPr>
      <w:r>
        <w:rPr>
          <w:rFonts w:ascii="Times New Roman"/>
          <w:b w:val="false"/>
          <w:i w:val="false"/>
          <w:color w:val="000000"/>
          <w:sz w:val="28"/>
        </w:rPr>
        <w:t xml:space="preserve">     Мысалы, қызметінің негізгі түрі үй-жайлардың құрылысы болатын салық  </w:t>
      </w:r>
    </w:p>
    <w:p>
      <w:pPr>
        <w:spacing w:after="0"/>
        <w:ind w:left="0"/>
        <w:jc w:val="both"/>
      </w:pPr>
      <w:r>
        <w:rPr>
          <w:rFonts w:ascii="Times New Roman"/>
          <w:b w:val="false"/>
          <w:i w:val="false"/>
          <w:color w:val="000000"/>
          <w:sz w:val="28"/>
        </w:rPr>
        <w:t xml:space="preserve">төлеуші N 1-ПФ (жылдық) есеп берудің І-бөліміндегі 100 жолда мынадай  </w:t>
      </w:r>
    </w:p>
    <w:p>
      <w:pPr>
        <w:spacing w:after="0"/>
        <w:ind w:left="0"/>
        <w:jc w:val="both"/>
      </w:pPr>
      <w:r>
        <w:rPr>
          <w:rFonts w:ascii="Times New Roman"/>
          <w:b w:val="false"/>
          <w:i w:val="false"/>
          <w:color w:val="000000"/>
          <w:sz w:val="28"/>
        </w:rPr>
        <w:t xml:space="preserve">деректерді көрсетті: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Көрсеткіштер|Жол.| Есепті  |    Оның ішінде қызмет түрлері бойынша:      |  </w:t>
      </w:r>
    </w:p>
    <w:p>
      <w:pPr>
        <w:spacing w:after="0"/>
        <w:ind w:left="0"/>
        <w:jc w:val="both"/>
      </w:pPr>
      <w:r>
        <w:rPr>
          <w:rFonts w:ascii="Times New Roman"/>
          <w:b w:val="false"/>
          <w:i w:val="false"/>
          <w:color w:val="000000"/>
          <w:sz w:val="28"/>
        </w:rPr>
        <w:t xml:space="preserve">   атауы    |дың |жыл үшін |---------------------------------------------| </w:t>
      </w:r>
    </w:p>
    <w:p>
      <w:pPr>
        <w:spacing w:after="0"/>
        <w:ind w:left="0"/>
        <w:jc w:val="both"/>
      </w:pPr>
      <w:r>
        <w:rPr>
          <w:rFonts w:ascii="Times New Roman"/>
          <w:b w:val="false"/>
          <w:i w:val="false"/>
          <w:color w:val="000000"/>
          <w:sz w:val="28"/>
        </w:rPr>
        <w:t xml:space="preserve">            |коды|барлығы  | Үй-жайлар  |Автомо.   |Автомо.   |жарнама   | </w:t>
      </w:r>
    </w:p>
    <w:p>
      <w:pPr>
        <w:spacing w:after="0"/>
        <w:ind w:left="0"/>
        <w:jc w:val="both"/>
      </w:pPr>
      <w:r>
        <w:rPr>
          <w:rFonts w:ascii="Times New Roman"/>
          <w:b w:val="false"/>
          <w:i w:val="false"/>
          <w:color w:val="000000"/>
          <w:sz w:val="28"/>
        </w:rPr>
        <w:t xml:space="preserve">            |    |         | құрылысы   |бильдерді |бильдерді |          | </w:t>
      </w:r>
    </w:p>
    <w:p>
      <w:pPr>
        <w:spacing w:after="0"/>
        <w:ind w:left="0"/>
        <w:jc w:val="both"/>
      </w:pPr>
      <w:r>
        <w:rPr>
          <w:rFonts w:ascii="Times New Roman"/>
          <w:b w:val="false"/>
          <w:i w:val="false"/>
          <w:color w:val="000000"/>
          <w:sz w:val="28"/>
        </w:rPr>
        <w:t xml:space="preserve">            |    |         |            |бөлшектеп |жалдау    |          | </w:t>
      </w:r>
    </w:p>
    <w:p>
      <w:pPr>
        <w:spacing w:after="0"/>
        <w:ind w:left="0"/>
        <w:jc w:val="both"/>
      </w:pPr>
      <w:r>
        <w:rPr>
          <w:rFonts w:ascii="Times New Roman"/>
          <w:b w:val="false"/>
          <w:i w:val="false"/>
          <w:color w:val="000000"/>
          <w:sz w:val="28"/>
        </w:rPr>
        <w:t xml:space="preserve">            |    |         |            |сату      |          |          | </w:t>
      </w:r>
    </w:p>
    <w:p>
      <w:pPr>
        <w:spacing w:after="0"/>
        <w:ind w:left="0"/>
        <w:jc w:val="both"/>
      </w:pPr>
      <w:r>
        <w:rPr>
          <w:rFonts w:ascii="Times New Roman"/>
          <w:b w:val="false"/>
          <w:i w:val="false"/>
          <w:color w:val="000000"/>
          <w:sz w:val="28"/>
        </w:rPr>
        <w:t xml:space="preserve">            |    |         |____________|__________|__________|__________| </w:t>
      </w:r>
    </w:p>
    <w:p>
      <w:pPr>
        <w:spacing w:after="0"/>
        <w:ind w:left="0"/>
        <w:jc w:val="both"/>
      </w:pPr>
      <w:r>
        <w:rPr>
          <w:rFonts w:ascii="Times New Roman"/>
          <w:b w:val="false"/>
          <w:i w:val="false"/>
          <w:color w:val="000000"/>
          <w:sz w:val="28"/>
        </w:rPr>
        <w:t xml:space="preserve">            |    |         | 45211 коды |50102 коды|71100 коды|74400 коды|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      | 2  |    3    |      4     |     5    |     6    |    7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Шығарылған  |100 |250 000,0| 150 000,0  | 50 000,0 | 35 000,0 | 5 000,0  | </w:t>
      </w:r>
    </w:p>
    <w:p>
      <w:pPr>
        <w:spacing w:after="0"/>
        <w:ind w:left="0"/>
        <w:jc w:val="both"/>
      </w:pPr>
      <w:r>
        <w:rPr>
          <w:rFonts w:ascii="Times New Roman"/>
          <w:b w:val="false"/>
          <w:i w:val="false"/>
          <w:color w:val="000000"/>
          <w:sz w:val="28"/>
        </w:rPr>
        <w:t xml:space="preserve">өнім (тауар.|    |         |            |          |          |          |  </w:t>
      </w:r>
    </w:p>
    <w:p>
      <w:pPr>
        <w:spacing w:after="0"/>
        <w:ind w:left="0"/>
        <w:jc w:val="both"/>
      </w:pPr>
      <w:r>
        <w:rPr>
          <w:rFonts w:ascii="Times New Roman"/>
          <w:b w:val="false"/>
          <w:i w:val="false"/>
          <w:color w:val="000000"/>
          <w:sz w:val="28"/>
        </w:rPr>
        <w:t xml:space="preserve">лар, қызмет |    |         |            |          |          |          |  </w:t>
      </w:r>
    </w:p>
    <w:p>
      <w:pPr>
        <w:spacing w:after="0"/>
        <w:ind w:left="0"/>
        <w:jc w:val="both"/>
      </w:pPr>
      <w:r>
        <w:rPr>
          <w:rFonts w:ascii="Times New Roman"/>
          <w:b w:val="false"/>
          <w:i w:val="false"/>
          <w:color w:val="000000"/>
          <w:sz w:val="28"/>
        </w:rPr>
        <w:t xml:space="preserve">көрсетулер) |    |         |            |          |          |          |  </w:t>
      </w:r>
    </w:p>
    <w:p>
      <w:pPr>
        <w:spacing w:after="0"/>
        <w:ind w:left="0"/>
        <w:jc w:val="both"/>
      </w:pPr>
      <w:r>
        <w:rPr>
          <w:rFonts w:ascii="Times New Roman"/>
          <w:b w:val="false"/>
          <w:i w:val="false"/>
          <w:color w:val="000000"/>
          <w:sz w:val="28"/>
        </w:rPr>
        <w:t xml:space="preserve">көлемі,     |    |         |            |          |          |          |  </w:t>
      </w:r>
    </w:p>
    <w:p>
      <w:pPr>
        <w:spacing w:after="0"/>
        <w:ind w:left="0"/>
        <w:jc w:val="both"/>
      </w:pPr>
      <w:r>
        <w:rPr>
          <w:rFonts w:ascii="Times New Roman"/>
          <w:b w:val="false"/>
          <w:i w:val="false"/>
          <w:color w:val="000000"/>
          <w:sz w:val="28"/>
        </w:rPr>
        <w:t xml:space="preserve">мың теңге   |    |         |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Онда ЭҚЖЖ бойынша мәліметтер мынадай түрде болады: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  2|  ЭҚЖЖ  А 4 5 2 1 1  В 5 0 1 0 2   С 7 1 1 0 0  | </w:t>
      </w:r>
    </w:p>
    <w:p>
      <w:pPr>
        <w:spacing w:after="0"/>
        <w:ind w:left="0"/>
        <w:jc w:val="both"/>
      </w:pPr>
      <w:r>
        <w:rPr>
          <w:rFonts w:ascii="Times New Roman"/>
          <w:b w:val="false"/>
          <w:i w:val="false"/>
          <w:color w:val="000000"/>
          <w:sz w:val="28"/>
        </w:rPr>
        <w:t xml:space="preserve">     |Үлес салмағын                                       | </w:t>
      </w:r>
    </w:p>
    <w:p>
      <w:pPr>
        <w:spacing w:after="0"/>
        <w:ind w:left="0"/>
        <w:jc w:val="both"/>
      </w:pPr>
      <w:r>
        <w:rPr>
          <w:rFonts w:ascii="Times New Roman"/>
          <w:b w:val="false"/>
          <w:i w:val="false"/>
          <w:color w:val="000000"/>
          <w:sz w:val="28"/>
        </w:rPr>
        <w:t xml:space="preserve">     |көрсетіңіз    0 6 0,0 %    0 2 0,0 %     0 1 4,0 %  | </w:t>
      </w:r>
    </w:p>
    <w:p>
      <w:pPr>
        <w:spacing w:after="0"/>
        <w:ind w:left="0"/>
        <w:jc w:val="both"/>
      </w:pP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Құрылыстың үлес салмағы 150 000,0 (Кестенің 4-бағаны) / 250 000,0 (Кестенің 3-бағаны) х 100% ретінде есептелген. ЭҚЖЖ қалған кодтары бойынша үлес салмағы осындай жолмен есептеледі;  </w:t>
      </w:r>
      <w:r>
        <w:br/>
      </w:r>
      <w:r>
        <w:rPr>
          <w:rFonts w:ascii="Times New Roman"/>
          <w:b w:val="false"/>
          <w:i w:val="false"/>
          <w:color w:val="000000"/>
          <w:sz w:val="28"/>
        </w:rPr>
        <w:t xml:space="preserve">
      3) 3 жолда заңды тұлғаның аты-жөні немесе толық атауы көрсетіледі;  </w:t>
      </w:r>
      <w:r>
        <w:br/>
      </w:r>
      <w:r>
        <w:rPr>
          <w:rFonts w:ascii="Times New Roman"/>
          <w:b w:val="false"/>
          <w:i w:val="false"/>
          <w:color w:val="000000"/>
          <w:sz w:val="28"/>
        </w:rPr>
        <w:t xml:space="preserve">
      4) 4 жолда 851.00 нысаны бойынша есептің тиісті түріне белгі қойылады;  </w:t>
      </w:r>
      <w:r>
        <w:br/>
      </w:r>
      <w:r>
        <w:rPr>
          <w:rFonts w:ascii="Times New Roman"/>
          <w:b w:val="false"/>
          <w:i w:val="false"/>
          <w:color w:val="000000"/>
          <w:sz w:val="28"/>
        </w:rPr>
        <w:t xml:space="preserve">
      5) 5 жолда есепті салық кезеңі көрсетіледі;  </w:t>
      </w:r>
      <w:r>
        <w:br/>
      </w:r>
      <w:r>
        <w:rPr>
          <w:rFonts w:ascii="Times New Roman"/>
          <w:b w:val="false"/>
          <w:i w:val="false"/>
          <w:color w:val="000000"/>
          <w:sz w:val="28"/>
        </w:rPr>
        <w:t xml:space="preserve">
      6) 6 жолда жер телімдерін пайдаланғаны үшін төлемді есептеу жүргізілетін тиісті валютаның коды көрсетіледі.  </w:t>
      </w:r>
      <w:r>
        <w:br/>
      </w:r>
      <w:r>
        <w:rPr>
          <w:rFonts w:ascii="Times New Roman"/>
          <w:b w:val="false"/>
          <w:i w:val="false"/>
          <w:color w:val="000000"/>
          <w:sz w:val="28"/>
        </w:rPr>
        <w:t xml:space="preserve">
      9. "Жер телімдерін пайдаланғаны үшін төлем" бөлімінде:  </w:t>
      </w:r>
      <w:r>
        <w:br/>
      </w:r>
      <w:r>
        <w:rPr>
          <w:rFonts w:ascii="Times New Roman"/>
          <w:b w:val="false"/>
          <w:i w:val="false"/>
          <w:color w:val="000000"/>
          <w:sz w:val="28"/>
        </w:rPr>
        <w:t xml:space="preserve">
      1) 851.00.001 жолында 851.01 нысаны бойынша қосымшаның 850.00.012 жолынан көшірілетін есепті салық кезеңі үшін бюджетке төлеуге жататын жер телімдерін пайдаланғаны үшін төлем сомасы көрсетіледі. Егер салық төлеуші 851.01 нысаны бойынша қосымшаның бірнеше парақтарын толтырған жағдайда, бұл жолда 851.01 формуласы бойынша қосымшаның барлық парақтарының 851.01.012 жолдарының көрсеткіштерін жинақтаумен айқындалатын барлық жер телімдері бойынша жер телімдерін пайдаланғаны үшін төлемнің жалпы сомасы көрсетіледі;  </w:t>
      </w:r>
      <w:r>
        <w:br/>
      </w:r>
      <w:r>
        <w:rPr>
          <w:rFonts w:ascii="Times New Roman"/>
          <w:b w:val="false"/>
          <w:i w:val="false"/>
          <w:color w:val="000000"/>
          <w:sz w:val="28"/>
        </w:rPr>
        <w:t xml:space="preserve">
      2) 851.00.002 - 851.00.005 жолдарында Салық кодексінің 448-бабына  </w:t>
      </w:r>
    </w:p>
    <w:p>
      <w:pPr>
        <w:spacing w:after="0"/>
        <w:ind w:left="0"/>
        <w:jc w:val="both"/>
      </w:pPr>
      <w:r>
        <w:rPr>
          <w:rFonts w:ascii="Times New Roman"/>
          <w:b w:val="false"/>
          <w:i w:val="false"/>
          <w:color w:val="000000"/>
          <w:sz w:val="28"/>
        </w:rPr>
        <w:t xml:space="preserve">сәйкес белгіленген мерзімде төлеуге жататын жер телімдерін пайдаланғаны  </w:t>
      </w:r>
    </w:p>
    <w:p>
      <w:pPr>
        <w:spacing w:after="0"/>
        <w:ind w:left="0"/>
        <w:jc w:val="both"/>
      </w:pPr>
      <w:r>
        <w:rPr>
          <w:rFonts w:ascii="Times New Roman"/>
          <w:b w:val="false"/>
          <w:i w:val="false"/>
          <w:color w:val="000000"/>
          <w:sz w:val="28"/>
        </w:rPr>
        <w:t xml:space="preserve">үшін төлемнің ағымдағы төлемдер сомасы көрсетіледі. Бұл ретте, әрбір жол  </w:t>
      </w:r>
    </w:p>
    <w:p>
      <w:pPr>
        <w:spacing w:after="0"/>
        <w:ind w:left="0"/>
        <w:jc w:val="both"/>
      </w:pPr>
      <w:r>
        <w:rPr>
          <w:rFonts w:ascii="Times New Roman"/>
          <w:b w:val="false"/>
          <w:i w:val="false"/>
          <w:color w:val="000000"/>
          <w:sz w:val="28"/>
        </w:rPr>
        <w:t xml:space="preserve">бойынша жер телімдерін пайдаланғаны үшін төлемнің ағымдағы төлемдер сомасы  </w:t>
      </w:r>
    </w:p>
    <w:p>
      <w:pPr>
        <w:spacing w:after="0"/>
        <w:ind w:left="0"/>
        <w:jc w:val="both"/>
      </w:pPr>
      <w:r>
        <w:rPr>
          <w:rFonts w:ascii="Times New Roman"/>
          <w:b w:val="false"/>
          <w:i w:val="false"/>
          <w:color w:val="000000"/>
          <w:sz w:val="28"/>
        </w:rPr>
        <w:t xml:space="preserve">851.00.001 жолында көрсетілген соманың төрттен бір бөлігі сомасының  </w:t>
      </w:r>
    </w:p>
    <w:p>
      <w:pPr>
        <w:spacing w:after="0"/>
        <w:ind w:left="0"/>
        <w:jc w:val="both"/>
      </w:pPr>
      <w:r>
        <w:rPr>
          <w:rFonts w:ascii="Times New Roman"/>
          <w:b w:val="false"/>
          <w:i w:val="false"/>
          <w:color w:val="000000"/>
          <w:sz w:val="28"/>
        </w:rPr>
        <w:t xml:space="preserve">мөлшерінде айқындалады. </w:t>
      </w:r>
    </w:p>
    <w:p>
      <w:pPr>
        <w:spacing w:after="0"/>
        <w:ind w:left="0"/>
        <w:jc w:val="both"/>
      </w:pPr>
      <w:r>
        <w:rPr>
          <w:rFonts w:ascii="Times New Roman"/>
          <w:b w:val="false"/>
          <w:i w:val="false"/>
          <w:color w:val="000000"/>
          <w:sz w:val="28"/>
        </w:rPr>
        <w:t xml:space="preserve">     10. 851.00 нысаны бойынша Есепке Салық Кодексінің 69-бабына сәйкес  </w:t>
      </w:r>
    </w:p>
    <w:p>
      <w:pPr>
        <w:spacing w:after="0"/>
        <w:ind w:left="0"/>
        <w:jc w:val="both"/>
      </w:pPr>
      <w:r>
        <w:rPr>
          <w:rFonts w:ascii="Times New Roman"/>
          <w:b w:val="false"/>
          <w:i w:val="false"/>
          <w:color w:val="000000"/>
          <w:sz w:val="28"/>
        </w:rPr>
        <w:t xml:space="preserve">қол қойылады және куәландырылады. </w:t>
      </w:r>
    </w:p>
    <w:p>
      <w:pPr>
        <w:spacing w:after="0"/>
        <w:ind w:left="0"/>
        <w:jc w:val="both"/>
      </w:pPr>
      <w:r>
        <w:rPr>
          <w:rFonts w:ascii="Times New Roman"/>
          <w:b w:val="false"/>
          <w:i w:val="false"/>
          <w:color w:val="000000"/>
          <w:sz w:val="28"/>
        </w:rPr>
        <w:t xml:space="preserve">                    3. 851.01 нысаны бойынша қосымша жасау </w:t>
      </w:r>
    </w:p>
    <w:p>
      <w:pPr>
        <w:spacing w:after="0"/>
        <w:ind w:left="0"/>
        <w:jc w:val="both"/>
      </w:pPr>
      <w:r>
        <w:rPr>
          <w:rFonts w:ascii="Times New Roman"/>
          <w:b w:val="false"/>
          <w:i w:val="false"/>
          <w:color w:val="000000"/>
          <w:sz w:val="28"/>
        </w:rPr>
        <w:t xml:space="preserve">     11. 1-жолда ағымдағы парақ нөмірі көрсетіледі. </w:t>
      </w:r>
    </w:p>
    <w:p>
      <w:pPr>
        <w:spacing w:after="0"/>
        <w:ind w:left="0"/>
        <w:jc w:val="both"/>
      </w:pPr>
      <w:r>
        <w:rPr>
          <w:rFonts w:ascii="Times New Roman"/>
          <w:b w:val="false"/>
          <w:i w:val="false"/>
          <w:color w:val="000000"/>
          <w:sz w:val="28"/>
        </w:rPr>
        <w:t xml:space="preserve">     12. "Жалпы ақпарат" бөлімінде: </w:t>
      </w:r>
    </w:p>
    <w:p>
      <w:pPr>
        <w:spacing w:after="0"/>
        <w:ind w:left="0"/>
        <w:jc w:val="both"/>
      </w:pPr>
      <w:r>
        <w:rPr>
          <w:rFonts w:ascii="Times New Roman"/>
          <w:b w:val="false"/>
          <w:i w:val="false"/>
          <w:color w:val="000000"/>
          <w:sz w:val="28"/>
        </w:rPr>
        <w:t xml:space="preserve">     1) 2 жолда салық төлеушінің тіркеу нөмірі көрсетіледі; </w:t>
      </w:r>
    </w:p>
    <w:p>
      <w:pPr>
        <w:spacing w:after="0"/>
        <w:ind w:left="0"/>
        <w:jc w:val="both"/>
      </w:pPr>
      <w:r>
        <w:rPr>
          <w:rFonts w:ascii="Times New Roman"/>
          <w:b w:val="false"/>
          <w:i w:val="false"/>
          <w:color w:val="000000"/>
          <w:sz w:val="28"/>
        </w:rPr>
        <w:t xml:space="preserve">     2) 3 жолда жеке тұлғаның аты-жөні немесе заңды тұлғаның толық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4 жолда есепті салық кезеңі көрсетіледі; </w:t>
      </w:r>
    </w:p>
    <w:p>
      <w:pPr>
        <w:spacing w:after="0"/>
        <w:ind w:left="0"/>
        <w:jc w:val="both"/>
      </w:pPr>
      <w:r>
        <w:rPr>
          <w:rFonts w:ascii="Times New Roman"/>
          <w:b w:val="false"/>
          <w:i w:val="false"/>
          <w:color w:val="000000"/>
          <w:sz w:val="28"/>
        </w:rPr>
        <w:t xml:space="preserve">     4) 5 жолда жер телімдерін пайдаланғаны үшін төлемді есептеу  </w:t>
      </w:r>
    </w:p>
    <w:p>
      <w:pPr>
        <w:spacing w:after="0"/>
        <w:ind w:left="0"/>
        <w:jc w:val="both"/>
      </w:pPr>
      <w:r>
        <w:rPr>
          <w:rFonts w:ascii="Times New Roman"/>
          <w:b w:val="false"/>
          <w:i w:val="false"/>
          <w:color w:val="000000"/>
          <w:sz w:val="28"/>
        </w:rPr>
        <w:t xml:space="preserve">жүргізілетін тиісті валютаның коды көрсетіледі; </w:t>
      </w:r>
    </w:p>
    <w:p>
      <w:pPr>
        <w:spacing w:after="0"/>
        <w:ind w:left="0"/>
        <w:jc w:val="both"/>
      </w:pPr>
      <w:r>
        <w:rPr>
          <w:rFonts w:ascii="Times New Roman"/>
          <w:b w:val="false"/>
          <w:i w:val="false"/>
          <w:color w:val="000000"/>
          <w:sz w:val="28"/>
        </w:rPr>
        <w:t xml:space="preserve">     5) 6 жолда 851.01 нысаны бойынша қосымша парақтардың жалпы саны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13. "Жер телімдерін пайдаланғаны үшін төлемді есептеуге арналған  </w:t>
      </w:r>
    </w:p>
    <w:p>
      <w:pPr>
        <w:spacing w:after="0"/>
        <w:ind w:left="0"/>
        <w:jc w:val="both"/>
      </w:pPr>
      <w:r>
        <w:rPr>
          <w:rFonts w:ascii="Times New Roman"/>
          <w:b w:val="false"/>
          <w:i w:val="false"/>
          <w:color w:val="000000"/>
          <w:sz w:val="28"/>
        </w:rPr>
        <w:t xml:space="preserve">мәліметтер" бөлімінде:  </w:t>
      </w:r>
    </w:p>
    <w:p>
      <w:pPr>
        <w:spacing w:after="0"/>
        <w:ind w:left="0"/>
        <w:jc w:val="both"/>
      </w:pPr>
      <w:r>
        <w:rPr>
          <w:rFonts w:ascii="Times New Roman"/>
          <w:b w:val="false"/>
          <w:i w:val="false"/>
          <w:color w:val="000000"/>
          <w:sz w:val="28"/>
        </w:rPr>
        <w:t xml:space="preserve">     1) 851.01.001 жолында жер телімін жалға алу шартын жасау күні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2) 851.01.002 жолында жер телімін жалға алу шартын жасау нөмірі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851.01.003 жолында жер телімін жалға алу шартын жасау мерзімі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4) 851.01.004 жолында жер телімінің орналасқан жері көрсетіледі; </w:t>
      </w:r>
    </w:p>
    <w:p>
      <w:pPr>
        <w:spacing w:after="0"/>
        <w:ind w:left="0"/>
        <w:jc w:val="both"/>
      </w:pPr>
      <w:r>
        <w:rPr>
          <w:rFonts w:ascii="Times New Roman"/>
          <w:b w:val="false"/>
          <w:i w:val="false"/>
          <w:color w:val="000000"/>
          <w:sz w:val="28"/>
        </w:rPr>
        <w:t xml:space="preserve">     851.01.004А жолында облыс атауы көрсетіледі; </w:t>
      </w:r>
    </w:p>
    <w:p>
      <w:pPr>
        <w:spacing w:after="0"/>
        <w:ind w:left="0"/>
        <w:jc w:val="both"/>
      </w:pPr>
      <w:r>
        <w:rPr>
          <w:rFonts w:ascii="Times New Roman"/>
          <w:b w:val="false"/>
          <w:i w:val="false"/>
          <w:color w:val="000000"/>
          <w:sz w:val="28"/>
        </w:rPr>
        <w:t xml:space="preserve">     851.01.004В жолында қала, аудан атауы көрсетіледі; </w:t>
      </w:r>
    </w:p>
    <w:p>
      <w:pPr>
        <w:spacing w:after="0"/>
        <w:ind w:left="0"/>
        <w:jc w:val="both"/>
      </w:pPr>
      <w:r>
        <w:rPr>
          <w:rFonts w:ascii="Times New Roman"/>
          <w:b w:val="false"/>
          <w:i w:val="false"/>
          <w:color w:val="000000"/>
          <w:sz w:val="28"/>
        </w:rPr>
        <w:t xml:space="preserve">     851.01.004С жолында поселка немесе село атауы көрсетіледі; </w:t>
      </w:r>
    </w:p>
    <w:p>
      <w:pPr>
        <w:spacing w:after="0"/>
        <w:ind w:left="0"/>
        <w:jc w:val="both"/>
      </w:pPr>
      <w:r>
        <w:rPr>
          <w:rFonts w:ascii="Times New Roman"/>
          <w:b w:val="false"/>
          <w:i w:val="false"/>
          <w:color w:val="000000"/>
          <w:sz w:val="28"/>
        </w:rPr>
        <w:t xml:space="preserve">     851.01.004D жолында көше (даңғыл, бульвар, тар көше)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851.01.004Е жолында жер телімінің нөмірі көрсетіледі; </w:t>
      </w:r>
    </w:p>
    <w:p>
      <w:pPr>
        <w:spacing w:after="0"/>
        <w:ind w:left="0"/>
        <w:jc w:val="both"/>
      </w:pPr>
      <w:r>
        <w:rPr>
          <w:rFonts w:ascii="Times New Roman"/>
          <w:b w:val="false"/>
          <w:i w:val="false"/>
          <w:color w:val="000000"/>
          <w:sz w:val="28"/>
        </w:rPr>
        <w:t xml:space="preserve">     5) 851.01.005 жолында жер заңнамасына сәйкес жер телімінің тиісті  </w:t>
      </w:r>
    </w:p>
    <w:p>
      <w:pPr>
        <w:spacing w:after="0"/>
        <w:ind w:left="0"/>
        <w:jc w:val="both"/>
      </w:pPr>
      <w:r>
        <w:rPr>
          <w:rFonts w:ascii="Times New Roman"/>
          <w:b w:val="false"/>
          <w:i w:val="false"/>
          <w:color w:val="000000"/>
          <w:sz w:val="28"/>
        </w:rPr>
        <w:t xml:space="preserve">санатына белгі қойылады; </w:t>
      </w:r>
    </w:p>
    <w:p>
      <w:pPr>
        <w:spacing w:after="0"/>
        <w:ind w:left="0"/>
        <w:jc w:val="both"/>
      </w:pPr>
      <w:r>
        <w:rPr>
          <w:rFonts w:ascii="Times New Roman"/>
          <w:b w:val="false"/>
          <w:i w:val="false"/>
          <w:color w:val="000000"/>
          <w:sz w:val="28"/>
        </w:rPr>
        <w:t xml:space="preserve">     6) 851.01.006 жолында жер заңнамасына сәйкес жер телімінің кадастрлық  </w:t>
      </w:r>
    </w:p>
    <w:p>
      <w:pPr>
        <w:spacing w:after="0"/>
        <w:ind w:left="0"/>
        <w:jc w:val="both"/>
      </w:pPr>
      <w:r>
        <w:rPr>
          <w:rFonts w:ascii="Times New Roman"/>
          <w:b w:val="false"/>
          <w:i w:val="false"/>
          <w:color w:val="000000"/>
          <w:sz w:val="28"/>
        </w:rPr>
        <w:t xml:space="preserve">нөмірі көрсетіледі; </w:t>
      </w:r>
    </w:p>
    <w:p>
      <w:pPr>
        <w:spacing w:after="0"/>
        <w:ind w:left="0"/>
        <w:jc w:val="both"/>
      </w:pPr>
      <w:r>
        <w:rPr>
          <w:rFonts w:ascii="Times New Roman"/>
          <w:b w:val="false"/>
          <w:i w:val="false"/>
          <w:color w:val="000000"/>
          <w:sz w:val="28"/>
        </w:rPr>
        <w:t xml:space="preserve">     7) 851.01.007 жолында бонитет баллы көрсетіледі; </w:t>
      </w:r>
    </w:p>
    <w:p>
      <w:pPr>
        <w:spacing w:after="0"/>
        <w:ind w:left="0"/>
        <w:jc w:val="both"/>
      </w:pPr>
      <w:r>
        <w:rPr>
          <w:rFonts w:ascii="Times New Roman"/>
          <w:b w:val="false"/>
          <w:i w:val="false"/>
          <w:color w:val="000000"/>
          <w:sz w:val="28"/>
        </w:rPr>
        <w:t xml:space="preserve">     8) 851.01.008 жолында жер телімін тиісті мақсатты пайдаланудың  </w:t>
      </w:r>
    </w:p>
    <w:p>
      <w:pPr>
        <w:spacing w:after="0"/>
        <w:ind w:left="0"/>
        <w:jc w:val="both"/>
      </w:pPr>
      <w:r>
        <w:rPr>
          <w:rFonts w:ascii="Times New Roman"/>
          <w:b w:val="false"/>
          <w:i w:val="false"/>
          <w:color w:val="000000"/>
          <w:sz w:val="28"/>
        </w:rPr>
        <w:t xml:space="preserve">белгісі жүргізіледі; </w:t>
      </w:r>
    </w:p>
    <w:p>
      <w:pPr>
        <w:spacing w:after="0"/>
        <w:ind w:left="0"/>
        <w:jc w:val="both"/>
      </w:pPr>
      <w:r>
        <w:rPr>
          <w:rFonts w:ascii="Times New Roman"/>
          <w:b w:val="false"/>
          <w:i w:val="false"/>
          <w:color w:val="000000"/>
          <w:sz w:val="28"/>
        </w:rPr>
        <w:t xml:space="preserve">     9) 851.01.009 жолында есепті салық кезеңінде жер телімінің жалға алу  </w:t>
      </w:r>
    </w:p>
    <w:p>
      <w:pPr>
        <w:spacing w:after="0"/>
        <w:ind w:left="0"/>
        <w:jc w:val="both"/>
      </w:pPr>
      <w:r>
        <w:rPr>
          <w:rFonts w:ascii="Times New Roman"/>
          <w:b w:val="false"/>
          <w:i w:val="false"/>
          <w:color w:val="000000"/>
          <w:sz w:val="28"/>
        </w:rPr>
        <w:t xml:space="preserve">айларының сандары көрсетіледі.  </w:t>
      </w:r>
    </w:p>
    <w:p>
      <w:pPr>
        <w:spacing w:after="0"/>
        <w:ind w:left="0"/>
        <w:jc w:val="both"/>
      </w:pPr>
      <w:r>
        <w:rPr>
          <w:rFonts w:ascii="Times New Roman"/>
          <w:b w:val="false"/>
          <w:i w:val="false"/>
          <w:color w:val="000000"/>
          <w:sz w:val="28"/>
        </w:rPr>
        <w:t xml:space="preserve">     14. "Жер телімдерін пайдаланғаны үшін төлем"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851.01.010 жолында жер телімінің 1 шаршы метр көлемі үшін жер телімін пайдаланғаны үшін төлем ставкасының мөлшері көрсетіледі;  </w:t>
      </w:r>
      <w:r>
        <w:br/>
      </w:r>
      <w:r>
        <w:rPr>
          <w:rFonts w:ascii="Times New Roman"/>
          <w:b w:val="false"/>
          <w:i w:val="false"/>
          <w:color w:val="000000"/>
          <w:sz w:val="28"/>
        </w:rPr>
        <w:t xml:space="preserve">
      2) 851.01.011 жолында шаршы метрдегі жер телімінің көлемі көрсетіледі;  </w:t>
      </w:r>
      <w:r>
        <w:br/>
      </w:r>
      <w:r>
        <w:rPr>
          <w:rFonts w:ascii="Times New Roman"/>
          <w:b w:val="false"/>
          <w:i w:val="false"/>
          <w:color w:val="000000"/>
          <w:sz w:val="28"/>
        </w:rPr>
        <w:t xml:space="preserve">
      3) 851.01.012 жолында (851.01.010 х 851.01.011)/12 х 851.01.009 формуласы есепті салық кезеңінде жер телімін пайдалану кезеңі мен жер телімін, көлемін пайдаланғаны үшін төлем ставкасының негізінде айқындалатын есепті салық кезеңі үшін бюджетке төлеуге жататын жер телімдерін пайдаланғаны үшін төлемнің ағымдағы төлемдер сомасы көрсетіледі;  </w:t>
      </w:r>
      <w:r>
        <w:br/>
      </w:r>
      <w:r>
        <w:rPr>
          <w:rFonts w:ascii="Times New Roman"/>
          <w:b w:val="false"/>
          <w:i w:val="false"/>
          <w:color w:val="000000"/>
          <w:sz w:val="28"/>
        </w:rPr>
        <w:t xml:space="preserve">
      4) 851.01.013 және 851.01.016 жолдарында Салық Кодексінің 448-бабына сәйкес белгіленген мерзімде жер телімдерін пайдаланғаны үшін төлемнің ағымдағы төлемдер сомасы көрсетіледі. Бұл ретте, әрбір жол бойынша жер телімдерін пайдаланғаны үшін төлемнің ағымдағы төлемдер сомасы 851.01.012 жолында көрсетілген төрттен бір бөлшегі сомасы мөлшерінде айқындалады.  </w:t>
      </w:r>
      <w:r>
        <w:br/>
      </w:r>
      <w:r>
        <w:rPr>
          <w:rFonts w:ascii="Times New Roman"/>
          <w:b w:val="false"/>
          <w:i w:val="false"/>
          <w:color w:val="000000"/>
          <w:sz w:val="28"/>
        </w:rPr>
        <w:t xml:space="preserve">
      15. 851.01 нысаны бойынша қосымшаға оны толтырған лауазымды тұлға қол қояды. _______________________  </w:t>
      </w:r>
      <w:r>
        <w:br/>
      </w:r>
      <w:r>
        <w:rPr>
          <w:rFonts w:ascii="Times New Roman"/>
          <w:b w:val="false"/>
          <w:i w:val="false"/>
          <w:color w:val="000000"/>
          <w:sz w:val="28"/>
        </w:rPr>
        <w:t xml:space="preserve">
      РҚАО-ның ескертуі: Графикалық нысандар 851.00, 851.01 Деректер базасына енгізілмейді, қажет болған жағдайда оларды РҚАО-дан электронды 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Жоғарғы қабаттағы көздерден су ресурстарын  </w:t>
      </w:r>
      <w:r>
        <w:br/>
      </w:r>
      <w:r>
        <w:rPr>
          <w:rFonts w:ascii="Times New Roman"/>
          <w:b w:val="false"/>
          <w:i w:val="false"/>
          <w:color w:val="000000"/>
          <w:sz w:val="28"/>
        </w:rPr>
        <w:t xml:space="preserve">
                     пайдаланғаны үшін Декларация жасау  </w:t>
      </w:r>
      <w:r>
        <w:br/>
      </w:r>
      <w:r>
        <w:rPr>
          <w:rFonts w:ascii="Times New Roman"/>
          <w:b w:val="false"/>
          <w:i w:val="false"/>
          <w:color w:val="000000"/>
          <w:sz w:val="28"/>
        </w:rPr>
        <w:t xml:space="preserve">
                                   ЕРЕЖЕЛЕРІ  </w:t>
      </w:r>
    </w:p>
    <w:p>
      <w:pPr>
        <w:spacing w:after="0"/>
        <w:ind w:left="0"/>
        <w:jc w:val="both"/>
      </w:pPr>
      <w:r>
        <w:rPr>
          <w:rFonts w:ascii="Times New Roman"/>
          <w:b w:val="false"/>
          <w:i w:val="false"/>
          <w:color w:val="000000"/>
          <w:sz w:val="28"/>
        </w:rPr>
        <w:t xml:space="preserve">                              І. Жалпы ережелер  </w:t>
      </w:r>
    </w:p>
    <w:p>
      <w:pPr>
        <w:spacing w:after="0"/>
        <w:ind w:left="0"/>
        <w:jc w:val="both"/>
      </w:pPr>
      <w:r>
        <w:rPr>
          <w:rFonts w:ascii="Times New Roman"/>
          <w:b w:val="false"/>
          <w:i w:val="false"/>
          <w:color w:val="000000"/>
          <w:sz w:val="28"/>
        </w:rPr>
        <w:t xml:space="preserve">      1. Осы Ережелер "Салықтар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маусымдағы Кодексінің (Салық кодексі) 69-бабына сәйкес әзірленген және қоса берілген нысандарды енгізетін (бұдан әрі - нысандар) жоғарғы қабаттағы көздерден су ресурстарын пайдаланғаны үшін төлем бойынша Декларация жасау тәртібін қарастырады:  </w:t>
      </w:r>
      <w:r>
        <w:br/>
      </w:r>
      <w:r>
        <w:rPr>
          <w:rFonts w:ascii="Times New Roman"/>
          <w:b w:val="false"/>
          <w:i w:val="false"/>
          <w:color w:val="000000"/>
          <w:sz w:val="28"/>
        </w:rPr>
        <w:t xml:space="preserve">
      1) 860.00 нысан бойынша енгізетін жоғарғы қабаттағы көздерден су ресурстарын пайдаланғаны үшін төлем бойынша Декларация (бұдан әрі - 860.00 нысаны бойынша Декларация);  </w:t>
      </w:r>
      <w:r>
        <w:br/>
      </w:r>
      <w:r>
        <w:rPr>
          <w:rFonts w:ascii="Times New Roman"/>
          <w:b w:val="false"/>
          <w:i w:val="false"/>
          <w:color w:val="000000"/>
          <w:sz w:val="28"/>
        </w:rPr>
        <w:t xml:space="preserve">
      2) 860.01 нысан бойынша жоғарғы қабаттағы көздерден су ресурстарын пайдаланғаны үшін төлем бойынша Декларацияға қосымша (бұдан әрі - 860.01 нысаны бойынша қосымша);  </w:t>
      </w:r>
      <w:r>
        <w:br/>
      </w:r>
      <w:r>
        <w:rPr>
          <w:rFonts w:ascii="Times New Roman"/>
          <w:b w:val="false"/>
          <w:i w:val="false"/>
          <w:color w:val="000000"/>
          <w:sz w:val="28"/>
        </w:rPr>
        <w:t xml:space="preserve">
      2. 860.00 нысаны бойынша Декларация жоғарғы қабаттағы көздерден су ресурстарын пайдаланғаны үшін төлемнің жалпы сомасынан мәлімдеуге арналған.  </w:t>
      </w:r>
      <w:r>
        <w:br/>
      </w:r>
      <w:r>
        <w:rPr>
          <w:rFonts w:ascii="Times New Roman"/>
          <w:b w:val="false"/>
          <w:i w:val="false"/>
          <w:color w:val="000000"/>
          <w:sz w:val="28"/>
        </w:rPr>
        <w:t xml:space="preserve">
      860.01 нысаны бойынша қосымша арнайы су пайдаланудың әрбір түрі бойынша жоғарғы қабаттағы көздерден су ресурстарын пайдаланғаны үшін төлем сомасын айқындауға арналған.  </w:t>
      </w:r>
      <w:r>
        <w:br/>
      </w:r>
      <w:r>
        <w:rPr>
          <w:rFonts w:ascii="Times New Roman"/>
          <w:b w:val="false"/>
          <w:i w:val="false"/>
          <w:color w:val="000000"/>
          <w:sz w:val="28"/>
        </w:rPr>
        <w:t xml:space="preserve">
      3. Арнайы су пайдаланудың бірнеше түрлерін жүзеге асыру кезінде арнайы су пайдаланудың әрбір түрі бойынша 860.01 нысаны бойынша қосымшаның жеке парағы толтырылады. Бұл ретте, 860.01 нысаны бойынша қосымшаның жалпы парақтарының саны арнайы су пайдалану түрлерінің санына сәйкес келуі керек.  </w:t>
      </w:r>
      <w:r>
        <w:br/>
      </w:r>
      <w:r>
        <w:rPr>
          <w:rFonts w:ascii="Times New Roman"/>
          <w:b w:val="false"/>
          <w:i w:val="false"/>
          <w:color w:val="000000"/>
          <w:sz w:val="28"/>
        </w:rPr>
        <w:t xml:space="preserve">
      4. Нысанды жасау кезінде:  </w:t>
      </w:r>
      <w:r>
        <w:br/>
      </w:r>
      <w:r>
        <w:rPr>
          <w:rFonts w:ascii="Times New Roman"/>
          <w:b w:val="false"/>
          <w:i w:val="false"/>
          <w:color w:val="000000"/>
          <w:sz w:val="28"/>
        </w:rPr>
        <w:t xml:space="preserve">
      1) қағаз тасығышта - айналмалы немесе қауырсын қаламұшпен, қара немесе көк сиямен, бас баспа белгілерімен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нысандар Салық Кодексінің 69-бабындағы 1-тармаққа сәйкес толтырылады.  </w:t>
      </w:r>
      <w:r>
        <w:br/>
      </w:r>
      <w:r>
        <w:rPr>
          <w:rFonts w:ascii="Times New Roman"/>
          <w:b w:val="false"/>
          <w:i w:val="false"/>
          <w:color w:val="000000"/>
          <w:sz w:val="28"/>
        </w:rPr>
        <w:t xml:space="preserve">
      5. Нысандарды толтыру кезінде түзетулерге, тазартуларға және былғауға және "+, /, %, Z" белгілерін пайдалануға жол берілмейді.  </w:t>
      </w:r>
      <w:r>
        <w:br/>
      </w:r>
      <w:r>
        <w:rPr>
          <w:rFonts w:ascii="Times New Roman"/>
          <w:b w:val="false"/>
          <w:i w:val="false"/>
          <w:color w:val="000000"/>
          <w:sz w:val="28"/>
        </w:rPr>
        <w:t xml:space="preserve">
      6. Көрсеткіштер жоқ болған кезде нысандардың тиісті торкөздері толтырылмайды.  </w:t>
      </w:r>
      <w:r>
        <w:br/>
      </w:r>
      <w:r>
        <w:rPr>
          <w:rFonts w:ascii="Times New Roman"/>
          <w:b w:val="false"/>
          <w:i w:val="false"/>
          <w:color w:val="000000"/>
          <w:sz w:val="28"/>
        </w:rPr>
        <w:t xml:space="preserve">
      7.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xml:space="preserve">
      8. Нысандарды беру кезінде:  </w:t>
      </w:r>
      <w:r>
        <w:br/>
      </w:r>
      <w:r>
        <w:rPr>
          <w:rFonts w:ascii="Times New Roman"/>
          <w:b w:val="false"/>
          <w:i w:val="false"/>
          <w:color w:val="000000"/>
          <w:sz w:val="28"/>
        </w:rPr>
        <w:t xml:space="preserve">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xml:space="preserve">
      2)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xml:space="preserve">
      3) Салық Кодексінің 69-бабындағы 8-баптың 3) тармақшасына сәйкес келу тәртібімен немесе электрондық почта бойынша электрондық түрде - салық төлеуші нысанды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xml:space="preserve">                  2. 860.00 нысаны бойынша Декларация жасау  </w:t>
      </w:r>
    </w:p>
    <w:p>
      <w:pPr>
        <w:spacing w:after="0"/>
        <w:ind w:left="0"/>
        <w:jc w:val="both"/>
      </w:pPr>
      <w:r>
        <w:rPr>
          <w:rFonts w:ascii="Times New Roman"/>
          <w:b w:val="false"/>
          <w:i w:val="false"/>
          <w:color w:val="000000"/>
          <w:sz w:val="28"/>
        </w:rPr>
        <w:t xml:space="preserve">      9. "Жалпы ақпарат" бөлімінде:  </w:t>
      </w:r>
      <w:r>
        <w:br/>
      </w:r>
      <w:r>
        <w:rPr>
          <w:rFonts w:ascii="Times New Roman"/>
          <w:b w:val="false"/>
          <w:i w:val="false"/>
          <w:color w:val="000000"/>
          <w:sz w:val="28"/>
        </w:rPr>
        <w:t xml:space="preserve">
      1) 1-жолда салық төлеушінің тіркеу нөмірі көрсетіледі;  </w:t>
      </w:r>
      <w:r>
        <w:br/>
      </w:r>
      <w:r>
        <w:rPr>
          <w:rFonts w:ascii="Times New Roman"/>
          <w:b w:val="false"/>
          <w:i w:val="false"/>
          <w:color w:val="000000"/>
          <w:sz w:val="28"/>
        </w:rPr>
        <w:t xml:space="preserve">
      2) 2-жолда Экономикалық Қызмет түрлерінің Жалпы Жіктемесі бойынша (ЭҚЖЖ) қызмет түрінің коды мен олардың үлес салмағы көрсетіледі.  </w:t>
      </w:r>
      <w:r>
        <w:br/>
      </w:r>
      <w:r>
        <w:rPr>
          <w:rFonts w:ascii="Times New Roman"/>
          <w:b w:val="false"/>
          <w:i w:val="false"/>
          <w:color w:val="000000"/>
          <w:sz w:val="28"/>
        </w:rPr>
        <w:t xml:space="preserve">
      ЭҚЖЖ коды (бес белгі) олардың үлес салмағының кему тәртібімен қызметтің негізгі үш түрі бойынша көрсетіледі. Үлес салмағы он үлесіне дейін дөңгелектеумен проценттерде көрсетіледі (қызметтің аталған түрлерінің үлес салмағының жалпы сомасы 100% тең болуы міндетті емес екенін ескеру қажет).  </w:t>
      </w:r>
      <w:r>
        <w:br/>
      </w:r>
      <w:r>
        <w:rPr>
          <w:rFonts w:ascii="Times New Roman"/>
          <w:b w:val="false"/>
          <w:i w:val="false"/>
          <w:color w:val="000000"/>
          <w:sz w:val="28"/>
        </w:rPr>
        <w:t xml:space="preserve">
      Үлес салмағының есебі үшін N 1-ПФ (жылдық) нысандағы мемлекеттік  </w:t>
      </w:r>
    </w:p>
    <w:p>
      <w:pPr>
        <w:spacing w:after="0"/>
        <w:ind w:left="0"/>
        <w:jc w:val="both"/>
      </w:pPr>
      <w:r>
        <w:rPr>
          <w:rFonts w:ascii="Times New Roman"/>
          <w:b w:val="false"/>
          <w:i w:val="false"/>
          <w:color w:val="000000"/>
          <w:sz w:val="28"/>
        </w:rPr>
        <w:t xml:space="preserve">статистика Есеп беруінің 1-бөліміндегі 100 жолда ("Өнім") салық төлеуші  </w:t>
      </w:r>
    </w:p>
    <w:p>
      <w:pPr>
        <w:spacing w:after="0"/>
        <w:ind w:left="0"/>
        <w:jc w:val="both"/>
      </w:pPr>
      <w:r>
        <w:rPr>
          <w:rFonts w:ascii="Times New Roman"/>
          <w:b w:val="false"/>
          <w:i w:val="false"/>
          <w:color w:val="000000"/>
          <w:sz w:val="28"/>
        </w:rPr>
        <w:t xml:space="preserve">көрсеткен деректерді пайдалану керек. Қызметтің әрбір түрі бойынша үлес  </w:t>
      </w:r>
    </w:p>
    <w:p>
      <w:pPr>
        <w:spacing w:after="0"/>
        <w:ind w:left="0"/>
        <w:jc w:val="both"/>
      </w:pPr>
      <w:r>
        <w:rPr>
          <w:rFonts w:ascii="Times New Roman"/>
          <w:b w:val="false"/>
          <w:i w:val="false"/>
          <w:color w:val="000000"/>
          <w:sz w:val="28"/>
        </w:rPr>
        <w:t xml:space="preserve">салмағы 100 жол бойынша І-бағанына 100-жолдың тиісті бағанының  </w:t>
      </w:r>
    </w:p>
    <w:p>
      <w:pPr>
        <w:spacing w:after="0"/>
        <w:ind w:left="0"/>
        <w:jc w:val="both"/>
      </w:pPr>
      <w:r>
        <w:rPr>
          <w:rFonts w:ascii="Times New Roman"/>
          <w:b w:val="false"/>
          <w:i w:val="false"/>
          <w:color w:val="000000"/>
          <w:sz w:val="28"/>
        </w:rPr>
        <w:t xml:space="preserve">деректерінің қатынасы ретінде айқындалады. </w:t>
      </w:r>
    </w:p>
    <w:p>
      <w:pPr>
        <w:spacing w:after="0"/>
        <w:ind w:left="0"/>
        <w:jc w:val="both"/>
      </w:pPr>
      <w:r>
        <w:rPr>
          <w:rFonts w:ascii="Times New Roman"/>
          <w:b w:val="false"/>
          <w:i w:val="false"/>
          <w:color w:val="000000"/>
          <w:sz w:val="28"/>
        </w:rPr>
        <w:t xml:space="preserve">     Мысалы, қызметінің негізгі түрі үй-жайлардың құрылысы болатын салық  </w:t>
      </w:r>
    </w:p>
    <w:p>
      <w:pPr>
        <w:spacing w:after="0"/>
        <w:ind w:left="0"/>
        <w:jc w:val="both"/>
      </w:pPr>
      <w:r>
        <w:rPr>
          <w:rFonts w:ascii="Times New Roman"/>
          <w:b w:val="false"/>
          <w:i w:val="false"/>
          <w:color w:val="000000"/>
          <w:sz w:val="28"/>
        </w:rPr>
        <w:t xml:space="preserve">төлеуші N 1-ПФ (жылдық) Есеп берудің І-бөліміндегі 100 жолда мынадай  </w:t>
      </w:r>
    </w:p>
    <w:p>
      <w:pPr>
        <w:spacing w:after="0"/>
        <w:ind w:left="0"/>
        <w:jc w:val="both"/>
      </w:pPr>
      <w:r>
        <w:rPr>
          <w:rFonts w:ascii="Times New Roman"/>
          <w:b w:val="false"/>
          <w:i w:val="false"/>
          <w:color w:val="000000"/>
          <w:sz w:val="28"/>
        </w:rPr>
        <w:t xml:space="preserve">деректерді көрсетті: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Көрсеткіштер|Жол.| Есепті  |    Оның ішінде қызметтің түрлері бойынша:   |  </w:t>
      </w:r>
    </w:p>
    <w:p>
      <w:pPr>
        <w:spacing w:after="0"/>
        <w:ind w:left="0"/>
        <w:jc w:val="both"/>
      </w:pPr>
      <w:r>
        <w:rPr>
          <w:rFonts w:ascii="Times New Roman"/>
          <w:b w:val="false"/>
          <w:i w:val="false"/>
          <w:color w:val="000000"/>
          <w:sz w:val="28"/>
        </w:rPr>
        <w:t xml:space="preserve">   атауы    |дың |жыл үшін |---------------------------------------------| </w:t>
      </w:r>
    </w:p>
    <w:p>
      <w:pPr>
        <w:spacing w:after="0"/>
        <w:ind w:left="0"/>
        <w:jc w:val="both"/>
      </w:pPr>
      <w:r>
        <w:rPr>
          <w:rFonts w:ascii="Times New Roman"/>
          <w:b w:val="false"/>
          <w:i w:val="false"/>
          <w:color w:val="000000"/>
          <w:sz w:val="28"/>
        </w:rPr>
        <w:t xml:space="preserve">            |коды|барлығы  | Үй-жайлар  |Автомо.   |Автомо.   |жарнама   | </w:t>
      </w:r>
    </w:p>
    <w:p>
      <w:pPr>
        <w:spacing w:after="0"/>
        <w:ind w:left="0"/>
        <w:jc w:val="both"/>
      </w:pPr>
      <w:r>
        <w:rPr>
          <w:rFonts w:ascii="Times New Roman"/>
          <w:b w:val="false"/>
          <w:i w:val="false"/>
          <w:color w:val="000000"/>
          <w:sz w:val="28"/>
        </w:rPr>
        <w:t xml:space="preserve">            |    |         | құрылысы   |бильдерді |бильдерді |          | </w:t>
      </w:r>
    </w:p>
    <w:p>
      <w:pPr>
        <w:spacing w:after="0"/>
        <w:ind w:left="0"/>
        <w:jc w:val="both"/>
      </w:pPr>
      <w:r>
        <w:rPr>
          <w:rFonts w:ascii="Times New Roman"/>
          <w:b w:val="false"/>
          <w:i w:val="false"/>
          <w:color w:val="000000"/>
          <w:sz w:val="28"/>
        </w:rPr>
        <w:t xml:space="preserve">            |    |         |            |бөлшектеп |жалдау    |          | </w:t>
      </w:r>
    </w:p>
    <w:p>
      <w:pPr>
        <w:spacing w:after="0"/>
        <w:ind w:left="0"/>
        <w:jc w:val="both"/>
      </w:pPr>
      <w:r>
        <w:rPr>
          <w:rFonts w:ascii="Times New Roman"/>
          <w:b w:val="false"/>
          <w:i w:val="false"/>
          <w:color w:val="000000"/>
          <w:sz w:val="28"/>
        </w:rPr>
        <w:t xml:space="preserve">            |    |         |            |сату      |          |          | </w:t>
      </w:r>
    </w:p>
    <w:p>
      <w:pPr>
        <w:spacing w:after="0"/>
        <w:ind w:left="0"/>
        <w:jc w:val="both"/>
      </w:pPr>
      <w:r>
        <w:rPr>
          <w:rFonts w:ascii="Times New Roman"/>
          <w:b w:val="false"/>
          <w:i w:val="false"/>
          <w:color w:val="000000"/>
          <w:sz w:val="28"/>
        </w:rPr>
        <w:t xml:space="preserve">            |    |         |____________|__________|__________|__________| </w:t>
      </w:r>
    </w:p>
    <w:p>
      <w:pPr>
        <w:spacing w:after="0"/>
        <w:ind w:left="0"/>
        <w:jc w:val="both"/>
      </w:pPr>
      <w:r>
        <w:rPr>
          <w:rFonts w:ascii="Times New Roman"/>
          <w:b w:val="false"/>
          <w:i w:val="false"/>
          <w:color w:val="000000"/>
          <w:sz w:val="28"/>
        </w:rPr>
        <w:t xml:space="preserve">            |    |         | 45211 коды |50102 коды|71100 коды|74400 коды|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      | 2  |    3    |      4     |     5    |     6    |    7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Шығарылған  |100 |250 000,0| 150 000,0  | 50 000,0 | 35 000,0 | 5 000,0  | </w:t>
      </w:r>
    </w:p>
    <w:p>
      <w:pPr>
        <w:spacing w:after="0"/>
        <w:ind w:left="0"/>
        <w:jc w:val="both"/>
      </w:pPr>
      <w:r>
        <w:rPr>
          <w:rFonts w:ascii="Times New Roman"/>
          <w:b w:val="false"/>
          <w:i w:val="false"/>
          <w:color w:val="000000"/>
          <w:sz w:val="28"/>
        </w:rPr>
        <w:t xml:space="preserve">өнім (тауар.|    |         |            |          |          |          |  </w:t>
      </w:r>
    </w:p>
    <w:p>
      <w:pPr>
        <w:spacing w:after="0"/>
        <w:ind w:left="0"/>
        <w:jc w:val="both"/>
      </w:pPr>
      <w:r>
        <w:rPr>
          <w:rFonts w:ascii="Times New Roman"/>
          <w:b w:val="false"/>
          <w:i w:val="false"/>
          <w:color w:val="000000"/>
          <w:sz w:val="28"/>
        </w:rPr>
        <w:t xml:space="preserve">лар, қызмет |    |         |            |          |          |          |  </w:t>
      </w:r>
    </w:p>
    <w:p>
      <w:pPr>
        <w:spacing w:after="0"/>
        <w:ind w:left="0"/>
        <w:jc w:val="both"/>
      </w:pPr>
      <w:r>
        <w:rPr>
          <w:rFonts w:ascii="Times New Roman"/>
          <w:b w:val="false"/>
          <w:i w:val="false"/>
          <w:color w:val="000000"/>
          <w:sz w:val="28"/>
        </w:rPr>
        <w:t xml:space="preserve">көрсетулер) |    |         |            |          |          |          |  </w:t>
      </w:r>
    </w:p>
    <w:p>
      <w:pPr>
        <w:spacing w:after="0"/>
        <w:ind w:left="0"/>
        <w:jc w:val="both"/>
      </w:pPr>
      <w:r>
        <w:rPr>
          <w:rFonts w:ascii="Times New Roman"/>
          <w:b w:val="false"/>
          <w:i w:val="false"/>
          <w:color w:val="000000"/>
          <w:sz w:val="28"/>
        </w:rPr>
        <w:t xml:space="preserve">көлемі,     |    |         |            |          |          |          |  </w:t>
      </w:r>
    </w:p>
    <w:p>
      <w:pPr>
        <w:spacing w:after="0"/>
        <w:ind w:left="0"/>
        <w:jc w:val="both"/>
      </w:pPr>
      <w:r>
        <w:rPr>
          <w:rFonts w:ascii="Times New Roman"/>
          <w:b w:val="false"/>
          <w:i w:val="false"/>
          <w:color w:val="000000"/>
          <w:sz w:val="28"/>
        </w:rPr>
        <w:t xml:space="preserve">мың теңге   |    |         |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Онда ЭҚЖЖ бойынша мәліметтер мынадай түрде болады: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  2|  ЭҚЖЖ  А 4 5 2 1 1  В 5 0 1 0 2   С 7 1 1 0 0  | </w:t>
      </w:r>
    </w:p>
    <w:p>
      <w:pPr>
        <w:spacing w:after="0"/>
        <w:ind w:left="0"/>
        <w:jc w:val="both"/>
      </w:pPr>
      <w:r>
        <w:rPr>
          <w:rFonts w:ascii="Times New Roman"/>
          <w:b w:val="false"/>
          <w:i w:val="false"/>
          <w:color w:val="000000"/>
          <w:sz w:val="28"/>
        </w:rPr>
        <w:t xml:space="preserve">     |Үлес салмағын                                       | </w:t>
      </w:r>
    </w:p>
    <w:p>
      <w:pPr>
        <w:spacing w:after="0"/>
        <w:ind w:left="0"/>
        <w:jc w:val="both"/>
      </w:pPr>
      <w:r>
        <w:rPr>
          <w:rFonts w:ascii="Times New Roman"/>
          <w:b w:val="false"/>
          <w:i w:val="false"/>
          <w:color w:val="000000"/>
          <w:sz w:val="28"/>
        </w:rPr>
        <w:t xml:space="preserve">     |көрсетіңіз    0 6 0,0 %    0 2 0,0 %     0 1 4,0 %  | </w:t>
      </w:r>
    </w:p>
    <w:p>
      <w:pPr>
        <w:spacing w:after="0"/>
        <w:ind w:left="0"/>
        <w:jc w:val="both"/>
      </w:pP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Құрылыстың үлес салмағы 150 000,0 (Кестенің 4-бағаны) / 250 000,0 (Кестенің 3-бағаны) х 100% ретінде есептелген. ЭҚЖЖ қалған кодтары бойынша үлес салмағы осындай жолмен есептеледі;  </w:t>
      </w:r>
      <w:r>
        <w:br/>
      </w:r>
      <w:r>
        <w:rPr>
          <w:rFonts w:ascii="Times New Roman"/>
          <w:b w:val="false"/>
          <w:i w:val="false"/>
          <w:color w:val="000000"/>
          <w:sz w:val="28"/>
        </w:rPr>
        <w:t xml:space="preserve">
      3) 3 жолда заңды тұлғаның аты-жөні немесе толық атауы көрсетіледі;  </w:t>
      </w:r>
      <w:r>
        <w:br/>
      </w:r>
      <w:r>
        <w:rPr>
          <w:rFonts w:ascii="Times New Roman"/>
          <w:b w:val="false"/>
          <w:i w:val="false"/>
          <w:color w:val="000000"/>
          <w:sz w:val="28"/>
        </w:rPr>
        <w:t xml:space="preserve">
      4) 4 жолда 860.00 нысаны бойынша декларацияның тиісті түріне белгі қойылады;  </w:t>
      </w:r>
      <w:r>
        <w:br/>
      </w:r>
      <w:r>
        <w:rPr>
          <w:rFonts w:ascii="Times New Roman"/>
          <w:b w:val="false"/>
          <w:i w:val="false"/>
          <w:color w:val="000000"/>
          <w:sz w:val="28"/>
        </w:rPr>
        <w:t xml:space="preserve">
      5) 5 жолда есепті салық кезеңі көрсетіледі;  </w:t>
      </w:r>
      <w:r>
        <w:br/>
      </w:r>
      <w:r>
        <w:rPr>
          <w:rFonts w:ascii="Times New Roman"/>
          <w:b w:val="false"/>
          <w:i w:val="false"/>
          <w:color w:val="000000"/>
          <w:sz w:val="28"/>
        </w:rPr>
        <w:t xml:space="preserve">
      6) 6 жолда жер телімдерін пайдаланғаны үшін төлемді есептеу жүргізілетін тиісті валютаның коды көрсетіледі;  </w:t>
      </w:r>
      <w:r>
        <w:br/>
      </w:r>
      <w:r>
        <w:rPr>
          <w:rFonts w:ascii="Times New Roman"/>
          <w:b w:val="false"/>
          <w:i w:val="false"/>
          <w:color w:val="000000"/>
          <w:sz w:val="28"/>
        </w:rPr>
        <w:t xml:space="preserve">
      7) 7 жолда арнайы су пайдалану өндірілген түрлерін өлшеуін тиісті бірліктің белгілеуі жасалады.  </w:t>
      </w:r>
      <w:r>
        <w:br/>
      </w:r>
      <w:r>
        <w:rPr>
          <w:rFonts w:ascii="Times New Roman"/>
          <w:b w:val="false"/>
          <w:i w:val="false"/>
          <w:color w:val="000000"/>
          <w:sz w:val="28"/>
        </w:rPr>
        <w:t xml:space="preserve">
      10. "Жоғарғы қабаттағы көздерден су ресурстарын пайдаланғаны үшін төлемді есептеу" бөлімінде:  </w:t>
      </w:r>
      <w:r>
        <w:br/>
      </w:r>
      <w:r>
        <w:rPr>
          <w:rFonts w:ascii="Times New Roman"/>
          <w:b w:val="false"/>
          <w:i w:val="false"/>
          <w:color w:val="000000"/>
          <w:sz w:val="28"/>
        </w:rPr>
        <w:t xml:space="preserve">
      1) 860.00.001 жолында есепті салық кезеңі үшін бюджетке төлеуге жататын арнайы су пайдаланудың барлық түрлері бойынша белгіленген лимит шектерінде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xml:space="preserve">
      860.00.001А жолында 860.01 нысаны бойынша 860.007 қосымшаның жолынан көшірілетін есепті салық кезеңі үшін есептелген арнайы су пайдаланудың барлық түрлері бойынша белгіленген лимит шектерінде жоғарғы қабаттағы көздерден су ресурстарын пайдаланғаны үшін төлем сомасы көрсетіледі. Егер салық төлеуші 860.01 нысаны бойынша қосымшаның бірнеше парақтарын толтырса, осы жолда 860.01 нысаны бойынша 860.01.007 қосымшаның барлық парақтары жолдар көрсеткіштерін жинақтаумен айқындалатын жоғарғы қабаттағы көздерден су ресурстарын пайдаланғаны үшін жалпы төлем сомасы көрсетіледі;  </w:t>
      </w:r>
      <w:r>
        <w:br/>
      </w:r>
      <w:r>
        <w:rPr>
          <w:rFonts w:ascii="Times New Roman"/>
          <w:b w:val="false"/>
          <w:i w:val="false"/>
          <w:color w:val="000000"/>
          <w:sz w:val="28"/>
        </w:rPr>
        <w:t xml:space="preserve">
      860.00.001В жолында есепті салық кезеңі үшін берілген 861.00 нысаны бойынша барлық Есептердің 861.00.002D жолдарының көрсеткіштерін жинақтаумен айқындалатын есепті салық кезеңінің ішінде берілген 861.00 нысаны бойынша жоғарғы қабаттағы көздерден су ресурстарын пайдаланғаны үшін төлемнің ағымдағы төлемдер сомасының Есептері (бұдан әрі - 861.00 нысаны бойынша Есеп) бойынша есептелген арнайы су пайдаланудың барлық түрлері бойынша белгіленген лимит шектерінде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xml:space="preserve">
      2) 860.00.002 жолында есепті салық кезеңі үшін бюджетке төлеуге жататын арнайы су пайдаланудың барлық түрлері бойынша белгіленген лимиттен жоғары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xml:space="preserve">
      860.00.002А жолында 860.01 нысаны бойынша қосымшаның 860.01.008 жолынан көшірілетін есепті салық кезеңі үшін есептелген арнайы су пайдаланудың барлық түрлері бойынша белгіленген лимиттен жоғары жоғарғы қабаттағы көздерден су ресурстарын пайдаланғаны үшін төлем сомасы көрсетіледі. Егер салық төлеушінің 860.01 нысаны бойынша бірнеше парақтары толтырылса, осы жолда 860.01 нысаны бойынша қосымшаның барлық парақтарының 860.01.008 көрсеткіштерінің жолдарын жинақтаумен айқындалатын жоғарғы қабаттағы көздерден су ресурстарын пайдаланғаны үшін төлемнің жалпы сомасы көрсетіледі;  </w:t>
      </w:r>
      <w:r>
        <w:br/>
      </w:r>
      <w:r>
        <w:rPr>
          <w:rFonts w:ascii="Times New Roman"/>
          <w:b w:val="false"/>
          <w:i w:val="false"/>
          <w:color w:val="000000"/>
          <w:sz w:val="28"/>
        </w:rPr>
        <w:t xml:space="preserve">
      860.00.002В жолында есепті салық кезеңі үшін берілген 861.00 нысаны бойынша барлық есептердің 861.00.003D жолдарының көрсеткіштерін жинақтаумен айқындалатын есепті салық кезеңінің ішінде берілген 861.00 нысаны бойынша Есептер бойынша есептелген арнайы су пайдаланудың барлық түрлері бойынша белгіленген лимиттен жоғары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xml:space="preserve">
      3) 860.00.003 жолында есепті салық кезеңі үшін бюджетке төлеуге жататын арнайы су пайдаланудың барлық түрлері бойынша жоғарғы қабаттағы көздерден су ресурстарын пайдаланғаны үшін төлемнің жалпы сомасы көрсетіледі;  </w:t>
      </w:r>
      <w:r>
        <w:br/>
      </w:r>
      <w:r>
        <w:rPr>
          <w:rFonts w:ascii="Times New Roman"/>
          <w:b w:val="false"/>
          <w:i w:val="false"/>
          <w:color w:val="000000"/>
          <w:sz w:val="28"/>
        </w:rPr>
        <w:t xml:space="preserve">
      860.00.003А жолында арнайы су пайдаланудың белгіленген лимитінен жоғары (860.01.002А) және белгіленген лимит шектеріндегі (860.00.001А) қабаттағы көздерден су ресурстарын пайдаланғаны үшін төлемді жинақтаумен айқындалатын 860.00 нысаны бойынша Декларация бойынша есептелген есепті салық кезеңі үшін жоғарғы қабаттағы көздерден су ресурстарын пайдаланғаны үшін төлемнің жалпы сомасы көрсетіледі;  </w:t>
      </w:r>
      <w:r>
        <w:br/>
      </w:r>
      <w:r>
        <w:rPr>
          <w:rFonts w:ascii="Times New Roman"/>
          <w:b w:val="false"/>
          <w:i w:val="false"/>
          <w:color w:val="000000"/>
          <w:sz w:val="28"/>
        </w:rPr>
        <w:t xml:space="preserve">
      860.00.003В жолында арнайы су пайдаланудың белгіленген лимитінен жоғары (860.01.002В) және белгіленген лимит шектеріндегі (860.01.001В) жоғарғы қабаттағы көздерден су ресурстарын пайдаланғаны үшін төлемді жинақтаумен айқындалатын есепті салық кезеңінің ішінде берілген 861.00 нысаны бойынша Есептер бойынша есептелген есепті салық кезеңі үшін жоғарғы қабаттағы көздерден су ресурстарын пайдаланғаны үшін төлемнің жалпы сомасы көрсетіледі.  </w:t>
      </w:r>
      <w:r>
        <w:br/>
      </w:r>
      <w:r>
        <w:rPr>
          <w:rFonts w:ascii="Times New Roman"/>
          <w:b w:val="false"/>
          <w:i w:val="false"/>
          <w:color w:val="000000"/>
          <w:sz w:val="28"/>
        </w:rPr>
        <w:t xml:space="preserve">
      11. "Жоғарғы қабаттағы көздерден су ресурстарын пайдаланғаны үшін төлем бойынша Есептер" бөлімінде:  </w:t>
      </w:r>
      <w:r>
        <w:br/>
      </w:r>
      <w:r>
        <w:rPr>
          <w:rFonts w:ascii="Times New Roman"/>
          <w:b w:val="false"/>
          <w:i w:val="false"/>
          <w:color w:val="000000"/>
          <w:sz w:val="28"/>
        </w:rPr>
        <w:t xml:space="preserve">
      1) 860.00.004 жолында есепті салық кезеңі үшін 860.00 нысаны бойынша Декларация бойынша қоса есептеуге немесе кемуге жататын белгіленген лимит шектеріндегі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xml:space="preserve">
      860.00.004А жолы 860.00.001В жолының көрсеткіштерінен 860.00.001А жолының көрсеткіштері асу жағдайында толтырылады. Бұл ретте, 860.01.004А жолында 860.00.001А және 860.00.001В жолдары көрсеткіштерінің айырмасы ретінде айқындалатын салық кезеңінің қорытындысы бойынша қоса есептеуге жататын белгіленген лимит шектерінде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xml:space="preserve">
      860.00.004В жолы 860.00.001А жолының көрсеткіштерінен 860.00.001В жолының көрсеткіштері асуы жағдайында толтырылады. Бұл ретте, 860.00.004В жолында 860.00.001В және 860.00.001А жолдарының айырма ретінде айқындалатын салық кезеңінің қорытындысы бойынша азаюға жататын белгіленген лимит шектерінде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xml:space="preserve">
      2) 860.00.005 жолында есепті салық кезеңі үшін 860.00 нысаны бойынша Декларация бойынша қоса есептеуге немесе азаюға жататын белгіленген лимиттен жоғары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xml:space="preserve">
      860.00.005А жолында 860.00.002В жолының көрсеткіштерінен 860.00.002А жолының көрсеткіштері асу жағдайында толтырылады. Бұл ретте, 860.00.005А жолында 860.00.002А және 860.00.002В жолдары көрсеткіштерінің айырмасы ретінде айқындалатын салық кезеңінің қорытындысы бойынша қоса есептеуге жататын белгіленген лимиттен жоғары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xml:space="preserve">
      860.00.005В жолы 860.00.002А жолының көрсеткіштерінен 860.00.002В жолының көрсеткіштері асу жағдайында толтырылады. Бұл ретте, 860.00.005В жолында 860.00.002В және 860.00.002А жолдарының көрсеткіштер айырмасы ретінде айқындалатын салық кезеңінің қорытындысы бойынша азаюға жататын белгіленген лимитінен жоғары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xml:space="preserve">
      3) 860.00.006 жолында есепті салық кезеңі үшін 860.00 нысаны бойынша Декларация бойынша қоса есептеуге немесе азаюға жататын жоғарғы қабаттағы көздерден су ресурстарын пайдаланғаны үшін төлемнің жалпы сомасы көрсетіледі;  </w:t>
      </w:r>
      <w:r>
        <w:br/>
      </w:r>
      <w:r>
        <w:rPr>
          <w:rFonts w:ascii="Times New Roman"/>
          <w:b w:val="false"/>
          <w:i w:val="false"/>
          <w:color w:val="000000"/>
          <w:sz w:val="28"/>
        </w:rPr>
        <w:t xml:space="preserve">
      860.00.006А жолында 860.00.004А мен 860.00.005А жолдарының көрсеткіштерін жинақтаумен айқындалатын салық кезеңінің қорытындысы бойынша қоса есептеуге жататын жоғарғы қабаттағы көздерден су ресурстарын пайдаланғаны үшін төлемнің жалпы сомасы көрсетіледі;  </w:t>
      </w:r>
      <w:r>
        <w:br/>
      </w:r>
      <w:r>
        <w:rPr>
          <w:rFonts w:ascii="Times New Roman"/>
          <w:b w:val="false"/>
          <w:i w:val="false"/>
          <w:color w:val="000000"/>
          <w:sz w:val="28"/>
        </w:rPr>
        <w:t xml:space="preserve">
      860.00.006В жолында 860.00.004В мен 860.00.005В жолдарының көрсеткіштерін жинақтаумен айқындалатын салық кезеңінің қорытындысы бойынша азаюға жататын жоғарғы қабаттағы көздерден су ресурстарын пайдаланғаны үшін төлемнің жалпы сомасы көрсетіледі.  </w:t>
      </w:r>
      <w:r>
        <w:br/>
      </w:r>
      <w:r>
        <w:rPr>
          <w:rFonts w:ascii="Times New Roman"/>
          <w:b w:val="false"/>
          <w:i w:val="false"/>
          <w:color w:val="000000"/>
          <w:sz w:val="28"/>
        </w:rPr>
        <w:t xml:space="preserve">
      12. 860.00 нысаны бойынша Салық Кодексінің 69 және 458-баптарына сәйкес қол қойылады және куәландырылады.  </w:t>
      </w:r>
    </w:p>
    <w:p>
      <w:pPr>
        <w:spacing w:after="0"/>
        <w:ind w:left="0"/>
        <w:jc w:val="both"/>
      </w:pPr>
      <w:r>
        <w:rPr>
          <w:rFonts w:ascii="Times New Roman"/>
          <w:b w:val="false"/>
          <w:i w:val="false"/>
          <w:color w:val="000000"/>
          <w:sz w:val="28"/>
        </w:rPr>
        <w:t xml:space="preserve">                     3. 860.01 нысанына қосымша жасау  </w:t>
      </w:r>
    </w:p>
    <w:p>
      <w:pPr>
        <w:spacing w:after="0"/>
        <w:ind w:left="0"/>
        <w:jc w:val="both"/>
      </w:pPr>
      <w:r>
        <w:rPr>
          <w:rFonts w:ascii="Times New Roman"/>
          <w:b w:val="false"/>
          <w:i w:val="false"/>
          <w:color w:val="000000"/>
          <w:sz w:val="28"/>
        </w:rPr>
        <w:t xml:space="preserve">      13. 1 жолда ағымдағы парақтың нөмірі көрсетіледі.  </w:t>
      </w:r>
      <w:r>
        <w:br/>
      </w:r>
      <w:r>
        <w:rPr>
          <w:rFonts w:ascii="Times New Roman"/>
          <w:b w:val="false"/>
          <w:i w:val="false"/>
          <w:color w:val="000000"/>
          <w:sz w:val="28"/>
        </w:rPr>
        <w:t xml:space="preserve">
      14. "Жалпы ақпарат" бөлімінде:  </w:t>
      </w:r>
      <w:r>
        <w:br/>
      </w:r>
      <w:r>
        <w:rPr>
          <w:rFonts w:ascii="Times New Roman"/>
          <w:b w:val="false"/>
          <w:i w:val="false"/>
          <w:color w:val="000000"/>
          <w:sz w:val="28"/>
        </w:rPr>
        <w:t xml:space="preserve">
      1) 2 жолда салық төлеушінің тіркеу нөмірі көрсетіледі;  </w:t>
      </w:r>
      <w:r>
        <w:br/>
      </w:r>
      <w:r>
        <w:rPr>
          <w:rFonts w:ascii="Times New Roman"/>
          <w:b w:val="false"/>
          <w:i w:val="false"/>
          <w:color w:val="000000"/>
          <w:sz w:val="28"/>
        </w:rPr>
        <w:t xml:space="preserve">
      2) 3 жолда жеке тұлғаның аты-жөні немесе заңды тұлғаның толық атауы көрсетіледі;  </w:t>
      </w:r>
      <w:r>
        <w:br/>
      </w:r>
      <w:r>
        <w:rPr>
          <w:rFonts w:ascii="Times New Roman"/>
          <w:b w:val="false"/>
          <w:i w:val="false"/>
          <w:color w:val="000000"/>
          <w:sz w:val="28"/>
        </w:rPr>
        <w:t xml:space="preserve">
      3) 4 жолда есепті салық жылы көрсетіледі;  </w:t>
      </w:r>
      <w:r>
        <w:br/>
      </w:r>
      <w:r>
        <w:rPr>
          <w:rFonts w:ascii="Times New Roman"/>
          <w:b w:val="false"/>
          <w:i w:val="false"/>
          <w:color w:val="000000"/>
          <w:sz w:val="28"/>
        </w:rPr>
        <w:t xml:space="preserve">
      4) 5 жолда жоғарғы қабаттағы көздерден су ресурстарын пайдаланғаны үшін төлем есептеу жүргізілетін тиісті валюта коды көрсетіледі;  </w:t>
      </w:r>
      <w:r>
        <w:br/>
      </w:r>
      <w:r>
        <w:rPr>
          <w:rFonts w:ascii="Times New Roman"/>
          <w:b w:val="false"/>
          <w:i w:val="false"/>
          <w:color w:val="000000"/>
          <w:sz w:val="28"/>
        </w:rPr>
        <w:t xml:space="preserve">
      5) 6 жолда 860.01 нысаны бойынша қосымша парақтарының жалпы саны көрсетіледі;  </w:t>
      </w:r>
      <w:r>
        <w:br/>
      </w:r>
      <w:r>
        <w:rPr>
          <w:rFonts w:ascii="Times New Roman"/>
          <w:b w:val="false"/>
          <w:i w:val="false"/>
          <w:color w:val="000000"/>
          <w:sz w:val="28"/>
        </w:rPr>
        <w:t xml:space="preserve">
      6) 7 жолда су пайдалану үшін төлем ставкасын белгілейтін Қазақстан Республикасы Үкіметінің қаулысына қосымша кестеден арнайы су пайдаланудың тиісті түріне баған нөмірі көрсетіледі;  </w:t>
      </w:r>
      <w:r>
        <w:br/>
      </w:r>
      <w:r>
        <w:rPr>
          <w:rFonts w:ascii="Times New Roman"/>
          <w:b w:val="false"/>
          <w:i w:val="false"/>
          <w:color w:val="000000"/>
          <w:sz w:val="28"/>
        </w:rPr>
        <w:t xml:space="preserve">
      7) 8 жолда су пайдаланудың ставкасын белгілейтін Қазақстан Республикасы Үкіметінің қаулысына  </w:t>
      </w:r>
      <w:r>
        <w:rPr>
          <w:rFonts w:ascii="Times New Roman"/>
          <w:b w:val="false"/>
          <w:i w:val="false"/>
          <w:color w:val="000000"/>
          <w:sz w:val="28"/>
        </w:rPr>
        <w:t xml:space="preserve">P971227_ </w:t>
      </w:r>
      <w:r>
        <w:rPr>
          <w:rFonts w:ascii="Times New Roman"/>
          <w:b w:val="false"/>
          <w:i w:val="false"/>
          <w:color w:val="000000"/>
          <w:sz w:val="28"/>
        </w:rPr>
        <w:t xml:space="preserve"> қосымша кестеден арнайы су пайдаланудың өзен бассейніне тиісті жол нөмірі көрсетіледі;  </w:t>
      </w:r>
      <w:r>
        <w:br/>
      </w:r>
      <w:r>
        <w:rPr>
          <w:rFonts w:ascii="Times New Roman"/>
          <w:b w:val="false"/>
          <w:i w:val="false"/>
          <w:color w:val="000000"/>
          <w:sz w:val="28"/>
        </w:rPr>
        <w:t xml:space="preserve">
      8) 9 жолда арнайы су пайдалану объектілерінің өлшем бірлігіне тиісті белгі қойылады.  </w:t>
      </w:r>
      <w:r>
        <w:br/>
      </w:r>
      <w:r>
        <w:rPr>
          <w:rFonts w:ascii="Times New Roman"/>
          <w:b w:val="false"/>
          <w:i w:val="false"/>
          <w:color w:val="000000"/>
          <w:sz w:val="28"/>
        </w:rPr>
        <w:t xml:space="preserve">
      15. "Су пайдалану көлемі" бөлімі 9 жолда көрсетілген өлшем бірліктерінде толтырылады:  </w:t>
      </w:r>
      <w:r>
        <w:br/>
      </w:r>
      <w:r>
        <w:rPr>
          <w:rFonts w:ascii="Times New Roman"/>
          <w:b w:val="false"/>
          <w:i w:val="false"/>
          <w:color w:val="000000"/>
          <w:sz w:val="28"/>
        </w:rPr>
        <w:t xml:space="preserve">
      1) 860.01.001 жолында арнайы су пайдаланудың белгіленген лимиті көрсетіледі;  </w:t>
      </w:r>
      <w:r>
        <w:br/>
      </w:r>
      <w:r>
        <w:rPr>
          <w:rFonts w:ascii="Times New Roman"/>
          <w:b w:val="false"/>
          <w:i w:val="false"/>
          <w:color w:val="000000"/>
          <w:sz w:val="28"/>
        </w:rPr>
        <w:t xml:space="preserve">
      2) 860.01.002 жолында есепті салық кезеңі үшін арнайы су пайдаланудың нақты көлемі көрсетіледі;  </w:t>
      </w:r>
      <w:r>
        <w:br/>
      </w:r>
      <w:r>
        <w:rPr>
          <w:rFonts w:ascii="Times New Roman"/>
          <w:b w:val="false"/>
          <w:i w:val="false"/>
          <w:color w:val="000000"/>
          <w:sz w:val="28"/>
        </w:rPr>
        <w:t xml:space="preserve">
      3) 860.01.003 жолында белгіленген лимит шегіндегі есепті салық кезеңі үшін арнайы су пайдаланудың нақты көлемі көрсетіледі;  </w:t>
      </w:r>
      <w:r>
        <w:br/>
      </w:r>
      <w:r>
        <w:rPr>
          <w:rFonts w:ascii="Times New Roman"/>
          <w:b w:val="false"/>
          <w:i w:val="false"/>
          <w:color w:val="000000"/>
          <w:sz w:val="28"/>
        </w:rPr>
        <w:t xml:space="preserve">
      4) 860.01.004 жолында белгіленген лимиттен жоғары есепті салық кезеңі үшін арнайы су пайдаланудың нақты көлемі көрсетіледі.  </w:t>
      </w:r>
      <w:r>
        <w:br/>
      </w:r>
      <w:r>
        <w:rPr>
          <w:rFonts w:ascii="Times New Roman"/>
          <w:b w:val="false"/>
          <w:i w:val="false"/>
          <w:color w:val="000000"/>
          <w:sz w:val="28"/>
        </w:rPr>
        <w:t xml:space="preserve">
      16. "Жоғарғы қабаттағы көздерден су ресурстарын пайдаланғаны үшін төлем ставкасы" бөлімінде:  </w:t>
      </w:r>
      <w:r>
        <w:br/>
      </w:r>
      <w:r>
        <w:rPr>
          <w:rFonts w:ascii="Times New Roman"/>
          <w:b w:val="false"/>
          <w:i w:val="false"/>
          <w:color w:val="000000"/>
          <w:sz w:val="28"/>
        </w:rPr>
        <w:t xml:space="preserve">
      1) 860.01.005 жолында белгіленген лимиті шегінде жоғарғы қабаттағы көздерден су ресурстарын пайдаланғаны үшін төлем ставкасы көрсетіледі;  </w:t>
      </w:r>
      <w:r>
        <w:br/>
      </w:r>
      <w:r>
        <w:rPr>
          <w:rFonts w:ascii="Times New Roman"/>
          <w:b w:val="false"/>
          <w:i w:val="false"/>
          <w:color w:val="000000"/>
          <w:sz w:val="28"/>
        </w:rPr>
        <w:t xml:space="preserve">
      2) 860.01.006 жолында Салық Кодексінің 454-бабына сәйкес белгіленген лимиттен жоғары жоғарғы қабаттағы көздерден су ресурстарын пайдаланғаны үшін төлем ставкасы көрсетіледі.  </w:t>
      </w:r>
      <w:r>
        <w:br/>
      </w:r>
      <w:r>
        <w:rPr>
          <w:rFonts w:ascii="Times New Roman"/>
          <w:b w:val="false"/>
          <w:i w:val="false"/>
          <w:color w:val="000000"/>
          <w:sz w:val="28"/>
        </w:rPr>
        <w:t xml:space="preserve">
      17. "Жоғарғы қабаттағы көздерден су ресурстарын пайдаланғаны үшін төлем сомасы" бөлімінде:  </w:t>
      </w:r>
      <w:r>
        <w:br/>
      </w:r>
      <w:r>
        <w:rPr>
          <w:rFonts w:ascii="Times New Roman"/>
          <w:b w:val="false"/>
          <w:i w:val="false"/>
          <w:color w:val="000000"/>
          <w:sz w:val="28"/>
        </w:rPr>
        <w:t xml:space="preserve">
      1) 860.01.007 жолында (860.01.003 х 860.01.005) формуласы бойынша белгіленген лимит шегінде жоғарғы қабаттағы көздерден су ресурстарын пайдаланғаны үшін төлем ставкасы мен белгіленген лимит шегінде арнайы су пайдаланудың нақты көлемі негізінде айқындалатын есепті салық кезеңі үшін бюджетке төлеуге жататын белгіленген лимит шегінде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xml:space="preserve">
      2) 860.01.008 жолында (860.01.004 х 860.01.006) формуласы бойынша белгіленген лимиттен жоғары жоғарғы қабаттағы көздерден су ресурстарын пайдаланғаны үшін төлем ставкасы мен белгіленген лимиттен жоғары арнайы су пайдаланудың нақты көлемі негізінде айқындалатын есепті салық кезеңі үшін бюджетке төлеуге жататын белгіленген лимиттен жоғары арнайы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xml:space="preserve">
      3) 860.01.009 жолында белгіленген жылдық лимиттен жоғары (860.01.008) және (860.01.007) белгіленген жылдық лимит шегіндегі жоғарғы қабаттағы көздерден су ресурстарын пайдаланғаны үшін төлем сомасы ретінде айқындалатын есепті салық кезеңі үшін бюджетке төлеуге жататын жоғарғы қабаттағы көздерден су ресурстарын пайдаланғаны үшін төлемнің жалпы сомасы көрсетіледі.  </w:t>
      </w:r>
      <w:r>
        <w:br/>
      </w:r>
      <w:r>
        <w:rPr>
          <w:rFonts w:ascii="Times New Roman"/>
          <w:b w:val="false"/>
          <w:i w:val="false"/>
          <w:color w:val="000000"/>
          <w:sz w:val="28"/>
        </w:rPr>
        <w:t xml:space="preserve">
      18. 860.01 нысаны бойынша қосымшаға оны толтырған лауазымды тұлға қол қояды. _______________________  </w:t>
      </w:r>
      <w:r>
        <w:br/>
      </w:r>
      <w:r>
        <w:rPr>
          <w:rFonts w:ascii="Times New Roman"/>
          <w:b w:val="false"/>
          <w:i w:val="false"/>
          <w:color w:val="000000"/>
          <w:sz w:val="28"/>
        </w:rPr>
        <w:t xml:space="preserve">
      РҚАО-ның ескертуі: Графикалық нысандар 860.00, 860.01 Деректер базасына енгізілмейді, қажет болған жағдайда оларды РҚАО-дан электронды 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Жоғарғы қабаттағы көздерден су ресурстарын  </w:t>
      </w:r>
      <w:r>
        <w:br/>
      </w:r>
      <w:r>
        <w:rPr>
          <w:rFonts w:ascii="Times New Roman"/>
          <w:b w:val="false"/>
          <w:i w:val="false"/>
          <w:color w:val="000000"/>
          <w:sz w:val="28"/>
        </w:rPr>
        <w:t xml:space="preserve">
                     пайдаланғаны үшін ағымды төлемдер  </w:t>
      </w:r>
      <w:r>
        <w:br/>
      </w:r>
      <w:r>
        <w:rPr>
          <w:rFonts w:ascii="Times New Roman"/>
          <w:b w:val="false"/>
          <w:i w:val="false"/>
          <w:color w:val="000000"/>
          <w:sz w:val="28"/>
        </w:rPr>
        <w:t xml:space="preserve">
                      төлеу сомаларының Есебін жасау  </w:t>
      </w:r>
      <w:r>
        <w:br/>
      </w:r>
      <w:r>
        <w:rPr>
          <w:rFonts w:ascii="Times New Roman"/>
          <w:b w:val="false"/>
          <w:i w:val="false"/>
          <w:color w:val="000000"/>
          <w:sz w:val="28"/>
        </w:rPr>
        <w:t xml:space="preserve">
                                  ЕРЕЖЕСІ  </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Осы Ережелер Қазақстан Республикасының 2001 жылғы 12 маусымдағы "Салық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Кодексінің (Салық кодексінің) 69-бабына сәйкес әзірленген және қоса беріліп отырған нысандарды қоса (бұдан әрі - нысандар), жоғарғы қабаттағы көздерден су ресурстарын пайдаланғаны үшін ағымды төлемдер төлеу сомаларының Есебін жасау тәртібін қарастырады:  </w:t>
      </w:r>
      <w:r>
        <w:br/>
      </w:r>
      <w:r>
        <w:rPr>
          <w:rFonts w:ascii="Times New Roman"/>
          <w:b w:val="false"/>
          <w:i w:val="false"/>
          <w:color w:val="000000"/>
          <w:sz w:val="28"/>
        </w:rPr>
        <w:t xml:space="preserve">
      1) жоғарғы қабаттағы көздерден су ресурстарын пайдаланғаны үшін 861.00 нысаны бойынша ағымды төлемдер төлеу сомаларының Есебі (бұдан әрі - 861.00 нысаны бойынша Есеп);  </w:t>
      </w:r>
      <w:r>
        <w:br/>
      </w:r>
      <w:r>
        <w:rPr>
          <w:rFonts w:ascii="Times New Roman"/>
          <w:b w:val="false"/>
          <w:i w:val="false"/>
          <w:color w:val="000000"/>
          <w:sz w:val="28"/>
        </w:rPr>
        <w:t xml:space="preserve">
      2) жоғарғы қабаттағы көздерден су ресурстарын пайдаланғаны үшін 861.00 нысаны бойынша ағымды төлемдер төлеу сомаларының Есебіне қосымша (бұдан әрі - 861.00 нысаны бойынша Есепке қосымша).  </w:t>
      </w:r>
      <w:r>
        <w:br/>
      </w:r>
      <w:r>
        <w:rPr>
          <w:rFonts w:ascii="Times New Roman"/>
          <w:b w:val="false"/>
          <w:i w:val="false"/>
          <w:color w:val="000000"/>
          <w:sz w:val="28"/>
        </w:rPr>
        <w:t xml:space="preserve">
      2. 861.00 нысаны бойынша Есеп жоғарғы қабаттағы көздерден су ресурстарын пайдаланғаны үшін ағымды төлемдер төлеу сомаларының есебіне арналған.  </w:t>
      </w:r>
      <w:r>
        <w:br/>
      </w:r>
      <w:r>
        <w:rPr>
          <w:rFonts w:ascii="Times New Roman"/>
          <w:b w:val="false"/>
          <w:i w:val="false"/>
          <w:color w:val="000000"/>
          <w:sz w:val="28"/>
        </w:rPr>
        <w:t xml:space="preserve">
      861.01 нысаны бойынша қосымша жоғарғы қабаттағы көздерден су ресурстарын пайдаланғаны үшін арнайы су пайдаланудың әр түрі бойынша ағымды төлемдер төлеу сомаларының есебін айқындауға арналған.  </w:t>
      </w:r>
      <w:r>
        <w:br/>
      </w:r>
      <w:r>
        <w:rPr>
          <w:rFonts w:ascii="Times New Roman"/>
          <w:b w:val="false"/>
          <w:i w:val="false"/>
          <w:color w:val="000000"/>
          <w:sz w:val="28"/>
        </w:rPr>
        <w:t xml:space="preserve">
      3. Арнайы су пайдаланудың бірнеше түрлерін жүзеге асыру кезінде арнайы су пайдаланудың әрбір түрі бойынша 861.01 нысаны бойынша қосымшаның жеке парағы толтырылады. Бұл ретте, 860.01 қосымшасы парақтарының жалпы саны арнайы су пайдалану түрлерінің санына сәйкес келуі керек.  </w:t>
      </w:r>
      <w:r>
        <w:br/>
      </w:r>
      <w:r>
        <w:rPr>
          <w:rFonts w:ascii="Times New Roman"/>
          <w:b w:val="false"/>
          <w:i w:val="false"/>
          <w:color w:val="000000"/>
          <w:sz w:val="28"/>
        </w:rPr>
        <w:t xml:space="preserve">
      4. Нысанды жасау кезінде:  </w:t>
      </w:r>
      <w:r>
        <w:br/>
      </w:r>
      <w:r>
        <w:rPr>
          <w:rFonts w:ascii="Times New Roman"/>
          <w:b w:val="false"/>
          <w:i w:val="false"/>
          <w:color w:val="000000"/>
          <w:sz w:val="28"/>
        </w:rPr>
        <w:t xml:space="preserve">
      1) қағаз тасығышта - нысандар айналмалы немесе қауырсын қаламұшпен, қара немесе көк сиямен, бас баспа белгілерімен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нысандар Кодекстің 69-бабының 1-тармағына сәйкес толтырылады.  </w:t>
      </w:r>
      <w:r>
        <w:br/>
      </w:r>
      <w:r>
        <w:rPr>
          <w:rFonts w:ascii="Times New Roman"/>
          <w:b w:val="false"/>
          <w:i w:val="false"/>
          <w:color w:val="000000"/>
          <w:sz w:val="28"/>
        </w:rPr>
        <w:t xml:space="preserve">
      5. Нысанды толтыру кезінде түзетулерге, тазартуларға және былғауға  </w:t>
      </w:r>
    </w:p>
    <w:p>
      <w:pPr>
        <w:spacing w:after="0"/>
        <w:ind w:left="0"/>
        <w:jc w:val="both"/>
      </w:pPr>
      <w:r>
        <w:rPr>
          <w:rFonts w:ascii="Times New Roman"/>
          <w:b w:val="false"/>
          <w:i w:val="false"/>
          <w:color w:val="000000"/>
          <w:sz w:val="28"/>
        </w:rPr>
        <w:t xml:space="preserve">жол берілмейді, "+, /, %, Z" белгілері пайдаланылмайды. </w:t>
      </w:r>
    </w:p>
    <w:p>
      <w:pPr>
        <w:spacing w:after="0"/>
        <w:ind w:left="0"/>
        <w:jc w:val="both"/>
      </w:pPr>
      <w:r>
        <w:rPr>
          <w:rFonts w:ascii="Times New Roman"/>
          <w:b w:val="false"/>
          <w:i w:val="false"/>
          <w:color w:val="000000"/>
          <w:sz w:val="28"/>
        </w:rPr>
        <w:t xml:space="preserve">     6. Нысандардың тиісті торкөздерінің көрсеткіштері жоқ болған кезде  </w:t>
      </w:r>
    </w:p>
    <w:p>
      <w:pPr>
        <w:spacing w:after="0"/>
        <w:ind w:left="0"/>
        <w:jc w:val="both"/>
      </w:pPr>
      <w:r>
        <w:rPr>
          <w:rFonts w:ascii="Times New Roman"/>
          <w:b w:val="false"/>
          <w:i w:val="false"/>
          <w:color w:val="000000"/>
          <w:sz w:val="28"/>
        </w:rPr>
        <w:t xml:space="preserve">толтырылмайды. </w:t>
      </w:r>
    </w:p>
    <w:p>
      <w:pPr>
        <w:spacing w:after="0"/>
        <w:ind w:left="0"/>
        <w:jc w:val="both"/>
      </w:pPr>
      <w:r>
        <w:rPr>
          <w:rFonts w:ascii="Times New Roman"/>
          <w:b w:val="false"/>
          <w:i w:val="false"/>
          <w:color w:val="000000"/>
          <w:sz w:val="28"/>
        </w:rPr>
        <w:t xml:space="preserve">     7. Деректер жоқ жағдайда, қосымшада көрсетуге тиісті, қосымшадағы  </w:t>
      </w:r>
    </w:p>
    <w:p>
      <w:pPr>
        <w:spacing w:after="0"/>
        <w:ind w:left="0"/>
        <w:jc w:val="both"/>
      </w:pPr>
      <w:r>
        <w:rPr>
          <w:rFonts w:ascii="Times New Roman"/>
          <w:b w:val="false"/>
          <w:i w:val="false"/>
          <w:color w:val="000000"/>
          <w:sz w:val="28"/>
        </w:rPr>
        <w:t xml:space="preserve">көрсетілгендер ұсынылмайды.  </w:t>
      </w:r>
    </w:p>
    <w:p>
      <w:pPr>
        <w:spacing w:after="0"/>
        <w:ind w:left="0"/>
        <w:jc w:val="both"/>
      </w:pPr>
      <w:r>
        <w:rPr>
          <w:rFonts w:ascii="Times New Roman"/>
          <w:b w:val="false"/>
          <w:i w:val="false"/>
          <w:color w:val="000000"/>
          <w:sz w:val="28"/>
        </w:rPr>
        <w:t xml:space="preserve">     8. Нысанды беру кезінде: </w:t>
      </w:r>
    </w:p>
    <w:p>
      <w:pPr>
        <w:spacing w:after="0"/>
        <w:ind w:left="0"/>
        <w:jc w:val="both"/>
      </w:pPr>
      <w:r>
        <w:rPr>
          <w:rFonts w:ascii="Times New Roman"/>
          <w:b w:val="false"/>
          <w:i w:val="false"/>
          <w:color w:val="000000"/>
          <w:sz w:val="28"/>
        </w:rPr>
        <w:t xml:space="preserve">     1) келу тәртібінде қағаз тасығышта- нысандар екі данада жасалады, бір  </w:t>
      </w:r>
    </w:p>
    <w:p>
      <w:pPr>
        <w:spacing w:after="0"/>
        <w:ind w:left="0"/>
        <w:jc w:val="both"/>
      </w:pPr>
      <w:r>
        <w:rPr>
          <w:rFonts w:ascii="Times New Roman"/>
          <w:b w:val="false"/>
          <w:i w:val="false"/>
          <w:color w:val="000000"/>
          <w:sz w:val="28"/>
        </w:rPr>
        <w:t xml:space="preserve">данасы салық органының белгісімен бірге салық органына қайтарылады; </w:t>
      </w:r>
    </w:p>
    <w:p>
      <w:pPr>
        <w:spacing w:after="0"/>
        <w:ind w:left="0"/>
        <w:jc w:val="both"/>
      </w:pPr>
      <w:r>
        <w:rPr>
          <w:rFonts w:ascii="Times New Roman"/>
          <w:b w:val="false"/>
          <w:i w:val="false"/>
          <w:color w:val="000000"/>
          <w:sz w:val="28"/>
        </w:rPr>
        <w:t xml:space="preserve">     2) қағаз тасығышта почта бойынша салық төлеуші тапсырысты хатпен  </w:t>
      </w:r>
    </w:p>
    <w:p>
      <w:pPr>
        <w:spacing w:after="0"/>
        <w:ind w:left="0"/>
        <w:jc w:val="both"/>
      </w:pPr>
      <w:r>
        <w:rPr>
          <w:rFonts w:ascii="Times New Roman"/>
          <w:b w:val="false"/>
          <w:i w:val="false"/>
          <w:color w:val="000000"/>
          <w:sz w:val="28"/>
        </w:rPr>
        <w:t xml:space="preserve">байланыстың почта немесе өзге ұйымының хабарламасын алады; </w:t>
      </w:r>
    </w:p>
    <w:p>
      <w:pPr>
        <w:spacing w:after="0"/>
        <w:ind w:left="0"/>
        <w:jc w:val="both"/>
      </w:pPr>
      <w:r>
        <w:rPr>
          <w:rFonts w:ascii="Times New Roman"/>
          <w:b w:val="false"/>
          <w:i w:val="false"/>
          <w:color w:val="000000"/>
          <w:sz w:val="28"/>
        </w:rPr>
        <w:t xml:space="preserve">     3) келу тәртібімен электрондық түрде немесе электрондық почта бойынша  </w:t>
      </w:r>
    </w:p>
    <w:p>
      <w:pPr>
        <w:spacing w:after="0"/>
        <w:ind w:left="0"/>
        <w:jc w:val="both"/>
      </w:pPr>
      <w:r>
        <w:rPr>
          <w:rFonts w:ascii="Times New Roman"/>
          <w:b w:val="false"/>
          <w:i w:val="false"/>
          <w:color w:val="000000"/>
          <w:sz w:val="28"/>
        </w:rPr>
        <w:t xml:space="preserve">салық төлеуші Кодекстің 69-бабының 8-тармағындағы 3)-тармақшаға сәйкес  </w:t>
      </w:r>
    </w:p>
    <w:p>
      <w:pPr>
        <w:spacing w:after="0"/>
        <w:ind w:left="0"/>
        <w:jc w:val="both"/>
      </w:pPr>
      <w:r>
        <w:rPr>
          <w:rFonts w:ascii="Times New Roman"/>
          <w:b w:val="false"/>
          <w:i w:val="false"/>
          <w:color w:val="000000"/>
          <w:sz w:val="28"/>
        </w:rPr>
        <w:t xml:space="preserve">нысанды жеткізу туралы электрондық почта бойынша немесе салық органында  </w:t>
      </w:r>
    </w:p>
    <w:p>
      <w:pPr>
        <w:spacing w:after="0"/>
        <w:ind w:left="0"/>
        <w:jc w:val="both"/>
      </w:pPr>
      <w:r>
        <w:rPr>
          <w:rFonts w:ascii="Times New Roman"/>
          <w:b w:val="false"/>
          <w:i w:val="false"/>
          <w:color w:val="000000"/>
          <w:sz w:val="28"/>
        </w:rPr>
        <w:t xml:space="preserve">хабарламаны алады.  </w:t>
      </w:r>
    </w:p>
    <w:p>
      <w:pPr>
        <w:spacing w:after="0"/>
        <w:ind w:left="0"/>
        <w:jc w:val="both"/>
      </w:pPr>
      <w:r>
        <w:rPr>
          <w:rFonts w:ascii="Times New Roman"/>
          <w:b w:val="false"/>
          <w:i w:val="false"/>
          <w:color w:val="000000"/>
          <w:sz w:val="28"/>
        </w:rPr>
        <w:t xml:space="preserve">                    2. 861.00 нысаны бойынша Есеп жасау </w:t>
      </w:r>
    </w:p>
    <w:p>
      <w:pPr>
        <w:spacing w:after="0"/>
        <w:ind w:left="0"/>
        <w:jc w:val="both"/>
      </w:pPr>
      <w:r>
        <w:rPr>
          <w:rFonts w:ascii="Times New Roman"/>
          <w:b w:val="false"/>
          <w:i w:val="false"/>
          <w:color w:val="000000"/>
          <w:sz w:val="28"/>
        </w:rPr>
        <w:t xml:space="preserve">     9. "Жалпы ақпарат" бөлімінде: </w:t>
      </w:r>
    </w:p>
    <w:p>
      <w:pPr>
        <w:spacing w:after="0"/>
        <w:ind w:left="0"/>
        <w:jc w:val="both"/>
      </w:pPr>
      <w:r>
        <w:rPr>
          <w:rFonts w:ascii="Times New Roman"/>
          <w:b w:val="false"/>
          <w:i w:val="false"/>
          <w:color w:val="000000"/>
          <w:sz w:val="28"/>
        </w:rPr>
        <w:t xml:space="preserve">     1) 1-жолда салық төлеушінің тіркеу нөмірі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2-жолда Экономикалық Қызмет түрлерінің Жалпы Жіктемесі бойынша (ЭҚЖЖ) қызмет коды мен оның үлес салмағы көрсетіледі;  </w:t>
      </w:r>
      <w:r>
        <w:br/>
      </w:r>
      <w:r>
        <w:rPr>
          <w:rFonts w:ascii="Times New Roman"/>
          <w:b w:val="false"/>
          <w:i w:val="false"/>
          <w:color w:val="000000"/>
          <w:sz w:val="28"/>
        </w:rPr>
        <w:t xml:space="preserve">
      ЭҚЖЖ коды (бес сан) оның үлес салмағының кему тәртібімен қызметтің басты үш түрі бойынша айқындалады. Үлес салмағы пайызбен, оннан бірге дейін (бұл ретте көрсетілген қызметтің жалпы үлес салмағы 100% болуы міндетті емес) дөңгелектеу әдісімен көрсетіледі.  </w:t>
      </w:r>
    </w:p>
    <w:p>
      <w:pPr>
        <w:spacing w:after="0"/>
        <w:ind w:left="0"/>
        <w:jc w:val="both"/>
      </w:pPr>
      <w:r>
        <w:rPr>
          <w:rFonts w:ascii="Times New Roman"/>
          <w:b w:val="false"/>
          <w:i w:val="false"/>
          <w:color w:val="000000"/>
          <w:sz w:val="28"/>
        </w:rPr>
        <w:t xml:space="preserve">     Үлес салмағын есептеу үшін ПФ-N 1 нысандағы (жылдық) мемлекеттік  </w:t>
      </w:r>
    </w:p>
    <w:p>
      <w:pPr>
        <w:spacing w:after="0"/>
        <w:ind w:left="0"/>
        <w:jc w:val="both"/>
      </w:pPr>
      <w:r>
        <w:rPr>
          <w:rFonts w:ascii="Times New Roman"/>
          <w:b w:val="false"/>
          <w:i w:val="false"/>
          <w:color w:val="000000"/>
          <w:sz w:val="28"/>
        </w:rPr>
        <w:t xml:space="preserve">статистикалық есептің 1-бөлімнің 100 жолында ("Өнім") салық төлеушінің  </w:t>
      </w:r>
    </w:p>
    <w:p>
      <w:pPr>
        <w:spacing w:after="0"/>
        <w:ind w:left="0"/>
        <w:jc w:val="both"/>
      </w:pPr>
      <w:r>
        <w:rPr>
          <w:rFonts w:ascii="Times New Roman"/>
          <w:b w:val="false"/>
          <w:i w:val="false"/>
          <w:color w:val="000000"/>
          <w:sz w:val="28"/>
        </w:rPr>
        <w:t xml:space="preserve">көрсеткен деректерін пайдалану қажет. Әртүрлі қызметтің түрі бойынша үлес  </w:t>
      </w:r>
    </w:p>
    <w:p>
      <w:pPr>
        <w:spacing w:after="0"/>
        <w:ind w:left="0"/>
        <w:jc w:val="both"/>
      </w:pPr>
      <w:r>
        <w:rPr>
          <w:rFonts w:ascii="Times New Roman"/>
          <w:b w:val="false"/>
          <w:i w:val="false"/>
          <w:color w:val="000000"/>
          <w:sz w:val="28"/>
        </w:rPr>
        <w:t xml:space="preserve">салмағы 100-жол бойынша тиісті бағаны деректерінің 100-жолдың 1-бағанына  </w:t>
      </w:r>
    </w:p>
    <w:p>
      <w:pPr>
        <w:spacing w:after="0"/>
        <w:ind w:left="0"/>
        <w:jc w:val="both"/>
      </w:pPr>
      <w:r>
        <w:rPr>
          <w:rFonts w:ascii="Times New Roman"/>
          <w:b w:val="false"/>
          <w:i w:val="false"/>
          <w:color w:val="000000"/>
          <w:sz w:val="28"/>
        </w:rPr>
        <w:t xml:space="preserve">қатысты дерегіне қатысты айқындалады. </w:t>
      </w:r>
    </w:p>
    <w:p>
      <w:pPr>
        <w:spacing w:after="0"/>
        <w:ind w:left="0"/>
        <w:jc w:val="both"/>
      </w:pPr>
      <w:r>
        <w:rPr>
          <w:rFonts w:ascii="Times New Roman"/>
          <w:b w:val="false"/>
          <w:i w:val="false"/>
          <w:color w:val="000000"/>
          <w:sz w:val="28"/>
        </w:rPr>
        <w:t xml:space="preserve">     Мысалы, салық төлеуші, оның негізгі қызметі үй құрылысы болса, ПФ-N 1  </w:t>
      </w:r>
    </w:p>
    <w:p>
      <w:pPr>
        <w:spacing w:after="0"/>
        <w:ind w:left="0"/>
        <w:jc w:val="both"/>
      </w:pPr>
      <w:r>
        <w:rPr>
          <w:rFonts w:ascii="Times New Roman"/>
          <w:b w:val="false"/>
          <w:i w:val="false"/>
          <w:color w:val="000000"/>
          <w:sz w:val="28"/>
        </w:rPr>
        <w:t xml:space="preserve">нысандағы (жылдық) 1-бөлімнің 100 жолында мынадай деректерді көрсетті: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Көрсеткіштер|Жол.| Есепті  |    Оның ішінде қызмет түрлері бойынша:     |  </w:t>
      </w:r>
    </w:p>
    <w:p>
      <w:pPr>
        <w:spacing w:after="0"/>
        <w:ind w:left="0"/>
        <w:jc w:val="both"/>
      </w:pPr>
      <w:r>
        <w:rPr>
          <w:rFonts w:ascii="Times New Roman"/>
          <w:b w:val="false"/>
          <w:i w:val="false"/>
          <w:color w:val="000000"/>
          <w:sz w:val="28"/>
        </w:rPr>
        <w:t xml:space="preserve">   атауы    |дың |жыл үшін |---------------------------------------------| </w:t>
      </w:r>
    </w:p>
    <w:p>
      <w:pPr>
        <w:spacing w:after="0"/>
        <w:ind w:left="0"/>
        <w:jc w:val="both"/>
      </w:pPr>
      <w:r>
        <w:rPr>
          <w:rFonts w:ascii="Times New Roman"/>
          <w:b w:val="false"/>
          <w:i w:val="false"/>
          <w:color w:val="000000"/>
          <w:sz w:val="28"/>
        </w:rPr>
        <w:t xml:space="preserve">            |коды|барлығы  |Үй құрылысы |Автомо.   |Автомо.   |жарнама   | </w:t>
      </w:r>
    </w:p>
    <w:p>
      <w:pPr>
        <w:spacing w:after="0"/>
        <w:ind w:left="0"/>
        <w:jc w:val="both"/>
      </w:pPr>
      <w:r>
        <w:rPr>
          <w:rFonts w:ascii="Times New Roman"/>
          <w:b w:val="false"/>
          <w:i w:val="false"/>
          <w:color w:val="000000"/>
          <w:sz w:val="28"/>
        </w:rPr>
        <w:t xml:space="preserve">            |    |         |            |бильдерді |бильдерді |          | </w:t>
      </w:r>
    </w:p>
    <w:p>
      <w:pPr>
        <w:spacing w:after="0"/>
        <w:ind w:left="0"/>
        <w:jc w:val="both"/>
      </w:pPr>
      <w:r>
        <w:rPr>
          <w:rFonts w:ascii="Times New Roman"/>
          <w:b w:val="false"/>
          <w:i w:val="false"/>
          <w:color w:val="000000"/>
          <w:sz w:val="28"/>
        </w:rPr>
        <w:t xml:space="preserve">            |    |         |            |бөлшектеп |жалдау    |          | </w:t>
      </w:r>
    </w:p>
    <w:p>
      <w:pPr>
        <w:spacing w:after="0"/>
        <w:ind w:left="0"/>
        <w:jc w:val="both"/>
      </w:pPr>
      <w:r>
        <w:rPr>
          <w:rFonts w:ascii="Times New Roman"/>
          <w:b w:val="false"/>
          <w:i w:val="false"/>
          <w:color w:val="000000"/>
          <w:sz w:val="28"/>
        </w:rPr>
        <w:t xml:space="preserve">            |    |         |            |сату      |          |          | </w:t>
      </w:r>
    </w:p>
    <w:p>
      <w:pPr>
        <w:spacing w:after="0"/>
        <w:ind w:left="0"/>
        <w:jc w:val="both"/>
      </w:pPr>
      <w:r>
        <w:rPr>
          <w:rFonts w:ascii="Times New Roman"/>
          <w:b w:val="false"/>
          <w:i w:val="false"/>
          <w:color w:val="000000"/>
          <w:sz w:val="28"/>
        </w:rPr>
        <w:t xml:space="preserve">            |    |         |____________|__________|__________|__________| </w:t>
      </w:r>
    </w:p>
    <w:p>
      <w:pPr>
        <w:spacing w:after="0"/>
        <w:ind w:left="0"/>
        <w:jc w:val="both"/>
      </w:pPr>
      <w:r>
        <w:rPr>
          <w:rFonts w:ascii="Times New Roman"/>
          <w:b w:val="false"/>
          <w:i w:val="false"/>
          <w:color w:val="000000"/>
          <w:sz w:val="28"/>
        </w:rPr>
        <w:t xml:space="preserve">            |    |         | 45211 коды |50102 коды|71100 коды|74400 коды|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      | 2  |    3    |      4     |     5    |     6    |    7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Өндірілген  |100 |250 000,0| 150 000,0  | 50 000,0 | 35 000,0 | 5 000,0  | </w:t>
      </w:r>
    </w:p>
    <w:p>
      <w:pPr>
        <w:spacing w:after="0"/>
        <w:ind w:left="0"/>
        <w:jc w:val="both"/>
      </w:pPr>
      <w:r>
        <w:rPr>
          <w:rFonts w:ascii="Times New Roman"/>
          <w:b w:val="false"/>
          <w:i w:val="false"/>
          <w:color w:val="000000"/>
          <w:sz w:val="28"/>
        </w:rPr>
        <w:t xml:space="preserve">өнім (тауар.|    |         |            |          |          |          |  </w:t>
      </w:r>
    </w:p>
    <w:p>
      <w:pPr>
        <w:spacing w:after="0"/>
        <w:ind w:left="0"/>
        <w:jc w:val="both"/>
      </w:pPr>
      <w:r>
        <w:rPr>
          <w:rFonts w:ascii="Times New Roman"/>
          <w:b w:val="false"/>
          <w:i w:val="false"/>
          <w:color w:val="000000"/>
          <w:sz w:val="28"/>
        </w:rPr>
        <w:t xml:space="preserve">лар, қызмет |    |         |            |          |          |          |  </w:t>
      </w:r>
    </w:p>
    <w:p>
      <w:pPr>
        <w:spacing w:after="0"/>
        <w:ind w:left="0"/>
        <w:jc w:val="both"/>
      </w:pPr>
      <w:r>
        <w:rPr>
          <w:rFonts w:ascii="Times New Roman"/>
          <w:b w:val="false"/>
          <w:i w:val="false"/>
          <w:color w:val="000000"/>
          <w:sz w:val="28"/>
        </w:rPr>
        <w:t xml:space="preserve">көрсетулер) |    |         |            |          |          |          |  </w:t>
      </w:r>
    </w:p>
    <w:p>
      <w:pPr>
        <w:spacing w:after="0"/>
        <w:ind w:left="0"/>
        <w:jc w:val="both"/>
      </w:pPr>
      <w:r>
        <w:rPr>
          <w:rFonts w:ascii="Times New Roman"/>
          <w:b w:val="false"/>
          <w:i w:val="false"/>
          <w:color w:val="000000"/>
          <w:sz w:val="28"/>
        </w:rPr>
        <w:t xml:space="preserve">көлемі,     |    |         |            |          |          |          |  </w:t>
      </w:r>
    </w:p>
    <w:p>
      <w:pPr>
        <w:spacing w:after="0"/>
        <w:ind w:left="0"/>
        <w:jc w:val="both"/>
      </w:pPr>
      <w:r>
        <w:rPr>
          <w:rFonts w:ascii="Times New Roman"/>
          <w:b w:val="false"/>
          <w:i w:val="false"/>
          <w:color w:val="000000"/>
          <w:sz w:val="28"/>
        </w:rPr>
        <w:t xml:space="preserve">мың теңге   |    |         |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Онда ЭҚЖЖ бойынша мәліметтер кестесі мынадай түрде болады: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  2|  ЭҚЖЖ  А 4 5 2 1 1  В 5 0 1 0 2   С 7 1 1 0 0  | </w:t>
      </w:r>
    </w:p>
    <w:p>
      <w:pPr>
        <w:spacing w:after="0"/>
        <w:ind w:left="0"/>
        <w:jc w:val="both"/>
      </w:pPr>
      <w:r>
        <w:rPr>
          <w:rFonts w:ascii="Times New Roman"/>
          <w:b w:val="false"/>
          <w:i w:val="false"/>
          <w:color w:val="000000"/>
          <w:sz w:val="28"/>
        </w:rPr>
        <w:t xml:space="preserve">     |Үлес салмағын                                       | </w:t>
      </w:r>
    </w:p>
    <w:p>
      <w:pPr>
        <w:spacing w:after="0"/>
        <w:ind w:left="0"/>
        <w:jc w:val="both"/>
      </w:pPr>
      <w:r>
        <w:rPr>
          <w:rFonts w:ascii="Times New Roman"/>
          <w:b w:val="false"/>
          <w:i w:val="false"/>
          <w:color w:val="000000"/>
          <w:sz w:val="28"/>
        </w:rPr>
        <w:t xml:space="preserve">     |көрсетіңіз    0 6 0,0 %    0 2 0,0 %     0 1 4,0 %  | </w:t>
      </w:r>
    </w:p>
    <w:p>
      <w:pPr>
        <w:spacing w:after="0"/>
        <w:ind w:left="0"/>
        <w:jc w:val="both"/>
      </w:pP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құрылыс үлесі 150 000,0 (Кестенің 4-бағанасы) / 250 000,0 (Кестенің 3-бағанасы) х 100 ретінде есептелген. ЭҚЖЖ қалған кодтары бойынша үлестер осындай жолмен есептеледі;  </w:t>
      </w:r>
      <w:r>
        <w:br/>
      </w:r>
      <w:r>
        <w:rPr>
          <w:rFonts w:ascii="Times New Roman"/>
          <w:b w:val="false"/>
          <w:i w:val="false"/>
          <w:color w:val="000000"/>
          <w:sz w:val="28"/>
        </w:rPr>
        <w:t xml:space="preserve">
      3) 3 жолда жеке тұлғаның аты-жөні немесе заңды тұлғаның толық атауы көрсетіледі;  </w:t>
      </w:r>
      <w:r>
        <w:br/>
      </w:r>
      <w:r>
        <w:rPr>
          <w:rFonts w:ascii="Times New Roman"/>
          <w:b w:val="false"/>
          <w:i w:val="false"/>
          <w:color w:val="000000"/>
          <w:sz w:val="28"/>
        </w:rPr>
        <w:t xml:space="preserve">
      4) 4 жолда 861.00-нысаны бойынша Есептің тиісті түріне белгі қойылады;  </w:t>
      </w:r>
      <w:r>
        <w:br/>
      </w:r>
      <w:r>
        <w:rPr>
          <w:rFonts w:ascii="Times New Roman"/>
          <w:b w:val="false"/>
          <w:i w:val="false"/>
          <w:color w:val="000000"/>
          <w:sz w:val="28"/>
        </w:rPr>
        <w:t xml:space="preserve">
      5) 5 жолда Есепті салық кезеңі (тоқсан, жыл) көрсетіледі;  </w:t>
      </w:r>
      <w:r>
        <w:br/>
      </w:r>
      <w:r>
        <w:rPr>
          <w:rFonts w:ascii="Times New Roman"/>
          <w:b w:val="false"/>
          <w:i w:val="false"/>
          <w:color w:val="000000"/>
          <w:sz w:val="28"/>
        </w:rPr>
        <w:t xml:space="preserve">
      6) 6 жолда жоғарғы қабаттағы көздерден су ресурстарын пайдаланғаны үшін төлем есебі жүргізілген тиісті валюта коды көрсетіледі;  </w:t>
      </w:r>
      <w:r>
        <w:br/>
      </w:r>
      <w:r>
        <w:rPr>
          <w:rFonts w:ascii="Times New Roman"/>
          <w:b w:val="false"/>
          <w:i w:val="false"/>
          <w:color w:val="000000"/>
          <w:sz w:val="28"/>
        </w:rPr>
        <w:t xml:space="preserve">
      7) 7 жолда арнайы су пайдалануды түрлеріне жүргізілетін тиісті өлшем бірлігінің белгісі қойылады.  </w:t>
      </w:r>
      <w:r>
        <w:br/>
      </w:r>
      <w:r>
        <w:rPr>
          <w:rFonts w:ascii="Times New Roman"/>
          <w:b w:val="false"/>
          <w:i w:val="false"/>
          <w:color w:val="000000"/>
          <w:sz w:val="28"/>
        </w:rPr>
        <w:t xml:space="preserve">
      10. "Жоғарғы қабаттағы көздерден су ресурстарын пайдаланғаны үшін төлемді есептеу" бөлімінде:  </w:t>
      </w:r>
      <w:r>
        <w:br/>
      </w:r>
      <w:r>
        <w:rPr>
          <w:rFonts w:ascii="Times New Roman"/>
          <w:b w:val="false"/>
          <w:i w:val="false"/>
          <w:color w:val="000000"/>
          <w:sz w:val="28"/>
        </w:rPr>
        <w:t xml:space="preserve">
      1) 861.00.001 жолында есепті салық кезеңі үшін арнайы су пайдаланудың барлық түрлері бойынша бюджетке төлеуге жататын, белгіленген лимит шектерінде (861.00.002) және белгіленген лимиттен артық (861.00.003) жоғарғы қабаттағы көздерден су ресурстарын пайдаланғаны үшін төлем сомаларын көбейтумен айқындалатын жалпы сомасы көрсетіледі:  </w:t>
      </w:r>
      <w:r>
        <w:br/>
      </w:r>
      <w:r>
        <w:rPr>
          <w:rFonts w:ascii="Times New Roman"/>
          <w:b w:val="false"/>
          <w:i w:val="false"/>
          <w:color w:val="000000"/>
          <w:sz w:val="28"/>
        </w:rPr>
        <w:t xml:space="preserve">
      860.00.001А жолында Есепті салық кезеңінің бірінші айы үшін жоғарғы қабаттағы көздерден су ресурстарын пайдаланғаны үшін, 861.00.002А және 861.00.003А жолдарының көрсеткіштерін жинақтаумен айқындалатын, арнайы су пайдаланудың барлық түрлері бойынша бюджетке төлеуге жататын төлемнің жалпы сомасы көрсетіледі;  </w:t>
      </w:r>
      <w:r>
        <w:br/>
      </w:r>
      <w:r>
        <w:rPr>
          <w:rFonts w:ascii="Times New Roman"/>
          <w:b w:val="false"/>
          <w:i w:val="false"/>
          <w:color w:val="000000"/>
          <w:sz w:val="28"/>
        </w:rPr>
        <w:t xml:space="preserve">
      860.00.001В жолында есепті салық кезеңінің екінші айы үшін жоғарғы қабаттағы көздерден су ресурстарын пайдаланғаны үшін, 861.00.002В және 861.00.003В жолдарының көрсеткіштерін жинақтаумен айқындалатын, арнайы су пайдаланудың барлық түрлері бойынша бюджетке төлеуге жататын төлемнің жалпы сомасы көрсетіледі;  </w:t>
      </w:r>
      <w:r>
        <w:br/>
      </w:r>
      <w:r>
        <w:rPr>
          <w:rFonts w:ascii="Times New Roman"/>
          <w:b w:val="false"/>
          <w:i w:val="false"/>
          <w:color w:val="000000"/>
          <w:sz w:val="28"/>
        </w:rPr>
        <w:t xml:space="preserve">
      860.00.001С жолында есепті салық кезеңінің үшінші айы үшін жоғарғы қабаттағы көздерден су ресурстарын пайдаланғаны үшін, 861.00.002С және 861.00.003С жолдарының көрсеткіштерін жинақтаумен айқындалатын, арнайы су пайдаланудың барлық түрлері бойынша бюджетке төлеуге жататын төлемнің жалпы сомасы көрсетіледі;  </w:t>
      </w:r>
      <w:r>
        <w:br/>
      </w:r>
      <w:r>
        <w:rPr>
          <w:rFonts w:ascii="Times New Roman"/>
          <w:b w:val="false"/>
          <w:i w:val="false"/>
          <w:color w:val="000000"/>
          <w:sz w:val="28"/>
        </w:rPr>
        <w:t xml:space="preserve">
      860.00.001D жолында есепті тоқсан үшін жоғарғы қабаттағы көздерден су ресурстарын пайдаланғаны үшін, 861.00.001А, 861.00.001В және 861.00.001С жолдарының көрсеткіштерін жинақтаумен айқындалатын, арнайы су пайдаланудың барлық түрлері бойынша бюджетке төлеуге жататын төлемнің жалпы сомасы көрсетіледі;  </w:t>
      </w:r>
      <w:r>
        <w:br/>
      </w:r>
      <w:r>
        <w:rPr>
          <w:rFonts w:ascii="Times New Roman"/>
          <w:b w:val="false"/>
          <w:i w:val="false"/>
          <w:color w:val="000000"/>
          <w:sz w:val="28"/>
        </w:rPr>
        <w:t xml:space="preserve">
      2) 861.00.002 жолында 861.01 нысаны бойынша қосымшаның 861.01.010 жолынан көшірілетін, есепті салық кезеңі үшін арнайы су пайдаланудың барлық түрлері бойынша белгіленген лимит шектерінде жоғарғы қабаттағы көздерден су ресурстарын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861.01.010 жолдары қосымшаларының барлық парақтары көрсеткіштерін жинақтаумен айқындалатын жоғарғы қабаттағы көздерден су ресурстарын белгіленген лимит шектерінде пайдаланғаны үшін жалпы төлем сомасы көрсетіледі;  </w:t>
      </w:r>
      <w:r>
        <w:br/>
      </w:r>
      <w:r>
        <w:rPr>
          <w:rFonts w:ascii="Times New Roman"/>
          <w:b w:val="false"/>
          <w:i w:val="false"/>
          <w:color w:val="000000"/>
          <w:sz w:val="28"/>
        </w:rPr>
        <w:t xml:space="preserve">
      861.00.002А жолында 861.01 нысаны бойынша қосымшаның 861.01.010А жолынан көшірілетін, есепті салық кезеңінің бірінші айы үшін арнайы су пайдаланудың барлық түрлері бойынша белгіленген лимит шектерінде жоғарғы қабаттағы көздерден су ресурстарын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861.01.010А жолдары қосымшаларының барлық парақтары көрсеткіштерін жинақтаумен айқындалатын жоғарғы қабаттағы көздерден су ресурстарын белгіленген лимит шектерінде пайдаланғаны үшін жалпы төлем сомасы көрсетіледі;  </w:t>
      </w:r>
      <w:r>
        <w:br/>
      </w:r>
      <w:r>
        <w:rPr>
          <w:rFonts w:ascii="Times New Roman"/>
          <w:b w:val="false"/>
          <w:i w:val="false"/>
          <w:color w:val="000000"/>
          <w:sz w:val="28"/>
        </w:rPr>
        <w:t xml:space="preserve">
      861.00.002В жолында 861.01 нысаны бойынша қосымшаның 861.01.010В жолынан көшірілетін, есепті салық кезеңінің екінші айы үшін арнайы су пайдаланудың барлық түрлері бойынша белгіленген лимит шектерінде жоғарғы қабаттағы көздерден су ресурстарын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861.01.010В жолдары қосымшаларының барлық парақтары көрсеткіштерін жинақтаумен айқындалатын жоғарғы қабаттағы көздерден су ресурстарын белгіленген лимит шектерінде пайдаланғаны үшін жалпы төлем сомасы көрсетіледі;  </w:t>
      </w:r>
      <w:r>
        <w:br/>
      </w:r>
      <w:r>
        <w:rPr>
          <w:rFonts w:ascii="Times New Roman"/>
          <w:b w:val="false"/>
          <w:i w:val="false"/>
          <w:color w:val="000000"/>
          <w:sz w:val="28"/>
        </w:rPr>
        <w:t xml:space="preserve">
      861.00.002С жолында 861.01 нысаны бойынша қосымшаның 861.01.010С жолынан көшірілетін, есепті салық кезеңінің үшінші айы үшін арнайы су пайдаланудың барлық түрлері бойынша белгіленген лимит шектерінде жоғарғы қабаттағы көздерден су ресурстарын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861.01.010С жолдары қосымшаларының барлық парақтары көрсеткіштерін жинақтаумен айқындалатын жоғарғы қабаттағы көздерден су ресурстарын белгіленген лимит шектерінде пайдаланғаны үшін жалпы төлем сомасы көрсетіледі;  </w:t>
      </w:r>
      <w:r>
        <w:br/>
      </w:r>
      <w:r>
        <w:rPr>
          <w:rFonts w:ascii="Times New Roman"/>
          <w:b w:val="false"/>
          <w:i w:val="false"/>
          <w:color w:val="000000"/>
          <w:sz w:val="28"/>
        </w:rPr>
        <w:t xml:space="preserve">
      861.00.002D жолында 861.01 нысаны бойынша қосымшаның 861.01.002А, 861.01.002В және 861.01.002С жолдарының көрсеткіштерін жинақтаумен анықталатын, есепті тоқсан үшін арнайы су пайдаланудың барлық түрлері бойынша жоғарғы қабаттағы көздерден су ресурстарын белгіленген лимит шектерінде пайдаланғаны үшін төлем сомасы көрсетіледі;  </w:t>
      </w:r>
      <w:r>
        <w:br/>
      </w:r>
      <w:r>
        <w:rPr>
          <w:rFonts w:ascii="Times New Roman"/>
          <w:b w:val="false"/>
          <w:i w:val="false"/>
          <w:color w:val="000000"/>
          <w:sz w:val="28"/>
        </w:rPr>
        <w:t xml:space="preserve">
      3) 861.00.003 жолында 861.01 нысаны бойынша қосымшаның 861.01.011 жолынан көшірілетін, Есепті салық кезеңі үшін арнайы су пайдаланудың барлық түрлері бойынша жоғарғы қабаттағы көздерден су ресурстарын белгіленген лимиттен артық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861.01.011 жолдары қосымшаларының барлық парақтары көрсеткіштерін жинақтаумен айқындалатын жоғарғы қабаттағы көздерден су ресурстарын белгіленген лимиттен артық пайдаланғаны үшін жалпы төлем сомасы көрсетіледі;  </w:t>
      </w:r>
      <w:r>
        <w:br/>
      </w:r>
      <w:r>
        <w:rPr>
          <w:rFonts w:ascii="Times New Roman"/>
          <w:b w:val="false"/>
          <w:i w:val="false"/>
          <w:color w:val="000000"/>
          <w:sz w:val="28"/>
        </w:rPr>
        <w:t xml:space="preserve">
      861.00.003А жолында 861.01 нысаны бойынша қосымшаның 861.01.011А жолынан көшірілетін, есепті салық кезеңінің бірінші айы үшін арнайы су пайдаланудың барлық түрлері бойынша жоғарғы қабаттағы көздерден су ресурстарын белгіленген лимиттен артық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861.01.011А жолдары қосымшаларының барлық парақтары көрсеткіштерін жинақтаумен айқындалатын жоғарғы қабаттағы көздерден су ресурстарын белгіленген лимиттен артық пайдаланғаны үшін жалпы төлем сомасы көрсетіледі;  </w:t>
      </w:r>
      <w:r>
        <w:br/>
      </w:r>
      <w:r>
        <w:rPr>
          <w:rFonts w:ascii="Times New Roman"/>
          <w:b w:val="false"/>
          <w:i w:val="false"/>
          <w:color w:val="000000"/>
          <w:sz w:val="28"/>
        </w:rPr>
        <w:t xml:space="preserve">
      861.00.003В жолында 861.01 нысаны бойынша қосымшаның 861.01.011В жолынан көшірілетін, есепті салық кезеңінің екінші айы үшін арнайы су пайдаланудың барлық түрлері бойынша жоғарғы қабаттағы көздерден су ресурстарын белгіленген лимиттен артық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861.01.011В жолдары қосымшаларының барлық парақтары көрсеткіштерін жинақтаумен айқындалатын жоғарғы қабаттағы көздерден су ресурстарын белгіленген лимиттен артық пайдаланғаны үшін жалпы төлем сомасы көрсетіледі;  </w:t>
      </w:r>
      <w:r>
        <w:br/>
      </w:r>
      <w:r>
        <w:rPr>
          <w:rFonts w:ascii="Times New Roman"/>
          <w:b w:val="false"/>
          <w:i w:val="false"/>
          <w:color w:val="000000"/>
          <w:sz w:val="28"/>
        </w:rPr>
        <w:t xml:space="preserve">
      861.00.003С жолында 861.01 нысаны бойынша қосымшаның 861.01.011С жолынан көшірілетін, есепті салық кезеңінің үшінші айы үшін арнайы су пайдаланудың барлық түрлері бойынша жоғарғы қабаттағы көздерден су ресурстарын белгіленген лимиттен артық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861.01.011С жолдары қосымшаларының барлық парақтары көрсеткіштерін жинақтаумен айқындалатын жоғарғы қабаттағы көздерден су ресурстарын белгіленген лимиттен артық пайдаланғаны үшін жалпы төлем сомасы көрсетіледі;  </w:t>
      </w:r>
      <w:r>
        <w:br/>
      </w:r>
      <w:r>
        <w:rPr>
          <w:rFonts w:ascii="Times New Roman"/>
          <w:b w:val="false"/>
          <w:i w:val="false"/>
          <w:color w:val="000000"/>
          <w:sz w:val="28"/>
        </w:rPr>
        <w:t xml:space="preserve">
      861.00.003D жолында 861.01 нысаны бойынша қосымшаның 861.01.003А, 861.01.003В және 861.01.003С жолдарының көрсеткіштерін жинақтаумен анықталатын, есепті тоқсан үшін арнайы су пайдаланудың барлық түрлері бойынша жоғарғы қабаттағы көздерден су ресурстарын белгіленген лимиттен артық пайдаланғаны үшін төлем сомасы көрсетіледі.  </w:t>
      </w:r>
      <w:r>
        <w:br/>
      </w:r>
      <w:r>
        <w:rPr>
          <w:rFonts w:ascii="Times New Roman"/>
          <w:b w:val="false"/>
          <w:i w:val="false"/>
          <w:color w:val="000000"/>
          <w:sz w:val="28"/>
        </w:rPr>
        <w:t xml:space="preserve">
      11. 861.00 нысаны бойынша есепке Салық Кодексінің 69 және 458-баптарына сәйкес қол қойылады және куәландырылады.  </w:t>
      </w:r>
    </w:p>
    <w:p>
      <w:pPr>
        <w:spacing w:after="0"/>
        <w:ind w:left="0"/>
        <w:jc w:val="both"/>
      </w:pPr>
      <w:r>
        <w:rPr>
          <w:rFonts w:ascii="Times New Roman"/>
          <w:b w:val="false"/>
          <w:i w:val="false"/>
          <w:color w:val="000000"/>
          <w:sz w:val="28"/>
        </w:rPr>
        <w:t xml:space="preserve">                     3. 861.01 нысаны бойынша қосымша жасау  </w:t>
      </w:r>
    </w:p>
    <w:p>
      <w:pPr>
        <w:spacing w:after="0"/>
        <w:ind w:left="0"/>
        <w:jc w:val="both"/>
      </w:pPr>
      <w:r>
        <w:rPr>
          <w:rFonts w:ascii="Times New Roman"/>
          <w:b w:val="false"/>
          <w:i w:val="false"/>
          <w:color w:val="000000"/>
          <w:sz w:val="28"/>
        </w:rPr>
        <w:t xml:space="preserve">      12. 1 жолда ағымдағы беттің нөмірі көрсетіледі.  </w:t>
      </w:r>
      <w:r>
        <w:br/>
      </w:r>
      <w:r>
        <w:rPr>
          <w:rFonts w:ascii="Times New Roman"/>
          <w:b w:val="false"/>
          <w:i w:val="false"/>
          <w:color w:val="000000"/>
          <w:sz w:val="28"/>
        </w:rPr>
        <w:t xml:space="preserve">
      13. "Жалпы ақпарат" бөлімінде:  </w:t>
      </w:r>
      <w:r>
        <w:br/>
      </w:r>
      <w:r>
        <w:rPr>
          <w:rFonts w:ascii="Times New Roman"/>
          <w:b w:val="false"/>
          <w:i w:val="false"/>
          <w:color w:val="000000"/>
          <w:sz w:val="28"/>
        </w:rPr>
        <w:t xml:space="preserve">
      1) 2 жолда салық төлеушінің тіркеу нөмірі көрсетіледі;  </w:t>
      </w:r>
      <w:r>
        <w:br/>
      </w:r>
      <w:r>
        <w:rPr>
          <w:rFonts w:ascii="Times New Roman"/>
          <w:b w:val="false"/>
          <w:i w:val="false"/>
          <w:color w:val="000000"/>
          <w:sz w:val="28"/>
        </w:rPr>
        <w:t xml:space="preserve">
      2) 3 жолда жеке тұлғаның аты-жөні немесе заңды тұлғаның толық атауы көрсетіледі;  </w:t>
      </w:r>
      <w:r>
        <w:br/>
      </w:r>
      <w:r>
        <w:rPr>
          <w:rFonts w:ascii="Times New Roman"/>
          <w:b w:val="false"/>
          <w:i w:val="false"/>
          <w:color w:val="000000"/>
          <w:sz w:val="28"/>
        </w:rPr>
        <w:t xml:space="preserve">
      3) 4 жолда есепті салық кезеңі (тоқсан, жыл) көрсетіледі;  </w:t>
      </w:r>
      <w:r>
        <w:br/>
      </w:r>
      <w:r>
        <w:rPr>
          <w:rFonts w:ascii="Times New Roman"/>
          <w:b w:val="false"/>
          <w:i w:val="false"/>
          <w:color w:val="000000"/>
          <w:sz w:val="28"/>
        </w:rPr>
        <w:t xml:space="preserve">
      4) 5 жолда 861.01 нысаны бойынша қосымшалар беттерінің жалпы саны көрсетіледі;  </w:t>
      </w:r>
      <w:r>
        <w:br/>
      </w:r>
      <w:r>
        <w:rPr>
          <w:rFonts w:ascii="Times New Roman"/>
          <w:b w:val="false"/>
          <w:i w:val="false"/>
          <w:color w:val="000000"/>
          <w:sz w:val="28"/>
        </w:rPr>
        <w:t xml:space="preserve">
      5) 6 жолда жоғарғы қабаттағы көздерден су ресурстарын пайдалану үшін төлем ставкасын белгілейтін Қазақстан Республикасы Үкіметінің қаулысына қосымшаның кестесінен арнайы су пайдаланудың түріне сәйкес келетін баған нөмірі көрсетіледі;  </w:t>
      </w:r>
      <w:r>
        <w:br/>
      </w:r>
      <w:r>
        <w:rPr>
          <w:rFonts w:ascii="Times New Roman"/>
          <w:b w:val="false"/>
          <w:i w:val="false"/>
          <w:color w:val="000000"/>
          <w:sz w:val="28"/>
        </w:rPr>
        <w:t xml:space="preserve">
      6) 7 жолда жоғарғы қабаттағы көздерден су ресурстарын пайдалану үшін төлем ставкасын белгілейтін Қазақстан Республикасы Үкіметінің қаулысына қосымшаның кестесінен арнайы су пайдалану өзенінің бассейніне сәйкес келетін баған нөмірі осы қосымша толтырылатын арнайы су пайдаланудың тиісті түріне көрсетіледі;  </w:t>
      </w:r>
      <w:r>
        <w:br/>
      </w:r>
      <w:r>
        <w:rPr>
          <w:rFonts w:ascii="Times New Roman"/>
          <w:b w:val="false"/>
          <w:i w:val="false"/>
          <w:color w:val="000000"/>
          <w:sz w:val="28"/>
        </w:rPr>
        <w:t xml:space="preserve">
      7) 8 жолда жүргізілетін арнайы су пайдалануды өлшеудің тиісті бірлігіне белгі жасалады.  </w:t>
      </w:r>
      <w:r>
        <w:br/>
      </w:r>
      <w:r>
        <w:rPr>
          <w:rFonts w:ascii="Times New Roman"/>
          <w:b w:val="false"/>
          <w:i w:val="false"/>
          <w:color w:val="000000"/>
          <w:sz w:val="28"/>
        </w:rPr>
        <w:t xml:space="preserve">
      14. "Су пайдалану көлемі" бөлімінде 8 жолда көрсетілген бірліктердегі өлшем толтырылады:  </w:t>
      </w:r>
      <w:r>
        <w:br/>
      </w:r>
      <w:r>
        <w:rPr>
          <w:rFonts w:ascii="Times New Roman"/>
          <w:b w:val="false"/>
          <w:i w:val="false"/>
          <w:color w:val="000000"/>
          <w:sz w:val="28"/>
        </w:rPr>
        <w:t xml:space="preserve">
      1) 861.01.001 жолында кезең басында арнайы су пайдаланудың белгіленген лимитінің қалдығы көрсетіледі;  </w:t>
      </w:r>
      <w:r>
        <w:br/>
      </w:r>
      <w:r>
        <w:rPr>
          <w:rFonts w:ascii="Times New Roman"/>
          <w:b w:val="false"/>
          <w:i w:val="false"/>
          <w:color w:val="000000"/>
          <w:sz w:val="28"/>
        </w:rPr>
        <w:t xml:space="preserve">
      861.01.001А жолы өткен салық кезеңінің соңында лимит қалдығы болған жағдайда толтырылады. Бұл жағдайда 861.01.001 жолына 861.01 нысаны бойынша 861.01.006D жолының өткен салық кезеңіндегі көрсеткіші көшіріледі. 861.01. нысаны бойынша қосымша бірінші тоқсан үшін жасалған жағдайда 861.01.001А жолында белгіленген лимит көрсетіледі;  </w:t>
      </w:r>
      <w:r>
        <w:br/>
      </w:r>
      <w:r>
        <w:rPr>
          <w:rFonts w:ascii="Times New Roman"/>
          <w:b w:val="false"/>
          <w:i w:val="false"/>
          <w:color w:val="000000"/>
          <w:sz w:val="28"/>
        </w:rPr>
        <w:t xml:space="preserve">
      861.01.001В жолы өткен салық кезеңінің бірінші айының соңында лимит қалдығы болған жағдайда толтырылады. Бұл жағдайда 861.01.001В жолына 861.01 нысаны бойынша 861.01.006А жолының есепті салық кезеңінің бірінші айындағы көрсеткіші көшіріледі;  </w:t>
      </w:r>
      <w:r>
        <w:br/>
      </w:r>
      <w:r>
        <w:rPr>
          <w:rFonts w:ascii="Times New Roman"/>
          <w:b w:val="false"/>
          <w:i w:val="false"/>
          <w:color w:val="000000"/>
          <w:sz w:val="28"/>
        </w:rPr>
        <w:t xml:space="preserve">
      861.01.001С жолы өткен салық кезеңінің екінші айының соңында лимит қалдығы болған жағдайда толтырылады. Бұл жағдайда 861.01.001С жолына 861.01 нысаны бойынша 861.01.006В жолының есепті салық кезеңінің екінші айындағы көрсеткіші көшіріледі;  </w:t>
      </w:r>
      <w:r>
        <w:br/>
      </w:r>
      <w:r>
        <w:rPr>
          <w:rFonts w:ascii="Times New Roman"/>
          <w:b w:val="false"/>
          <w:i w:val="false"/>
          <w:color w:val="000000"/>
          <w:sz w:val="28"/>
        </w:rPr>
        <w:t xml:space="preserve">
      861.01.001D жолы есептік салық кезеңінде арнайы су пайдаланудың нақты көлемінен лимит артық болған жағдайда толтырылады. Бұл жағдайда 861.01.001D жолына 861.01 нысаны бойынша 861.01.006С жолының есепті салық кезеңінің үшінші айындағы көрсеткіші көшіріледі;  </w:t>
      </w:r>
      <w:r>
        <w:br/>
      </w:r>
      <w:r>
        <w:rPr>
          <w:rFonts w:ascii="Times New Roman"/>
          <w:b w:val="false"/>
          <w:i w:val="false"/>
          <w:color w:val="000000"/>
          <w:sz w:val="28"/>
        </w:rPr>
        <w:t xml:space="preserve">
      2) 861.01.002 жолында кезең басында белгіленген лимиттен артығы көрсетіледі:  </w:t>
      </w:r>
      <w:r>
        <w:br/>
      </w:r>
      <w:r>
        <w:rPr>
          <w:rFonts w:ascii="Times New Roman"/>
          <w:b w:val="false"/>
          <w:i w:val="false"/>
          <w:color w:val="000000"/>
          <w:sz w:val="28"/>
        </w:rPr>
        <w:t xml:space="preserve">
      861.01.002А жолы өткен кезеңдерде (тоқсандар, жылдар) арнайы су пайдаланудың нақты көлемі лимиттен артық болған жағдайда толтырылады. 861.01 нысаны бойынша қосымшаны бірінші тоқсанның бірінші айы үшін толтырғанда 861.01.002А жолында нөлдер көрсетіледі. 861.01 нысаны бойынша қосымшаны екінші-төртінші тоқсандар үшін толтырғанда 861.01.002А жолы өткен салық кезеңінің соңында лимиттен артық болған жағдайда толтырылады, бұл жағдайда 861.01.002А жолына 861.01.007D жолының өткен есептік салық кезеңінің көрсеткіштері көшіріледі;  </w:t>
      </w:r>
      <w:r>
        <w:br/>
      </w:r>
      <w:r>
        <w:rPr>
          <w:rFonts w:ascii="Times New Roman"/>
          <w:b w:val="false"/>
          <w:i w:val="false"/>
          <w:color w:val="000000"/>
          <w:sz w:val="28"/>
        </w:rPr>
        <w:t xml:space="preserve">
      861.01.002В жолы есептік салық кезеңінің бірінші айы үшін арнайы су пайдаланудың нақты көлемі лимиттен асқан жағдайда толтырылады. Бұл ретте 861.01.002В жолында 861.01нысаны бойынша қосымшаның 861.01.007А жолынан көшірілетін екінші айдың басындағы лимиттің асуы көрсетіледі;  </w:t>
      </w:r>
      <w:r>
        <w:br/>
      </w:r>
      <w:r>
        <w:rPr>
          <w:rFonts w:ascii="Times New Roman"/>
          <w:b w:val="false"/>
          <w:i w:val="false"/>
          <w:color w:val="000000"/>
          <w:sz w:val="28"/>
        </w:rPr>
        <w:t xml:space="preserve">
      861.01.002С жолы есептік салық кезеңінің екінші айы үшін арнайы су пайдаланудың нақты көлемі лимиттен асқан жағдайда толтырылады. Бұл ретте 861.01.002С жолында 861.01 нысаны бойынша қосымшаның 861.01.007В жолынан көшірілетін үшінші айдың басындағы лимиттің асуы көрсетіледі;  </w:t>
      </w:r>
      <w:r>
        <w:br/>
      </w:r>
      <w:r>
        <w:rPr>
          <w:rFonts w:ascii="Times New Roman"/>
          <w:b w:val="false"/>
          <w:i w:val="false"/>
          <w:color w:val="000000"/>
          <w:sz w:val="28"/>
        </w:rPr>
        <w:t xml:space="preserve">
      861.01.002D жолы есептік салық кезеңі үшін арнайы су пайдаланудың нақты көлемі лимиттен асқан жағдайда толтырылады. Бұл ретте 861.01.002D жолында 861.01 нысаны бойынша қосымшаның 861.01.007С жолынан көшірілетін есептік салық кезеңі үшін лимиттің асуы көрсетіледі;  </w:t>
      </w:r>
      <w:r>
        <w:br/>
      </w:r>
      <w:r>
        <w:rPr>
          <w:rFonts w:ascii="Times New Roman"/>
          <w:b w:val="false"/>
          <w:i w:val="false"/>
          <w:color w:val="000000"/>
          <w:sz w:val="28"/>
        </w:rPr>
        <w:t xml:space="preserve">
      3) 861.01.003 жолында есепті салық кезеңі үшін арнайы су пайдаланудың нақты көлемі көрсетіледі;  </w:t>
      </w:r>
      <w:r>
        <w:br/>
      </w:r>
      <w:r>
        <w:rPr>
          <w:rFonts w:ascii="Times New Roman"/>
          <w:b w:val="false"/>
          <w:i w:val="false"/>
          <w:color w:val="000000"/>
          <w:sz w:val="28"/>
        </w:rPr>
        <w:t xml:space="preserve">
      861.01.003А жолында жоғары есепті салық кезеңінің бірінші айы үшін арнайы су пайдаланудың лимит шегіндегі және лимиттен артық нақты көлемі көрсетіледі;  </w:t>
      </w:r>
      <w:r>
        <w:br/>
      </w:r>
      <w:r>
        <w:rPr>
          <w:rFonts w:ascii="Times New Roman"/>
          <w:b w:val="false"/>
          <w:i w:val="false"/>
          <w:color w:val="000000"/>
          <w:sz w:val="28"/>
        </w:rPr>
        <w:t xml:space="preserve">
      861.01.003В жолында жоғары есепті салық кезеңінің екінші айы үшін арнайы су пайдаланудың лимит шегіндегі және лимиттен артық нақты көлемі көрсетіледі;  </w:t>
      </w:r>
      <w:r>
        <w:br/>
      </w:r>
      <w:r>
        <w:rPr>
          <w:rFonts w:ascii="Times New Roman"/>
          <w:b w:val="false"/>
          <w:i w:val="false"/>
          <w:color w:val="000000"/>
          <w:sz w:val="28"/>
        </w:rPr>
        <w:t xml:space="preserve">
      861.01.003С жолында жоғары есепті салық кезеңінің үшінші айы үшін арнайы су пайдаланудың лимит шегіндегі және лимиттен артық нақты көлемі көрсетіледі;  </w:t>
      </w:r>
      <w:r>
        <w:br/>
      </w:r>
      <w:r>
        <w:rPr>
          <w:rFonts w:ascii="Times New Roman"/>
          <w:b w:val="false"/>
          <w:i w:val="false"/>
          <w:color w:val="000000"/>
          <w:sz w:val="28"/>
        </w:rPr>
        <w:t xml:space="preserve">
      861.01.003D жолында 861.01 нысаны бойынша қосымшаның 860.01.003А, 860.01.003В және 860.01.003С жолдары көрсеткіштерін жинақтаумен айқындалатын есепті салық кезеңі үшін арнайы су пайдаланудың лимит шегіндегі және лимиттен артық нақты көлемі көрсетіледі;  </w:t>
      </w:r>
      <w:r>
        <w:br/>
      </w:r>
      <w:r>
        <w:rPr>
          <w:rFonts w:ascii="Times New Roman"/>
          <w:b w:val="false"/>
          <w:i w:val="false"/>
          <w:color w:val="000000"/>
          <w:sz w:val="28"/>
        </w:rPr>
        <w:t xml:space="preserve">
      4) 861.01.004 жолы есепті салық кезеңінің басында лимит қалдығы болған жағдайда толтырылады. Бұл ретте 861.01.004 жолында арнайы су пайдаланудың белгіленген лимиті шегіндегі көлемі көрсетіледі;  </w:t>
      </w:r>
      <w:r>
        <w:br/>
      </w:r>
      <w:r>
        <w:rPr>
          <w:rFonts w:ascii="Times New Roman"/>
          <w:b w:val="false"/>
          <w:i w:val="false"/>
          <w:color w:val="000000"/>
          <w:sz w:val="28"/>
        </w:rPr>
        <w:t xml:space="preserve">
      861.01.004А жолы айдың басында лимит қалдығы болған жағдайда толтырылады. Бұл ретте 861.01.004А жолында есептік салық кезеңінің бірінші айы үшін арнайы су пайдаланудың белгіленген лимиті шегіндегі көлемі көрсетіледі;  </w:t>
      </w:r>
      <w:r>
        <w:br/>
      </w:r>
      <w:r>
        <w:rPr>
          <w:rFonts w:ascii="Times New Roman"/>
          <w:b w:val="false"/>
          <w:i w:val="false"/>
          <w:color w:val="000000"/>
          <w:sz w:val="28"/>
        </w:rPr>
        <w:t xml:space="preserve">
      861.01.004В жолы айдың басында лимит қалдығы болған жағдайда толтырылады. Бұл ретте 861.01.004В жолында есептік салық кезеңінің екінші айы үшін арнайы су пайдаланудың белгіленген лимиті шегіндегі көлемі көрсетіледі;  </w:t>
      </w:r>
      <w:r>
        <w:br/>
      </w:r>
      <w:r>
        <w:rPr>
          <w:rFonts w:ascii="Times New Roman"/>
          <w:b w:val="false"/>
          <w:i w:val="false"/>
          <w:color w:val="000000"/>
          <w:sz w:val="28"/>
        </w:rPr>
        <w:t xml:space="preserve">
      861.01.004С жолы айдың басында лимит қалдығы болған жағдайда толтырылады. Бұл ретте 861.01.004СА жолында есептік салық кезеңінің бірінші айы үшін арнайы су пайдаланудың белгіленген лимиті шегіндегі көлемі көрсетіледі;  </w:t>
      </w:r>
      <w:r>
        <w:br/>
      </w:r>
      <w:r>
        <w:rPr>
          <w:rFonts w:ascii="Times New Roman"/>
          <w:b w:val="false"/>
          <w:i w:val="false"/>
          <w:color w:val="000000"/>
          <w:sz w:val="28"/>
        </w:rPr>
        <w:t xml:space="preserve">
      861.01.004D жолы есептік салық кезеңінің басында лимит қалдығы болған жағдайда толтырылады. Бұл ретте 861.01.004D жолында 861.01.004А, 861.01.004В және 861.01.004С жолдары көрсеткіштерін жинақтаумен айқындалатын есептік салық кезеңі үшін арнайы су пайдаланудың белгіленген лимиті шегіндегі көлемі көрсетіледі;  </w:t>
      </w:r>
      <w:r>
        <w:br/>
      </w:r>
      <w:r>
        <w:rPr>
          <w:rFonts w:ascii="Times New Roman"/>
          <w:b w:val="false"/>
          <w:i w:val="false"/>
          <w:color w:val="000000"/>
          <w:sz w:val="28"/>
        </w:rPr>
        <w:t xml:space="preserve">
      5) 861.01.005 жолы арнайы су пайдаланудың нақты көлемінің шамасы арнайы су пайдаланудың белгіленген лимиті шегінен артық болған жағдайда толтырылады. Бұл ретте 861.01.005 жолында тиісті кезең үшін арнайы су пайдаланудың нақты көлемі (861.01.003) мен арнайы су пайдаланудың белгіленген лимиті (861.01.004) арасындағы айырмашылық ретінде айқындалатын арнайы су пайдаланудың бір айда (тоқсанда) белгіленген лимитінен артық көлемі көрсетіледі;  </w:t>
      </w:r>
      <w:r>
        <w:br/>
      </w:r>
      <w:r>
        <w:rPr>
          <w:rFonts w:ascii="Times New Roman"/>
          <w:b w:val="false"/>
          <w:i w:val="false"/>
          <w:color w:val="000000"/>
          <w:sz w:val="28"/>
        </w:rPr>
        <w:t xml:space="preserve">
      861.01.005А жолы арнайы су пайдаланудың нақты көлемінің жалпы шамасы арнайы су пайдаланудың белгіленген лимиті шегінен артық болған жағдайда толтырылады. Бұл ретте 861.01.005А жолында 861.01.003А және 861.01.004А жолдары арасындағы айырмашылық ретінде айқындалатын арнайы су пайдаланудың есептік салық кезеңінің бірінші айы үшін белгіленген лимитінен артық көлемі көрсетіледі;  </w:t>
      </w:r>
      <w:r>
        <w:br/>
      </w:r>
      <w:r>
        <w:rPr>
          <w:rFonts w:ascii="Times New Roman"/>
          <w:b w:val="false"/>
          <w:i w:val="false"/>
          <w:color w:val="000000"/>
          <w:sz w:val="28"/>
        </w:rPr>
        <w:t xml:space="preserve">
      861.01.005В жолы арнайы су пайдаланудың нақты көлемінің жалпы шамасы арнайы су пайдаланудың белгіленген лимиті шегінен артық болған жағдайда толтырылады. Бұл ретте 861.01.005В жолында 861.01.003В және 861.01.004В жолдары арасындағы айырмашылық ретінде айқындалатын арнайы су пайдаланудың есептік салық кезеңінің екінші айы үшін белгіленген лимитінен артық көлемі көрсетіледі;  </w:t>
      </w:r>
      <w:r>
        <w:br/>
      </w:r>
      <w:r>
        <w:rPr>
          <w:rFonts w:ascii="Times New Roman"/>
          <w:b w:val="false"/>
          <w:i w:val="false"/>
          <w:color w:val="000000"/>
          <w:sz w:val="28"/>
        </w:rPr>
        <w:t xml:space="preserve">
      861.01.005С жолы арнайы су пайдаланудың нақты көлемінің жалпы шамасы арнайы су пайдаланудың белгіленген лимиті шегінен артық болған жағдайда толтырылады. Бұл ретте 861.01.005С жолында 861.01.003С және 861.01.004С жолдары арасындағы айырмашылық ретінде айқындалатын арнайы су пайдаланудың есептік салық кезеңінің екінші айы үшін белгіленген лимитінен артық көлемі көрсетіледі;  </w:t>
      </w:r>
      <w:r>
        <w:br/>
      </w:r>
      <w:r>
        <w:rPr>
          <w:rFonts w:ascii="Times New Roman"/>
          <w:b w:val="false"/>
          <w:i w:val="false"/>
          <w:color w:val="000000"/>
          <w:sz w:val="28"/>
        </w:rPr>
        <w:t xml:space="preserve">
      861.01.005D жолы арнайы су пайдаланудың нақты көлемінің жалпы шамасы арнайы су пайдаланудың белгіленген лимиті шегінен артық болған жағдайда толтырылады. Бұл ретте 861.01.005D жолында 861.01.003D және 861.01.004D жолдары арасындағы айырмашылық ретінде айқындалатын арнайы су пайдаланудың есептік салық кезеңі үшін белгіленген лимитінен артық көлемі көрсетіледі;  </w:t>
      </w:r>
      <w:r>
        <w:br/>
      </w:r>
      <w:r>
        <w:rPr>
          <w:rFonts w:ascii="Times New Roman"/>
          <w:b w:val="false"/>
          <w:i w:val="false"/>
          <w:color w:val="000000"/>
          <w:sz w:val="28"/>
        </w:rPr>
        <w:t xml:space="preserve">
      6) 861.01.006 жолы арнайы су пайдалану лимитінің кезең басындағы қалдығы арнайы су пайдаланудың нақты көлемінің шамасынан артық болған жағдайда толтырылады. Бұл ретте 861.01.006 жолында кезең басындағы лимит қалдығы (861.01.001) мен тиісті кезең үшін арнайы су пайдаланудың нақты көлемі (861.01.003) арасындағы айырмашылық ретінде айқындалатын лимит қалдығы көрсетіледі;  </w:t>
      </w:r>
      <w:r>
        <w:br/>
      </w:r>
      <w:r>
        <w:rPr>
          <w:rFonts w:ascii="Times New Roman"/>
          <w:b w:val="false"/>
          <w:i w:val="false"/>
          <w:color w:val="000000"/>
          <w:sz w:val="28"/>
        </w:rPr>
        <w:t xml:space="preserve">
      861.01.006А жолы есептік салық кезеңінің бірінші айының басындағы арнайы су пайдалану лимитінің қалдығы арнайы су пайдаланудың нақты көлемінің шамасынан артық болған жағдайда толтырылады. Бұл ретте 861.01.006А жолында 861.01.001А жолы мен 861.01.003А жолы арасындағы айырмашылық ретінде айқындалатын бірінші айдың соңындағы лимит қалдығы көрсетіледі;  </w:t>
      </w:r>
      <w:r>
        <w:br/>
      </w:r>
      <w:r>
        <w:rPr>
          <w:rFonts w:ascii="Times New Roman"/>
          <w:b w:val="false"/>
          <w:i w:val="false"/>
          <w:color w:val="000000"/>
          <w:sz w:val="28"/>
        </w:rPr>
        <w:t xml:space="preserve">
      861.01.006В жолы есептік салық кезеңінің екінші айының басындағы арнайы су пайдалану лимитінің қалдығы арнайы су пайдаланудың нақты көлемінің шамасынан артық болған жағдайда толтырылады. Бұл ретте 861.01.006В жолында 861.01.001В жолы мен 861.01.003В жолы арасындағы айырмашылық ретінде айқындалатын екінші айдың соңындағы лимит қалдығы көрсетіледі;  </w:t>
      </w:r>
      <w:r>
        <w:br/>
      </w:r>
      <w:r>
        <w:rPr>
          <w:rFonts w:ascii="Times New Roman"/>
          <w:b w:val="false"/>
          <w:i w:val="false"/>
          <w:color w:val="000000"/>
          <w:sz w:val="28"/>
        </w:rPr>
        <w:t xml:space="preserve">
      861.01.006С жолы есептік салық кезеңінің үшінші айының басындағы арнайы су пайдалану лимитінің қалдығы арнайы су пайдаланудың нақты көлемінің шамасынан артық болған жағдайда толтырылады. Бұл ретте 861.01.006С жолында 861.01.001С жолы мен 861.01.003С жолы арасындағы айырмашылық ретінде айқындалатын үшінші айдың соңындағы лимит қалдығы көрсетіледі;  </w:t>
      </w:r>
      <w:r>
        <w:br/>
      </w:r>
      <w:r>
        <w:rPr>
          <w:rFonts w:ascii="Times New Roman"/>
          <w:b w:val="false"/>
          <w:i w:val="false"/>
          <w:color w:val="000000"/>
          <w:sz w:val="28"/>
        </w:rPr>
        <w:t xml:space="preserve">
      861.01.006D жолы есептік салық кезеңінің басындағы арнайы су пайдалану лимитінің қалдығы есептік салық кезеңіндегі арнайы су пайдаланудың нақты көлемінің шамасынан артық болған жағдайда толтырылады. Бұл ретте 861.01.006D жолында 861.01.001D жолы мен 861.01.003D жолы арасындағы айырмашылық ретінде айқындалатын есептік салық кезеңінің соңындағы лимит қалдығы көрсетіледі;  </w:t>
      </w:r>
      <w:r>
        <w:br/>
      </w:r>
      <w:r>
        <w:rPr>
          <w:rFonts w:ascii="Times New Roman"/>
          <w:b w:val="false"/>
          <w:i w:val="false"/>
          <w:color w:val="000000"/>
          <w:sz w:val="28"/>
        </w:rPr>
        <w:t xml:space="preserve">
      7) 861.01.007 жолы кезең басында лимиттен асқан және есептік салық кезеңінде белгіленген лимиттен артық арнайы су пайдалану көлемі болған жағдайда толтырылады. Бұл ретте 861.01.007 жолында кезең басында лимиттен артық (861.01.002) және белгіленген лимиттен артық арнайы су пайдалану көлемдері сомасы (861.01.005) ретінде айқындалатын есептік салық кезеңінің соңында лимиттен асуы көрсетіледі;  </w:t>
      </w:r>
      <w:r>
        <w:br/>
      </w:r>
      <w:r>
        <w:rPr>
          <w:rFonts w:ascii="Times New Roman"/>
          <w:b w:val="false"/>
          <w:i w:val="false"/>
          <w:color w:val="000000"/>
          <w:sz w:val="28"/>
        </w:rPr>
        <w:t xml:space="preserve">
      861.01.007А жолы есептік салық кезеңінің бірінші айының соңында лимиттен асқан жағдайда толтырылады. Бұл ретте 861.01.007А жолында 861.01.002А жолы мен 861.01.005А жолы көрсеткіштерінің жинақтаумен айқындалатын есептік салық кезеңінің бірінші айының соңында лимиттен асуы көрсетіледі;  </w:t>
      </w:r>
      <w:r>
        <w:br/>
      </w:r>
      <w:r>
        <w:rPr>
          <w:rFonts w:ascii="Times New Roman"/>
          <w:b w:val="false"/>
          <w:i w:val="false"/>
          <w:color w:val="000000"/>
          <w:sz w:val="28"/>
        </w:rPr>
        <w:t xml:space="preserve">
      861.01.007В жолы есептік салық кезеңінің екінші айының соңында лимиттен асқан жағдайда толтырылады. Бұл ретте 861.01.007В жолында 861.01.002В жолы мен 861.01.005В жолы көрсеткіштерінің жинақтаумен айқындалатын есептік салық кезеңінің екінші айының соңында лимиттен асуы көрсетіледі;  </w:t>
      </w:r>
      <w:r>
        <w:br/>
      </w:r>
      <w:r>
        <w:rPr>
          <w:rFonts w:ascii="Times New Roman"/>
          <w:b w:val="false"/>
          <w:i w:val="false"/>
          <w:color w:val="000000"/>
          <w:sz w:val="28"/>
        </w:rPr>
        <w:t xml:space="preserve">
      861.01.007С жолы есептік салық кезеңінің үшінші айының соңында лимиттен асқан жағдайда толтырылады. Бұл ретте 861.01.007С жолында 861.01.002С жолы мен 861.01.005С жолы көрсеткіштерінің жинақтаумен айқындалатын есептік салық кезеңінің үшінші айының соңында лимиттен асуы көрсетіледі;  </w:t>
      </w:r>
      <w:r>
        <w:br/>
      </w:r>
      <w:r>
        <w:rPr>
          <w:rFonts w:ascii="Times New Roman"/>
          <w:b w:val="false"/>
          <w:i w:val="false"/>
          <w:color w:val="000000"/>
          <w:sz w:val="28"/>
        </w:rPr>
        <w:t xml:space="preserve">
      861.01.007D жолы есептік салық кезеңінің соңында лимиттен асқан жағдайда толтырылады. Бұл ретте 861.01.007D жолында 861.01.002D жолы мен 861.01.005D жолы көрсеткіштерінің жинақтаумен айқындалатын есептік салық кезеңінің соңында лимиттен асуы көрсетіледі.  </w:t>
      </w:r>
      <w:r>
        <w:br/>
      </w:r>
      <w:r>
        <w:rPr>
          <w:rFonts w:ascii="Times New Roman"/>
          <w:b w:val="false"/>
          <w:i w:val="false"/>
          <w:color w:val="000000"/>
          <w:sz w:val="28"/>
        </w:rPr>
        <w:t xml:space="preserve">
      15. "Жоғарғы қабаттағы көздерден су ресурстарын пайдаланғаны үшін төлем ставкасы" бөлімінде:  </w:t>
      </w:r>
      <w:r>
        <w:br/>
      </w:r>
      <w:r>
        <w:rPr>
          <w:rFonts w:ascii="Times New Roman"/>
          <w:b w:val="false"/>
          <w:i w:val="false"/>
          <w:color w:val="000000"/>
          <w:sz w:val="28"/>
        </w:rPr>
        <w:t xml:space="preserve">
      1) 861.01.008 жолында белгіленген жыл лимиті шегінде жоғарғы қабаттағы көздерден су ресурстарын пайдаланғаны үшін төлем ставкасы көрсетіледі;  </w:t>
      </w:r>
      <w:r>
        <w:br/>
      </w:r>
      <w:r>
        <w:rPr>
          <w:rFonts w:ascii="Times New Roman"/>
          <w:b w:val="false"/>
          <w:i w:val="false"/>
          <w:color w:val="000000"/>
          <w:sz w:val="28"/>
        </w:rPr>
        <w:t xml:space="preserve">
      2) 861.01.009 жолында Салық Кодексінің 454-бабына сәйкес жоғарғы қабаттағы көздерден су ресурстарын белгіленген жылдық лимиттен артық пайдаланғаны үшін төлем ставкасы көрсетіледі.  </w:t>
      </w:r>
      <w:r>
        <w:br/>
      </w:r>
      <w:r>
        <w:rPr>
          <w:rFonts w:ascii="Times New Roman"/>
          <w:b w:val="false"/>
          <w:i w:val="false"/>
          <w:color w:val="000000"/>
          <w:sz w:val="28"/>
        </w:rPr>
        <w:t xml:space="preserve">
      16. "Жоғарғы қабаттағы көздерден су ресурстарын пайдаланғаны үшін төлем сомасы" бөлімінде:  </w:t>
      </w:r>
      <w:r>
        <w:br/>
      </w:r>
      <w:r>
        <w:rPr>
          <w:rFonts w:ascii="Times New Roman"/>
          <w:b w:val="false"/>
          <w:i w:val="false"/>
          <w:color w:val="000000"/>
          <w:sz w:val="28"/>
        </w:rPr>
        <w:t xml:space="preserve">
      1) 861.01.010 жолында (861.01.004 х 861.01.008) формуласы бойынша арнайы су пайдалану көлемі және жоғарғы қабаттағы қайнарлардан су ресурстарын белгіленген лимит шегінде пайдаланғаны үшін төлем ставкалары негізінде белгіленетін жоғарғы қабаттағы көздерден су ресурстарын пайдаланғаны үшін есепті салық кезеңі үшін бюджетке төлеуге жататын төлем сомасы көрсетіледі;  </w:t>
      </w:r>
      <w:r>
        <w:br/>
      </w:r>
      <w:r>
        <w:rPr>
          <w:rFonts w:ascii="Times New Roman"/>
          <w:b w:val="false"/>
          <w:i w:val="false"/>
          <w:color w:val="000000"/>
          <w:sz w:val="28"/>
        </w:rPr>
        <w:t xml:space="preserve">
      861.01.010А жолында (861.01.004А х 860.01.008А) формуласы бойынша белгіленген лимит шегінде жоғарғы қабаттағы көздерден су ресурстарын пайдаланғаны үшін есептік салық кезеңінің бірінші айы үшін бюджетке төлеуге жататын төлем сомасы көрсетіледі;  </w:t>
      </w:r>
      <w:r>
        <w:br/>
      </w:r>
      <w:r>
        <w:rPr>
          <w:rFonts w:ascii="Times New Roman"/>
          <w:b w:val="false"/>
          <w:i w:val="false"/>
          <w:color w:val="000000"/>
          <w:sz w:val="28"/>
        </w:rPr>
        <w:t xml:space="preserve">
      861.01.010В жолында (861.01.004В х 861.01.008В) формуласы бойынша белгіленген лимит шегінде жоғарғы қабаттағы көздерден су ресурстарын пайдаланғаны үшін есептік салық кезеңінің екінші айы үшін бюджетке төлеуге жататын төлем сомасы көрсетіледі;  </w:t>
      </w:r>
      <w:r>
        <w:br/>
      </w:r>
      <w:r>
        <w:rPr>
          <w:rFonts w:ascii="Times New Roman"/>
          <w:b w:val="false"/>
          <w:i w:val="false"/>
          <w:color w:val="000000"/>
          <w:sz w:val="28"/>
        </w:rPr>
        <w:t xml:space="preserve">
      861.01.010С жолында (861.01.004С х 861.01.008С) формуласы бойынша белгіленген лимит шегінде жоғарғы қабаттағы көздерден су ресурстарын пайдаланғаны үшін есептік салық кезеңінің үшінші айы үшін бюджетке төлеуге жататын төлем сомасы көрсетіледі;  </w:t>
      </w:r>
      <w:r>
        <w:br/>
      </w:r>
      <w:r>
        <w:rPr>
          <w:rFonts w:ascii="Times New Roman"/>
          <w:b w:val="false"/>
          <w:i w:val="false"/>
          <w:color w:val="000000"/>
          <w:sz w:val="28"/>
        </w:rPr>
        <w:t xml:space="preserve">
      861.01.010D жолында белгіленген лимит шегінде жоғарғы қабаттағы көздерден су ресурстарын пайдаланғаны үшін есептік салық кезеңі үшін бюджетке төлеуге жататын және 860.01.010А, 860.01.010В және 861.01.010С жолдарының көрсеткіштерін жинақтаумен айқындалатын төлем сомасы көрсетіледі;  </w:t>
      </w:r>
      <w:r>
        <w:br/>
      </w:r>
      <w:r>
        <w:rPr>
          <w:rFonts w:ascii="Times New Roman"/>
          <w:b w:val="false"/>
          <w:i w:val="false"/>
          <w:color w:val="000000"/>
          <w:sz w:val="28"/>
        </w:rPr>
        <w:t xml:space="preserve">
      2) 861.01.011 жолында (861.01.005 х 861.01.009) формуласы бойынша арнайы су пайдалану көлемі және жоғарғы қабаттағы қайнарлардан су ресурстарын белгіленген лимиттен артық пайдаланғаны үшін төлем ставкалары негізінде белгіленетін жоғарғы қабаттағы көздерден су ресурстарын пайдаланғаны үшін есепті салық кезеңі үшін бюджетке төлеуге жататын төлем сомасы көрсетіледі:  </w:t>
      </w:r>
      <w:r>
        <w:br/>
      </w:r>
      <w:r>
        <w:rPr>
          <w:rFonts w:ascii="Times New Roman"/>
          <w:b w:val="false"/>
          <w:i w:val="false"/>
          <w:color w:val="000000"/>
          <w:sz w:val="28"/>
        </w:rPr>
        <w:t xml:space="preserve">
      861.01.011А жолында (861.01.005А х 861.01.009А) формуласы бойынша анықталатын есептік кезеңнің бірінші айы үшін арнайы су пайдалану көлемі және жоғарғы қабаттағы қайнарлардан су ресурстарын белгіленген лимиттен артық пайдаланғаны үшін төлем сомасы көрсетіледі;  </w:t>
      </w:r>
      <w:r>
        <w:br/>
      </w:r>
      <w:r>
        <w:rPr>
          <w:rFonts w:ascii="Times New Roman"/>
          <w:b w:val="false"/>
          <w:i w:val="false"/>
          <w:color w:val="000000"/>
          <w:sz w:val="28"/>
        </w:rPr>
        <w:t xml:space="preserve">
      861.01.011В жолында (861.01.005В х 861.01.009В) формуласы бойынша анықталатын есептік кезеңнің екінші айы үшін арнайы су пайдалану көлемі және жоғарғы қабаттағы қайнарлардан су ресурстарын белгіленген лимиттен артық пайдаланғаны үшін төлем сомасы көрсетіледі;  </w:t>
      </w:r>
      <w:r>
        <w:br/>
      </w:r>
      <w:r>
        <w:rPr>
          <w:rFonts w:ascii="Times New Roman"/>
          <w:b w:val="false"/>
          <w:i w:val="false"/>
          <w:color w:val="000000"/>
          <w:sz w:val="28"/>
        </w:rPr>
        <w:t xml:space="preserve">
      861.01.011С жолында (861.01.005С х 861.01.009С) формуласы бойынша анықталатын есептік кезеңнің үшінші айы үшін арнайы су пайдалану көлемі және жоғарғы қабаттағы қайнарлардан су ресурстарын белгіленген лимиттен артық пайдаланғаны үшін төлем сомасы көрсетіледі;  </w:t>
      </w:r>
      <w:r>
        <w:br/>
      </w:r>
      <w:r>
        <w:rPr>
          <w:rFonts w:ascii="Times New Roman"/>
          <w:b w:val="false"/>
          <w:i w:val="false"/>
          <w:color w:val="000000"/>
          <w:sz w:val="28"/>
        </w:rPr>
        <w:t xml:space="preserve">
      861.01.011D жолында жоғарғы қабаттағы көздерден су ресурстарын белгіленген лимиттен артық пайдаланғаны үшін есептік салық кезеңі үшін және 860.01.011А, 860.01.011В және 861.01.011С жолдарының көрсеткіштерін жинақтаумен айқындалатын жалпы төлем сомасы көрсетіледі;  </w:t>
      </w:r>
      <w:r>
        <w:br/>
      </w:r>
      <w:r>
        <w:rPr>
          <w:rFonts w:ascii="Times New Roman"/>
          <w:b w:val="false"/>
          <w:i w:val="false"/>
          <w:color w:val="000000"/>
          <w:sz w:val="28"/>
        </w:rPr>
        <w:t xml:space="preserve">
      3) 861.01.012 жолында жоғарғы қабаттағы көздерден су ресурстарын белгіленген лимит шеңберінде (861.01.010) және артық пайдаланғаны үшін (861.01.011) төлем сомасы ретінде айқындалатын есептік салық кезеңі үшін бюджетке төлеуге жататын төлемнің жалпы сомасы көрсетіледі:  </w:t>
      </w:r>
      <w:r>
        <w:br/>
      </w:r>
      <w:r>
        <w:rPr>
          <w:rFonts w:ascii="Times New Roman"/>
          <w:b w:val="false"/>
          <w:i w:val="false"/>
          <w:color w:val="000000"/>
          <w:sz w:val="28"/>
        </w:rPr>
        <w:t xml:space="preserve">
      861.01.012А жолында 861.01.010А және 861.01.011А жолдарының сомаларын жинақтаумен айқындалатын есептік салық кезеңінің бірінші айы үшін бюджетке төлеуге жататын төлемнің жалпы сомасы көрсетіледі;  </w:t>
      </w:r>
      <w:r>
        <w:br/>
      </w:r>
      <w:r>
        <w:rPr>
          <w:rFonts w:ascii="Times New Roman"/>
          <w:b w:val="false"/>
          <w:i w:val="false"/>
          <w:color w:val="000000"/>
          <w:sz w:val="28"/>
        </w:rPr>
        <w:t xml:space="preserve">
      861.01.012В жолында 861.01.010В және 861.01.011В жолдарының сомаларын жинақтаумен айқындалатын есептік салық кезеңінің екінші айы үшін бюджетке төлеуге жататын төлемнің жалпы сомасы көрсетіледі;  </w:t>
      </w:r>
      <w:r>
        <w:br/>
      </w:r>
      <w:r>
        <w:rPr>
          <w:rFonts w:ascii="Times New Roman"/>
          <w:b w:val="false"/>
          <w:i w:val="false"/>
          <w:color w:val="000000"/>
          <w:sz w:val="28"/>
        </w:rPr>
        <w:t xml:space="preserve">
      861.01.012С жолында 861.01.010С және 861.01.011С жолдарының сомаларын жинақтаумен айқындалатын есептік салық кезеңінің үшінші айы үшін бюджетке төлеуге жататын төлемнің жалпы сомасы көрсетіледі;  </w:t>
      </w:r>
      <w:r>
        <w:br/>
      </w:r>
      <w:r>
        <w:rPr>
          <w:rFonts w:ascii="Times New Roman"/>
          <w:b w:val="false"/>
          <w:i w:val="false"/>
          <w:color w:val="000000"/>
          <w:sz w:val="28"/>
        </w:rPr>
        <w:t xml:space="preserve">
      861.01.012D жолында 860.01.012А, 860.01.012В және 861.01.012С жолдарының көрсеткіштерін жинақтаумен айқындалатын жоғарғы қабаттағы көздерден су ресурстарын пайдаланғаны үшін есептік салық кезеңі үшін бюджетке төлеуге жататын жалпы төлем сомасы көрсетіледі.  </w:t>
      </w:r>
      <w:r>
        <w:br/>
      </w:r>
      <w:r>
        <w:rPr>
          <w:rFonts w:ascii="Times New Roman"/>
          <w:b w:val="false"/>
          <w:i w:val="false"/>
          <w:color w:val="000000"/>
          <w:sz w:val="28"/>
        </w:rPr>
        <w:t xml:space="preserve">
      17. 861.01 нысаны бойынша қосымшаға оны толтырған лауазымды тұлға қол қояды. _______________________  </w:t>
      </w:r>
      <w:r>
        <w:br/>
      </w:r>
      <w:r>
        <w:rPr>
          <w:rFonts w:ascii="Times New Roman"/>
          <w:b w:val="false"/>
          <w:i w:val="false"/>
          <w:color w:val="000000"/>
          <w:sz w:val="28"/>
        </w:rPr>
        <w:t xml:space="preserve">
      РҚАО-ның ескертуі: Графикалық нысандар 861.00, 861.01 Деректер базасына енгізілмейді, қажет болған жағдайда оларды РҚАО-дан электронды 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Қоршаған ортаның ластануы үшін  </w:t>
      </w:r>
      <w:r>
        <w:br/>
      </w:r>
      <w:r>
        <w:rPr>
          <w:rFonts w:ascii="Times New Roman"/>
          <w:b w:val="false"/>
          <w:i w:val="false"/>
          <w:color w:val="000000"/>
          <w:sz w:val="28"/>
        </w:rPr>
        <w:t xml:space="preserve">
                      төлем бойынша Декларация жасаудың  </w:t>
      </w:r>
      <w:r>
        <w:br/>
      </w:r>
      <w:r>
        <w:rPr>
          <w:rFonts w:ascii="Times New Roman"/>
          <w:b w:val="false"/>
          <w:i w:val="false"/>
          <w:color w:val="000000"/>
          <w:sz w:val="28"/>
        </w:rPr>
        <w:t xml:space="preserve">
                                    ЕРЕЖЕЛЕРІ  </w:t>
      </w:r>
    </w:p>
    <w:p>
      <w:pPr>
        <w:spacing w:after="0"/>
        <w:ind w:left="0"/>
        <w:jc w:val="both"/>
      </w:pPr>
      <w:r>
        <w:rPr>
          <w:rFonts w:ascii="Times New Roman"/>
          <w:b w:val="false"/>
          <w:i w:val="false"/>
          <w:color w:val="000000"/>
          <w:sz w:val="28"/>
        </w:rPr>
        <w:t xml:space="preserve">                                І. Жалпы ережелер  </w:t>
      </w:r>
    </w:p>
    <w:p>
      <w:pPr>
        <w:spacing w:after="0"/>
        <w:ind w:left="0"/>
        <w:jc w:val="both"/>
      </w:pPr>
      <w:r>
        <w:rPr>
          <w:rFonts w:ascii="Times New Roman"/>
          <w:b w:val="false"/>
          <w:i w:val="false"/>
          <w:color w:val="000000"/>
          <w:sz w:val="28"/>
        </w:rPr>
        <w:t xml:space="preserve">      1. Осы Ережелер "Салықтар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маусымдағы Кодексінің (Салық Кодексі) 69-бабына сәйкес әзірленген және қоса берілген нысандарды (бұдан әрі - нысан) енгізетін қоршаған ортаны ластағаны үшін төлем бойынша Декларация жасау тәртібін қарастырады:  </w:t>
      </w:r>
      <w:r>
        <w:br/>
      </w:r>
      <w:r>
        <w:rPr>
          <w:rFonts w:ascii="Times New Roman"/>
          <w:b w:val="false"/>
          <w:i w:val="false"/>
          <w:color w:val="000000"/>
          <w:sz w:val="28"/>
        </w:rPr>
        <w:t xml:space="preserve">
      1) 870.00 нысаны бойынша қоршаған ортаны ластағаны үшін төлем бойынша Декларация (бұдан әрі - 870.00 нысаны бойынша Декларация);  </w:t>
      </w:r>
      <w:r>
        <w:br/>
      </w:r>
      <w:r>
        <w:rPr>
          <w:rFonts w:ascii="Times New Roman"/>
          <w:b w:val="false"/>
          <w:i w:val="false"/>
          <w:color w:val="000000"/>
          <w:sz w:val="28"/>
        </w:rPr>
        <w:t xml:space="preserve">
      2) 870.01 нысан бойынша қоршаған ортаны ластағаны үшін төлем бойынша Декларацияға қосымша (бұдан әрі - 870.01 нысаны бойынша қосымша);  </w:t>
      </w:r>
      <w:r>
        <w:br/>
      </w:r>
      <w:r>
        <w:rPr>
          <w:rFonts w:ascii="Times New Roman"/>
          <w:b w:val="false"/>
          <w:i w:val="false"/>
          <w:color w:val="000000"/>
          <w:sz w:val="28"/>
        </w:rPr>
        <w:t xml:space="preserve">
      2. 870.00 нысаны бойынша Декларация қоршаған ортаны ластағаны үшін төлемнің жалпы сомасын мәлімдеуге арналған.  </w:t>
      </w:r>
      <w:r>
        <w:br/>
      </w:r>
      <w:r>
        <w:rPr>
          <w:rFonts w:ascii="Times New Roman"/>
          <w:b w:val="false"/>
          <w:i w:val="false"/>
          <w:color w:val="000000"/>
          <w:sz w:val="28"/>
        </w:rPr>
        <w:t xml:space="preserve">
      870.01 нысаны бойынша қосымша арнайы табиғат пайдаланудың әрбір түрі бойынша қоршаған ортаны ластағаны үшін төлем сомасын айқындауға арналған.  </w:t>
      </w:r>
      <w:r>
        <w:br/>
      </w:r>
      <w:r>
        <w:rPr>
          <w:rFonts w:ascii="Times New Roman"/>
          <w:b w:val="false"/>
          <w:i w:val="false"/>
          <w:color w:val="000000"/>
          <w:sz w:val="28"/>
        </w:rPr>
        <w:t xml:space="preserve">
      3. Егер салық төлеуші арнайы табиғат пайдаланудың бірнеше түрін жүзеге асырған жағдайда әрбір түрі бойынша 870.01 нысаны бойынша қосымшаның жеке парағы толтырылады. Бұл ретте, 870.01 нысаны бойынша қосымшаның жалпы парақтарының саны арнайы табиғат пайдалану түрлерінің санына сәйкес келуі керек.  </w:t>
      </w:r>
      <w:r>
        <w:br/>
      </w:r>
      <w:r>
        <w:rPr>
          <w:rFonts w:ascii="Times New Roman"/>
          <w:b w:val="false"/>
          <w:i w:val="false"/>
          <w:color w:val="000000"/>
          <w:sz w:val="28"/>
        </w:rPr>
        <w:t xml:space="preserve">
      4. Нысанды жасау кезінде:  </w:t>
      </w:r>
      <w:r>
        <w:br/>
      </w:r>
      <w:r>
        <w:rPr>
          <w:rFonts w:ascii="Times New Roman"/>
          <w:b w:val="false"/>
          <w:i w:val="false"/>
          <w:color w:val="000000"/>
          <w:sz w:val="28"/>
        </w:rPr>
        <w:t xml:space="preserve">
      1) қағаз тасығышта - айналмалы немесе қауырсын қаламұшпен, қара немесе көк сиямен, бас баспа белгілерімен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нысандар Салық Кодексінің 69-бабындағы 1-тармаққа сәйкес толтырылады.  </w:t>
      </w:r>
      <w:r>
        <w:br/>
      </w:r>
      <w:r>
        <w:rPr>
          <w:rFonts w:ascii="Times New Roman"/>
          <w:b w:val="false"/>
          <w:i w:val="false"/>
          <w:color w:val="000000"/>
          <w:sz w:val="28"/>
        </w:rPr>
        <w:t xml:space="preserve">
      5. Нысандарды толтыру кезінде түзетулерге, тазартуларға және былғауға және "+, /, %, Z" белгілерін пайдалануға жол берілмейді.  </w:t>
      </w:r>
      <w:r>
        <w:br/>
      </w:r>
      <w:r>
        <w:rPr>
          <w:rFonts w:ascii="Times New Roman"/>
          <w:b w:val="false"/>
          <w:i w:val="false"/>
          <w:color w:val="000000"/>
          <w:sz w:val="28"/>
        </w:rPr>
        <w:t xml:space="preserve">
      6. Көрсеткіштер жоқ болған кезде нысандардың тиісті торкөздері толтырылмайды.  </w:t>
      </w:r>
      <w:r>
        <w:br/>
      </w:r>
      <w:r>
        <w:rPr>
          <w:rFonts w:ascii="Times New Roman"/>
          <w:b w:val="false"/>
          <w:i w:val="false"/>
          <w:color w:val="000000"/>
          <w:sz w:val="28"/>
        </w:rPr>
        <w:t xml:space="preserve">
      7.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xml:space="preserve">
      8. Нысандарды беру кезінде:  </w:t>
      </w:r>
      <w:r>
        <w:br/>
      </w:r>
      <w:r>
        <w:rPr>
          <w:rFonts w:ascii="Times New Roman"/>
          <w:b w:val="false"/>
          <w:i w:val="false"/>
          <w:color w:val="000000"/>
          <w:sz w:val="28"/>
        </w:rPr>
        <w:t xml:space="preserve">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xml:space="preserve">
      2)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xml:space="preserve">
      3) Салық Кодексінің 69-бабындағы 8-баптың 3) тармақшасына сәйкес келу тәртібімен немесе электрондық почта бойынша электрондық түрде - салық төлеуші нысанды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xml:space="preserve">                      2. 870.00 нысаны бойынша Декларация жасау  </w:t>
      </w:r>
    </w:p>
    <w:p>
      <w:pPr>
        <w:spacing w:after="0"/>
        <w:ind w:left="0"/>
        <w:jc w:val="both"/>
      </w:pPr>
      <w:r>
        <w:rPr>
          <w:rFonts w:ascii="Times New Roman"/>
          <w:b w:val="false"/>
          <w:i w:val="false"/>
          <w:color w:val="000000"/>
          <w:sz w:val="28"/>
        </w:rPr>
        <w:t xml:space="preserve">      9. "Жалпы ақпарат" бөлімінде:  </w:t>
      </w:r>
      <w:r>
        <w:br/>
      </w:r>
      <w:r>
        <w:rPr>
          <w:rFonts w:ascii="Times New Roman"/>
          <w:b w:val="false"/>
          <w:i w:val="false"/>
          <w:color w:val="000000"/>
          <w:sz w:val="28"/>
        </w:rPr>
        <w:t xml:space="preserve">
      1) 1-жолда салық төлеушінің тіркеу нөмірі көрсетіледі;  </w:t>
      </w:r>
      <w:r>
        <w:br/>
      </w:r>
      <w:r>
        <w:rPr>
          <w:rFonts w:ascii="Times New Roman"/>
          <w:b w:val="false"/>
          <w:i w:val="false"/>
          <w:color w:val="000000"/>
          <w:sz w:val="28"/>
        </w:rPr>
        <w:t xml:space="preserve">
      2) 2-жолда Экономикалық Қызмет түрлерінің Жалпы Жіктемесі бойынша (ЭҚЖЖ) қызмет түрінің коды мен олардың үлес салмағы көрсетіледі.  </w:t>
      </w:r>
      <w:r>
        <w:br/>
      </w:r>
      <w:r>
        <w:rPr>
          <w:rFonts w:ascii="Times New Roman"/>
          <w:b w:val="false"/>
          <w:i w:val="false"/>
          <w:color w:val="000000"/>
          <w:sz w:val="28"/>
        </w:rPr>
        <w:t xml:space="preserve">
      ЭҚЖЖ коды (бес белгі) олардың үлес салмағының кему тәртібімен қызметтің негізгі үш түрі бойынша көрсетіледі. Үлес салмағы он үлесіне дейін дөңгелектеумен проценттерде көрсетіледі (қызметтің аталған түрлерінің үлес салмағының жалпы сомасы 100% тең болуы міндетті емес екенін ескеру қажет).  </w:t>
      </w:r>
      <w:r>
        <w:br/>
      </w:r>
      <w:r>
        <w:rPr>
          <w:rFonts w:ascii="Times New Roman"/>
          <w:b w:val="false"/>
          <w:i w:val="false"/>
          <w:color w:val="000000"/>
          <w:sz w:val="28"/>
        </w:rPr>
        <w:t xml:space="preserve">
      Үлес салмағының есебі үшін N 1-ПФ (жылдық) нысандағы мемлекеттік  </w:t>
      </w:r>
    </w:p>
    <w:p>
      <w:pPr>
        <w:spacing w:after="0"/>
        <w:ind w:left="0"/>
        <w:jc w:val="both"/>
      </w:pPr>
      <w:r>
        <w:rPr>
          <w:rFonts w:ascii="Times New Roman"/>
          <w:b w:val="false"/>
          <w:i w:val="false"/>
          <w:color w:val="000000"/>
          <w:sz w:val="28"/>
        </w:rPr>
        <w:t xml:space="preserve">статистика есеп беруінің 1-бөліміндегі 100 жолда ("Өнім") салық төлеуші  </w:t>
      </w:r>
    </w:p>
    <w:p>
      <w:pPr>
        <w:spacing w:after="0"/>
        <w:ind w:left="0"/>
        <w:jc w:val="both"/>
      </w:pPr>
      <w:r>
        <w:rPr>
          <w:rFonts w:ascii="Times New Roman"/>
          <w:b w:val="false"/>
          <w:i w:val="false"/>
          <w:color w:val="000000"/>
          <w:sz w:val="28"/>
        </w:rPr>
        <w:t xml:space="preserve">көрсеткен деректерді пайдалану керек. Қызметтің әрбір түрі бойынша үлес  </w:t>
      </w:r>
    </w:p>
    <w:p>
      <w:pPr>
        <w:spacing w:after="0"/>
        <w:ind w:left="0"/>
        <w:jc w:val="both"/>
      </w:pPr>
      <w:r>
        <w:rPr>
          <w:rFonts w:ascii="Times New Roman"/>
          <w:b w:val="false"/>
          <w:i w:val="false"/>
          <w:color w:val="000000"/>
          <w:sz w:val="28"/>
        </w:rPr>
        <w:t xml:space="preserve">салмағы 100 жол бойынша І-бағанына 100-жолдың тиісті бағанының  </w:t>
      </w:r>
    </w:p>
    <w:p>
      <w:pPr>
        <w:spacing w:after="0"/>
        <w:ind w:left="0"/>
        <w:jc w:val="both"/>
      </w:pPr>
      <w:r>
        <w:rPr>
          <w:rFonts w:ascii="Times New Roman"/>
          <w:b w:val="false"/>
          <w:i w:val="false"/>
          <w:color w:val="000000"/>
          <w:sz w:val="28"/>
        </w:rPr>
        <w:t xml:space="preserve">деректерінің қатынасы ретінде айқындалады. </w:t>
      </w:r>
    </w:p>
    <w:p>
      <w:pPr>
        <w:spacing w:after="0"/>
        <w:ind w:left="0"/>
        <w:jc w:val="both"/>
      </w:pPr>
      <w:r>
        <w:rPr>
          <w:rFonts w:ascii="Times New Roman"/>
          <w:b w:val="false"/>
          <w:i w:val="false"/>
          <w:color w:val="000000"/>
          <w:sz w:val="28"/>
        </w:rPr>
        <w:t xml:space="preserve">     Мысалы, қызметінің негізгі түрі үй-жайлардың құрылысы болатын салық  </w:t>
      </w:r>
    </w:p>
    <w:p>
      <w:pPr>
        <w:spacing w:after="0"/>
        <w:ind w:left="0"/>
        <w:jc w:val="both"/>
      </w:pPr>
      <w:r>
        <w:rPr>
          <w:rFonts w:ascii="Times New Roman"/>
          <w:b w:val="false"/>
          <w:i w:val="false"/>
          <w:color w:val="000000"/>
          <w:sz w:val="28"/>
        </w:rPr>
        <w:t xml:space="preserve">төлеуші N 1-ПФ (жылдық) есеп берудің І-бөліміндегі 100 жолда мынадай  </w:t>
      </w:r>
    </w:p>
    <w:p>
      <w:pPr>
        <w:spacing w:after="0"/>
        <w:ind w:left="0"/>
        <w:jc w:val="both"/>
      </w:pPr>
      <w:r>
        <w:rPr>
          <w:rFonts w:ascii="Times New Roman"/>
          <w:b w:val="false"/>
          <w:i w:val="false"/>
          <w:color w:val="000000"/>
          <w:sz w:val="28"/>
        </w:rPr>
        <w:t xml:space="preserve">деректерді көрсетті: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Көрсеткіштер|Жол.| Есепті  |    Оның ішінде қызмет түрлері бойынша:      |  </w:t>
      </w:r>
    </w:p>
    <w:p>
      <w:pPr>
        <w:spacing w:after="0"/>
        <w:ind w:left="0"/>
        <w:jc w:val="both"/>
      </w:pPr>
      <w:r>
        <w:rPr>
          <w:rFonts w:ascii="Times New Roman"/>
          <w:b w:val="false"/>
          <w:i w:val="false"/>
          <w:color w:val="000000"/>
          <w:sz w:val="28"/>
        </w:rPr>
        <w:t xml:space="preserve">   атауы    |дың |жыл үшін |---------------------------------------------| </w:t>
      </w:r>
    </w:p>
    <w:p>
      <w:pPr>
        <w:spacing w:after="0"/>
        <w:ind w:left="0"/>
        <w:jc w:val="both"/>
      </w:pPr>
      <w:r>
        <w:rPr>
          <w:rFonts w:ascii="Times New Roman"/>
          <w:b w:val="false"/>
          <w:i w:val="false"/>
          <w:color w:val="000000"/>
          <w:sz w:val="28"/>
        </w:rPr>
        <w:t xml:space="preserve">            |коды|барлығы  | Үй-жайлар  |Автомо.   |Автомо.   |жарнама   | </w:t>
      </w:r>
    </w:p>
    <w:p>
      <w:pPr>
        <w:spacing w:after="0"/>
        <w:ind w:left="0"/>
        <w:jc w:val="both"/>
      </w:pPr>
      <w:r>
        <w:rPr>
          <w:rFonts w:ascii="Times New Roman"/>
          <w:b w:val="false"/>
          <w:i w:val="false"/>
          <w:color w:val="000000"/>
          <w:sz w:val="28"/>
        </w:rPr>
        <w:t xml:space="preserve">            |    |         | құрылысы   |бильдерді |бильдерді |          | </w:t>
      </w:r>
    </w:p>
    <w:p>
      <w:pPr>
        <w:spacing w:after="0"/>
        <w:ind w:left="0"/>
        <w:jc w:val="both"/>
      </w:pPr>
      <w:r>
        <w:rPr>
          <w:rFonts w:ascii="Times New Roman"/>
          <w:b w:val="false"/>
          <w:i w:val="false"/>
          <w:color w:val="000000"/>
          <w:sz w:val="28"/>
        </w:rPr>
        <w:t xml:space="preserve">            |    |         |            |бөлшектеп |жалдау    |          | </w:t>
      </w:r>
    </w:p>
    <w:p>
      <w:pPr>
        <w:spacing w:after="0"/>
        <w:ind w:left="0"/>
        <w:jc w:val="both"/>
      </w:pPr>
      <w:r>
        <w:rPr>
          <w:rFonts w:ascii="Times New Roman"/>
          <w:b w:val="false"/>
          <w:i w:val="false"/>
          <w:color w:val="000000"/>
          <w:sz w:val="28"/>
        </w:rPr>
        <w:t xml:space="preserve">            |    |         |            |сату      |          |          | </w:t>
      </w:r>
    </w:p>
    <w:p>
      <w:pPr>
        <w:spacing w:after="0"/>
        <w:ind w:left="0"/>
        <w:jc w:val="both"/>
      </w:pPr>
      <w:r>
        <w:rPr>
          <w:rFonts w:ascii="Times New Roman"/>
          <w:b w:val="false"/>
          <w:i w:val="false"/>
          <w:color w:val="000000"/>
          <w:sz w:val="28"/>
        </w:rPr>
        <w:t xml:space="preserve">            |    |         |____________|__________|__________|__________| </w:t>
      </w:r>
    </w:p>
    <w:p>
      <w:pPr>
        <w:spacing w:after="0"/>
        <w:ind w:left="0"/>
        <w:jc w:val="both"/>
      </w:pPr>
      <w:r>
        <w:rPr>
          <w:rFonts w:ascii="Times New Roman"/>
          <w:b w:val="false"/>
          <w:i w:val="false"/>
          <w:color w:val="000000"/>
          <w:sz w:val="28"/>
        </w:rPr>
        <w:t xml:space="preserve">            |    |         | 45211 коды |50102 коды|71100 коды|74400 коды|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      | 2  |    3    |      4     |     5    |     6    |    7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Шығарылған  |100 |250 000,0| 150 000,0  | 50 000,0 | 35 000,0 | 5 000,0  | </w:t>
      </w:r>
    </w:p>
    <w:p>
      <w:pPr>
        <w:spacing w:after="0"/>
        <w:ind w:left="0"/>
        <w:jc w:val="both"/>
      </w:pPr>
      <w:r>
        <w:rPr>
          <w:rFonts w:ascii="Times New Roman"/>
          <w:b w:val="false"/>
          <w:i w:val="false"/>
          <w:color w:val="000000"/>
          <w:sz w:val="28"/>
        </w:rPr>
        <w:t xml:space="preserve">өнім (тауар.|    |         |            |          |          |          |  </w:t>
      </w:r>
    </w:p>
    <w:p>
      <w:pPr>
        <w:spacing w:after="0"/>
        <w:ind w:left="0"/>
        <w:jc w:val="both"/>
      </w:pPr>
      <w:r>
        <w:rPr>
          <w:rFonts w:ascii="Times New Roman"/>
          <w:b w:val="false"/>
          <w:i w:val="false"/>
          <w:color w:val="000000"/>
          <w:sz w:val="28"/>
        </w:rPr>
        <w:t xml:space="preserve">лар, қызмет |    |         |            |          |          |          |  </w:t>
      </w:r>
    </w:p>
    <w:p>
      <w:pPr>
        <w:spacing w:after="0"/>
        <w:ind w:left="0"/>
        <w:jc w:val="both"/>
      </w:pPr>
      <w:r>
        <w:rPr>
          <w:rFonts w:ascii="Times New Roman"/>
          <w:b w:val="false"/>
          <w:i w:val="false"/>
          <w:color w:val="000000"/>
          <w:sz w:val="28"/>
        </w:rPr>
        <w:t xml:space="preserve">көрсетулер) |    |         |            |          |          |          |  </w:t>
      </w:r>
    </w:p>
    <w:p>
      <w:pPr>
        <w:spacing w:after="0"/>
        <w:ind w:left="0"/>
        <w:jc w:val="both"/>
      </w:pPr>
      <w:r>
        <w:rPr>
          <w:rFonts w:ascii="Times New Roman"/>
          <w:b w:val="false"/>
          <w:i w:val="false"/>
          <w:color w:val="000000"/>
          <w:sz w:val="28"/>
        </w:rPr>
        <w:t xml:space="preserve">көлемі,     |    |         |            |          |          |          |  </w:t>
      </w:r>
    </w:p>
    <w:p>
      <w:pPr>
        <w:spacing w:after="0"/>
        <w:ind w:left="0"/>
        <w:jc w:val="both"/>
      </w:pPr>
      <w:r>
        <w:rPr>
          <w:rFonts w:ascii="Times New Roman"/>
          <w:b w:val="false"/>
          <w:i w:val="false"/>
          <w:color w:val="000000"/>
          <w:sz w:val="28"/>
        </w:rPr>
        <w:t xml:space="preserve">мың теңге   |    |         |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Онда ЭҚЖЖ бойынша мәліметтер кестесі мынадай түрде болады: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  2|  ЭҚЖЖ  А 4 5 2 1 1  В 5 0 1 0 2   С 7 1 1 0 0  | </w:t>
      </w:r>
    </w:p>
    <w:p>
      <w:pPr>
        <w:spacing w:after="0"/>
        <w:ind w:left="0"/>
        <w:jc w:val="both"/>
      </w:pPr>
      <w:r>
        <w:rPr>
          <w:rFonts w:ascii="Times New Roman"/>
          <w:b w:val="false"/>
          <w:i w:val="false"/>
          <w:color w:val="000000"/>
          <w:sz w:val="28"/>
        </w:rPr>
        <w:t xml:space="preserve">     |Үлес салмағын                                       | </w:t>
      </w:r>
    </w:p>
    <w:p>
      <w:pPr>
        <w:spacing w:after="0"/>
        <w:ind w:left="0"/>
        <w:jc w:val="both"/>
      </w:pPr>
      <w:r>
        <w:rPr>
          <w:rFonts w:ascii="Times New Roman"/>
          <w:b w:val="false"/>
          <w:i w:val="false"/>
          <w:color w:val="000000"/>
          <w:sz w:val="28"/>
        </w:rPr>
        <w:t xml:space="preserve">     |көрсетіңіз    0 6 0,0 %    0 2 0,0 %     0 1 4,0 %  | </w:t>
      </w:r>
    </w:p>
    <w:p>
      <w:pPr>
        <w:spacing w:after="0"/>
        <w:ind w:left="0"/>
        <w:jc w:val="both"/>
      </w:pP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Құрылыстың үлес салмағы 150 000,0 (Кестенің 4-бағаны) / 250 000,0 (Кестенің 3-бағаны) х 100% ретінде есептелген. ЭҚЖЖ қалған кодтары бойынша үлес салмағы осындай жолмен есептеледі;  </w:t>
      </w:r>
      <w:r>
        <w:br/>
      </w:r>
      <w:r>
        <w:rPr>
          <w:rFonts w:ascii="Times New Roman"/>
          <w:b w:val="false"/>
          <w:i w:val="false"/>
          <w:color w:val="000000"/>
          <w:sz w:val="28"/>
        </w:rPr>
        <w:t xml:space="preserve">
      3) 3 жолда заңды тұлғаның аты-жөні немесе толық атауы көрсетіледі;  </w:t>
      </w:r>
      <w:r>
        <w:br/>
      </w:r>
      <w:r>
        <w:rPr>
          <w:rFonts w:ascii="Times New Roman"/>
          <w:b w:val="false"/>
          <w:i w:val="false"/>
          <w:color w:val="000000"/>
          <w:sz w:val="28"/>
        </w:rPr>
        <w:t xml:space="preserve">
      4) 4 жолда 870.00 нысаны бойынша Декларацияның тиісті түріне белгі қойылады;  </w:t>
      </w:r>
      <w:r>
        <w:br/>
      </w:r>
      <w:r>
        <w:rPr>
          <w:rFonts w:ascii="Times New Roman"/>
          <w:b w:val="false"/>
          <w:i w:val="false"/>
          <w:color w:val="000000"/>
          <w:sz w:val="28"/>
        </w:rPr>
        <w:t xml:space="preserve">
      5) 5 жолда есепті салық кезеңі көрсетіледі;  </w:t>
      </w:r>
      <w:r>
        <w:br/>
      </w:r>
      <w:r>
        <w:rPr>
          <w:rFonts w:ascii="Times New Roman"/>
          <w:b w:val="false"/>
          <w:i w:val="false"/>
          <w:color w:val="000000"/>
          <w:sz w:val="28"/>
        </w:rPr>
        <w:t xml:space="preserve">
      6) 6 жолда қоршаған ортаны ластағаны үшін төлемді есептеу жүргізілетін тиісті валютаның коды көрсетіледі;  </w:t>
      </w:r>
      <w:r>
        <w:br/>
      </w:r>
      <w:r>
        <w:rPr>
          <w:rFonts w:ascii="Times New Roman"/>
          <w:b w:val="false"/>
          <w:i w:val="false"/>
          <w:color w:val="000000"/>
          <w:sz w:val="28"/>
        </w:rPr>
        <w:t xml:space="preserve">
      7) 7 жолда қалдықтарды орналастыру және ластайтын заттарды тастау (лақтыру) көлемін тиісті өлшеу бірліктерін белгілеу жасалады.  </w:t>
      </w:r>
      <w:r>
        <w:br/>
      </w:r>
      <w:r>
        <w:rPr>
          <w:rFonts w:ascii="Times New Roman"/>
          <w:b w:val="false"/>
          <w:i w:val="false"/>
          <w:color w:val="000000"/>
          <w:sz w:val="28"/>
        </w:rPr>
        <w:t xml:space="preserve">
      10. "Қоршаған ортаның ластануы үшін төлемді есептеу" бөлімінде:  </w:t>
      </w:r>
      <w:r>
        <w:br/>
      </w:r>
      <w:r>
        <w:rPr>
          <w:rFonts w:ascii="Times New Roman"/>
          <w:b w:val="false"/>
          <w:i w:val="false"/>
          <w:color w:val="000000"/>
          <w:sz w:val="28"/>
        </w:rPr>
        <w:t xml:space="preserve">
      1) 870.00.001 жолында есепті салық кезеңі үшін бюджетке төлеуге жататын арнайы табиғат пайдаланудың барлық түрлері бойынша, белгіленген лимит шегінде қоршаған ортаның ластануы үшін төлем сомасы көрсетіледі;  </w:t>
      </w:r>
      <w:r>
        <w:br/>
      </w:r>
      <w:r>
        <w:rPr>
          <w:rFonts w:ascii="Times New Roman"/>
          <w:b w:val="false"/>
          <w:i w:val="false"/>
          <w:color w:val="000000"/>
          <w:sz w:val="28"/>
        </w:rPr>
        <w:t xml:space="preserve">
      870.00.001А жолында 870.01 нысаны бойынша қосымшаның 870.01.007 жолынан көшірілетін тұтастай алғанда есепті салық кезеңі үшін есептелген белгіленген лимит шектерінде қоршаған ортаның ластануы үшін төлем сомасы көрсетіледі. Егер салық төлеуші 870.01 нысаны бойынша қосымшаның бірнеше парақтары толтырылатын жағдайда, бұл жолда 870.01 нысаны бойынша қосымшаның барлық парақтарының 870.00.007 жолдарының көрсеткіштерін жинақтаумен айқындайтын арнайы табиғат пайдаланудың барлық түрлері бойынша қоршаған ортаның ластануы үшін төлемнің жалпы сомасы көрсетіледі;  </w:t>
      </w:r>
      <w:r>
        <w:br/>
      </w:r>
      <w:r>
        <w:rPr>
          <w:rFonts w:ascii="Times New Roman"/>
          <w:b w:val="false"/>
          <w:i w:val="false"/>
          <w:color w:val="000000"/>
          <w:sz w:val="28"/>
        </w:rPr>
        <w:t xml:space="preserve">
      870.00.001В жолында 871.01 нысаны бойынша есеп айырысулар 871.00.002 жолдарының көрсеткіштерін жинақтаумен айқындалатын есепті салық кезеңінің ішінде берілген 870.01 нысаны бойынша қоршаған ортаның ластануы үшін төлемнің ағымдағы төлемдер есептері бойынша есептелген (бұдан әрі - 871.00 нысаны бойынша Есеп) арнайы табиғат пайдаланудың барлық түрлері бойынша белгіленген лимит шегінде қоршаған ортаның ластануы үшін төлем сомасы көрсетіледі;  </w:t>
      </w:r>
      <w:r>
        <w:br/>
      </w:r>
      <w:r>
        <w:rPr>
          <w:rFonts w:ascii="Times New Roman"/>
          <w:b w:val="false"/>
          <w:i w:val="false"/>
          <w:color w:val="000000"/>
          <w:sz w:val="28"/>
        </w:rPr>
        <w:t xml:space="preserve">
      2) 870.00.002 жолында есепті салық кезеңі үшін бюджетке төлеуге жататын арнайы табиғат пайдаланудың барлық түрлері бойынша белгіленген лимиттен жоғары қоршаған ортаның ластануы үшін төлем сомасы көрсетіледі;  </w:t>
      </w:r>
      <w:r>
        <w:br/>
      </w:r>
      <w:r>
        <w:rPr>
          <w:rFonts w:ascii="Times New Roman"/>
          <w:b w:val="false"/>
          <w:i w:val="false"/>
          <w:color w:val="000000"/>
          <w:sz w:val="28"/>
        </w:rPr>
        <w:t xml:space="preserve">
      870.00.002А жолында 870.01 нысаны бойынша қосымшаның 870.01.008 жолынан көшірілетін тұтастай алғанда есепті салық кезеңі үшін есептелген белгіленген лимиттен жоғары қоршаған ортаның ластануы үшін төлем сомасы көрсетіледі. Егер салық төлеуші 870.01 нысаны бойынша қосымшаның бірнеше парақтарын толтыратын жағдайда, бұл жолда 870.01 нысаны бойынша қосымшаның барлық парақтарын 870.00.008 жолдарының көрсеткіштерін жинақтаумен айқындайтын арнайы табиғат пайдаланудың барлық түрлері бойынша төлемнің жалпы сомасы көрсетіледі;  </w:t>
      </w:r>
      <w:r>
        <w:br/>
      </w:r>
      <w:r>
        <w:rPr>
          <w:rFonts w:ascii="Times New Roman"/>
          <w:b w:val="false"/>
          <w:i w:val="false"/>
          <w:color w:val="000000"/>
          <w:sz w:val="28"/>
        </w:rPr>
        <w:t xml:space="preserve">
      870.00.002В жолында 871.00 нысаны бойынша есептер 871.00.003 жолдарының көрсеткіштерін жинақтаумен айқындалатын есепті салық кезеңінің ішінде берілген 871.00 нысаны бойынша Есептер бойынша есептелген арнайы табиғат пайдаланудың барлық түрлері бойынша белгіленген лимиттен жоғары қоршаған ортаның ластануы үшін төлем сомасы көрсетіледі;  </w:t>
      </w:r>
      <w:r>
        <w:br/>
      </w:r>
      <w:r>
        <w:rPr>
          <w:rFonts w:ascii="Times New Roman"/>
          <w:b w:val="false"/>
          <w:i w:val="false"/>
          <w:color w:val="000000"/>
          <w:sz w:val="28"/>
        </w:rPr>
        <w:t xml:space="preserve">
      3) 870.00.003 жолында есепті салық кезеңі үшін бюджетке төлеуге жататын арнайы табиғат пайдаланудың барлық түрлері бойынша қоршаған ортаны ластау үшін төлемнің жалпы сомасы көрсетіледі;  </w:t>
      </w:r>
      <w:r>
        <w:br/>
      </w:r>
      <w:r>
        <w:rPr>
          <w:rFonts w:ascii="Times New Roman"/>
          <w:b w:val="false"/>
          <w:i w:val="false"/>
          <w:color w:val="000000"/>
          <w:sz w:val="28"/>
        </w:rPr>
        <w:t xml:space="preserve">
      870.00.003А жолында 870.00.001А және 870.00.002А жолдарының көрсеткіштері сомасы ретінде айқындалатын 870.00 нысаны бойынша Декларация бойынша есептелген есепті салық кезеңі үшін төлемнің жалпы сомасы көрсетіледі;  </w:t>
      </w:r>
      <w:r>
        <w:br/>
      </w:r>
      <w:r>
        <w:rPr>
          <w:rFonts w:ascii="Times New Roman"/>
          <w:b w:val="false"/>
          <w:i w:val="false"/>
          <w:color w:val="000000"/>
          <w:sz w:val="28"/>
        </w:rPr>
        <w:t xml:space="preserve">
      870.00.003В жолында 870.00.001В және 870.00.002В жолдарының көрсеткіштерін жинақтаумен айқындалатын есепті салық кезеңінің ішінде берілген 871.00 нысаны бойынша есептер бойынша есептелген тұтастай алғанда есепті салық кезеңі үшін қоршаған ортаны ластағаны үшін төлемдердің ағымдағы жалпы сомасы көрсетіледі.  </w:t>
      </w:r>
      <w:r>
        <w:br/>
      </w:r>
      <w:r>
        <w:rPr>
          <w:rFonts w:ascii="Times New Roman"/>
          <w:b w:val="false"/>
          <w:i w:val="false"/>
          <w:color w:val="000000"/>
          <w:sz w:val="28"/>
        </w:rPr>
        <w:t xml:space="preserve">
      11. "Қоршаған ортаның ластануы үшін төлем бойынша есептеу" бөлімінде:  </w:t>
      </w:r>
      <w:r>
        <w:br/>
      </w:r>
      <w:r>
        <w:rPr>
          <w:rFonts w:ascii="Times New Roman"/>
          <w:b w:val="false"/>
          <w:i w:val="false"/>
          <w:color w:val="000000"/>
          <w:sz w:val="28"/>
        </w:rPr>
        <w:t xml:space="preserve">
      1) 870.00.004 жолында есепті салық кезеңі үшін 870.00 нысаны бойынша Декларация бойынша қоса есептеуге немесе азаюға жататын белгіленген лимит шегіндегі қоршаған ортаны ластау үшін төлем сомасы көрсетіледі;  </w:t>
      </w:r>
      <w:r>
        <w:br/>
      </w:r>
      <w:r>
        <w:rPr>
          <w:rFonts w:ascii="Times New Roman"/>
          <w:b w:val="false"/>
          <w:i w:val="false"/>
          <w:color w:val="000000"/>
          <w:sz w:val="28"/>
        </w:rPr>
        <w:t xml:space="preserve">
      870.00.004А жолы 870.00.001В жолы көрсеткіштерінен 870.00.001А жолы көрсеткіштерінің асуы жағдайында толтырылады. Бұл ретте, 870.00.004А жолында 870.00.001А және 870.00.001В жолдары көрсеткіштерінің айырмасы ретінде айқындалатын қоса есептеуге жататын белгіленген лимит шегіндегі қоршаған ортаны ластау үшін төлем сомасы көрсетіледі;  </w:t>
      </w:r>
      <w:r>
        <w:br/>
      </w:r>
      <w:r>
        <w:rPr>
          <w:rFonts w:ascii="Times New Roman"/>
          <w:b w:val="false"/>
          <w:i w:val="false"/>
          <w:color w:val="000000"/>
          <w:sz w:val="28"/>
        </w:rPr>
        <w:t xml:space="preserve">
      870.00.004В жолы 870.00.001А жолының көрсеткіштерінен 870.00.001В жолының көрсеткіштері асу жағдайында толтырылады. Бұл ретте, 870.00.004В жолында 870.00.001В және 870.00.001А жолдары көрсеткіштерінің айырмасы ретінде айқындалатын, азаюға жататын белгіленген лимит шегінде қоршаған ортаның ластануы үшін төлем сомасы көрсетіледі;  </w:t>
      </w:r>
      <w:r>
        <w:br/>
      </w:r>
      <w:r>
        <w:rPr>
          <w:rFonts w:ascii="Times New Roman"/>
          <w:b w:val="false"/>
          <w:i w:val="false"/>
          <w:color w:val="000000"/>
          <w:sz w:val="28"/>
        </w:rPr>
        <w:t xml:space="preserve">
      5) 870.00.005 жолында есепті салық кезеңі үшін 870.00 нысаны бойынша Декларация бойынша қоса есептеуге немесе азаюға жататын белгіленген лимиттен жоғары қоршаған ортаның ластануы үшін төлем сомасы көрсетіледі;  </w:t>
      </w:r>
      <w:r>
        <w:br/>
      </w:r>
      <w:r>
        <w:rPr>
          <w:rFonts w:ascii="Times New Roman"/>
          <w:b w:val="false"/>
          <w:i w:val="false"/>
          <w:color w:val="000000"/>
          <w:sz w:val="28"/>
        </w:rPr>
        <w:t xml:space="preserve">
      870.00.005А жолы 870.00.002В жолының көрсеткіштерінен 870.00.002А жолының көрсеткіштері асу жағдайында толтырылады. Бұл ретте, 870.00.005А жолында 870.00.002А және 870.00.002В жолдары көрсеткіштерінің айырмасы ретінде қоса есептеуге жататын белгіленген лимиттен жоғары қоршаған ортаның ластануы үшін төлем сомасы көрсетіледі;  </w:t>
      </w:r>
      <w:r>
        <w:br/>
      </w:r>
      <w:r>
        <w:rPr>
          <w:rFonts w:ascii="Times New Roman"/>
          <w:b w:val="false"/>
          <w:i w:val="false"/>
          <w:color w:val="000000"/>
          <w:sz w:val="28"/>
        </w:rPr>
        <w:t xml:space="preserve">
      870.00.005В жолы 870.00.002А жолының көрсеткіштерінен 870.00.002В жолының көрсеткіштері асу жағдайында толтырылады. Бұл ретте, 870.00.005В жолында 870.00.002В және 870.00.002А жолдары көрсеткіштерінің айырмасы ретінде айқындалатын азаюға жататын белгіленген лимит шегіндегі қоршаған ортаның ластануы үшін төлем сомасы көрсетіледі;  </w:t>
      </w:r>
      <w:r>
        <w:br/>
      </w:r>
      <w:r>
        <w:rPr>
          <w:rFonts w:ascii="Times New Roman"/>
          <w:b w:val="false"/>
          <w:i w:val="false"/>
          <w:color w:val="000000"/>
          <w:sz w:val="28"/>
        </w:rPr>
        <w:t xml:space="preserve">
      6) 870.00.006 жолында есепті салық кезеңі үшін 870.00 нысаны бойынша  </w:t>
      </w:r>
    </w:p>
    <w:p>
      <w:pPr>
        <w:spacing w:after="0"/>
        <w:ind w:left="0"/>
        <w:jc w:val="both"/>
      </w:pPr>
      <w:r>
        <w:rPr>
          <w:rFonts w:ascii="Times New Roman"/>
          <w:b w:val="false"/>
          <w:i w:val="false"/>
          <w:color w:val="000000"/>
          <w:sz w:val="28"/>
        </w:rPr>
        <w:t xml:space="preserve">Декларация бойынша қоса есептеуге немесе азаюға жататын төлемнің жалпы  </w:t>
      </w:r>
    </w:p>
    <w:p>
      <w:pPr>
        <w:spacing w:after="0"/>
        <w:ind w:left="0"/>
        <w:jc w:val="both"/>
      </w:pPr>
      <w:r>
        <w:rPr>
          <w:rFonts w:ascii="Times New Roman"/>
          <w:b w:val="false"/>
          <w:i w:val="false"/>
          <w:color w:val="000000"/>
          <w:sz w:val="28"/>
        </w:rPr>
        <w:t xml:space="preserve">сомасы көрсетіледі: </w:t>
      </w:r>
    </w:p>
    <w:p>
      <w:pPr>
        <w:spacing w:after="0"/>
        <w:ind w:left="0"/>
        <w:jc w:val="both"/>
      </w:pPr>
      <w:r>
        <w:rPr>
          <w:rFonts w:ascii="Times New Roman"/>
          <w:b w:val="false"/>
          <w:i w:val="false"/>
          <w:color w:val="000000"/>
          <w:sz w:val="28"/>
        </w:rPr>
        <w:t xml:space="preserve">     870.00.006А жолында 870.00.004А және 870.00.005А жолдарының  </w:t>
      </w:r>
    </w:p>
    <w:p>
      <w:pPr>
        <w:spacing w:after="0"/>
        <w:ind w:left="0"/>
        <w:jc w:val="both"/>
      </w:pPr>
      <w:r>
        <w:rPr>
          <w:rFonts w:ascii="Times New Roman"/>
          <w:b w:val="false"/>
          <w:i w:val="false"/>
          <w:color w:val="000000"/>
          <w:sz w:val="28"/>
        </w:rPr>
        <w:t xml:space="preserve">көрсеткіштерін жинақтап айқындалатын, қоса есептеуге жататын қоршаған  </w:t>
      </w:r>
    </w:p>
    <w:p>
      <w:pPr>
        <w:spacing w:after="0"/>
        <w:ind w:left="0"/>
        <w:jc w:val="both"/>
      </w:pPr>
      <w:r>
        <w:rPr>
          <w:rFonts w:ascii="Times New Roman"/>
          <w:b w:val="false"/>
          <w:i w:val="false"/>
          <w:color w:val="000000"/>
          <w:sz w:val="28"/>
        </w:rPr>
        <w:t xml:space="preserve">ортаны ластау үшін төлемнің жалпы сомасы көрсетіледі; </w:t>
      </w:r>
    </w:p>
    <w:p>
      <w:pPr>
        <w:spacing w:after="0"/>
        <w:ind w:left="0"/>
        <w:jc w:val="both"/>
      </w:pPr>
      <w:r>
        <w:rPr>
          <w:rFonts w:ascii="Times New Roman"/>
          <w:b w:val="false"/>
          <w:i w:val="false"/>
          <w:color w:val="000000"/>
          <w:sz w:val="28"/>
        </w:rPr>
        <w:t xml:space="preserve">     870.00.006В жолында 870.00.004В және 870.00.005В жолдарының  </w:t>
      </w:r>
    </w:p>
    <w:p>
      <w:pPr>
        <w:spacing w:after="0"/>
        <w:ind w:left="0"/>
        <w:jc w:val="both"/>
      </w:pPr>
      <w:r>
        <w:rPr>
          <w:rFonts w:ascii="Times New Roman"/>
          <w:b w:val="false"/>
          <w:i w:val="false"/>
          <w:color w:val="000000"/>
          <w:sz w:val="28"/>
        </w:rPr>
        <w:t xml:space="preserve">көрсеткіштерін жинақтаумен айқындалатын, азаюға жататын қоршаған ортаны  </w:t>
      </w:r>
    </w:p>
    <w:p>
      <w:pPr>
        <w:spacing w:after="0"/>
        <w:ind w:left="0"/>
        <w:jc w:val="both"/>
      </w:pPr>
      <w:r>
        <w:rPr>
          <w:rFonts w:ascii="Times New Roman"/>
          <w:b w:val="false"/>
          <w:i w:val="false"/>
          <w:color w:val="000000"/>
          <w:sz w:val="28"/>
        </w:rPr>
        <w:t xml:space="preserve">ластау үшін төлемнің жалпы сомасы көрсетіледі. </w:t>
      </w:r>
    </w:p>
    <w:p>
      <w:pPr>
        <w:spacing w:after="0"/>
        <w:ind w:left="0"/>
        <w:jc w:val="both"/>
      </w:pPr>
      <w:r>
        <w:rPr>
          <w:rFonts w:ascii="Times New Roman"/>
          <w:b w:val="false"/>
          <w:i w:val="false"/>
          <w:color w:val="000000"/>
          <w:sz w:val="28"/>
        </w:rPr>
        <w:t xml:space="preserve">     12. 870.00 нысаны бойынша Декларацияға Салық Кодексінің 69 және  </w:t>
      </w:r>
    </w:p>
    <w:p>
      <w:pPr>
        <w:spacing w:after="0"/>
        <w:ind w:left="0"/>
        <w:jc w:val="both"/>
      </w:pPr>
      <w:r>
        <w:rPr>
          <w:rFonts w:ascii="Times New Roman"/>
          <w:b w:val="false"/>
          <w:i w:val="false"/>
          <w:color w:val="000000"/>
          <w:sz w:val="28"/>
        </w:rPr>
        <w:t xml:space="preserve">465-баптарына сәйкес қол қойылады және куәландырылады. </w:t>
      </w:r>
    </w:p>
    <w:p>
      <w:pPr>
        <w:spacing w:after="0"/>
        <w:ind w:left="0"/>
        <w:jc w:val="both"/>
      </w:pPr>
      <w:r>
        <w:rPr>
          <w:rFonts w:ascii="Times New Roman"/>
          <w:b w:val="false"/>
          <w:i w:val="false"/>
          <w:color w:val="000000"/>
          <w:sz w:val="28"/>
        </w:rPr>
        <w:t xml:space="preserve">                   3. 870.01 нысаны бойынша қосымша жасау </w:t>
      </w:r>
    </w:p>
    <w:p>
      <w:pPr>
        <w:spacing w:after="0"/>
        <w:ind w:left="0"/>
        <w:jc w:val="both"/>
      </w:pPr>
      <w:r>
        <w:rPr>
          <w:rFonts w:ascii="Times New Roman"/>
          <w:b w:val="false"/>
          <w:i w:val="false"/>
          <w:color w:val="000000"/>
          <w:sz w:val="28"/>
        </w:rPr>
        <w:t xml:space="preserve">     13. 1 жолда ағымдағы беттің нөмірі көрсетіледі. </w:t>
      </w:r>
    </w:p>
    <w:p>
      <w:pPr>
        <w:spacing w:after="0"/>
        <w:ind w:left="0"/>
        <w:jc w:val="both"/>
      </w:pPr>
      <w:r>
        <w:rPr>
          <w:rFonts w:ascii="Times New Roman"/>
          <w:b w:val="false"/>
          <w:i w:val="false"/>
          <w:color w:val="000000"/>
          <w:sz w:val="28"/>
        </w:rPr>
        <w:t xml:space="preserve">     14. "Жалпы ақпарат" бөлімінде: </w:t>
      </w:r>
    </w:p>
    <w:p>
      <w:pPr>
        <w:spacing w:after="0"/>
        <w:ind w:left="0"/>
        <w:jc w:val="both"/>
      </w:pPr>
      <w:r>
        <w:rPr>
          <w:rFonts w:ascii="Times New Roman"/>
          <w:b w:val="false"/>
          <w:i w:val="false"/>
          <w:color w:val="000000"/>
          <w:sz w:val="28"/>
        </w:rPr>
        <w:t xml:space="preserve">     1) 2 жолда салық төлеушінің тіркеу нөмірі көрсетіледі; </w:t>
      </w:r>
    </w:p>
    <w:p>
      <w:pPr>
        <w:spacing w:after="0"/>
        <w:ind w:left="0"/>
        <w:jc w:val="both"/>
      </w:pPr>
      <w:r>
        <w:rPr>
          <w:rFonts w:ascii="Times New Roman"/>
          <w:b w:val="false"/>
          <w:i w:val="false"/>
          <w:color w:val="000000"/>
          <w:sz w:val="28"/>
        </w:rPr>
        <w:t xml:space="preserve">     2) 3 жолда жеке тұлғаның аты-жөні немесе заңды тұлғаның толық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4 жолда есепті салық кезеңі көрсетіледі; </w:t>
      </w:r>
    </w:p>
    <w:p>
      <w:pPr>
        <w:spacing w:after="0"/>
        <w:ind w:left="0"/>
        <w:jc w:val="both"/>
      </w:pPr>
      <w:r>
        <w:rPr>
          <w:rFonts w:ascii="Times New Roman"/>
          <w:b w:val="false"/>
          <w:i w:val="false"/>
          <w:color w:val="000000"/>
          <w:sz w:val="28"/>
        </w:rPr>
        <w:t xml:space="preserve">     4) қоршаған ортаны ластағаны үшін есептеу жүргізілген валютаның  </w:t>
      </w:r>
    </w:p>
    <w:p>
      <w:pPr>
        <w:spacing w:after="0"/>
        <w:ind w:left="0"/>
        <w:jc w:val="both"/>
      </w:pPr>
      <w:r>
        <w:rPr>
          <w:rFonts w:ascii="Times New Roman"/>
          <w:b w:val="false"/>
          <w:i w:val="false"/>
          <w:color w:val="000000"/>
          <w:sz w:val="28"/>
        </w:rPr>
        <w:t xml:space="preserve">тиісті коды көрсетіледі; </w:t>
      </w:r>
    </w:p>
    <w:p>
      <w:pPr>
        <w:spacing w:after="0"/>
        <w:ind w:left="0"/>
        <w:jc w:val="both"/>
      </w:pPr>
      <w:r>
        <w:rPr>
          <w:rFonts w:ascii="Times New Roman"/>
          <w:b w:val="false"/>
          <w:i w:val="false"/>
          <w:color w:val="000000"/>
          <w:sz w:val="28"/>
        </w:rPr>
        <w:t xml:space="preserve">     5) 6 жолда 870.01 нысаны бойынша қосымша парақтарының жалпы саны  </w:t>
      </w:r>
    </w:p>
    <w:p>
      <w:pPr>
        <w:spacing w:after="0"/>
        <w:ind w:left="0"/>
        <w:jc w:val="both"/>
      </w:pPr>
      <w:r>
        <w:rPr>
          <w:rFonts w:ascii="Times New Roman"/>
          <w:b w:val="false"/>
          <w:i w:val="false"/>
          <w:color w:val="000000"/>
          <w:sz w:val="28"/>
        </w:rPr>
        <w:t xml:space="preserve">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7 жолда қоршаған ортаны қорғау саласындағы заңнамаға сәйкес арнайы табиғат пайдалануды жүзеге асыру түрі көрсетіледі;  </w:t>
      </w:r>
      <w:r>
        <w:br/>
      </w:r>
      <w:r>
        <w:rPr>
          <w:rFonts w:ascii="Times New Roman"/>
          <w:b w:val="false"/>
          <w:i w:val="false"/>
          <w:color w:val="000000"/>
          <w:sz w:val="28"/>
        </w:rPr>
        <w:t xml:space="preserve">
      7) 8 жолда ластайтын заттар мен қалдықтарды орналастырудың лақтырмалар (шығарып тастаулар) көлемін тиісті өлшеу бірлігі қойылады.  </w:t>
      </w:r>
      <w:r>
        <w:br/>
      </w:r>
      <w:r>
        <w:rPr>
          <w:rFonts w:ascii="Times New Roman"/>
          <w:b w:val="false"/>
          <w:i w:val="false"/>
          <w:color w:val="000000"/>
          <w:sz w:val="28"/>
        </w:rPr>
        <w:t xml:space="preserve">
      15. "Ластау көлемі" бөлімі 8 жолда көрсетілген өлшем бірлігімен толтырылады:  </w:t>
      </w:r>
      <w:r>
        <w:br/>
      </w:r>
      <w:r>
        <w:rPr>
          <w:rFonts w:ascii="Times New Roman"/>
          <w:b w:val="false"/>
          <w:i w:val="false"/>
          <w:color w:val="000000"/>
          <w:sz w:val="28"/>
        </w:rPr>
        <w:t xml:space="preserve">
      1) 870.01.001 жолында арнайы табиғат пайдаланудың белгіленген лимиті көрсетіледі;  </w:t>
      </w:r>
      <w:r>
        <w:br/>
      </w:r>
      <w:r>
        <w:rPr>
          <w:rFonts w:ascii="Times New Roman"/>
          <w:b w:val="false"/>
          <w:i w:val="false"/>
          <w:color w:val="000000"/>
          <w:sz w:val="28"/>
        </w:rPr>
        <w:t xml:space="preserve">
      2) 870.01.002 жолында есепті салық кезеңіндегі ластаушы заттар шығару (төгу) мен қалдықтарды орналастырудың нақты көлемі көрсетіледі;  </w:t>
      </w:r>
      <w:r>
        <w:br/>
      </w:r>
      <w:r>
        <w:rPr>
          <w:rFonts w:ascii="Times New Roman"/>
          <w:b w:val="false"/>
          <w:i w:val="false"/>
          <w:color w:val="000000"/>
          <w:sz w:val="28"/>
        </w:rPr>
        <w:t xml:space="preserve">
      3) 870.01.003 жолында белгіленген лимит шегіндегі есепті салық кезеңі үшін ластаушы заттар шығару (төгу) мен қалдықтарды орналастырудың нақты көлемі көрсетіледі;  </w:t>
      </w:r>
      <w:r>
        <w:br/>
      </w:r>
      <w:r>
        <w:rPr>
          <w:rFonts w:ascii="Times New Roman"/>
          <w:b w:val="false"/>
          <w:i w:val="false"/>
          <w:color w:val="000000"/>
          <w:sz w:val="28"/>
        </w:rPr>
        <w:t xml:space="preserve">
      4) 870.01.004 жолы белгіленген лимит шегіндегі ластаушы заттар шығару (төгу) мен қалдықтарды орналастырудың жалпы көлемінен ластаушы заттарды шығару (төгу) мен қалдықтарды орналастырудың нақты көлемінің жалпы шегінен асу жағдайында толтырылады. Бұл ретте, 870.01.004 жолында 870.01.002 және 870.01.003 жолдары көрсеткіштерінің айырмасы ретінде айқындалатын, белгіленген лимиттен жоғары есепті салық кезеңі үшін ластаушы заттар шығару (төгу) мен қалдықтарды орналастырудың нақты көлемі көрсетіледі.  </w:t>
      </w:r>
      <w:r>
        <w:br/>
      </w:r>
      <w:r>
        <w:rPr>
          <w:rFonts w:ascii="Times New Roman"/>
          <w:b w:val="false"/>
          <w:i w:val="false"/>
          <w:color w:val="000000"/>
          <w:sz w:val="28"/>
        </w:rPr>
        <w:t xml:space="preserve">
      16. "Қоршаған ортаның ластануы үшін төлем ставкасы" бөлімінде:  </w:t>
      </w:r>
      <w:r>
        <w:br/>
      </w:r>
      <w:r>
        <w:rPr>
          <w:rFonts w:ascii="Times New Roman"/>
          <w:b w:val="false"/>
          <w:i w:val="false"/>
          <w:color w:val="000000"/>
          <w:sz w:val="28"/>
        </w:rPr>
        <w:t xml:space="preserve">
      1) 870.01.005 жолында белгіленген лимит шегінде қоршаған ортаның ластануы үшін төлем ставкасы көрсетіледі;  </w:t>
      </w:r>
      <w:r>
        <w:br/>
      </w:r>
      <w:r>
        <w:rPr>
          <w:rFonts w:ascii="Times New Roman"/>
          <w:b w:val="false"/>
          <w:i w:val="false"/>
          <w:color w:val="000000"/>
          <w:sz w:val="28"/>
        </w:rPr>
        <w:t xml:space="preserve">
      2) 870.01.006 жолында Салық Кодексінің 462-бабына сәйкес белгіленген лимиттен жоғары қоршаған ортаның ластануы үшін төлем ставкасы көрсетіледі.  </w:t>
      </w:r>
      <w:r>
        <w:br/>
      </w:r>
      <w:r>
        <w:rPr>
          <w:rFonts w:ascii="Times New Roman"/>
          <w:b w:val="false"/>
          <w:i w:val="false"/>
          <w:color w:val="000000"/>
          <w:sz w:val="28"/>
        </w:rPr>
        <w:t xml:space="preserve">
      17. "Қоршаған ортаның ластануы үшін төлем сомасы" бөлімінде:  </w:t>
      </w:r>
      <w:r>
        <w:br/>
      </w:r>
      <w:r>
        <w:rPr>
          <w:rFonts w:ascii="Times New Roman"/>
          <w:b w:val="false"/>
          <w:i w:val="false"/>
          <w:color w:val="000000"/>
          <w:sz w:val="28"/>
        </w:rPr>
        <w:t xml:space="preserve">
      1) 870.01.007 жолында (870.01.003 х 870.01.005) формуласы бойынша белгіленген лимит шегіндегі қоршаған ортаның ластануы үшін төлем сомасы мен ластанудың нақты көлемінен ескеріліп айқындалатын белгіленген лимит шегіндегі қоршаған ортаның ластануы үшін төлем ставкасы көрсетіледі;  </w:t>
      </w:r>
      <w:r>
        <w:br/>
      </w:r>
      <w:r>
        <w:rPr>
          <w:rFonts w:ascii="Times New Roman"/>
          <w:b w:val="false"/>
          <w:i w:val="false"/>
          <w:color w:val="000000"/>
          <w:sz w:val="28"/>
        </w:rPr>
        <w:t xml:space="preserve">
      2) 870.01.008 жолында (870.01.004 х 870.01.006) формуласы бойынша белгіленген лимиттен жоғары ластану үшін төлем ставкасы мен ластанудың нақты көлемдерінен ескеріп айқындалатын белгіленген лимиттен жоғары қоршаған ортаның ластануы үшін төлем сомасы көрсетіледі;  </w:t>
      </w:r>
      <w:r>
        <w:br/>
      </w:r>
      <w:r>
        <w:rPr>
          <w:rFonts w:ascii="Times New Roman"/>
          <w:b w:val="false"/>
          <w:i w:val="false"/>
          <w:color w:val="000000"/>
          <w:sz w:val="28"/>
        </w:rPr>
        <w:t xml:space="preserve">
      3) 870.01.009 жолында белгіленген лимиттен жоғары (870.01.008) және белгіленген лимит шегіндегі (870.01.007) қоршаған ортаның ластануы үшін төлем сомасын қосумен айқындалатын есепті салық кезеңі үшін бюджетке төлеуге жататын қоршаған ортаның ластануы үшін төлем сомасы көрсетіледі.  </w:t>
      </w:r>
      <w:r>
        <w:br/>
      </w:r>
      <w:r>
        <w:rPr>
          <w:rFonts w:ascii="Times New Roman"/>
          <w:b w:val="false"/>
          <w:i w:val="false"/>
          <w:color w:val="000000"/>
          <w:sz w:val="28"/>
        </w:rPr>
        <w:t xml:space="preserve">
      18. 870.01 нысаны бойынша қосымшаға оны толтырған лауазымды тұлға қол қояды. _______________________  </w:t>
      </w:r>
      <w:r>
        <w:br/>
      </w:r>
      <w:r>
        <w:rPr>
          <w:rFonts w:ascii="Times New Roman"/>
          <w:b w:val="false"/>
          <w:i w:val="false"/>
          <w:color w:val="000000"/>
          <w:sz w:val="28"/>
        </w:rPr>
        <w:t xml:space="preserve">
      РҚАО-ның ескертуі: Графикалық нысандар 870.00, 870.01 Деректер базасына енгізілмейді, қажет болған жағдайда оларды РҚАО-дан электронды 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Қоршаған ортаның ластануы үшін төлемнің  </w:t>
      </w:r>
      <w:r>
        <w:br/>
      </w:r>
      <w:r>
        <w:rPr>
          <w:rFonts w:ascii="Times New Roman"/>
          <w:b w:val="false"/>
          <w:i w:val="false"/>
          <w:color w:val="000000"/>
          <w:sz w:val="28"/>
        </w:rPr>
        <w:t xml:space="preserve">
                   ағымдағы төлемдер сомалары Есебін жасаудың  </w:t>
      </w:r>
      <w:r>
        <w:br/>
      </w:r>
      <w:r>
        <w:rPr>
          <w:rFonts w:ascii="Times New Roman"/>
          <w:b w:val="false"/>
          <w:i w:val="false"/>
          <w:color w:val="000000"/>
          <w:sz w:val="28"/>
        </w:rPr>
        <w:t xml:space="preserve">
                                    ЕРЕЖЕЛЕРІ  </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Осы Ережелер "Салықтар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маусымдағы Кодексінің (Салық кодексі) 69-бабына сәйкес әзірленген және қоса берілген нысандарды енгізетін (бұдан әрі - нысандар) қоршаған ортаның ластануы үшін төлемнің ағымдағы төлемдер сомалары Есебін жасау тәртібін қарастырады:  </w:t>
      </w:r>
      <w:r>
        <w:br/>
      </w:r>
      <w:r>
        <w:rPr>
          <w:rFonts w:ascii="Times New Roman"/>
          <w:b w:val="false"/>
          <w:i w:val="false"/>
          <w:color w:val="000000"/>
          <w:sz w:val="28"/>
        </w:rPr>
        <w:t xml:space="preserve">
      1) 871.00 нысан бойынша қоршаған ортаның ластануы үшін төлемнің ағымдағы төлемдер сомалары Есебі (бұдан әрі - 871.00 нысаны бойынша Есеп);  </w:t>
      </w:r>
      <w:r>
        <w:br/>
      </w:r>
      <w:r>
        <w:rPr>
          <w:rFonts w:ascii="Times New Roman"/>
          <w:b w:val="false"/>
          <w:i w:val="false"/>
          <w:color w:val="000000"/>
          <w:sz w:val="28"/>
        </w:rPr>
        <w:t xml:space="preserve">
      2) 871.01 нысан бойынша қоршаған ортаның ластануы үшін төлемнің ағымдағы төлемдер сомалары Есебіне қосымша (бұдан әрі - 871.01 нысаны бойынша қосымша).  </w:t>
      </w:r>
      <w:r>
        <w:br/>
      </w:r>
      <w:r>
        <w:rPr>
          <w:rFonts w:ascii="Times New Roman"/>
          <w:b w:val="false"/>
          <w:i w:val="false"/>
          <w:color w:val="000000"/>
          <w:sz w:val="28"/>
        </w:rPr>
        <w:t xml:space="preserve">
      2. 871.00 нысаны бойынша қоршаған ортаның ластануы үшін төлемнің ағымдағы төлемдердің жалпы сомасын айқындауға арналған.  </w:t>
      </w:r>
      <w:r>
        <w:br/>
      </w:r>
      <w:r>
        <w:rPr>
          <w:rFonts w:ascii="Times New Roman"/>
          <w:b w:val="false"/>
          <w:i w:val="false"/>
          <w:color w:val="000000"/>
          <w:sz w:val="28"/>
        </w:rPr>
        <w:t xml:space="preserve">
      871.01 нысаны бойынша арнайы табиғат пайдаланудың әрбір түрі бойынша қоршаған ортаны ластағаны үшін төлемнің ағымдағы төлемдер сомасын айқындауға арналған.  </w:t>
      </w:r>
      <w:r>
        <w:br/>
      </w:r>
      <w:r>
        <w:rPr>
          <w:rFonts w:ascii="Times New Roman"/>
          <w:b w:val="false"/>
          <w:i w:val="false"/>
          <w:color w:val="000000"/>
          <w:sz w:val="28"/>
        </w:rPr>
        <w:t xml:space="preserve">
      3. Егер салық төлеуші арнайы табиғат пайдаланудың бірнеше түрін жүзеге асырған жағдайда, арнайы табиғат пайдаланудың әрбір түрі бойынша 871.00 нысаны бойынша қосымшаның жеке парағы толтырылады. Бұл ретте, 871.01 нысаны бойынша қосымшаның жалпы парақтарының саны арнайы табиғат пайдаланудың түрлері санына сәйкес келуі керек.  </w:t>
      </w:r>
      <w:r>
        <w:br/>
      </w:r>
      <w:r>
        <w:rPr>
          <w:rFonts w:ascii="Times New Roman"/>
          <w:b w:val="false"/>
          <w:i w:val="false"/>
          <w:color w:val="000000"/>
          <w:sz w:val="28"/>
        </w:rPr>
        <w:t xml:space="preserve">
      4. Нысанды жасау кезінде:  </w:t>
      </w:r>
      <w:r>
        <w:br/>
      </w:r>
      <w:r>
        <w:rPr>
          <w:rFonts w:ascii="Times New Roman"/>
          <w:b w:val="false"/>
          <w:i w:val="false"/>
          <w:color w:val="000000"/>
          <w:sz w:val="28"/>
        </w:rPr>
        <w:t xml:space="preserve">
      1) қағаз тасығышта - айналмалы немесе қауырсын қаламұшпен, қара немесе көк сиямен, бас баспа белгілерімен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нысандар Салық Кодексінің 69-бабындағы 1-тармаққа сәйкес толтырылады.  </w:t>
      </w:r>
      <w:r>
        <w:br/>
      </w:r>
      <w:r>
        <w:rPr>
          <w:rFonts w:ascii="Times New Roman"/>
          <w:b w:val="false"/>
          <w:i w:val="false"/>
          <w:color w:val="000000"/>
          <w:sz w:val="28"/>
        </w:rPr>
        <w:t xml:space="preserve">
      5. Нысандарды толтыру кезінде түзетулерге, тазартуларға және былғауға және "+, /, %, Z" белгілерін пайдалануға жол берілмейді.  </w:t>
      </w:r>
      <w:r>
        <w:br/>
      </w:r>
      <w:r>
        <w:rPr>
          <w:rFonts w:ascii="Times New Roman"/>
          <w:b w:val="false"/>
          <w:i w:val="false"/>
          <w:color w:val="000000"/>
          <w:sz w:val="28"/>
        </w:rPr>
        <w:t xml:space="preserve">
      6. Көрсеткіштер жоқ болған кезде нысандардың тиісті торкөздері толтырылмайды.  </w:t>
      </w:r>
      <w:r>
        <w:br/>
      </w:r>
      <w:r>
        <w:rPr>
          <w:rFonts w:ascii="Times New Roman"/>
          <w:b w:val="false"/>
          <w:i w:val="false"/>
          <w:color w:val="000000"/>
          <w:sz w:val="28"/>
        </w:rPr>
        <w:t xml:space="preserve">
      7.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xml:space="preserve">
      8. Нысандарды беру кезінде:  </w:t>
      </w:r>
      <w:r>
        <w:br/>
      </w:r>
      <w:r>
        <w:rPr>
          <w:rFonts w:ascii="Times New Roman"/>
          <w:b w:val="false"/>
          <w:i w:val="false"/>
          <w:color w:val="000000"/>
          <w:sz w:val="28"/>
        </w:rPr>
        <w:t xml:space="preserve">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xml:space="preserve">
      2)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xml:space="preserve">
      3) Салық Кодексінің 69-бабындағы 8-баптың 3) тармақшасына сәйкес келу тәртібімен немесе электрондық почта бойынша электрондық түрде - салық төлеуші нысанды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xml:space="preserve">                      2. 871.00 нысаны бойынша Есеп жасау  </w:t>
      </w:r>
    </w:p>
    <w:p>
      <w:pPr>
        <w:spacing w:after="0"/>
        <w:ind w:left="0"/>
        <w:jc w:val="both"/>
      </w:pPr>
      <w:r>
        <w:rPr>
          <w:rFonts w:ascii="Times New Roman"/>
          <w:b w:val="false"/>
          <w:i w:val="false"/>
          <w:color w:val="000000"/>
          <w:sz w:val="28"/>
        </w:rPr>
        <w:t xml:space="preserve">      9. "Жалпы ақпарат" бөлімінде:  </w:t>
      </w:r>
      <w:r>
        <w:br/>
      </w:r>
      <w:r>
        <w:rPr>
          <w:rFonts w:ascii="Times New Roman"/>
          <w:b w:val="false"/>
          <w:i w:val="false"/>
          <w:color w:val="000000"/>
          <w:sz w:val="28"/>
        </w:rPr>
        <w:t xml:space="preserve">
      1) 1-жолда салық төлеушінің тіркеу нөмірі көрсетіледі;  </w:t>
      </w:r>
      <w:r>
        <w:br/>
      </w:r>
      <w:r>
        <w:rPr>
          <w:rFonts w:ascii="Times New Roman"/>
          <w:b w:val="false"/>
          <w:i w:val="false"/>
          <w:color w:val="000000"/>
          <w:sz w:val="28"/>
        </w:rPr>
        <w:t xml:space="preserve">
      2) 2-жолда Экономикалық Қызмет түрлерінің Жалпы Жіктемесі бойынша (ЭҚЖЖ) қызмет түрінің коды мен олардың үлес салмағы көрсетіледі.  </w:t>
      </w:r>
      <w:r>
        <w:br/>
      </w:r>
      <w:r>
        <w:rPr>
          <w:rFonts w:ascii="Times New Roman"/>
          <w:b w:val="false"/>
          <w:i w:val="false"/>
          <w:color w:val="000000"/>
          <w:sz w:val="28"/>
        </w:rPr>
        <w:t xml:space="preserve">
      ЭҚЖЖ коды (бес белгі) олардың үлес салмағының кему тәртібімен қызметтің негізгі үш түрі бойынша көрсетіледі. Үлес салмағы он үлесіне дейін дөңгелектеумен проценттерде көрсетіледі (қызметтің аталған түрлерінің үлес салмағының жалпы сомасы 100% тең болуы міндетті емес екенін ескеру қажет).  </w:t>
      </w:r>
      <w:r>
        <w:br/>
      </w:r>
      <w:r>
        <w:rPr>
          <w:rFonts w:ascii="Times New Roman"/>
          <w:b w:val="false"/>
          <w:i w:val="false"/>
          <w:color w:val="000000"/>
          <w:sz w:val="28"/>
        </w:rPr>
        <w:t xml:space="preserve">
      Үлес салмағының есебі үшін N 1-ПФ (жылдық) нысандағы мемлекеттік  </w:t>
      </w:r>
    </w:p>
    <w:p>
      <w:pPr>
        <w:spacing w:after="0"/>
        <w:ind w:left="0"/>
        <w:jc w:val="both"/>
      </w:pPr>
      <w:r>
        <w:rPr>
          <w:rFonts w:ascii="Times New Roman"/>
          <w:b w:val="false"/>
          <w:i w:val="false"/>
          <w:color w:val="000000"/>
          <w:sz w:val="28"/>
        </w:rPr>
        <w:t xml:space="preserve">статистика есеп беруінің 1-бөліміндегі 100 жолда ("Өнім") салық төлеуші  </w:t>
      </w:r>
    </w:p>
    <w:p>
      <w:pPr>
        <w:spacing w:after="0"/>
        <w:ind w:left="0"/>
        <w:jc w:val="both"/>
      </w:pPr>
      <w:r>
        <w:rPr>
          <w:rFonts w:ascii="Times New Roman"/>
          <w:b w:val="false"/>
          <w:i w:val="false"/>
          <w:color w:val="000000"/>
          <w:sz w:val="28"/>
        </w:rPr>
        <w:t xml:space="preserve">көрсеткен деректерді пайдалану керек. Қызметтің әрбір түрі бойынша үлес  </w:t>
      </w:r>
    </w:p>
    <w:p>
      <w:pPr>
        <w:spacing w:after="0"/>
        <w:ind w:left="0"/>
        <w:jc w:val="both"/>
      </w:pPr>
      <w:r>
        <w:rPr>
          <w:rFonts w:ascii="Times New Roman"/>
          <w:b w:val="false"/>
          <w:i w:val="false"/>
          <w:color w:val="000000"/>
          <w:sz w:val="28"/>
        </w:rPr>
        <w:t xml:space="preserve">салмағы 100 жол бойынша І-бағанына 100-жолдың тиісті бағаны деректерінің  </w:t>
      </w:r>
    </w:p>
    <w:p>
      <w:pPr>
        <w:spacing w:after="0"/>
        <w:ind w:left="0"/>
        <w:jc w:val="both"/>
      </w:pPr>
      <w:r>
        <w:rPr>
          <w:rFonts w:ascii="Times New Roman"/>
          <w:b w:val="false"/>
          <w:i w:val="false"/>
          <w:color w:val="000000"/>
          <w:sz w:val="28"/>
        </w:rPr>
        <w:t xml:space="preserve">қатынасы ретінде айқындалады. </w:t>
      </w:r>
    </w:p>
    <w:p>
      <w:pPr>
        <w:spacing w:after="0"/>
        <w:ind w:left="0"/>
        <w:jc w:val="both"/>
      </w:pPr>
      <w:r>
        <w:rPr>
          <w:rFonts w:ascii="Times New Roman"/>
          <w:b w:val="false"/>
          <w:i w:val="false"/>
          <w:color w:val="000000"/>
          <w:sz w:val="28"/>
        </w:rPr>
        <w:t xml:space="preserve">     Мысалы, қызметінің негізгі түрі үй-жайлардың құрылысы болатын салық  </w:t>
      </w:r>
    </w:p>
    <w:p>
      <w:pPr>
        <w:spacing w:after="0"/>
        <w:ind w:left="0"/>
        <w:jc w:val="both"/>
      </w:pPr>
      <w:r>
        <w:rPr>
          <w:rFonts w:ascii="Times New Roman"/>
          <w:b w:val="false"/>
          <w:i w:val="false"/>
          <w:color w:val="000000"/>
          <w:sz w:val="28"/>
        </w:rPr>
        <w:t xml:space="preserve">төлеуші N 1-ПФ (жылдық) есеп берудің І-бөліміндегі 100 жолда мынадай  </w:t>
      </w:r>
    </w:p>
    <w:p>
      <w:pPr>
        <w:spacing w:after="0"/>
        <w:ind w:left="0"/>
        <w:jc w:val="both"/>
      </w:pPr>
      <w:r>
        <w:rPr>
          <w:rFonts w:ascii="Times New Roman"/>
          <w:b w:val="false"/>
          <w:i w:val="false"/>
          <w:color w:val="000000"/>
          <w:sz w:val="28"/>
        </w:rPr>
        <w:t xml:space="preserve">деректерді көрсетті: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Көрсеткіштер|Жол.| Есепті  |    Соның ішінде қызмет түрлері бойынша:     |  </w:t>
      </w:r>
    </w:p>
    <w:p>
      <w:pPr>
        <w:spacing w:after="0"/>
        <w:ind w:left="0"/>
        <w:jc w:val="both"/>
      </w:pPr>
      <w:r>
        <w:rPr>
          <w:rFonts w:ascii="Times New Roman"/>
          <w:b w:val="false"/>
          <w:i w:val="false"/>
          <w:color w:val="000000"/>
          <w:sz w:val="28"/>
        </w:rPr>
        <w:t xml:space="preserve">   атауы    |дың |жыл үшін |---------------------------------------------| </w:t>
      </w:r>
    </w:p>
    <w:p>
      <w:pPr>
        <w:spacing w:after="0"/>
        <w:ind w:left="0"/>
        <w:jc w:val="both"/>
      </w:pPr>
      <w:r>
        <w:rPr>
          <w:rFonts w:ascii="Times New Roman"/>
          <w:b w:val="false"/>
          <w:i w:val="false"/>
          <w:color w:val="000000"/>
          <w:sz w:val="28"/>
        </w:rPr>
        <w:t xml:space="preserve">            |коды|барлығы  | Үй-жайлар  |Автомо.   |Автомо.   |жарнама   | </w:t>
      </w:r>
    </w:p>
    <w:p>
      <w:pPr>
        <w:spacing w:after="0"/>
        <w:ind w:left="0"/>
        <w:jc w:val="both"/>
      </w:pPr>
      <w:r>
        <w:rPr>
          <w:rFonts w:ascii="Times New Roman"/>
          <w:b w:val="false"/>
          <w:i w:val="false"/>
          <w:color w:val="000000"/>
          <w:sz w:val="28"/>
        </w:rPr>
        <w:t xml:space="preserve">            |    |         | құрылысы   |бильдерді |бильдерді |          | </w:t>
      </w:r>
    </w:p>
    <w:p>
      <w:pPr>
        <w:spacing w:after="0"/>
        <w:ind w:left="0"/>
        <w:jc w:val="both"/>
      </w:pPr>
      <w:r>
        <w:rPr>
          <w:rFonts w:ascii="Times New Roman"/>
          <w:b w:val="false"/>
          <w:i w:val="false"/>
          <w:color w:val="000000"/>
          <w:sz w:val="28"/>
        </w:rPr>
        <w:t xml:space="preserve">            |    |         |            |бөлшектеп |жалдау    |          | </w:t>
      </w:r>
    </w:p>
    <w:p>
      <w:pPr>
        <w:spacing w:after="0"/>
        <w:ind w:left="0"/>
        <w:jc w:val="both"/>
      </w:pPr>
      <w:r>
        <w:rPr>
          <w:rFonts w:ascii="Times New Roman"/>
          <w:b w:val="false"/>
          <w:i w:val="false"/>
          <w:color w:val="000000"/>
          <w:sz w:val="28"/>
        </w:rPr>
        <w:t xml:space="preserve">            |    |         |            |сату      |          |          | </w:t>
      </w:r>
    </w:p>
    <w:p>
      <w:pPr>
        <w:spacing w:after="0"/>
        <w:ind w:left="0"/>
        <w:jc w:val="both"/>
      </w:pPr>
      <w:r>
        <w:rPr>
          <w:rFonts w:ascii="Times New Roman"/>
          <w:b w:val="false"/>
          <w:i w:val="false"/>
          <w:color w:val="000000"/>
          <w:sz w:val="28"/>
        </w:rPr>
        <w:t xml:space="preserve">            |    |         |____________|__________|__________|__________| </w:t>
      </w:r>
    </w:p>
    <w:p>
      <w:pPr>
        <w:spacing w:after="0"/>
        <w:ind w:left="0"/>
        <w:jc w:val="both"/>
      </w:pPr>
      <w:r>
        <w:rPr>
          <w:rFonts w:ascii="Times New Roman"/>
          <w:b w:val="false"/>
          <w:i w:val="false"/>
          <w:color w:val="000000"/>
          <w:sz w:val="28"/>
        </w:rPr>
        <w:t xml:space="preserve">            |    |         | 45211 коды |50102 коды|71100 коды|74400 коды|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      | 2  |    3    |      4     |     5    |     6    |    7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Шығарылған  |100 |250 000,0| 150 000,0  | 50 000,0 | 35 000,0 | 5 000,0  | </w:t>
      </w:r>
    </w:p>
    <w:p>
      <w:pPr>
        <w:spacing w:after="0"/>
        <w:ind w:left="0"/>
        <w:jc w:val="both"/>
      </w:pPr>
      <w:r>
        <w:rPr>
          <w:rFonts w:ascii="Times New Roman"/>
          <w:b w:val="false"/>
          <w:i w:val="false"/>
          <w:color w:val="000000"/>
          <w:sz w:val="28"/>
        </w:rPr>
        <w:t xml:space="preserve">өнім (тауар.|    |         |            |          |          |          |  </w:t>
      </w:r>
    </w:p>
    <w:p>
      <w:pPr>
        <w:spacing w:after="0"/>
        <w:ind w:left="0"/>
        <w:jc w:val="both"/>
      </w:pPr>
      <w:r>
        <w:rPr>
          <w:rFonts w:ascii="Times New Roman"/>
          <w:b w:val="false"/>
          <w:i w:val="false"/>
          <w:color w:val="000000"/>
          <w:sz w:val="28"/>
        </w:rPr>
        <w:t xml:space="preserve">лар, қызмет |    |         |            |          |          |          |  </w:t>
      </w:r>
    </w:p>
    <w:p>
      <w:pPr>
        <w:spacing w:after="0"/>
        <w:ind w:left="0"/>
        <w:jc w:val="both"/>
      </w:pPr>
      <w:r>
        <w:rPr>
          <w:rFonts w:ascii="Times New Roman"/>
          <w:b w:val="false"/>
          <w:i w:val="false"/>
          <w:color w:val="000000"/>
          <w:sz w:val="28"/>
        </w:rPr>
        <w:t xml:space="preserve">көрсетулер) |    |         |            |          |          |          |  </w:t>
      </w:r>
    </w:p>
    <w:p>
      <w:pPr>
        <w:spacing w:after="0"/>
        <w:ind w:left="0"/>
        <w:jc w:val="both"/>
      </w:pPr>
      <w:r>
        <w:rPr>
          <w:rFonts w:ascii="Times New Roman"/>
          <w:b w:val="false"/>
          <w:i w:val="false"/>
          <w:color w:val="000000"/>
          <w:sz w:val="28"/>
        </w:rPr>
        <w:t xml:space="preserve">көлемі,     |    |         |            |          |          |          |  </w:t>
      </w:r>
    </w:p>
    <w:p>
      <w:pPr>
        <w:spacing w:after="0"/>
        <w:ind w:left="0"/>
        <w:jc w:val="both"/>
      </w:pPr>
      <w:r>
        <w:rPr>
          <w:rFonts w:ascii="Times New Roman"/>
          <w:b w:val="false"/>
          <w:i w:val="false"/>
          <w:color w:val="000000"/>
          <w:sz w:val="28"/>
        </w:rPr>
        <w:t xml:space="preserve">мың теңге   |    |         |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Онда ЭҚЖЖ бойынша мәліметтер кестесі мынадай түрде болады: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  2|  ЭҚЖЖ  А 4 5 2 1 1  В 5 0 1 0 2   С 7 1 1 0 0  | </w:t>
      </w:r>
    </w:p>
    <w:p>
      <w:pPr>
        <w:spacing w:after="0"/>
        <w:ind w:left="0"/>
        <w:jc w:val="both"/>
      </w:pPr>
      <w:r>
        <w:rPr>
          <w:rFonts w:ascii="Times New Roman"/>
          <w:b w:val="false"/>
          <w:i w:val="false"/>
          <w:color w:val="000000"/>
          <w:sz w:val="28"/>
        </w:rPr>
        <w:t xml:space="preserve">     |Үлес салмағын                                       | </w:t>
      </w:r>
    </w:p>
    <w:p>
      <w:pPr>
        <w:spacing w:after="0"/>
        <w:ind w:left="0"/>
        <w:jc w:val="both"/>
      </w:pPr>
      <w:r>
        <w:rPr>
          <w:rFonts w:ascii="Times New Roman"/>
          <w:b w:val="false"/>
          <w:i w:val="false"/>
          <w:color w:val="000000"/>
          <w:sz w:val="28"/>
        </w:rPr>
        <w:t xml:space="preserve">     |көрсетіңіз    0 6 0,0 %    0 2 0,0 %     0 1 4,0 %  | </w:t>
      </w:r>
    </w:p>
    <w:p>
      <w:pPr>
        <w:spacing w:after="0"/>
        <w:ind w:left="0"/>
        <w:jc w:val="both"/>
      </w:pP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Құрылыстың үлес салмағы 150 000,0 (Кестенің 4-бағаны) / 250 000,0 (Кестенің 3-бағаны) х 100% ретінде есептелген. ЭҚЖЖ қалған кодтары бойынша үлес салмағы осындай жолмен есептеледі;  </w:t>
      </w:r>
      <w:r>
        <w:br/>
      </w:r>
      <w:r>
        <w:rPr>
          <w:rFonts w:ascii="Times New Roman"/>
          <w:b w:val="false"/>
          <w:i w:val="false"/>
          <w:color w:val="000000"/>
          <w:sz w:val="28"/>
        </w:rPr>
        <w:t xml:space="preserve">
      3) 3 жолда жеке тұлғаның аты-жөні немесе заңды тұлғаның толық атауы көрсетіледі;  </w:t>
      </w:r>
      <w:r>
        <w:br/>
      </w:r>
      <w:r>
        <w:rPr>
          <w:rFonts w:ascii="Times New Roman"/>
          <w:b w:val="false"/>
          <w:i w:val="false"/>
          <w:color w:val="000000"/>
          <w:sz w:val="28"/>
        </w:rPr>
        <w:t xml:space="preserve">
      4) 4 жолда 871.00 нысаны бойынша Есептің тиісті түріне белгі қойылады;  </w:t>
      </w:r>
      <w:r>
        <w:br/>
      </w:r>
      <w:r>
        <w:rPr>
          <w:rFonts w:ascii="Times New Roman"/>
          <w:b w:val="false"/>
          <w:i w:val="false"/>
          <w:color w:val="000000"/>
          <w:sz w:val="28"/>
        </w:rPr>
        <w:t xml:space="preserve">
      5) 5 жолда есепті салық кезеңі (тоқсан) көрсетіледі;  </w:t>
      </w:r>
      <w:r>
        <w:br/>
      </w:r>
      <w:r>
        <w:rPr>
          <w:rFonts w:ascii="Times New Roman"/>
          <w:b w:val="false"/>
          <w:i w:val="false"/>
          <w:color w:val="000000"/>
          <w:sz w:val="28"/>
        </w:rPr>
        <w:t xml:space="preserve">
      6) 6 жолда қоршаған ортаны ластағаны үшін есептеу жүргізілетін тиісті валютаның коды көрсетіледі;  </w:t>
      </w:r>
      <w:r>
        <w:br/>
      </w:r>
      <w:r>
        <w:rPr>
          <w:rFonts w:ascii="Times New Roman"/>
          <w:b w:val="false"/>
          <w:i w:val="false"/>
          <w:color w:val="000000"/>
          <w:sz w:val="28"/>
        </w:rPr>
        <w:t xml:space="preserve">
      7) 7 жолда ластаушы заттар шығарылымы (төгу) және қалдықтарды орналастыру көлемін өлшеудің тиісті бірлігінде белгі қойылады.  </w:t>
      </w:r>
      <w:r>
        <w:br/>
      </w:r>
      <w:r>
        <w:rPr>
          <w:rFonts w:ascii="Times New Roman"/>
          <w:b w:val="false"/>
          <w:i w:val="false"/>
          <w:color w:val="000000"/>
          <w:sz w:val="28"/>
        </w:rPr>
        <w:t xml:space="preserve">
      10. "Қоршаған ортаның ластануы үшін төлем" бөлімінде:  </w:t>
      </w:r>
      <w:r>
        <w:br/>
      </w:r>
      <w:r>
        <w:rPr>
          <w:rFonts w:ascii="Times New Roman"/>
          <w:b w:val="false"/>
          <w:i w:val="false"/>
          <w:color w:val="000000"/>
          <w:sz w:val="28"/>
        </w:rPr>
        <w:t xml:space="preserve">
      1) 871.00.001 жолында белгіленген лимит (871.00.002) және белгіленген лимиттен жоғары (871.00.003) шектеріндегі қоршаған ортаның ластануы үшін төлем сомасының жолдарының көрсеткіштерін жинақтаумен айқындалатын есепті салық кезеңі үшін бюджетке төлеуге жататын қоршаған ортаның ластануы үшін төлемнің жалпы сомасы көрсетіледі;  </w:t>
      </w:r>
      <w:r>
        <w:br/>
      </w:r>
      <w:r>
        <w:rPr>
          <w:rFonts w:ascii="Times New Roman"/>
          <w:b w:val="false"/>
          <w:i w:val="false"/>
          <w:color w:val="000000"/>
          <w:sz w:val="28"/>
        </w:rPr>
        <w:t xml:space="preserve">
      2) 871.00.002 жолында 871.01 нысаны бойынша қосымшаның 871.01.010 жолынан көшірілетін есепті салық кезеңіндегі белгіленген лимит шектеріндегі қоршаған ортаның ластануы үшін төлем сомасы көрсетіледі. Егер салық төлеуші 871.01 нысан бойынша қосымшаның бірнеше парақтарын толтырылатын жағдайда, бұл жолда 871.01 нысан бойынша қосымшаның барлық парақтарын 871.01.010 жолдарының көрсеткіштерін жинақтаумен айқындайтын арнайы табиғат пайдаланудың барлық түрлері бойынша белгіленген лимит шектеріндегі қоршаған ортаның ластануы үшін төлемнің жалпы сомасы көрсетіледі;  </w:t>
      </w:r>
      <w:r>
        <w:br/>
      </w:r>
      <w:r>
        <w:rPr>
          <w:rFonts w:ascii="Times New Roman"/>
          <w:b w:val="false"/>
          <w:i w:val="false"/>
          <w:color w:val="000000"/>
          <w:sz w:val="28"/>
        </w:rPr>
        <w:t xml:space="preserve">
      3) 871.00.003 жолында 871.01 нысаны бойынша қосымшаның 871.01.011 жолынан көшірілетін есепті салық кезеңіндегі белгіленген лимиттен жоғары қоршаған ортаның ластануы үшін төлем сомасы көрсетіледі. Егер салық төлеуші 871.01 нысаны бойынша қосымшаның бірнеше парақтарын толтырған жағдайда, бұл жолда 871.01 нысаны бойынша қосымшаның барлық парақтарын 871.01.011 жолдарының көрсеткіштерін жинақтаумен айқындалатын арнайы табиғат пайдаланудың барлық түрлері бойынша белгіленген лимиттен жоғары қоршаған ортаның ластануы үшін төлемнің жалпы сомасы көрсетіледі.  </w:t>
      </w:r>
      <w:r>
        <w:br/>
      </w:r>
      <w:r>
        <w:rPr>
          <w:rFonts w:ascii="Times New Roman"/>
          <w:b w:val="false"/>
          <w:i w:val="false"/>
          <w:color w:val="000000"/>
          <w:sz w:val="28"/>
        </w:rPr>
        <w:t xml:space="preserve">
      11. 871.00 нысаны бойынша Есепке Салық Кодексінің 69 және 465-баптарына сәйкес қол қойылады және куәландырылады.  </w:t>
      </w:r>
    </w:p>
    <w:p>
      <w:pPr>
        <w:spacing w:after="0"/>
        <w:ind w:left="0"/>
        <w:jc w:val="both"/>
      </w:pPr>
      <w:r>
        <w:rPr>
          <w:rFonts w:ascii="Times New Roman"/>
          <w:b w:val="false"/>
          <w:i w:val="false"/>
          <w:color w:val="000000"/>
          <w:sz w:val="28"/>
        </w:rPr>
        <w:t xml:space="preserve">                     3. 871.01 нысаны бойынша қосымша жасау  </w:t>
      </w:r>
    </w:p>
    <w:p>
      <w:pPr>
        <w:spacing w:after="0"/>
        <w:ind w:left="0"/>
        <w:jc w:val="both"/>
      </w:pPr>
      <w:r>
        <w:rPr>
          <w:rFonts w:ascii="Times New Roman"/>
          <w:b w:val="false"/>
          <w:i w:val="false"/>
          <w:color w:val="000000"/>
          <w:sz w:val="28"/>
        </w:rPr>
        <w:t xml:space="preserve">      12. 1 жолда ағымдағы беттің нөмірі көрсетіледі.  </w:t>
      </w:r>
      <w:r>
        <w:br/>
      </w:r>
      <w:r>
        <w:rPr>
          <w:rFonts w:ascii="Times New Roman"/>
          <w:b w:val="false"/>
          <w:i w:val="false"/>
          <w:color w:val="000000"/>
          <w:sz w:val="28"/>
        </w:rPr>
        <w:t xml:space="preserve">
      13. "Жалпы ақпарат" бөлімінде:  </w:t>
      </w:r>
      <w:r>
        <w:br/>
      </w:r>
      <w:r>
        <w:rPr>
          <w:rFonts w:ascii="Times New Roman"/>
          <w:b w:val="false"/>
          <w:i w:val="false"/>
          <w:color w:val="000000"/>
          <w:sz w:val="28"/>
        </w:rPr>
        <w:t xml:space="preserve">
      1) 2 жолда салық төлеушінің тіркеу нөмірі көрсетіледі;  </w:t>
      </w:r>
      <w:r>
        <w:br/>
      </w:r>
      <w:r>
        <w:rPr>
          <w:rFonts w:ascii="Times New Roman"/>
          <w:b w:val="false"/>
          <w:i w:val="false"/>
          <w:color w:val="000000"/>
          <w:sz w:val="28"/>
        </w:rPr>
        <w:t xml:space="preserve">
      2) 3 жолда жеке тұлғаның аты-жөні немесе заңды тұлғаның толық атауы көрсетіледі;  </w:t>
      </w:r>
      <w:r>
        <w:br/>
      </w:r>
      <w:r>
        <w:rPr>
          <w:rFonts w:ascii="Times New Roman"/>
          <w:b w:val="false"/>
          <w:i w:val="false"/>
          <w:color w:val="000000"/>
          <w:sz w:val="28"/>
        </w:rPr>
        <w:t xml:space="preserve">
      3) 4 жолда есепті салық кезеңі (тоқсан) көрсетіледі;  </w:t>
      </w:r>
      <w:r>
        <w:br/>
      </w:r>
      <w:r>
        <w:rPr>
          <w:rFonts w:ascii="Times New Roman"/>
          <w:b w:val="false"/>
          <w:i w:val="false"/>
          <w:color w:val="000000"/>
          <w:sz w:val="28"/>
        </w:rPr>
        <w:t xml:space="preserve">
      4) 5 жолда қоршаған ортаны ластағаны үшін төлем есептеу жүргізілген валютаның тиісті коды көрсетіледі;  </w:t>
      </w:r>
      <w:r>
        <w:br/>
      </w:r>
      <w:r>
        <w:rPr>
          <w:rFonts w:ascii="Times New Roman"/>
          <w:b w:val="false"/>
          <w:i w:val="false"/>
          <w:color w:val="000000"/>
          <w:sz w:val="28"/>
        </w:rPr>
        <w:t xml:space="preserve">
      5) 6 жолда 870.01 нысаны бойынша қосымша парақтардың жалпы саны көрсетіледі;  </w:t>
      </w:r>
      <w:r>
        <w:br/>
      </w:r>
      <w:r>
        <w:rPr>
          <w:rFonts w:ascii="Times New Roman"/>
          <w:b w:val="false"/>
          <w:i w:val="false"/>
          <w:color w:val="000000"/>
          <w:sz w:val="28"/>
        </w:rPr>
        <w:t xml:space="preserve">
      6) 7 жолда қоршаған ортаны қорғау саласындағы заңнамаға сәйкес арнайы табиғат пайдалануды жүзеге асыру түрі көрсетіледі;  </w:t>
      </w:r>
      <w:r>
        <w:br/>
      </w:r>
      <w:r>
        <w:rPr>
          <w:rFonts w:ascii="Times New Roman"/>
          <w:b w:val="false"/>
          <w:i w:val="false"/>
          <w:color w:val="000000"/>
          <w:sz w:val="28"/>
        </w:rPr>
        <w:t xml:space="preserve">
      7) 8 жолда ластаушы заттарды шығару (төгу) мен қалдықтарды орналастырудың көлемінің өлшемі тиісті бірлігі қойылады.  </w:t>
      </w:r>
      <w:r>
        <w:br/>
      </w:r>
      <w:r>
        <w:rPr>
          <w:rFonts w:ascii="Times New Roman"/>
          <w:b w:val="false"/>
          <w:i w:val="false"/>
          <w:color w:val="000000"/>
          <w:sz w:val="28"/>
        </w:rPr>
        <w:t xml:space="preserve">
      14. "Ластау көлемі" бөлімі 8 жолда көрсетілген өлшем бірлігімен толтырылады:  </w:t>
      </w:r>
      <w:r>
        <w:br/>
      </w:r>
      <w:r>
        <w:rPr>
          <w:rFonts w:ascii="Times New Roman"/>
          <w:b w:val="false"/>
          <w:i w:val="false"/>
          <w:color w:val="000000"/>
          <w:sz w:val="28"/>
        </w:rPr>
        <w:t xml:space="preserve">
      1) 871.01.001 жолында кезең басына лимиттің қалдығы көрсетіледі. 871.01 нысаны қосымшасының 871.01.001 жолында есепті салық жылының бірінші тоқсаны үшін 871.00 нысаны бойынша Есепті жасау жағдайында белгіленген лимит шегі көрсетіледі.  </w:t>
      </w:r>
      <w:r>
        <w:br/>
      </w:r>
      <w:r>
        <w:rPr>
          <w:rFonts w:ascii="Times New Roman"/>
          <w:b w:val="false"/>
          <w:i w:val="false"/>
          <w:color w:val="000000"/>
          <w:sz w:val="28"/>
        </w:rPr>
        <w:t xml:space="preserve">
      Есепті салық кезеңінің екінші - төртінші тоқсаны үшін 871.00 нысаны бойынша Есепті жасау жағдайында, 871.01.001 нысаны бойынша қосымшаның 871.01 жолы бұрынғы тоқсан соңына лимит қалдығының барлығы кезінде толтырылады. Бұл ретте, 871.01.001 жолына бұрынғы тоқсан үшін 871.01 нысаны бойынша қосымшадан 871.01.006 жолының көрсеткіштері көшіріледі;  </w:t>
      </w:r>
      <w:r>
        <w:br/>
      </w:r>
      <w:r>
        <w:rPr>
          <w:rFonts w:ascii="Times New Roman"/>
          <w:b w:val="false"/>
          <w:i w:val="false"/>
          <w:color w:val="000000"/>
          <w:sz w:val="28"/>
        </w:rPr>
        <w:t xml:space="preserve">
      2) 871.01.002 жолында кезең басына лимиттің асуы көрсетіледі. 871.01 нысаны бойынша қосымшадан 871.01.002 жолында есепті салық жылының бірінші тоқсаны үшін 871.00 нысаны бойынша Есепті жасау жағдайында нөлдер көрсетіледі;  </w:t>
      </w:r>
      <w:r>
        <w:br/>
      </w:r>
      <w:r>
        <w:rPr>
          <w:rFonts w:ascii="Times New Roman"/>
          <w:b w:val="false"/>
          <w:i w:val="false"/>
          <w:color w:val="000000"/>
          <w:sz w:val="28"/>
        </w:rPr>
        <w:t xml:space="preserve">
      Есепті салық кезеңінің екінші - төртінші тоқсандары үшін 871.01 нысаны бойынша Есеп жасау жағдайында, 871.01 нысаны бойынша қосымшаның 871.01.002 жолы бұрынғы тоқсан соңына лимиттің асуы барлығы кезінде толтырылады. Бұл ретте, 871.01.002 жолына бұрынғы тоқсан үшін 871.01 нысаны бойынша қосымшадан 871.01.007 жолының көрсеткіштері көшіріледі;  </w:t>
      </w:r>
      <w:r>
        <w:br/>
      </w:r>
      <w:r>
        <w:rPr>
          <w:rFonts w:ascii="Times New Roman"/>
          <w:b w:val="false"/>
          <w:i w:val="false"/>
          <w:color w:val="000000"/>
          <w:sz w:val="28"/>
        </w:rPr>
        <w:t xml:space="preserve">
      3) 871.01.003 жолында есепті тоқсан үшін ластаушы заттар шығару (төгу) мен қалдықтарды орналастырудың жалпы нақты көлемі көрсетіледі;  </w:t>
      </w:r>
      <w:r>
        <w:br/>
      </w:r>
      <w:r>
        <w:rPr>
          <w:rFonts w:ascii="Times New Roman"/>
          <w:b w:val="false"/>
          <w:i w:val="false"/>
          <w:color w:val="000000"/>
          <w:sz w:val="28"/>
        </w:rPr>
        <w:t xml:space="preserve">
      4) 871.01.004 жолы тоқсанның басына лимиттің қалдығы болғанда толтырылады. Бұл ретте, 871.01.004 жолында белгіленген лимит шегіндегі есепті тоқсан үшін нақты ластаушы заттар шығару (төгу) мен қалдықтарды орналастыру көрсетіледі.  </w:t>
      </w:r>
      <w:r>
        <w:br/>
      </w:r>
      <w:r>
        <w:rPr>
          <w:rFonts w:ascii="Times New Roman"/>
          <w:b w:val="false"/>
          <w:i w:val="false"/>
          <w:color w:val="000000"/>
          <w:sz w:val="28"/>
        </w:rPr>
        <w:t xml:space="preserve">
      Лимит белгіленбейтін арнайы табиғат пайдалануды жүзеге асыру жағдайында, 871.01.004 жолына 871.01.003 жолының деректері көшіріледі;  </w:t>
      </w:r>
      <w:r>
        <w:br/>
      </w:r>
      <w:r>
        <w:rPr>
          <w:rFonts w:ascii="Times New Roman"/>
          <w:b w:val="false"/>
          <w:i w:val="false"/>
          <w:color w:val="000000"/>
          <w:sz w:val="28"/>
        </w:rPr>
        <w:t xml:space="preserve">
      5) 871.01.005 жолы белгіленген лимит шектеріндегі ластаушы заттар шығару (төгу) мен қалдықтарды орналастырудың жалпы нақты асуы жағдайында толтырылады. Бұл ретте, 871.01.005 жолында 871.01.003 және 871.01.004 жолдары көрсеткіштерінің айырмасы ретінде айқындалатын белгіленген лимиттен жоғары нақты ластаушы заттар шығару (төгу) мен қалдықтарды орналастыру көрсетіледі;  </w:t>
      </w:r>
      <w:r>
        <w:br/>
      </w:r>
      <w:r>
        <w:rPr>
          <w:rFonts w:ascii="Times New Roman"/>
          <w:b w:val="false"/>
          <w:i w:val="false"/>
          <w:color w:val="000000"/>
          <w:sz w:val="28"/>
        </w:rPr>
        <w:t xml:space="preserve">
      6) 871.01.006 жолы тоқсан үшін ластаушы заттар шығару (төгу) мен қалдықтарды орналастырудың жалпы көлемінен кезең басындағы лимиттің қалдығы асу жағдайында толтырылады. Бұл ретте, 871.01.006 жолында 871.01.001 және 871.01.003 жолдары көрсеткіштерінің айырмасы ретінде айқындалатын кезең соңына лимит қалдығы көрсетіледі;  </w:t>
      </w:r>
      <w:r>
        <w:br/>
      </w:r>
      <w:r>
        <w:rPr>
          <w:rFonts w:ascii="Times New Roman"/>
          <w:b w:val="false"/>
          <w:i w:val="false"/>
          <w:color w:val="000000"/>
          <w:sz w:val="28"/>
        </w:rPr>
        <w:t xml:space="preserve">
      7) 871.01.007 жолы есепті салық кезеңі үшін белгіленген лимиттен жоғары ластаушы заттар шығару (төгу) мен қалдықтарды орналастырудың нақты көлемі бар және кезең басына лимиттің асу жағдайында толтырылады. Бұл ретте, 871.01.007 жолында кезең басына лимиттің асу сомасы (871.01.002) мен ластаушы заттар шығару (төгу) мен қалдықтарды орналастырудың нақты көлемі ретінде айқындалатын есепті салық кезеңінің соңына лимиттің асу (871.01.005) көрсетіледі.  </w:t>
      </w:r>
      <w:r>
        <w:br/>
      </w:r>
      <w:r>
        <w:rPr>
          <w:rFonts w:ascii="Times New Roman"/>
          <w:b w:val="false"/>
          <w:i w:val="false"/>
          <w:color w:val="000000"/>
          <w:sz w:val="28"/>
        </w:rPr>
        <w:t xml:space="preserve">
      15. "Қоршаған ортаның ластануы үшін төлем ставкасы" бөлімінде:  </w:t>
      </w:r>
      <w:r>
        <w:br/>
      </w:r>
      <w:r>
        <w:rPr>
          <w:rFonts w:ascii="Times New Roman"/>
          <w:b w:val="false"/>
          <w:i w:val="false"/>
          <w:color w:val="000000"/>
          <w:sz w:val="28"/>
        </w:rPr>
        <w:t xml:space="preserve">
      1) 871.01.008 жолында белгіленген лимит шегінде қоршаған ортаның ластануы үшін төлем ставкасы көрсетіледі;  </w:t>
      </w:r>
      <w:r>
        <w:br/>
      </w:r>
      <w:r>
        <w:rPr>
          <w:rFonts w:ascii="Times New Roman"/>
          <w:b w:val="false"/>
          <w:i w:val="false"/>
          <w:color w:val="000000"/>
          <w:sz w:val="28"/>
        </w:rPr>
        <w:t xml:space="preserve">
      2) 871.01.009 жолында Салық Кодексінің 462-бабына сәйкес белгіленген лимиттен жоғары қоршаған ортаның ластануы үшін төлем ставкасы көрсетіледі.  </w:t>
      </w:r>
      <w:r>
        <w:br/>
      </w:r>
      <w:r>
        <w:rPr>
          <w:rFonts w:ascii="Times New Roman"/>
          <w:b w:val="false"/>
          <w:i w:val="false"/>
          <w:color w:val="000000"/>
          <w:sz w:val="28"/>
        </w:rPr>
        <w:t xml:space="preserve">
      16. "Қоршаған ортаның ластануы үшін төлем сомасы" бөлімінде:  </w:t>
      </w:r>
      <w:r>
        <w:br/>
      </w:r>
      <w:r>
        <w:rPr>
          <w:rFonts w:ascii="Times New Roman"/>
          <w:b w:val="false"/>
          <w:i w:val="false"/>
          <w:color w:val="000000"/>
          <w:sz w:val="28"/>
        </w:rPr>
        <w:t xml:space="preserve">
      1) 871.01.010 жолында (871.01.004 х 871.01.008) формуласы бойынша белгіленген лимит шегінде нақты ластаушы заттар шығару (төгу) мен қалдықтарды орналастыруды ескеріп айқындалатын есепті салық кезеңі үшін бюджетке төлеуге жататын белгіленген лимит шектеріндегі қоршаған ортаның ластануы үшін төлем сомасы көрсетіледі;  </w:t>
      </w:r>
      <w:r>
        <w:br/>
      </w:r>
      <w:r>
        <w:rPr>
          <w:rFonts w:ascii="Times New Roman"/>
          <w:b w:val="false"/>
          <w:i w:val="false"/>
          <w:color w:val="000000"/>
          <w:sz w:val="28"/>
        </w:rPr>
        <w:t xml:space="preserve">
      2) 871.01.011 жолында (871.01.005 х 871.01.009) формуласы бойынша белгіленген лимиттен жоғары төлем ставкасы мен белгіленген лимиттен жоғары нақты ластаушы заттар шығару (төгу) мен қалдықтарды орналастыруды ескеріп айқындалатын есепті салық кезеңі үшін белгіленген лимиттен жоғары қоршаған ортаның ластануы үшін төлем сомасы көрсетіледі;  </w:t>
      </w:r>
      <w:r>
        <w:br/>
      </w:r>
      <w:r>
        <w:rPr>
          <w:rFonts w:ascii="Times New Roman"/>
          <w:b w:val="false"/>
          <w:i w:val="false"/>
          <w:color w:val="000000"/>
          <w:sz w:val="28"/>
        </w:rPr>
        <w:t xml:space="preserve">
      3) 871.01.012 жолында белгіленген лимиттен жоғары (871.01.011) қоршаған ортаның ластануы үшін төлем сомасы мен белгіленген лимит шегінде (871.01.010) және қоршаған ортаның ластануы үшін төлем сомасын қосумен айқындалатын, есепті салық кезеңі үшін төлеуге жататын төлемнің жалпы сомасы көрсетіледі.  </w:t>
      </w:r>
      <w:r>
        <w:br/>
      </w:r>
      <w:r>
        <w:rPr>
          <w:rFonts w:ascii="Times New Roman"/>
          <w:b w:val="false"/>
          <w:i w:val="false"/>
          <w:color w:val="000000"/>
          <w:sz w:val="28"/>
        </w:rPr>
        <w:t xml:space="preserve">
      17. 871.01 нысаны бойынша қосымшаға оны толтырған лауазымды тұлға қол қояды. _______________________  </w:t>
      </w:r>
      <w:r>
        <w:br/>
      </w:r>
      <w:r>
        <w:rPr>
          <w:rFonts w:ascii="Times New Roman"/>
          <w:b w:val="false"/>
          <w:i w:val="false"/>
          <w:color w:val="000000"/>
          <w:sz w:val="28"/>
        </w:rPr>
        <w:t xml:space="preserve">
      РҚАО-ның ескертуі: Графикалық нысандар 871.00, 871.01 Деректер базасына енгізілмейді, қажет болған жағдайда оларды РҚАО-дан электронды 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Радиожиілік спектрді пайдаланғаны үшін төлем  </w:t>
      </w:r>
      <w:r>
        <w:br/>
      </w:r>
      <w:r>
        <w:rPr>
          <w:rFonts w:ascii="Times New Roman"/>
          <w:b w:val="false"/>
          <w:i w:val="false"/>
          <w:color w:val="000000"/>
          <w:sz w:val="28"/>
        </w:rPr>
        <w:t xml:space="preserve">
                        бойынша Декларацияны жасаудың  </w:t>
      </w:r>
      <w:r>
        <w:br/>
      </w:r>
      <w:r>
        <w:rPr>
          <w:rFonts w:ascii="Times New Roman"/>
          <w:b w:val="false"/>
          <w:i w:val="false"/>
          <w:color w:val="000000"/>
          <w:sz w:val="28"/>
        </w:rPr>
        <w:t xml:space="preserve">
                                   ЕРЕЖЕЛЕРІ  </w:t>
      </w:r>
    </w:p>
    <w:p>
      <w:pPr>
        <w:spacing w:after="0"/>
        <w:ind w:left="0"/>
        <w:jc w:val="both"/>
      </w:pPr>
      <w:r>
        <w:rPr>
          <w:rFonts w:ascii="Times New Roman"/>
          <w:b w:val="false"/>
          <w:i w:val="false"/>
          <w:color w:val="000000"/>
          <w:sz w:val="28"/>
        </w:rPr>
        <w:t xml:space="preserve">                               І. Жалпы ережелер  </w:t>
      </w:r>
    </w:p>
    <w:p>
      <w:pPr>
        <w:spacing w:after="0"/>
        <w:ind w:left="0"/>
        <w:jc w:val="both"/>
      </w:pPr>
      <w:r>
        <w:rPr>
          <w:rFonts w:ascii="Times New Roman"/>
          <w:b w:val="false"/>
          <w:i w:val="false"/>
          <w:color w:val="000000"/>
          <w:sz w:val="28"/>
        </w:rPr>
        <w:t xml:space="preserve">      1. Осы Ережелер "Салықтар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маусымдағы Кодексінің (Салық кодексі) 69-бабына сәйкес әзірленген және қоса берілген нысандарды (бұдан әрі - нысан) енгізетін радиожиілік спектрін пайдаланғаны үшін төлем бойынша Декларация жасау тәртібін қарастырады:  </w:t>
      </w:r>
      <w:r>
        <w:br/>
      </w:r>
      <w:r>
        <w:rPr>
          <w:rFonts w:ascii="Times New Roman"/>
          <w:b w:val="false"/>
          <w:i w:val="false"/>
          <w:color w:val="000000"/>
          <w:sz w:val="28"/>
        </w:rPr>
        <w:t xml:space="preserve">
      1) 880.00 нысаны бойынша радиожиілік спектрін пайдаланғаны үшін төлем бойынша Декларация (бұдан әрі - 880.00 нысаны бойынша Декларация);  </w:t>
      </w:r>
      <w:r>
        <w:br/>
      </w:r>
      <w:r>
        <w:rPr>
          <w:rFonts w:ascii="Times New Roman"/>
          <w:b w:val="false"/>
          <w:i w:val="false"/>
          <w:color w:val="000000"/>
          <w:sz w:val="28"/>
        </w:rPr>
        <w:t xml:space="preserve">
      2) 880.01 нысаны бойынша радиожиілік спектрін пайдаланғаны үшін төлем бойынша Декларацияға қосымша (бұдан әрі - 880.01 нысаны бойынша қосымша).  </w:t>
      </w:r>
      <w:r>
        <w:br/>
      </w:r>
      <w:r>
        <w:rPr>
          <w:rFonts w:ascii="Times New Roman"/>
          <w:b w:val="false"/>
          <w:i w:val="false"/>
          <w:color w:val="000000"/>
          <w:sz w:val="28"/>
        </w:rPr>
        <w:t xml:space="preserve">
      2. 880.00 нысаны бойынша Декларация радиожиілік спектрін пайдаланғаны үшін төлемнің жалпы сомасын мәлімдеуге арналған.  </w:t>
      </w:r>
      <w:r>
        <w:br/>
      </w:r>
      <w:r>
        <w:rPr>
          <w:rFonts w:ascii="Times New Roman"/>
          <w:b w:val="false"/>
          <w:i w:val="false"/>
          <w:color w:val="000000"/>
          <w:sz w:val="28"/>
        </w:rPr>
        <w:t xml:space="preserve">
      880.01 нысаны бойынша қосымша байланыстың әр түрі бойынша радиожиілік спектрін пайдаланғаны үшін төлем сомасын айқындауға арналған.  </w:t>
      </w:r>
      <w:r>
        <w:br/>
      </w:r>
      <w:r>
        <w:rPr>
          <w:rFonts w:ascii="Times New Roman"/>
          <w:b w:val="false"/>
          <w:i w:val="false"/>
          <w:color w:val="000000"/>
          <w:sz w:val="28"/>
        </w:rPr>
        <w:t xml:space="preserve">
      3. Әртүрлі ставкалар бойынша есептелетін радиожиілік спектрін пайдаланғаны үшін төлем радиобайланыстың әртүрлі түрлері салық төлеушіде болған жағдайда 880.01 нысаны бойынша қосымшаның жеке парағы толтырылады. Бұл ретте, 880.01 нысаны бойынша қосымшаның жалпы парақтарының саны радиобайланыс түрлерінің санына сәйкес келуі керек.  </w:t>
      </w:r>
      <w:r>
        <w:br/>
      </w:r>
      <w:r>
        <w:rPr>
          <w:rFonts w:ascii="Times New Roman"/>
          <w:b w:val="false"/>
          <w:i w:val="false"/>
          <w:color w:val="000000"/>
          <w:sz w:val="28"/>
        </w:rPr>
        <w:t xml:space="preserve">
      4. Нысанды жасау кезінде:  </w:t>
      </w:r>
      <w:r>
        <w:br/>
      </w:r>
      <w:r>
        <w:rPr>
          <w:rFonts w:ascii="Times New Roman"/>
          <w:b w:val="false"/>
          <w:i w:val="false"/>
          <w:color w:val="000000"/>
          <w:sz w:val="28"/>
        </w:rPr>
        <w:t xml:space="preserve">
      1) қағаз тасығышта - айналмалы немесе қауырсын қаламұшпен, қара немесе көк сиямен, бас баспа белгілерімен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нысандар Салық Кодексінің 69-бабындағы 1-тармаққа сәйкес толтырылады.  </w:t>
      </w:r>
      <w:r>
        <w:br/>
      </w:r>
      <w:r>
        <w:rPr>
          <w:rFonts w:ascii="Times New Roman"/>
          <w:b w:val="false"/>
          <w:i w:val="false"/>
          <w:color w:val="000000"/>
          <w:sz w:val="28"/>
        </w:rPr>
        <w:t xml:space="preserve">
      5. Нысандарды толтыру кезінде түзетулерге, тазартуларға және былғауға және "+, /, %, Z" белгілерін пайдалануға жол берілмейді.  </w:t>
      </w:r>
      <w:r>
        <w:br/>
      </w:r>
      <w:r>
        <w:rPr>
          <w:rFonts w:ascii="Times New Roman"/>
          <w:b w:val="false"/>
          <w:i w:val="false"/>
          <w:color w:val="000000"/>
          <w:sz w:val="28"/>
        </w:rPr>
        <w:t xml:space="preserve">
      6. Көрсеткіштер жоқ болған кезде нысандардың тиісті тор көздері толтырылмайды.  </w:t>
      </w:r>
      <w:r>
        <w:br/>
      </w:r>
      <w:r>
        <w:rPr>
          <w:rFonts w:ascii="Times New Roman"/>
          <w:b w:val="false"/>
          <w:i w:val="false"/>
          <w:color w:val="000000"/>
          <w:sz w:val="28"/>
        </w:rPr>
        <w:t xml:space="preserve">
      7.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xml:space="preserve">
      8. Нысандарды беру кезінде:  </w:t>
      </w:r>
      <w:r>
        <w:br/>
      </w:r>
      <w:r>
        <w:rPr>
          <w:rFonts w:ascii="Times New Roman"/>
          <w:b w:val="false"/>
          <w:i w:val="false"/>
          <w:color w:val="000000"/>
          <w:sz w:val="28"/>
        </w:rPr>
        <w:t xml:space="preserve">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xml:space="preserve">
      2) тапсырысты хатпен қағаз тасығышта почта бойынша - салық төлеуші пошта немесе байланыстың өзге ұйымының хабарламасын алады;  </w:t>
      </w:r>
      <w:r>
        <w:br/>
      </w:r>
      <w:r>
        <w:rPr>
          <w:rFonts w:ascii="Times New Roman"/>
          <w:b w:val="false"/>
          <w:i w:val="false"/>
          <w:color w:val="000000"/>
          <w:sz w:val="28"/>
        </w:rPr>
        <w:t xml:space="preserve">
      3) Салық Кодексінің 69-бабындағы 8-баптың 3) тармақшасына сәйкес келу тәртібімен немесе электрондық почта бойынша электрондық түрде - салық төлеуші нысанды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xml:space="preserve">                    2. 880.00 нысаны бойынша Декларация жасау  </w:t>
      </w:r>
    </w:p>
    <w:p>
      <w:pPr>
        <w:spacing w:after="0"/>
        <w:ind w:left="0"/>
        <w:jc w:val="both"/>
      </w:pPr>
      <w:r>
        <w:rPr>
          <w:rFonts w:ascii="Times New Roman"/>
          <w:b w:val="false"/>
          <w:i w:val="false"/>
          <w:color w:val="000000"/>
          <w:sz w:val="28"/>
        </w:rPr>
        <w:t xml:space="preserve">      9. "Жалпы ақпарат" бөлімінде:  </w:t>
      </w:r>
      <w:r>
        <w:br/>
      </w:r>
      <w:r>
        <w:rPr>
          <w:rFonts w:ascii="Times New Roman"/>
          <w:b w:val="false"/>
          <w:i w:val="false"/>
          <w:color w:val="000000"/>
          <w:sz w:val="28"/>
        </w:rPr>
        <w:t xml:space="preserve">
      1) 1-жолда салық төлеушінің тіркеу нөмірі көрсетіледі;  </w:t>
      </w:r>
      <w:r>
        <w:br/>
      </w:r>
      <w:r>
        <w:rPr>
          <w:rFonts w:ascii="Times New Roman"/>
          <w:b w:val="false"/>
          <w:i w:val="false"/>
          <w:color w:val="000000"/>
          <w:sz w:val="28"/>
        </w:rPr>
        <w:t xml:space="preserve">
      2) 2-жолда Экономикалық Қызмет түрлерінің Жалпы Жіктемесі бойынша (ЭҚЖЖ) қызмет түрінің коды мен олардың үлес салмағы көрсетіледі.  </w:t>
      </w:r>
      <w:r>
        <w:br/>
      </w:r>
      <w:r>
        <w:rPr>
          <w:rFonts w:ascii="Times New Roman"/>
          <w:b w:val="false"/>
          <w:i w:val="false"/>
          <w:color w:val="000000"/>
          <w:sz w:val="28"/>
        </w:rPr>
        <w:t xml:space="preserve">
      ЭҚЖЖ коды (бес белгі) олардың үлес салмағының кему тәртібімен қызметтің негізгі үш түрі бойынша көрсетіледі. Үлес салмағы он үлесіне дейін дөңгелектеумен проценттерде көрсетіледі (қызметтің аталған түрлерінің үлес салмағының жалпы сомасы 100% тең болуы міндетті емес екенін ескеру қажет).  </w:t>
      </w:r>
      <w:r>
        <w:br/>
      </w:r>
      <w:r>
        <w:rPr>
          <w:rFonts w:ascii="Times New Roman"/>
          <w:b w:val="false"/>
          <w:i w:val="false"/>
          <w:color w:val="000000"/>
          <w:sz w:val="28"/>
        </w:rPr>
        <w:t xml:space="preserve">
      Үлес салмағының есебі үшін N 1-ПФ (жылдық) нысандағы мемлекеттік  </w:t>
      </w:r>
    </w:p>
    <w:p>
      <w:pPr>
        <w:spacing w:after="0"/>
        <w:ind w:left="0"/>
        <w:jc w:val="both"/>
      </w:pPr>
      <w:r>
        <w:rPr>
          <w:rFonts w:ascii="Times New Roman"/>
          <w:b w:val="false"/>
          <w:i w:val="false"/>
          <w:color w:val="000000"/>
          <w:sz w:val="28"/>
        </w:rPr>
        <w:t xml:space="preserve">статистика есеп беруінің 1-бөліміндегі 100 жолда ("Өнім") салық төлеуші  </w:t>
      </w:r>
    </w:p>
    <w:p>
      <w:pPr>
        <w:spacing w:after="0"/>
        <w:ind w:left="0"/>
        <w:jc w:val="both"/>
      </w:pPr>
      <w:r>
        <w:rPr>
          <w:rFonts w:ascii="Times New Roman"/>
          <w:b w:val="false"/>
          <w:i w:val="false"/>
          <w:color w:val="000000"/>
          <w:sz w:val="28"/>
        </w:rPr>
        <w:t xml:space="preserve">көрсеткен деректерді пайдалану керек. Қызметтің әрбір түрі бойынша үлес  </w:t>
      </w:r>
    </w:p>
    <w:p>
      <w:pPr>
        <w:spacing w:after="0"/>
        <w:ind w:left="0"/>
        <w:jc w:val="both"/>
      </w:pPr>
      <w:r>
        <w:rPr>
          <w:rFonts w:ascii="Times New Roman"/>
          <w:b w:val="false"/>
          <w:i w:val="false"/>
          <w:color w:val="000000"/>
          <w:sz w:val="28"/>
        </w:rPr>
        <w:t xml:space="preserve">салмағы 100 жол бойынша І-бағанына 100-жолдың тиісті бағанының  </w:t>
      </w:r>
    </w:p>
    <w:p>
      <w:pPr>
        <w:spacing w:after="0"/>
        <w:ind w:left="0"/>
        <w:jc w:val="both"/>
      </w:pPr>
      <w:r>
        <w:rPr>
          <w:rFonts w:ascii="Times New Roman"/>
          <w:b w:val="false"/>
          <w:i w:val="false"/>
          <w:color w:val="000000"/>
          <w:sz w:val="28"/>
        </w:rPr>
        <w:t xml:space="preserve">деректерінің қатынасы ретінде айқындалады. </w:t>
      </w:r>
    </w:p>
    <w:p>
      <w:pPr>
        <w:spacing w:after="0"/>
        <w:ind w:left="0"/>
        <w:jc w:val="both"/>
      </w:pPr>
      <w:r>
        <w:rPr>
          <w:rFonts w:ascii="Times New Roman"/>
          <w:b w:val="false"/>
          <w:i w:val="false"/>
          <w:color w:val="000000"/>
          <w:sz w:val="28"/>
        </w:rPr>
        <w:t xml:space="preserve">     Мысалы, қызметінің негізгі түрі үй-жайлардың құрылысы болатын салық  </w:t>
      </w:r>
    </w:p>
    <w:p>
      <w:pPr>
        <w:spacing w:after="0"/>
        <w:ind w:left="0"/>
        <w:jc w:val="both"/>
      </w:pPr>
      <w:r>
        <w:rPr>
          <w:rFonts w:ascii="Times New Roman"/>
          <w:b w:val="false"/>
          <w:i w:val="false"/>
          <w:color w:val="000000"/>
          <w:sz w:val="28"/>
        </w:rPr>
        <w:t xml:space="preserve">төлеуші N 1-ПФ (жылдық) есеп берудің І-бөліміндегі 100 жолда мынадай  </w:t>
      </w:r>
    </w:p>
    <w:p>
      <w:pPr>
        <w:spacing w:after="0"/>
        <w:ind w:left="0"/>
        <w:jc w:val="both"/>
      </w:pPr>
      <w:r>
        <w:rPr>
          <w:rFonts w:ascii="Times New Roman"/>
          <w:b w:val="false"/>
          <w:i w:val="false"/>
          <w:color w:val="000000"/>
          <w:sz w:val="28"/>
        </w:rPr>
        <w:t xml:space="preserve">деректерді көрсетті: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Көрсеткіштер|Жол.| Есепті  |    Соның ішінде қызмет түрлері бойынша:     |  </w:t>
      </w:r>
    </w:p>
    <w:p>
      <w:pPr>
        <w:spacing w:after="0"/>
        <w:ind w:left="0"/>
        <w:jc w:val="both"/>
      </w:pPr>
      <w:r>
        <w:rPr>
          <w:rFonts w:ascii="Times New Roman"/>
          <w:b w:val="false"/>
          <w:i w:val="false"/>
          <w:color w:val="000000"/>
          <w:sz w:val="28"/>
        </w:rPr>
        <w:t xml:space="preserve">   атауы    |дың |жыл үшін |---------------------------------------------| </w:t>
      </w:r>
    </w:p>
    <w:p>
      <w:pPr>
        <w:spacing w:after="0"/>
        <w:ind w:left="0"/>
        <w:jc w:val="both"/>
      </w:pPr>
      <w:r>
        <w:rPr>
          <w:rFonts w:ascii="Times New Roman"/>
          <w:b w:val="false"/>
          <w:i w:val="false"/>
          <w:color w:val="000000"/>
          <w:sz w:val="28"/>
        </w:rPr>
        <w:t xml:space="preserve">            |коды|барлығы  | Үй-жайлар  |Автомо.   |Автомо.   |жарнама   | </w:t>
      </w:r>
    </w:p>
    <w:p>
      <w:pPr>
        <w:spacing w:after="0"/>
        <w:ind w:left="0"/>
        <w:jc w:val="both"/>
      </w:pPr>
      <w:r>
        <w:rPr>
          <w:rFonts w:ascii="Times New Roman"/>
          <w:b w:val="false"/>
          <w:i w:val="false"/>
          <w:color w:val="000000"/>
          <w:sz w:val="28"/>
        </w:rPr>
        <w:t xml:space="preserve">            |    |         | құрылысы   |бильдерді |бильдерді |          | </w:t>
      </w:r>
    </w:p>
    <w:p>
      <w:pPr>
        <w:spacing w:after="0"/>
        <w:ind w:left="0"/>
        <w:jc w:val="both"/>
      </w:pPr>
      <w:r>
        <w:rPr>
          <w:rFonts w:ascii="Times New Roman"/>
          <w:b w:val="false"/>
          <w:i w:val="false"/>
          <w:color w:val="000000"/>
          <w:sz w:val="28"/>
        </w:rPr>
        <w:t xml:space="preserve">            |    |         |            |бөлшектеп |жалдау    |          | </w:t>
      </w:r>
    </w:p>
    <w:p>
      <w:pPr>
        <w:spacing w:after="0"/>
        <w:ind w:left="0"/>
        <w:jc w:val="both"/>
      </w:pPr>
      <w:r>
        <w:rPr>
          <w:rFonts w:ascii="Times New Roman"/>
          <w:b w:val="false"/>
          <w:i w:val="false"/>
          <w:color w:val="000000"/>
          <w:sz w:val="28"/>
        </w:rPr>
        <w:t xml:space="preserve">            |    |         |            |сату      |          |          | </w:t>
      </w:r>
    </w:p>
    <w:p>
      <w:pPr>
        <w:spacing w:after="0"/>
        <w:ind w:left="0"/>
        <w:jc w:val="both"/>
      </w:pPr>
      <w:r>
        <w:rPr>
          <w:rFonts w:ascii="Times New Roman"/>
          <w:b w:val="false"/>
          <w:i w:val="false"/>
          <w:color w:val="000000"/>
          <w:sz w:val="28"/>
        </w:rPr>
        <w:t xml:space="preserve">            |    |         |____________|__________|__________|__________| </w:t>
      </w:r>
    </w:p>
    <w:p>
      <w:pPr>
        <w:spacing w:after="0"/>
        <w:ind w:left="0"/>
        <w:jc w:val="both"/>
      </w:pPr>
      <w:r>
        <w:rPr>
          <w:rFonts w:ascii="Times New Roman"/>
          <w:b w:val="false"/>
          <w:i w:val="false"/>
          <w:color w:val="000000"/>
          <w:sz w:val="28"/>
        </w:rPr>
        <w:t xml:space="preserve">            |    |         | 45211 коды |50102 коды|71100 коды|74400 коды|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      | 2  |    3    |      4     |     5    |     6    |    7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Шығарылған  |100 |250 000,0| 150 000,0  | 50 000,0 | 35 000,0 | 5 000,0  | </w:t>
      </w:r>
    </w:p>
    <w:p>
      <w:pPr>
        <w:spacing w:after="0"/>
        <w:ind w:left="0"/>
        <w:jc w:val="both"/>
      </w:pPr>
      <w:r>
        <w:rPr>
          <w:rFonts w:ascii="Times New Roman"/>
          <w:b w:val="false"/>
          <w:i w:val="false"/>
          <w:color w:val="000000"/>
          <w:sz w:val="28"/>
        </w:rPr>
        <w:t xml:space="preserve">өнім (тауар.|    |         |            |          |          |          |  </w:t>
      </w:r>
    </w:p>
    <w:p>
      <w:pPr>
        <w:spacing w:after="0"/>
        <w:ind w:left="0"/>
        <w:jc w:val="both"/>
      </w:pPr>
      <w:r>
        <w:rPr>
          <w:rFonts w:ascii="Times New Roman"/>
          <w:b w:val="false"/>
          <w:i w:val="false"/>
          <w:color w:val="000000"/>
          <w:sz w:val="28"/>
        </w:rPr>
        <w:t xml:space="preserve">лар, қызмет |    |         |            |          |          |          |  </w:t>
      </w:r>
    </w:p>
    <w:p>
      <w:pPr>
        <w:spacing w:after="0"/>
        <w:ind w:left="0"/>
        <w:jc w:val="both"/>
      </w:pPr>
      <w:r>
        <w:rPr>
          <w:rFonts w:ascii="Times New Roman"/>
          <w:b w:val="false"/>
          <w:i w:val="false"/>
          <w:color w:val="000000"/>
          <w:sz w:val="28"/>
        </w:rPr>
        <w:t xml:space="preserve">көрсетулер) |    |         |            |          |          |          |  </w:t>
      </w:r>
    </w:p>
    <w:p>
      <w:pPr>
        <w:spacing w:after="0"/>
        <w:ind w:left="0"/>
        <w:jc w:val="both"/>
      </w:pPr>
      <w:r>
        <w:rPr>
          <w:rFonts w:ascii="Times New Roman"/>
          <w:b w:val="false"/>
          <w:i w:val="false"/>
          <w:color w:val="000000"/>
          <w:sz w:val="28"/>
        </w:rPr>
        <w:t xml:space="preserve">көлемі,     |    |         |            |          |          |          |  </w:t>
      </w:r>
    </w:p>
    <w:p>
      <w:pPr>
        <w:spacing w:after="0"/>
        <w:ind w:left="0"/>
        <w:jc w:val="both"/>
      </w:pPr>
      <w:r>
        <w:rPr>
          <w:rFonts w:ascii="Times New Roman"/>
          <w:b w:val="false"/>
          <w:i w:val="false"/>
          <w:color w:val="000000"/>
          <w:sz w:val="28"/>
        </w:rPr>
        <w:t xml:space="preserve">мың теңге   |    |         |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Онда ЭҚЖЖ бойынша мәліметтер кестесі мынадай түрде болады: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  2|  ЭҚЖЖ  А 4 5 2 1 1  В 5 0 1 0 2   С 7 1 1 0 0  | </w:t>
      </w:r>
    </w:p>
    <w:p>
      <w:pPr>
        <w:spacing w:after="0"/>
        <w:ind w:left="0"/>
        <w:jc w:val="both"/>
      </w:pPr>
      <w:r>
        <w:rPr>
          <w:rFonts w:ascii="Times New Roman"/>
          <w:b w:val="false"/>
          <w:i w:val="false"/>
          <w:color w:val="000000"/>
          <w:sz w:val="28"/>
        </w:rPr>
        <w:t xml:space="preserve">     |Үлес салмағын                                       | </w:t>
      </w:r>
    </w:p>
    <w:p>
      <w:pPr>
        <w:spacing w:after="0"/>
        <w:ind w:left="0"/>
        <w:jc w:val="both"/>
      </w:pPr>
      <w:r>
        <w:rPr>
          <w:rFonts w:ascii="Times New Roman"/>
          <w:b w:val="false"/>
          <w:i w:val="false"/>
          <w:color w:val="000000"/>
          <w:sz w:val="28"/>
        </w:rPr>
        <w:t xml:space="preserve">     |көрсетіңіз    0 6 0,0 %    0 2 0,0 %     0 1 4,0 %  | </w:t>
      </w:r>
    </w:p>
    <w:p>
      <w:pPr>
        <w:spacing w:after="0"/>
        <w:ind w:left="0"/>
        <w:jc w:val="both"/>
      </w:pP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Құрылыстың үлес салмағы 150 000,0 (Кестенің 4-бағаны) / 250 000,0 (Кестенің 3-бағаны) х 100% ретінде есептелген. ЭҚЖЖ қалған кодтары бойынша үлес салмағы осындай жолмен есептеледі;  </w:t>
      </w:r>
      <w:r>
        <w:br/>
      </w:r>
      <w:r>
        <w:rPr>
          <w:rFonts w:ascii="Times New Roman"/>
          <w:b w:val="false"/>
          <w:i w:val="false"/>
          <w:color w:val="000000"/>
          <w:sz w:val="28"/>
        </w:rPr>
        <w:t xml:space="preserve">
      3) 3 жолда жеке тұлғаның аты-жөні немесе заңды тұлғаның толық атауы көрсетіледі;  </w:t>
      </w:r>
      <w:r>
        <w:br/>
      </w:r>
      <w:r>
        <w:rPr>
          <w:rFonts w:ascii="Times New Roman"/>
          <w:b w:val="false"/>
          <w:i w:val="false"/>
          <w:color w:val="000000"/>
          <w:sz w:val="28"/>
        </w:rPr>
        <w:t xml:space="preserve">
      4) 4 жолда 880.00 нысаны бойынша Декларацияның тиісті түріне белгі қойылады;  </w:t>
      </w:r>
      <w:r>
        <w:br/>
      </w:r>
      <w:r>
        <w:rPr>
          <w:rFonts w:ascii="Times New Roman"/>
          <w:b w:val="false"/>
          <w:i w:val="false"/>
          <w:color w:val="000000"/>
          <w:sz w:val="28"/>
        </w:rPr>
        <w:t xml:space="preserve">
      5) 5 жолда есепті салық кезеңі көрсетіледі;  </w:t>
      </w:r>
      <w:r>
        <w:br/>
      </w:r>
      <w:r>
        <w:rPr>
          <w:rFonts w:ascii="Times New Roman"/>
          <w:b w:val="false"/>
          <w:i w:val="false"/>
          <w:color w:val="000000"/>
          <w:sz w:val="28"/>
        </w:rPr>
        <w:t xml:space="preserve">
      6) 6 жолда радиожиілік спектрін пайдаланғаны үшін есептеу жүргізілетін валютаның тиісті коды көрсетіледі.  </w:t>
      </w:r>
      <w:r>
        <w:br/>
      </w:r>
      <w:r>
        <w:rPr>
          <w:rFonts w:ascii="Times New Roman"/>
          <w:b w:val="false"/>
          <w:i w:val="false"/>
          <w:color w:val="000000"/>
          <w:sz w:val="28"/>
        </w:rPr>
        <w:t xml:space="preserve">
      10. "Радиожиілік спектрді пайдаланғаны үшін төлем" бөлімінде:  </w:t>
      </w:r>
      <w:r>
        <w:br/>
      </w:r>
      <w:r>
        <w:rPr>
          <w:rFonts w:ascii="Times New Roman"/>
          <w:b w:val="false"/>
          <w:i w:val="false"/>
          <w:color w:val="000000"/>
          <w:sz w:val="28"/>
        </w:rPr>
        <w:t xml:space="preserve">
      1) 880.00.001 жолында 880.01 нысаны бойынша қосымша 880.01.012 жолынан көшірілетін есепті салық кезеңі үшін бюджетке төлеуге жататын радиожиілік спектрін пайдаланғаны үшін төлем сомасы көрсетіледі. Егер салық төлеуші 880.01 нысаны бойынша қосымшаның бірнеше парақтарын толтырған жағдайда, бұл жолда 880.01 нысаны бойынша қосымшаның барлық парақтарының көрсеткіштерін жинақтаумен айқындалатын радиожиілік спектрін пайдаланғаны үшін төлемнің жалпы сомасы көрсетіледі;  </w:t>
      </w:r>
      <w:r>
        <w:br/>
      </w:r>
      <w:r>
        <w:rPr>
          <w:rFonts w:ascii="Times New Roman"/>
          <w:b w:val="false"/>
          <w:i w:val="false"/>
          <w:color w:val="000000"/>
          <w:sz w:val="28"/>
        </w:rPr>
        <w:t xml:space="preserve">
      2) 880.00.002 жолында 881.00 нысаны бойынша есептің 881.00.001 жолынан көшірілетін 881.00 нысаны бойынша радиожиілік спектрін пайдаланғаны үшін ағымдағы төлемдер сомасының Есебі бойынша (бұдан әрі - 881.00 нысаны бойынша Есеп) бюджетке төлеуге жататын радиожиілік спектрін пайдаланғаны үшін төлем сомасы көрсетіледі;  </w:t>
      </w:r>
      <w:r>
        <w:br/>
      </w:r>
      <w:r>
        <w:rPr>
          <w:rFonts w:ascii="Times New Roman"/>
          <w:b w:val="false"/>
          <w:i w:val="false"/>
          <w:color w:val="000000"/>
          <w:sz w:val="28"/>
        </w:rPr>
        <w:t xml:space="preserve">
      3) 880.00.003 жолы 881.00 нысаны бойынша Есеп бойынша есептелген радиожиілік спектрін пайдаланғаны үшін төлем сомасының шегінен 880.00 нысаны бойынша Декларация бойынша радиожиілік спектрін пайдаланғаны үшін төлем сомасының асуы жағдайында толтырылады. Бұл ретте, 880.00.003 жолында 880.00.01 және 880.00.02 жолдары көрсеткіштерінің айырмасы ретінде айқындалатын қоса есептеуге жататын радиожиілік спектрін пайдаланғаны үшін төлем сомасы көрсетіледі;  </w:t>
      </w:r>
      <w:r>
        <w:br/>
      </w:r>
      <w:r>
        <w:rPr>
          <w:rFonts w:ascii="Times New Roman"/>
          <w:b w:val="false"/>
          <w:i w:val="false"/>
          <w:color w:val="000000"/>
          <w:sz w:val="28"/>
        </w:rPr>
        <w:t xml:space="preserve">
      4) 880.00.004 жолы 880.00 нысаны бойынша Декларация бойынша  </w:t>
      </w:r>
    </w:p>
    <w:p>
      <w:pPr>
        <w:spacing w:after="0"/>
        <w:ind w:left="0"/>
        <w:jc w:val="both"/>
      </w:pPr>
      <w:r>
        <w:rPr>
          <w:rFonts w:ascii="Times New Roman"/>
          <w:b w:val="false"/>
          <w:i w:val="false"/>
          <w:color w:val="000000"/>
          <w:sz w:val="28"/>
        </w:rPr>
        <w:t xml:space="preserve">радиожиілік спектрін пайдаланғаны үшін төлем шегінен 881.00 нысаны бойынша  </w:t>
      </w:r>
    </w:p>
    <w:p>
      <w:pPr>
        <w:spacing w:after="0"/>
        <w:ind w:left="0"/>
        <w:jc w:val="both"/>
      </w:pPr>
      <w:r>
        <w:rPr>
          <w:rFonts w:ascii="Times New Roman"/>
          <w:b w:val="false"/>
          <w:i w:val="false"/>
          <w:color w:val="000000"/>
          <w:sz w:val="28"/>
        </w:rPr>
        <w:t xml:space="preserve">Есеп бойынша есептелген радиожиілік спектрін пайдаланғаны үшін төлем  </w:t>
      </w:r>
    </w:p>
    <w:p>
      <w:pPr>
        <w:spacing w:after="0"/>
        <w:ind w:left="0"/>
        <w:jc w:val="both"/>
      </w:pPr>
      <w:r>
        <w:rPr>
          <w:rFonts w:ascii="Times New Roman"/>
          <w:b w:val="false"/>
          <w:i w:val="false"/>
          <w:color w:val="000000"/>
          <w:sz w:val="28"/>
        </w:rPr>
        <w:t xml:space="preserve">сомасынан асуы жағдайында толтырылады. Бұл ретте, 880.00.004 жолында  </w:t>
      </w:r>
    </w:p>
    <w:p>
      <w:pPr>
        <w:spacing w:after="0"/>
        <w:ind w:left="0"/>
        <w:jc w:val="both"/>
      </w:pPr>
      <w:r>
        <w:rPr>
          <w:rFonts w:ascii="Times New Roman"/>
          <w:b w:val="false"/>
          <w:i w:val="false"/>
          <w:color w:val="000000"/>
          <w:sz w:val="28"/>
        </w:rPr>
        <w:t xml:space="preserve">880.00.002 және 880.00.001 жолдарының көрсеткіштері ретінде айқындалатын  </w:t>
      </w:r>
    </w:p>
    <w:p>
      <w:pPr>
        <w:spacing w:after="0"/>
        <w:ind w:left="0"/>
        <w:jc w:val="both"/>
      </w:pPr>
      <w:r>
        <w:rPr>
          <w:rFonts w:ascii="Times New Roman"/>
          <w:b w:val="false"/>
          <w:i w:val="false"/>
          <w:color w:val="000000"/>
          <w:sz w:val="28"/>
        </w:rPr>
        <w:t xml:space="preserve">азаюға жататын радиожиілік спектрін пайдаланғаны үшін төлем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11. 880.00 нысаны бойынша Декларацияға Салық Кодексінің 69-бабына  </w:t>
      </w:r>
    </w:p>
    <w:p>
      <w:pPr>
        <w:spacing w:after="0"/>
        <w:ind w:left="0"/>
        <w:jc w:val="both"/>
      </w:pPr>
      <w:r>
        <w:rPr>
          <w:rFonts w:ascii="Times New Roman"/>
          <w:b w:val="false"/>
          <w:i w:val="false"/>
          <w:color w:val="000000"/>
          <w:sz w:val="28"/>
        </w:rPr>
        <w:t xml:space="preserve">сәйкес қол қойылады және куәландырылады.  </w:t>
      </w:r>
    </w:p>
    <w:p>
      <w:pPr>
        <w:spacing w:after="0"/>
        <w:ind w:left="0"/>
        <w:jc w:val="both"/>
      </w:pPr>
      <w:r>
        <w:rPr>
          <w:rFonts w:ascii="Times New Roman"/>
          <w:b w:val="false"/>
          <w:i w:val="false"/>
          <w:color w:val="000000"/>
          <w:sz w:val="28"/>
        </w:rPr>
        <w:t xml:space="preserve">                     3. 880.01 нысаны бойынша қосымша жасау </w:t>
      </w:r>
    </w:p>
    <w:p>
      <w:pPr>
        <w:spacing w:after="0"/>
        <w:ind w:left="0"/>
        <w:jc w:val="both"/>
      </w:pPr>
      <w:r>
        <w:rPr>
          <w:rFonts w:ascii="Times New Roman"/>
          <w:b w:val="false"/>
          <w:i w:val="false"/>
          <w:color w:val="000000"/>
          <w:sz w:val="28"/>
        </w:rPr>
        <w:t xml:space="preserve">     12. 1-жолда ағымдағы парақ нөмірі көрсетіледі. </w:t>
      </w:r>
    </w:p>
    <w:p>
      <w:pPr>
        <w:spacing w:after="0"/>
        <w:ind w:left="0"/>
        <w:jc w:val="both"/>
      </w:pPr>
      <w:r>
        <w:rPr>
          <w:rFonts w:ascii="Times New Roman"/>
          <w:b w:val="false"/>
          <w:i w:val="false"/>
          <w:color w:val="000000"/>
          <w:sz w:val="28"/>
        </w:rPr>
        <w:t xml:space="preserve">     13. "Жалпы ақпарат" бөлімінде: </w:t>
      </w:r>
    </w:p>
    <w:p>
      <w:pPr>
        <w:spacing w:after="0"/>
        <w:ind w:left="0"/>
        <w:jc w:val="both"/>
      </w:pPr>
      <w:r>
        <w:rPr>
          <w:rFonts w:ascii="Times New Roman"/>
          <w:b w:val="false"/>
          <w:i w:val="false"/>
          <w:color w:val="000000"/>
          <w:sz w:val="28"/>
        </w:rPr>
        <w:t xml:space="preserve">     1) 2 жолда салық төлеушінің тіркеу нөмірі көрсетіледі; </w:t>
      </w:r>
    </w:p>
    <w:p>
      <w:pPr>
        <w:spacing w:after="0"/>
        <w:ind w:left="0"/>
        <w:jc w:val="both"/>
      </w:pPr>
      <w:r>
        <w:rPr>
          <w:rFonts w:ascii="Times New Roman"/>
          <w:b w:val="false"/>
          <w:i w:val="false"/>
          <w:color w:val="000000"/>
          <w:sz w:val="28"/>
        </w:rPr>
        <w:t xml:space="preserve">     2) 3 жолда жеке тұлғаның аты-жөні және заңды тұлғаның толық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4 жолда есепті салық кезеңі көрсетіледі; </w:t>
      </w:r>
    </w:p>
    <w:p>
      <w:pPr>
        <w:spacing w:after="0"/>
        <w:ind w:left="0"/>
        <w:jc w:val="both"/>
      </w:pPr>
      <w:r>
        <w:rPr>
          <w:rFonts w:ascii="Times New Roman"/>
          <w:b w:val="false"/>
          <w:i w:val="false"/>
          <w:color w:val="000000"/>
          <w:sz w:val="28"/>
        </w:rPr>
        <w:t xml:space="preserve">     4) 5 жолда радиожиілік спектрін пайдаланғаны үшін төлем жүргізілген  </w:t>
      </w:r>
    </w:p>
    <w:p>
      <w:pPr>
        <w:spacing w:after="0"/>
        <w:ind w:left="0"/>
        <w:jc w:val="both"/>
      </w:pPr>
      <w:r>
        <w:rPr>
          <w:rFonts w:ascii="Times New Roman"/>
          <w:b w:val="false"/>
          <w:i w:val="false"/>
          <w:color w:val="000000"/>
          <w:sz w:val="28"/>
        </w:rPr>
        <w:t xml:space="preserve">валютаның тиісті коды көрсетіледі; </w:t>
      </w:r>
    </w:p>
    <w:p>
      <w:pPr>
        <w:spacing w:after="0"/>
        <w:ind w:left="0"/>
        <w:jc w:val="both"/>
      </w:pPr>
      <w:r>
        <w:rPr>
          <w:rFonts w:ascii="Times New Roman"/>
          <w:b w:val="false"/>
          <w:i w:val="false"/>
          <w:color w:val="000000"/>
          <w:sz w:val="28"/>
        </w:rPr>
        <w:t xml:space="preserve">     5) 6 жолда 880.01 нысаны бойынша қосымша парақтарының жалпы саны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14. "Радиожиілілік спектрді пайдаланғаны үшін төлемді есептеуге  </w:t>
      </w:r>
    </w:p>
    <w:p>
      <w:pPr>
        <w:spacing w:after="0"/>
        <w:ind w:left="0"/>
        <w:jc w:val="both"/>
      </w:pPr>
      <w:r>
        <w:rPr>
          <w:rFonts w:ascii="Times New Roman"/>
          <w:b w:val="false"/>
          <w:i w:val="false"/>
          <w:color w:val="000000"/>
          <w:sz w:val="28"/>
        </w:rPr>
        <w:t xml:space="preserve">арналған мәліметтер" бөлімінде: </w:t>
      </w:r>
    </w:p>
    <w:p>
      <w:pPr>
        <w:spacing w:after="0"/>
        <w:ind w:left="0"/>
        <w:jc w:val="both"/>
      </w:pPr>
      <w:r>
        <w:rPr>
          <w:rFonts w:ascii="Times New Roman"/>
          <w:b w:val="false"/>
          <w:i w:val="false"/>
          <w:color w:val="000000"/>
          <w:sz w:val="28"/>
        </w:rPr>
        <w:t xml:space="preserve">     1) 880.01.001 жолында радиобайланыстың тиісті түріне радиожиілілік  </w:t>
      </w:r>
    </w:p>
    <w:p>
      <w:pPr>
        <w:spacing w:after="0"/>
        <w:ind w:left="0"/>
        <w:jc w:val="both"/>
      </w:pPr>
      <w:r>
        <w:rPr>
          <w:rFonts w:ascii="Times New Roman"/>
          <w:b w:val="false"/>
          <w:i w:val="false"/>
          <w:color w:val="000000"/>
          <w:sz w:val="28"/>
        </w:rPr>
        <w:t xml:space="preserve">спектрін пайдаланғаны үшін төлем ставкасын белгілейтін Қазақстан  </w:t>
      </w:r>
    </w:p>
    <w:p>
      <w:pPr>
        <w:spacing w:after="0"/>
        <w:ind w:left="0"/>
        <w:jc w:val="both"/>
      </w:pPr>
      <w:r>
        <w:rPr>
          <w:rFonts w:ascii="Times New Roman"/>
          <w:b w:val="false"/>
          <w:i w:val="false"/>
          <w:color w:val="000000"/>
          <w:sz w:val="28"/>
        </w:rPr>
        <w:t xml:space="preserve">Республикасы Үкіметінің қаулысына   </w:t>
      </w:r>
      <w:r>
        <w:rPr>
          <w:rFonts w:ascii="Times New Roman"/>
          <w:b w:val="false"/>
          <w:i w:val="false"/>
          <w:color w:val="000000"/>
          <w:sz w:val="28"/>
        </w:rPr>
        <w:t xml:space="preserve">P951127_ </w:t>
      </w:r>
      <w:r>
        <w:rPr>
          <w:rFonts w:ascii="Times New Roman"/>
          <w:b w:val="false"/>
          <w:i w:val="false"/>
          <w:color w:val="000000"/>
          <w:sz w:val="28"/>
        </w:rPr>
        <w:t xml:space="preserve">  қосымша кестеден жол нөмірі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2) 880.01.002 жолында радиожиілілік спектрді пайдалану орны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880.01.002А жолында облыстың атауы көрсетіледі; </w:t>
      </w:r>
    </w:p>
    <w:p>
      <w:pPr>
        <w:spacing w:after="0"/>
        <w:ind w:left="0"/>
        <w:jc w:val="both"/>
      </w:pPr>
      <w:r>
        <w:rPr>
          <w:rFonts w:ascii="Times New Roman"/>
          <w:b w:val="false"/>
          <w:i w:val="false"/>
          <w:color w:val="000000"/>
          <w:sz w:val="28"/>
        </w:rPr>
        <w:t xml:space="preserve">     880.01.002В жолында қала не ауданның атауы көрсетіледі;  </w:t>
      </w:r>
    </w:p>
    <w:p>
      <w:pPr>
        <w:spacing w:after="0"/>
        <w:ind w:left="0"/>
        <w:jc w:val="both"/>
      </w:pPr>
      <w:r>
        <w:rPr>
          <w:rFonts w:ascii="Times New Roman"/>
          <w:b w:val="false"/>
          <w:i w:val="false"/>
          <w:color w:val="000000"/>
          <w:sz w:val="28"/>
        </w:rPr>
        <w:t xml:space="preserve">     880.01.002С жолында поселканың немесе селоның атауы көрсетіледі; </w:t>
      </w:r>
    </w:p>
    <w:p>
      <w:pPr>
        <w:spacing w:after="0"/>
        <w:ind w:left="0"/>
        <w:jc w:val="both"/>
      </w:pPr>
      <w:r>
        <w:rPr>
          <w:rFonts w:ascii="Times New Roman"/>
          <w:b w:val="false"/>
          <w:i w:val="false"/>
          <w:color w:val="000000"/>
          <w:sz w:val="28"/>
        </w:rPr>
        <w:t xml:space="preserve">     3)880.01.003 жолында хабар құралының күші көрсетіледі; </w:t>
      </w:r>
    </w:p>
    <w:p>
      <w:pPr>
        <w:spacing w:after="0"/>
        <w:ind w:left="0"/>
        <w:jc w:val="both"/>
      </w:pPr>
      <w:r>
        <w:rPr>
          <w:rFonts w:ascii="Times New Roman"/>
          <w:b w:val="false"/>
          <w:i w:val="false"/>
          <w:color w:val="000000"/>
          <w:sz w:val="28"/>
        </w:rPr>
        <w:t xml:space="preserve">     4)880.01.004 жолында: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радиожиілік спектрін пайдаланғаны үшін төлем ставкасы пайдаланылатын станциялардың санына байланысты белгіленетін жағдайда, онда 880.01.004А жолында станциялардың саны көрсетіледі;  </w:t>
      </w:r>
      <w:r>
        <w:br/>
      </w:r>
      <w:r>
        <w:rPr>
          <w:rFonts w:ascii="Times New Roman"/>
          <w:b w:val="false"/>
          <w:i w:val="false"/>
          <w:color w:val="000000"/>
          <w:sz w:val="28"/>
        </w:rPr>
        <w:t xml:space="preserve">
      егер радиожиілік спектрін пайдаланғаны үшін төлем ставкасы пайдаланылатын арнаның санына қарамастан байланысты жағдайда, онда 880.01.004В жолында арналардың саны көрсетіледі;  </w:t>
      </w:r>
      <w:r>
        <w:br/>
      </w:r>
      <w:r>
        <w:rPr>
          <w:rFonts w:ascii="Times New Roman"/>
          <w:b w:val="false"/>
          <w:i w:val="false"/>
          <w:color w:val="000000"/>
          <w:sz w:val="28"/>
        </w:rPr>
        <w:t xml:space="preserve">
      егер радиожиілік спектрін пайдаланғаны үшін төлем ставкасы пайдаланылатын радиожиіліктің санына қарамастан белгіленетін жағдайда, онда 880.01.004С жолында радиожиіліктің саны көрсетіледі;  </w:t>
      </w:r>
      <w:r>
        <w:br/>
      </w:r>
      <w:r>
        <w:rPr>
          <w:rFonts w:ascii="Times New Roman"/>
          <w:b w:val="false"/>
          <w:i w:val="false"/>
          <w:color w:val="000000"/>
          <w:sz w:val="28"/>
        </w:rPr>
        <w:t xml:space="preserve">
      5) егер жолақтың еніне байланысты белгіленетін радиожиілік спектрін пайдаланғаны үшін төлем ставкасы жағдайында 880.01.005 және 880.01.006 жолдары толтырылады. 880.01.005 жолында радиожиілік спектрін пайдаланғаны үшін төлем ставкасын белгілейтін Қазақстан Республикасының Үкіметінің қаулысына қосымша кесте бойынша жолақ ені көрсетіледі:  </w:t>
      </w:r>
      <w:r>
        <w:br/>
      </w:r>
      <w:r>
        <w:rPr>
          <w:rFonts w:ascii="Times New Roman"/>
          <w:b w:val="false"/>
          <w:i w:val="false"/>
          <w:color w:val="000000"/>
          <w:sz w:val="28"/>
        </w:rPr>
        <w:t xml:space="preserve">
      880.01.005А жолы егер кГц-те көрсетілген жолақ енін, радиожиілік спектрін пайдаланғаны үшін төлем ставкасын белгілейтін Қазақстан Республикасының Үкіметінің қаулысына қосымша кесте жағдайында толтырылады;  </w:t>
      </w:r>
      <w:r>
        <w:br/>
      </w:r>
      <w:r>
        <w:rPr>
          <w:rFonts w:ascii="Times New Roman"/>
          <w:b w:val="false"/>
          <w:i w:val="false"/>
          <w:color w:val="000000"/>
          <w:sz w:val="28"/>
        </w:rPr>
        <w:t xml:space="preserve">
      880.01.005В жолы егер МГц-те көрсетілген жолақ енін, радиожиілік спектрін пайдаланғаны үшін төлем ставкасын белгілейтін Қазақстан Республикасының Үкіметінің қаулысына қосымша кесте жағдайында толтырылады;  </w:t>
      </w:r>
      <w:r>
        <w:br/>
      </w:r>
      <w:r>
        <w:rPr>
          <w:rFonts w:ascii="Times New Roman"/>
          <w:b w:val="false"/>
          <w:i w:val="false"/>
          <w:color w:val="000000"/>
          <w:sz w:val="28"/>
        </w:rPr>
        <w:t xml:space="preserve">
      6) 880.01.006 жолында радиожиілілік спектрдің нақты пайдаланылатын жолақ ені көрсетіледі;  </w:t>
      </w:r>
      <w:r>
        <w:br/>
      </w:r>
      <w:r>
        <w:rPr>
          <w:rFonts w:ascii="Times New Roman"/>
          <w:b w:val="false"/>
          <w:i w:val="false"/>
          <w:color w:val="000000"/>
          <w:sz w:val="28"/>
        </w:rPr>
        <w:t xml:space="preserve">
      880.01.006А жолы егер радиожиілілік спектрін пайдаланғаны үшін төлем ставкасын белгілейтін Қазақстан Республикасы Үкіметінің қаулысына қосымша кесте бойынша жолақ ені жағдайында кГц-те көрсетілсе толтырылады;  </w:t>
      </w:r>
      <w:r>
        <w:br/>
      </w:r>
      <w:r>
        <w:rPr>
          <w:rFonts w:ascii="Times New Roman"/>
          <w:b w:val="false"/>
          <w:i w:val="false"/>
          <w:color w:val="000000"/>
          <w:sz w:val="28"/>
        </w:rPr>
        <w:t xml:space="preserve">
      880.01.006В жолы егер радиожиілілік спектрін пайдаланғаны үшін төлем ставкасын белгілейтін Қазақстан Республикасы Үкіметінің қаулысына қосымша кесте бойынша жолақ ені жағдайында МГц-те көрсетілсе толтырылады;  </w:t>
      </w:r>
      <w:r>
        <w:br/>
      </w:r>
      <w:r>
        <w:rPr>
          <w:rFonts w:ascii="Times New Roman"/>
          <w:b w:val="false"/>
          <w:i w:val="false"/>
          <w:color w:val="000000"/>
          <w:sz w:val="28"/>
        </w:rPr>
        <w:t xml:space="preserve">
      7) 880.01.007 жолында есепті салық кезеңіндегі нақты радиожиілік спектрін пайдаланғаны үшін айлар саны көрсетіледі;  </w:t>
      </w:r>
      <w:r>
        <w:br/>
      </w:r>
      <w:r>
        <w:rPr>
          <w:rFonts w:ascii="Times New Roman"/>
          <w:b w:val="false"/>
          <w:i w:val="false"/>
          <w:color w:val="000000"/>
          <w:sz w:val="28"/>
        </w:rPr>
        <w:t xml:space="preserve">
      8) 880.01.008 жолында байланыс саласындағы уәкілетті орган жазып беретін радиожиілік спектрін пайдаланғаны үшін төлемді төлеуге хабарлама туралы мәліметтер көрсетіледі;  </w:t>
      </w:r>
      <w:r>
        <w:br/>
      </w:r>
      <w:r>
        <w:rPr>
          <w:rFonts w:ascii="Times New Roman"/>
          <w:b w:val="false"/>
          <w:i w:val="false"/>
          <w:color w:val="000000"/>
          <w:sz w:val="28"/>
        </w:rPr>
        <w:t xml:space="preserve">
      880.01.008А жолында хабарламаны беру күні көрсетіледі;  </w:t>
      </w:r>
      <w:r>
        <w:br/>
      </w:r>
      <w:r>
        <w:rPr>
          <w:rFonts w:ascii="Times New Roman"/>
          <w:b w:val="false"/>
          <w:i w:val="false"/>
          <w:color w:val="000000"/>
          <w:sz w:val="28"/>
        </w:rPr>
        <w:t xml:space="preserve">
      880.01.008В жолында хабарламаны беру күні көрсетіледі.  </w:t>
      </w:r>
      <w:r>
        <w:br/>
      </w:r>
      <w:r>
        <w:rPr>
          <w:rFonts w:ascii="Times New Roman"/>
          <w:b w:val="false"/>
          <w:i w:val="false"/>
          <w:color w:val="000000"/>
          <w:sz w:val="28"/>
        </w:rPr>
        <w:t xml:space="preserve">
      15. "Радиожиілілік спектрді пайдаланғаны үшін төлем" бөлімінде:  </w:t>
      </w:r>
      <w:r>
        <w:br/>
      </w:r>
      <w:r>
        <w:rPr>
          <w:rFonts w:ascii="Times New Roman"/>
          <w:b w:val="false"/>
          <w:i w:val="false"/>
          <w:color w:val="000000"/>
          <w:sz w:val="28"/>
        </w:rPr>
        <w:t xml:space="preserve">
      1) 880.01.009 жолында радиожиілік спектрін пайдаланғаны үшін төлем ставкасын белгілейтін Қазақстан Республикасы Үкіметінің қаулысына сәйкес айлық есептік көрсеткіштердегі радиожиілік спектрін пайдаланғаны үшін төлемнің жылдық ставкасы көрсетіледі;  </w:t>
      </w:r>
      <w:r>
        <w:br/>
      </w:r>
      <w:r>
        <w:rPr>
          <w:rFonts w:ascii="Times New Roman"/>
          <w:b w:val="false"/>
          <w:i w:val="false"/>
          <w:color w:val="000000"/>
          <w:sz w:val="28"/>
        </w:rPr>
        <w:t xml:space="preserve">
      2) 880.01.010 жолында айлық есептік көрсеткіштің мөлшері көрсетіледі;  </w:t>
      </w:r>
      <w:r>
        <w:br/>
      </w:r>
      <w:r>
        <w:rPr>
          <w:rFonts w:ascii="Times New Roman"/>
          <w:b w:val="false"/>
          <w:i w:val="false"/>
          <w:color w:val="000000"/>
          <w:sz w:val="28"/>
        </w:rPr>
        <w:t xml:space="preserve">
      3) 880.01.011 жолында (880.01.009 х 880.01.010) формуласы бойынша есептелген радиожиілік спектрін пайдаланғаны үшін төлемнің жылдық ставкасы көрсетіледі;  </w:t>
      </w:r>
      <w:r>
        <w:br/>
      </w:r>
      <w:r>
        <w:rPr>
          <w:rFonts w:ascii="Times New Roman"/>
          <w:b w:val="false"/>
          <w:i w:val="false"/>
          <w:color w:val="000000"/>
          <w:sz w:val="28"/>
        </w:rPr>
        <w:t xml:space="preserve">
      4) 880.01.012 жолында радиожиілік спектрін пайдаланғаны үшін төлем сомасы көрсетіледі;  </w:t>
      </w:r>
      <w:r>
        <w:br/>
      </w:r>
      <w:r>
        <w:rPr>
          <w:rFonts w:ascii="Times New Roman"/>
          <w:b w:val="false"/>
          <w:i w:val="false"/>
          <w:color w:val="000000"/>
          <w:sz w:val="28"/>
        </w:rPr>
        <w:t xml:space="preserve">
      егер радиожиілік спектрін пайдаланғаны үшін төлем ставкасы пайдаланылатын станциялардың санына байланысты белгіленетін жағдайда, онда радиожиілік спектрін пайдаланғаны үшін төлем сомасы (880.01.004А х 880.01.011)/12 х 880.01.007 формуласы бойынша есептеледі;  </w:t>
      </w:r>
      <w:r>
        <w:br/>
      </w:r>
      <w:r>
        <w:rPr>
          <w:rFonts w:ascii="Times New Roman"/>
          <w:b w:val="false"/>
          <w:i w:val="false"/>
          <w:color w:val="000000"/>
          <w:sz w:val="28"/>
        </w:rPr>
        <w:t xml:space="preserve">
      егер радиожиілік спектрін пайдаланғаны үшін төлем ставкасы пайдаланылатын арналардың санына байланысты белгіленетін жағдайда, онда радиожиілік спектрін пайдаланғаны үшін төлем сомасы (880.01.004В х 880.01.011)/12 х 880.01.007 формуласы бойынша есептеледі;  </w:t>
      </w:r>
      <w:r>
        <w:br/>
      </w:r>
      <w:r>
        <w:rPr>
          <w:rFonts w:ascii="Times New Roman"/>
          <w:b w:val="false"/>
          <w:i w:val="false"/>
          <w:color w:val="000000"/>
          <w:sz w:val="28"/>
        </w:rPr>
        <w:t xml:space="preserve">
      егер радиожиілік спектрін пайдаланғаны үшін төлем ставкасы пайдаланылатын радиожиіліктердің санына байланысты белгіленетін жағдайда, онда радиожиілік спектрін пайдаланғаны үшін төлем сомасы (880.01.004С х  </w:t>
      </w:r>
    </w:p>
    <w:p>
      <w:pPr>
        <w:spacing w:after="0"/>
        <w:ind w:left="0"/>
        <w:jc w:val="both"/>
      </w:pPr>
      <w:r>
        <w:rPr>
          <w:rFonts w:ascii="Times New Roman"/>
          <w:b w:val="false"/>
          <w:i w:val="false"/>
          <w:color w:val="000000"/>
          <w:sz w:val="28"/>
        </w:rPr>
        <w:t xml:space="preserve">880.01.011)/12 х 880.01.007 формуласы бойынша есептеледі; </w:t>
      </w:r>
    </w:p>
    <w:p>
      <w:pPr>
        <w:spacing w:after="0"/>
        <w:ind w:left="0"/>
        <w:jc w:val="both"/>
      </w:pPr>
      <w:r>
        <w:rPr>
          <w:rFonts w:ascii="Times New Roman"/>
          <w:b w:val="false"/>
          <w:i w:val="false"/>
          <w:color w:val="000000"/>
          <w:sz w:val="28"/>
        </w:rPr>
        <w:t xml:space="preserve">     егер радиожиілік спектрін пайдаланғаны үшін төлем ставкасы жолақ  </w:t>
      </w:r>
    </w:p>
    <w:p>
      <w:pPr>
        <w:spacing w:after="0"/>
        <w:ind w:left="0"/>
        <w:jc w:val="both"/>
      </w:pPr>
      <w:r>
        <w:rPr>
          <w:rFonts w:ascii="Times New Roman"/>
          <w:b w:val="false"/>
          <w:i w:val="false"/>
          <w:color w:val="000000"/>
          <w:sz w:val="28"/>
        </w:rPr>
        <w:t xml:space="preserve">еніне байланысты белгіленетін жағдайда, онда радиожиілік спектрін  </w:t>
      </w:r>
    </w:p>
    <w:p>
      <w:pPr>
        <w:spacing w:after="0"/>
        <w:ind w:left="0"/>
        <w:jc w:val="both"/>
      </w:pPr>
      <w:r>
        <w:rPr>
          <w:rFonts w:ascii="Times New Roman"/>
          <w:b w:val="false"/>
          <w:i w:val="false"/>
          <w:color w:val="000000"/>
          <w:sz w:val="28"/>
        </w:rPr>
        <w:t xml:space="preserve">пайдаланғаны үшін төлем сомасы (880.01.006/880.01.005 х 880.01.011)/12 х  </w:t>
      </w:r>
    </w:p>
    <w:p>
      <w:pPr>
        <w:spacing w:after="0"/>
        <w:ind w:left="0"/>
        <w:jc w:val="both"/>
      </w:pPr>
      <w:r>
        <w:rPr>
          <w:rFonts w:ascii="Times New Roman"/>
          <w:b w:val="false"/>
          <w:i w:val="false"/>
          <w:color w:val="000000"/>
          <w:sz w:val="28"/>
        </w:rPr>
        <w:t xml:space="preserve">880.01.007 формуласы бойынша есептеледі; </w:t>
      </w:r>
    </w:p>
    <w:p>
      <w:pPr>
        <w:spacing w:after="0"/>
        <w:ind w:left="0"/>
        <w:jc w:val="both"/>
      </w:pPr>
      <w:r>
        <w:rPr>
          <w:rFonts w:ascii="Times New Roman"/>
          <w:b w:val="false"/>
          <w:i w:val="false"/>
          <w:color w:val="000000"/>
          <w:sz w:val="28"/>
        </w:rPr>
        <w:t xml:space="preserve">     16. 880.01 нысаны бойынша қосымшаға оны толтырған лауазымды тұлға қол  </w:t>
      </w:r>
    </w:p>
    <w:p>
      <w:pPr>
        <w:spacing w:after="0"/>
        <w:ind w:left="0"/>
        <w:jc w:val="both"/>
      </w:pPr>
      <w:r>
        <w:rPr>
          <w:rFonts w:ascii="Times New Roman"/>
          <w:b w:val="false"/>
          <w:i w:val="false"/>
          <w:color w:val="000000"/>
          <w:sz w:val="28"/>
        </w:rPr>
        <w:t xml:space="preserve">қояды. </w:t>
      </w:r>
    </w:p>
    <w:p>
      <w:pPr>
        <w:spacing w:after="0"/>
        <w:ind w:left="0"/>
        <w:jc w:val="both"/>
      </w:pPr>
      <w:r>
        <w:rPr>
          <w:rFonts w:ascii="Times New Roman"/>
          <w:b w:val="false"/>
          <w:i w:val="false"/>
          <w:color w:val="000000"/>
          <w:sz w:val="28"/>
        </w:rPr>
        <w:t xml:space="preserve">_______________________      </w:t>
      </w:r>
    </w:p>
    <w:p>
      <w:pPr>
        <w:spacing w:after="0"/>
        <w:ind w:left="0"/>
        <w:jc w:val="both"/>
      </w:pPr>
      <w:r>
        <w:rPr>
          <w:rFonts w:ascii="Times New Roman"/>
          <w:b w:val="false"/>
          <w:i w:val="false"/>
          <w:color w:val="000000"/>
          <w:sz w:val="28"/>
        </w:rPr>
        <w:t xml:space="preserve">     РҚАО-ның ескертуі: Графикалық нысандар 880.00, 880.01 Деректер  </w:t>
      </w:r>
    </w:p>
    <w:p>
      <w:pPr>
        <w:spacing w:after="0"/>
        <w:ind w:left="0"/>
        <w:jc w:val="both"/>
      </w:pPr>
      <w:r>
        <w:rPr>
          <w:rFonts w:ascii="Times New Roman"/>
          <w:b w:val="false"/>
          <w:i w:val="false"/>
          <w:color w:val="000000"/>
          <w:sz w:val="28"/>
        </w:rPr>
        <w:t xml:space="preserve">базасына енгізілмейді, қажет болған жағдайда оларды РҚАО-дан электронды  </w:t>
      </w:r>
    </w:p>
    <w:p>
      <w:pPr>
        <w:spacing w:after="0"/>
        <w:ind w:left="0"/>
        <w:jc w:val="both"/>
      </w:pPr>
      <w:r>
        <w:rPr>
          <w:rFonts w:ascii="Times New Roman"/>
          <w:b w:val="false"/>
          <w:i w:val="false"/>
          <w:color w:val="000000"/>
          <w:sz w:val="28"/>
        </w:rPr>
        <w:t xml:space="preserve">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Радиожиілік спектрін пайдаланғаны үшін төлемнің  </w:t>
      </w:r>
      <w:r>
        <w:br/>
      </w:r>
      <w:r>
        <w:rPr>
          <w:rFonts w:ascii="Times New Roman"/>
          <w:b w:val="false"/>
          <w:i w:val="false"/>
          <w:color w:val="000000"/>
          <w:sz w:val="28"/>
        </w:rPr>
        <w:t xml:space="preserve">
                 ағымдағы төлемдер сомаларының Есебін жасау  </w:t>
      </w:r>
      <w:r>
        <w:br/>
      </w:r>
      <w:r>
        <w:rPr>
          <w:rFonts w:ascii="Times New Roman"/>
          <w:b w:val="false"/>
          <w:i w:val="false"/>
          <w:color w:val="000000"/>
          <w:sz w:val="28"/>
        </w:rPr>
        <w:t xml:space="preserve">
                                 ЕРЕЖЕЛЕРІ  </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Осы Ережелер "Салықтар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маусымдағы Кодексінің (Салық кодексі) 69-бабына сәйкес әзірленген және қоса берілген нысандарды енгізетін (бұдан әрі - нысандар) радиожиілік спектрін пайдаланғаны үшін төлемнің ағымдағы төлемдер сомасының Есебін жасау тәртібін қарастырады:  </w:t>
      </w:r>
      <w:r>
        <w:br/>
      </w:r>
      <w:r>
        <w:rPr>
          <w:rFonts w:ascii="Times New Roman"/>
          <w:b w:val="false"/>
          <w:i w:val="false"/>
          <w:color w:val="000000"/>
          <w:sz w:val="28"/>
        </w:rPr>
        <w:t xml:space="preserve">
      1) 881.00 нысан бойынша радиожиілік спектрін пайдаланғаны үшін төлемнің ағымдағы төлемдер сомаларының Есебі (бұдан әрі - 881.00 нысаны бойынша Есеп);  </w:t>
      </w:r>
      <w:r>
        <w:br/>
      </w:r>
      <w:r>
        <w:rPr>
          <w:rFonts w:ascii="Times New Roman"/>
          <w:b w:val="false"/>
          <w:i w:val="false"/>
          <w:color w:val="000000"/>
          <w:sz w:val="28"/>
        </w:rPr>
        <w:t xml:space="preserve">
      2) 881.01 нысан бойынша радиожиілік спектрін пайдаланғаны үшін төлемнің ағымдағы төлемдер сомалары Есебіне қосымша (бұдан әрі - 881.01 нысаны бойынша қосымша).  </w:t>
      </w:r>
      <w:r>
        <w:br/>
      </w:r>
      <w:r>
        <w:rPr>
          <w:rFonts w:ascii="Times New Roman"/>
          <w:b w:val="false"/>
          <w:i w:val="false"/>
          <w:color w:val="000000"/>
          <w:sz w:val="28"/>
        </w:rPr>
        <w:t xml:space="preserve">
      2. 881.00 нысаны бойынша радиожиілік спектрін пайдаланғаны үшін Төлемнің ағымдағы төлемдер сомаларын айқындауға арналған.  </w:t>
      </w:r>
      <w:r>
        <w:br/>
      </w:r>
      <w:r>
        <w:rPr>
          <w:rFonts w:ascii="Times New Roman"/>
          <w:b w:val="false"/>
          <w:i w:val="false"/>
          <w:color w:val="000000"/>
          <w:sz w:val="28"/>
        </w:rPr>
        <w:t xml:space="preserve">
      881.01 нысаны бойынша радиобайланыстың әрбір түрі бойынша радиожиілік спектрін пайдаланғаны үшін төлемнің ағымдағы төлемдер сомаларын айқындауға арналған.  </w:t>
      </w:r>
      <w:r>
        <w:br/>
      </w:r>
      <w:r>
        <w:rPr>
          <w:rFonts w:ascii="Times New Roman"/>
          <w:b w:val="false"/>
          <w:i w:val="false"/>
          <w:color w:val="000000"/>
          <w:sz w:val="28"/>
        </w:rPr>
        <w:t xml:space="preserve">
      3. Егер салық төлеушіде әртүрлі ставкалар бойынша есептелетін радиожиілік спектрін пайдаланғаны үшін төлем әртүрлі ставкалар бойынша есептелетін радиобайланыстың әртүрлі түрлері болған кезде, 881.01 нысаны бойынша қосымшаның жеке парағы толтырылады. Бұл ретте, 881.01 нысаны бойынша қосымшаның жалпы парақтарының саны радиобайланыс түрлерінің санына сәйкес келуі керек.  </w:t>
      </w:r>
      <w:r>
        <w:br/>
      </w:r>
      <w:r>
        <w:rPr>
          <w:rFonts w:ascii="Times New Roman"/>
          <w:b w:val="false"/>
          <w:i w:val="false"/>
          <w:color w:val="000000"/>
          <w:sz w:val="28"/>
        </w:rPr>
        <w:t xml:space="preserve">
      4. Нысанды жасау кезінде:  </w:t>
      </w:r>
      <w:r>
        <w:br/>
      </w:r>
      <w:r>
        <w:rPr>
          <w:rFonts w:ascii="Times New Roman"/>
          <w:b w:val="false"/>
          <w:i w:val="false"/>
          <w:color w:val="000000"/>
          <w:sz w:val="28"/>
        </w:rPr>
        <w:t xml:space="preserve">
      1) қағаз тасығышта - айналмалы немесе қауырсын қаламұшпен, қара немесе көк сиямен, бас баспа белгілерімен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нысандар Салық Кодексінің 69-бабындағы 1-тармаққа сәйкес толтырылады.  </w:t>
      </w:r>
      <w:r>
        <w:br/>
      </w:r>
      <w:r>
        <w:rPr>
          <w:rFonts w:ascii="Times New Roman"/>
          <w:b w:val="false"/>
          <w:i w:val="false"/>
          <w:color w:val="000000"/>
          <w:sz w:val="28"/>
        </w:rPr>
        <w:t xml:space="preserve">
      5. Нысандарды толтыру кезінде түзетулерге, тазартуларға және былғауға және "+, /, %, Z" белгілерін пайдалануға жол берілмейді.  </w:t>
      </w:r>
      <w:r>
        <w:br/>
      </w:r>
      <w:r>
        <w:rPr>
          <w:rFonts w:ascii="Times New Roman"/>
          <w:b w:val="false"/>
          <w:i w:val="false"/>
          <w:color w:val="000000"/>
          <w:sz w:val="28"/>
        </w:rPr>
        <w:t xml:space="preserve">
      6. Көрсеткіштер жоқ болған кезде нысандардың тиісті торкөздері толтырылмайды.  </w:t>
      </w:r>
      <w:r>
        <w:br/>
      </w:r>
      <w:r>
        <w:rPr>
          <w:rFonts w:ascii="Times New Roman"/>
          <w:b w:val="false"/>
          <w:i w:val="false"/>
          <w:color w:val="000000"/>
          <w:sz w:val="28"/>
        </w:rPr>
        <w:t xml:space="preserve">
      7.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xml:space="preserve">
      8. Нысандарды беру кезінде:  </w:t>
      </w:r>
      <w:r>
        <w:br/>
      </w:r>
      <w:r>
        <w:rPr>
          <w:rFonts w:ascii="Times New Roman"/>
          <w:b w:val="false"/>
          <w:i w:val="false"/>
          <w:color w:val="000000"/>
          <w:sz w:val="28"/>
        </w:rPr>
        <w:t xml:space="preserve">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xml:space="preserve">
      2)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xml:space="preserve">
      3) Салық Кодексінің 69-бабындағы 8-баптың 3) тармақшасына сәйкес келу тәртібімен немесе электрондық почта бойынша электрондық түрде - салық төлеуші нысанды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xml:space="preserve">                     2. 871.00 нысаны бойынша Есеп жасау  </w:t>
      </w:r>
    </w:p>
    <w:p>
      <w:pPr>
        <w:spacing w:after="0"/>
        <w:ind w:left="0"/>
        <w:jc w:val="both"/>
      </w:pPr>
      <w:r>
        <w:rPr>
          <w:rFonts w:ascii="Times New Roman"/>
          <w:b w:val="false"/>
          <w:i w:val="false"/>
          <w:color w:val="000000"/>
          <w:sz w:val="28"/>
        </w:rPr>
        <w:t xml:space="preserve">      9. "Жалпы ақпарат" бөлімінде:  </w:t>
      </w:r>
      <w:r>
        <w:br/>
      </w:r>
      <w:r>
        <w:rPr>
          <w:rFonts w:ascii="Times New Roman"/>
          <w:b w:val="false"/>
          <w:i w:val="false"/>
          <w:color w:val="000000"/>
          <w:sz w:val="28"/>
        </w:rPr>
        <w:t xml:space="preserve">
      1) 1-жолда салық төлеушінің тіркеу нөмірі көрсетіледі;  </w:t>
      </w:r>
      <w:r>
        <w:br/>
      </w:r>
      <w:r>
        <w:rPr>
          <w:rFonts w:ascii="Times New Roman"/>
          <w:b w:val="false"/>
          <w:i w:val="false"/>
          <w:color w:val="000000"/>
          <w:sz w:val="28"/>
        </w:rPr>
        <w:t xml:space="preserve">
      2) 2-жолда Экономикалық Қызмет түрлерінің Жалпы Жіктемесі бойынша (ЭҚЖЖ) қызмет түрінің коды мен олардың үлес салмағы көрсетіледі.  </w:t>
      </w:r>
      <w:r>
        <w:br/>
      </w:r>
      <w:r>
        <w:rPr>
          <w:rFonts w:ascii="Times New Roman"/>
          <w:b w:val="false"/>
          <w:i w:val="false"/>
          <w:color w:val="000000"/>
          <w:sz w:val="28"/>
        </w:rPr>
        <w:t xml:space="preserve">
      ЭҚЖЖ коды (бес белгі) олардың үлес салмағының кему тәртібімен қызметтің негізгі үш түрі бойынша көрсетіледі. Үлес салмағы он үлесіне дейін дөңгелектеумен проценттерде көрсетіледі (қызметтің аталған түрлерінің үлес салмағының жалпы сомасы 100% тең болуы міндетті емес екенін ескеру қажет).  </w:t>
      </w:r>
      <w:r>
        <w:br/>
      </w:r>
      <w:r>
        <w:rPr>
          <w:rFonts w:ascii="Times New Roman"/>
          <w:b w:val="false"/>
          <w:i w:val="false"/>
          <w:color w:val="000000"/>
          <w:sz w:val="28"/>
        </w:rPr>
        <w:t xml:space="preserve">
      Үлес салмағының есебі үшін N 1-ПФ (жылдық) нысандағы мемлекеттік  </w:t>
      </w:r>
    </w:p>
    <w:p>
      <w:pPr>
        <w:spacing w:after="0"/>
        <w:ind w:left="0"/>
        <w:jc w:val="both"/>
      </w:pPr>
      <w:r>
        <w:rPr>
          <w:rFonts w:ascii="Times New Roman"/>
          <w:b w:val="false"/>
          <w:i w:val="false"/>
          <w:color w:val="000000"/>
          <w:sz w:val="28"/>
        </w:rPr>
        <w:t xml:space="preserve">статистика есеп беруінің 1-бөліміндегі 100 жолда ("Өнім") салық төлеуші  </w:t>
      </w:r>
    </w:p>
    <w:p>
      <w:pPr>
        <w:spacing w:after="0"/>
        <w:ind w:left="0"/>
        <w:jc w:val="both"/>
      </w:pPr>
      <w:r>
        <w:rPr>
          <w:rFonts w:ascii="Times New Roman"/>
          <w:b w:val="false"/>
          <w:i w:val="false"/>
          <w:color w:val="000000"/>
          <w:sz w:val="28"/>
        </w:rPr>
        <w:t xml:space="preserve">көрсеткен деректерді пайдалану керек. Қызметтің әрбір түрі бойынша үлес  </w:t>
      </w:r>
    </w:p>
    <w:p>
      <w:pPr>
        <w:spacing w:after="0"/>
        <w:ind w:left="0"/>
        <w:jc w:val="both"/>
      </w:pPr>
      <w:r>
        <w:rPr>
          <w:rFonts w:ascii="Times New Roman"/>
          <w:b w:val="false"/>
          <w:i w:val="false"/>
          <w:color w:val="000000"/>
          <w:sz w:val="28"/>
        </w:rPr>
        <w:t xml:space="preserve">салмағы 100 жол бойынша І-бағанына 100-жолдың тиісті бағаны деректерінің  </w:t>
      </w:r>
    </w:p>
    <w:p>
      <w:pPr>
        <w:spacing w:after="0"/>
        <w:ind w:left="0"/>
        <w:jc w:val="both"/>
      </w:pPr>
      <w:r>
        <w:rPr>
          <w:rFonts w:ascii="Times New Roman"/>
          <w:b w:val="false"/>
          <w:i w:val="false"/>
          <w:color w:val="000000"/>
          <w:sz w:val="28"/>
        </w:rPr>
        <w:t xml:space="preserve">қатынасы ретінде айқындалады. </w:t>
      </w:r>
    </w:p>
    <w:p>
      <w:pPr>
        <w:spacing w:after="0"/>
        <w:ind w:left="0"/>
        <w:jc w:val="both"/>
      </w:pPr>
      <w:r>
        <w:rPr>
          <w:rFonts w:ascii="Times New Roman"/>
          <w:b w:val="false"/>
          <w:i w:val="false"/>
          <w:color w:val="000000"/>
          <w:sz w:val="28"/>
        </w:rPr>
        <w:t xml:space="preserve">     Мысалы, қызметінің негізгі түрі үй-жайлардың құрылысы болатын салық  </w:t>
      </w:r>
    </w:p>
    <w:p>
      <w:pPr>
        <w:spacing w:after="0"/>
        <w:ind w:left="0"/>
        <w:jc w:val="both"/>
      </w:pPr>
      <w:r>
        <w:rPr>
          <w:rFonts w:ascii="Times New Roman"/>
          <w:b w:val="false"/>
          <w:i w:val="false"/>
          <w:color w:val="000000"/>
          <w:sz w:val="28"/>
        </w:rPr>
        <w:t xml:space="preserve">төлеуші N 1-ПФ (жылдық) есеп берудің І-бөліміндегі 100 жолда мынадай  </w:t>
      </w:r>
    </w:p>
    <w:p>
      <w:pPr>
        <w:spacing w:after="0"/>
        <w:ind w:left="0"/>
        <w:jc w:val="both"/>
      </w:pPr>
      <w:r>
        <w:rPr>
          <w:rFonts w:ascii="Times New Roman"/>
          <w:b w:val="false"/>
          <w:i w:val="false"/>
          <w:color w:val="000000"/>
          <w:sz w:val="28"/>
        </w:rPr>
        <w:t xml:space="preserve">деректерді көрсетті: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Көрсеткіштер|Жол.| Есепті  |    Оның ішінде қызмет түрлері бойынша:      |  </w:t>
      </w:r>
    </w:p>
    <w:p>
      <w:pPr>
        <w:spacing w:after="0"/>
        <w:ind w:left="0"/>
        <w:jc w:val="both"/>
      </w:pPr>
      <w:r>
        <w:rPr>
          <w:rFonts w:ascii="Times New Roman"/>
          <w:b w:val="false"/>
          <w:i w:val="false"/>
          <w:color w:val="000000"/>
          <w:sz w:val="28"/>
        </w:rPr>
        <w:t xml:space="preserve">   атауы    |дың |жыл үшін |---------------------------------------------| </w:t>
      </w:r>
    </w:p>
    <w:p>
      <w:pPr>
        <w:spacing w:after="0"/>
        <w:ind w:left="0"/>
        <w:jc w:val="both"/>
      </w:pPr>
      <w:r>
        <w:rPr>
          <w:rFonts w:ascii="Times New Roman"/>
          <w:b w:val="false"/>
          <w:i w:val="false"/>
          <w:color w:val="000000"/>
          <w:sz w:val="28"/>
        </w:rPr>
        <w:t xml:space="preserve">            |коды|барлығы  | Үй-жайлар  |Автомо.   |Автомо.   |жарнама   | </w:t>
      </w:r>
    </w:p>
    <w:p>
      <w:pPr>
        <w:spacing w:after="0"/>
        <w:ind w:left="0"/>
        <w:jc w:val="both"/>
      </w:pPr>
      <w:r>
        <w:rPr>
          <w:rFonts w:ascii="Times New Roman"/>
          <w:b w:val="false"/>
          <w:i w:val="false"/>
          <w:color w:val="000000"/>
          <w:sz w:val="28"/>
        </w:rPr>
        <w:t xml:space="preserve">            |    |         | құрылысы   |бильдерді |бильдерді |          | </w:t>
      </w:r>
    </w:p>
    <w:p>
      <w:pPr>
        <w:spacing w:after="0"/>
        <w:ind w:left="0"/>
        <w:jc w:val="both"/>
      </w:pPr>
      <w:r>
        <w:rPr>
          <w:rFonts w:ascii="Times New Roman"/>
          <w:b w:val="false"/>
          <w:i w:val="false"/>
          <w:color w:val="000000"/>
          <w:sz w:val="28"/>
        </w:rPr>
        <w:t xml:space="preserve">            |    |         |            |бөлшектеп |жалдау    |          | </w:t>
      </w:r>
    </w:p>
    <w:p>
      <w:pPr>
        <w:spacing w:after="0"/>
        <w:ind w:left="0"/>
        <w:jc w:val="both"/>
      </w:pPr>
      <w:r>
        <w:rPr>
          <w:rFonts w:ascii="Times New Roman"/>
          <w:b w:val="false"/>
          <w:i w:val="false"/>
          <w:color w:val="000000"/>
          <w:sz w:val="28"/>
        </w:rPr>
        <w:t xml:space="preserve">            |    |         |            |сату      |          |          | </w:t>
      </w:r>
    </w:p>
    <w:p>
      <w:pPr>
        <w:spacing w:after="0"/>
        <w:ind w:left="0"/>
        <w:jc w:val="both"/>
      </w:pPr>
      <w:r>
        <w:rPr>
          <w:rFonts w:ascii="Times New Roman"/>
          <w:b w:val="false"/>
          <w:i w:val="false"/>
          <w:color w:val="000000"/>
          <w:sz w:val="28"/>
        </w:rPr>
        <w:t xml:space="preserve">            |    |         |____________|__________|__________|__________| </w:t>
      </w:r>
    </w:p>
    <w:p>
      <w:pPr>
        <w:spacing w:after="0"/>
        <w:ind w:left="0"/>
        <w:jc w:val="both"/>
      </w:pPr>
      <w:r>
        <w:rPr>
          <w:rFonts w:ascii="Times New Roman"/>
          <w:b w:val="false"/>
          <w:i w:val="false"/>
          <w:color w:val="000000"/>
          <w:sz w:val="28"/>
        </w:rPr>
        <w:t xml:space="preserve">            |    |         | 45211 коды |50102 коды|71100 коды|74400 коды|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      | 2  |    3    |      4     |     5    |     6    |    7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Шығарылған  |100 |250 000,0| 150 000,0  | 50 000,0 | 35 000,0 | 5 000,0  | </w:t>
      </w:r>
    </w:p>
    <w:p>
      <w:pPr>
        <w:spacing w:after="0"/>
        <w:ind w:left="0"/>
        <w:jc w:val="both"/>
      </w:pPr>
      <w:r>
        <w:rPr>
          <w:rFonts w:ascii="Times New Roman"/>
          <w:b w:val="false"/>
          <w:i w:val="false"/>
          <w:color w:val="000000"/>
          <w:sz w:val="28"/>
        </w:rPr>
        <w:t xml:space="preserve">өнім (тауар.|    |         |            |          |          |          |  </w:t>
      </w:r>
    </w:p>
    <w:p>
      <w:pPr>
        <w:spacing w:after="0"/>
        <w:ind w:left="0"/>
        <w:jc w:val="both"/>
      </w:pPr>
      <w:r>
        <w:rPr>
          <w:rFonts w:ascii="Times New Roman"/>
          <w:b w:val="false"/>
          <w:i w:val="false"/>
          <w:color w:val="000000"/>
          <w:sz w:val="28"/>
        </w:rPr>
        <w:t xml:space="preserve">лар, қызмет |    |         |            |          |          |          |  </w:t>
      </w:r>
    </w:p>
    <w:p>
      <w:pPr>
        <w:spacing w:after="0"/>
        <w:ind w:left="0"/>
        <w:jc w:val="both"/>
      </w:pPr>
      <w:r>
        <w:rPr>
          <w:rFonts w:ascii="Times New Roman"/>
          <w:b w:val="false"/>
          <w:i w:val="false"/>
          <w:color w:val="000000"/>
          <w:sz w:val="28"/>
        </w:rPr>
        <w:t xml:space="preserve">көрсетулер) |    |         |            |          |          |          |  </w:t>
      </w:r>
    </w:p>
    <w:p>
      <w:pPr>
        <w:spacing w:after="0"/>
        <w:ind w:left="0"/>
        <w:jc w:val="both"/>
      </w:pPr>
      <w:r>
        <w:rPr>
          <w:rFonts w:ascii="Times New Roman"/>
          <w:b w:val="false"/>
          <w:i w:val="false"/>
          <w:color w:val="000000"/>
          <w:sz w:val="28"/>
        </w:rPr>
        <w:t xml:space="preserve">көлемі,     |    |         |            |          |          |          |  </w:t>
      </w:r>
    </w:p>
    <w:p>
      <w:pPr>
        <w:spacing w:after="0"/>
        <w:ind w:left="0"/>
        <w:jc w:val="both"/>
      </w:pPr>
      <w:r>
        <w:rPr>
          <w:rFonts w:ascii="Times New Roman"/>
          <w:b w:val="false"/>
          <w:i w:val="false"/>
          <w:color w:val="000000"/>
          <w:sz w:val="28"/>
        </w:rPr>
        <w:t xml:space="preserve">мың теңге   |    |         |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Онда ЭҚЖЖ бойынша мәліметтер мынадай түрде болады: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  2|  ЭҚЖЖ  А 4 5 2 1 1  В 5 0 1 0 2   С 7 1 1 0 0  | </w:t>
      </w:r>
    </w:p>
    <w:p>
      <w:pPr>
        <w:spacing w:after="0"/>
        <w:ind w:left="0"/>
        <w:jc w:val="both"/>
      </w:pPr>
      <w:r>
        <w:rPr>
          <w:rFonts w:ascii="Times New Roman"/>
          <w:b w:val="false"/>
          <w:i w:val="false"/>
          <w:color w:val="000000"/>
          <w:sz w:val="28"/>
        </w:rPr>
        <w:t xml:space="preserve">     |Үлес салмағын                                       | </w:t>
      </w:r>
    </w:p>
    <w:p>
      <w:pPr>
        <w:spacing w:after="0"/>
        <w:ind w:left="0"/>
        <w:jc w:val="both"/>
      </w:pPr>
      <w:r>
        <w:rPr>
          <w:rFonts w:ascii="Times New Roman"/>
          <w:b w:val="false"/>
          <w:i w:val="false"/>
          <w:color w:val="000000"/>
          <w:sz w:val="28"/>
        </w:rPr>
        <w:t xml:space="preserve">     |көрсетіңіз    0 6 0,0 %    0 2 0,0 %     0 1 4,0 %  | </w:t>
      </w:r>
    </w:p>
    <w:p>
      <w:pPr>
        <w:spacing w:after="0"/>
        <w:ind w:left="0"/>
        <w:jc w:val="both"/>
      </w:pP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Құрылыстың үлес салмағы 150 000,0 (Кестенің 4-бағаны) / 250 000,0 (Кестенің 3-бағаны) х 100% ретінде есептелген. ЭҚЖЖ қалған кодтары бойынша үлес салмағы осындай жолмен есептеледі;  </w:t>
      </w:r>
      <w:r>
        <w:br/>
      </w:r>
      <w:r>
        <w:rPr>
          <w:rFonts w:ascii="Times New Roman"/>
          <w:b w:val="false"/>
          <w:i w:val="false"/>
          <w:color w:val="000000"/>
          <w:sz w:val="28"/>
        </w:rPr>
        <w:t xml:space="preserve">
      3) 3 жолда жеке тұлғаның аты-жөні немесе заңды тұлғаның толық атауы көрсетіледі;  </w:t>
      </w:r>
      <w:r>
        <w:br/>
      </w:r>
      <w:r>
        <w:rPr>
          <w:rFonts w:ascii="Times New Roman"/>
          <w:b w:val="false"/>
          <w:i w:val="false"/>
          <w:color w:val="000000"/>
          <w:sz w:val="28"/>
        </w:rPr>
        <w:t xml:space="preserve">
      4) 4 жолда 881.00 нысаны бойынша Есептің тиісті түріне белгі қойылады;  </w:t>
      </w:r>
      <w:r>
        <w:br/>
      </w:r>
      <w:r>
        <w:rPr>
          <w:rFonts w:ascii="Times New Roman"/>
          <w:b w:val="false"/>
          <w:i w:val="false"/>
          <w:color w:val="000000"/>
          <w:sz w:val="28"/>
        </w:rPr>
        <w:t xml:space="preserve">
      5) 5 жолда есепті салық кезеңі көрсетіледі;  </w:t>
      </w:r>
      <w:r>
        <w:br/>
      </w:r>
      <w:r>
        <w:rPr>
          <w:rFonts w:ascii="Times New Roman"/>
          <w:b w:val="false"/>
          <w:i w:val="false"/>
          <w:color w:val="000000"/>
          <w:sz w:val="28"/>
        </w:rPr>
        <w:t xml:space="preserve">
      6) 6 жолда радиожиілік спектрін пайдаланғаны үшін есептеу жүргізілетін тиісті валютаның коды көрсетіледі.  </w:t>
      </w:r>
      <w:r>
        <w:br/>
      </w:r>
      <w:r>
        <w:rPr>
          <w:rFonts w:ascii="Times New Roman"/>
          <w:b w:val="false"/>
          <w:i w:val="false"/>
          <w:color w:val="000000"/>
          <w:sz w:val="28"/>
        </w:rPr>
        <w:t xml:space="preserve">
      10. "Радиожиілік спектрді пайдаланғаны үшін төлем" бөлімінде:  </w:t>
      </w:r>
      <w:r>
        <w:br/>
      </w:r>
      <w:r>
        <w:rPr>
          <w:rFonts w:ascii="Times New Roman"/>
          <w:b w:val="false"/>
          <w:i w:val="false"/>
          <w:color w:val="000000"/>
          <w:sz w:val="28"/>
        </w:rPr>
        <w:t xml:space="preserve">
      1) 881.00.001 жолында 881.01 нысаны бойынша қосымша 881.01.012 жолынан көшірілетін, есепті салық кезеңінде бюджетке төлеуге жататын радиожиілік спектрін пайдаланғаны үшін төлем сомасы көрсетіледі. Егер салық төлеуші 881.01 нысаны бойынша қосымшаның бірнеше парақтарын толтырған жағдайда, онда бұл жол бойынша 881.01 нысаны бойынша қосымшаның барлық парақтарын 881.01.012 жолының көрсеткіштерін жинақтап айқындалатын радиожиілік спектрін пайдаланғаны үшін төлемнің ағымдағы төлемдерінің жалпы сомасы көрсетіледі;  </w:t>
      </w:r>
      <w:r>
        <w:br/>
      </w:r>
      <w:r>
        <w:rPr>
          <w:rFonts w:ascii="Times New Roman"/>
          <w:b w:val="false"/>
          <w:i w:val="false"/>
          <w:color w:val="000000"/>
          <w:sz w:val="28"/>
        </w:rPr>
        <w:t xml:space="preserve">
      2) 881.00.002 жолында 20 наурыздан кешіктірмейтін мерзімде  </w:t>
      </w:r>
    </w:p>
    <w:p>
      <w:pPr>
        <w:spacing w:after="0"/>
        <w:ind w:left="0"/>
        <w:jc w:val="both"/>
      </w:pPr>
      <w:r>
        <w:rPr>
          <w:rFonts w:ascii="Times New Roman"/>
          <w:b w:val="false"/>
          <w:i w:val="false"/>
          <w:color w:val="000000"/>
          <w:sz w:val="28"/>
        </w:rPr>
        <w:t xml:space="preserve">радиожиілік спектрін пайдаланғаны үшін төлем сомасы көрсетіледі;  </w:t>
      </w:r>
    </w:p>
    <w:p>
      <w:pPr>
        <w:spacing w:after="0"/>
        <w:ind w:left="0"/>
        <w:jc w:val="both"/>
      </w:pPr>
      <w:r>
        <w:rPr>
          <w:rFonts w:ascii="Times New Roman"/>
          <w:b w:val="false"/>
          <w:i w:val="false"/>
          <w:color w:val="000000"/>
          <w:sz w:val="28"/>
        </w:rPr>
        <w:t xml:space="preserve">     3) 881.00.003 жолында 20 мамырдан кешіктірмейтін мерзімде радиожиілік  </w:t>
      </w:r>
    </w:p>
    <w:p>
      <w:pPr>
        <w:spacing w:after="0"/>
        <w:ind w:left="0"/>
        <w:jc w:val="both"/>
      </w:pPr>
      <w:r>
        <w:rPr>
          <w:rFonts w:ascii="Times New Roman"/>
          <w:b w:val="false"/>
          <w:i w:val="false"/>
          <w:color w:val="000000"/>
          <w:sz w:val="28"/>
        </w:rPr>
        <w:t xml:space="preserve">спектрін пайдаланғаны үшін төлем сомасы көрсетіледі;  </w:t>
      </w:r>
    </w:p>
    <w:p>
      <w:pPr>
        <w:spacing w:after="0"/>
        <w:ind w:left="0"/>
        <w:jc w:val="both"/>
      </w:pPr>
      <w:r>
        <w:rPr>
          <w:rFonts w:ascii="Times New Roman"/>
          <w:b w:val="false"/>
          <w:i w:val="false"/>
          <w:color w:val="000000"/>
          <w:sz w:val="28"/>
        </w:rPr>
        <w:t xml:space="preserve">     4) 881.00.004 жолында 20 қыркүйектен кешіктірмейтін мерзімде  </w:t>
      </w:r>
    </w:p>
    <w:p>
      <w:pPr>
        <w:spacing w:after="0"/>
        <w:ind w:left="0"/>
        <w:jc w:val="both"/>
      </w:pPr>
      <w:r>
        <w:rPr>
          <w:rFonts w:ascii="Times New Roman"/>
          <w:b w:val="false"/>
          <w:i w:val="false"/>
          <w:color w:val="000000"/>
          <w:sz w:val="28"/>
        </w:rPr>
        <w:t xml:space="preserve">радиожиілік спектрін пайдаланғаны үшін төлем сомасы көрсетіледі;  </w:t>
      </w:r>
    </w:p>
    <w:p>
      <w:pPr>
        <w:spacing w:after="0"/>
        <w:ind w:left="0"/>
        <w:jc w:val="both"/>
      </w:pPr>
      <w:r>
        <w:rPr>
          <w:rFonts w:ascii="Times New Roman"/>
          <w:b w:val="false"/>
          <w:i w:val="false"/>
          <w:color w:val="000000"/>
          <w:sz w:val="28"/>
        </w:rPr>
        <w:t xml:space="preserve">     5) 881.00.005 жолында 20 желтоқсаннан кешіктірмейтін мерзімде  </w:t>
      </w:r>
    </w:p>
    <w:p>
      <w:pPr>
        <w:spacing w:after="0"/>
        <w:ind w:left="0"/>
        <w:jc w:val="both"/>
      </w:pPr>
      <w:r>
        <w:rPr>
          <w:rFonts w:ascii="Times New Roman"/>
          <w:b w:val="false"/>
          <w:i w:val="false"/>
          <w:color w:val="000000"/>
          <w:sz w:val="28"/>
        </w:rPr>
        <w:t xml:space="preserve">радиожиілік спектрін пайдаланғаны үшін төлем сомасы көрсетіледі. </w:t>
      </w:r>
    </w:p>
    <w:p>
      <w:pPr>
        <w:spacing w:after="0"/>
        <w:ind w:left="0"/>
        <w:jc w:val="both"/>
      </w:pPr>
      <w:r>
        <w:rPr>
          <w:rFonts w:ascii="Times New Roman"/>
          <w:b w:val="false"/>
          <w:i w:val="false"/>
          <w:color w:val="000000"/>
          <w:sz w:val="28"/>
        </w:rPr>
        <w:t xml:space="preserve">     11. 881.00 нысаны бойынша есепке Салық Кодексінің 69-бабына сәйкес  </w:t>
      </w:r>
    </w:p>
    <w:p>
      <w:pPr>
        <w:spacing w:after="0"/>
        <w:ind w:left="0"/>
        <w:jc w:val="both"/>
      </w:pPr>
      <w:r>
        <w:rPr>
          <w:rFonts w:ascii="Times New Roman"/>
          <w:b w:val="false"/>
          <w:i w:val="false"/>
          <w:color w:val="000000"/>
          <w:sz w:val="28"/>
        </w:rPr>
        <w:t xml:space="preserve">қол қойылады және куәландырылады. </w:t>
      </w:r>
    </w:p>
    <w:p>
      <w:pPr>
        <w:spacing w:after="0"/>
        <w:ind w:left="0"/>
        <w:jc w:val="both"/>
      </w:pPr>
      <w:r>
        <w:rPr>
          <w:rFonts w:ascii="Times New Roman"/>
          <w:b w:val="false"/>
          <w:i w:val="false"/>
          <w:color w:val="000000"/>
          <w:sz w:val="28"/>
        </w:rPr>
        <w:t xml:space="preserve">                    3. 881.01 нысаны бойынша қосымша жасау </w:t>
      </w:r>
    </w:p>
    <w:p>
      <w:pPr>
        <w:spacing w:after="0"/>
        <w:ind w:left="0"/>
        <w:jc w:val="both"/>
      </w:pPr>
      <w:r>
        <w:rPr>
          <w:rFonts w:ascii="Times New Roman"/>
          <w:b w:val="false"/>
          <w:i w:val="false"/>
          <w:color w:val="000000"/>
          <w:sz w:val="28"/>
        </w:rPr>
        <w:t xml:space="preserve">     12. 1-жолда ағымдағы парақтың нөмірі көрсетіледі. </w:t>
      </w:r>
    </w:p>
    <w:p>
      <w:pPr>
        <w:spacing w:after="0"/>
        <w:ind w:left="0"/>
        <w:jc w:val="both"/>
      </w:pPr>
      <w:r>
        <w:rPr>
          <w:rFonts w:ascii="Times New Roman"/>
          <w:b w:val="false"/>
          <w:i w:val="false"/>
          <w:color w:val="000000"/>
          <w:sz w:val="28"/>
        </w:rPr>
        <w:t xml:space="preserve">     13. "Жалпы ақпарат" бөлімінде: </w:t>
      </w:r>
    </w:p>
    <w:p>
      <w:pPr>
        <w:spacing w:after="0"/>
        <w:ind w:left="0"/>
        <w:jc w:val="both"/>
      </w:pPr>
      <w:r>
        <w:rPr>
          <w:rFonts w:ascii="Times New Roman"/>
          <w:b w:val="false"/>
          <w:i w:val="false"/>
          <w:color w:val="000000"/>
          <w:sz w:val="28"/>
        </w:rPr>
        <w:t xml:space="preserve">     1) 2 жолда салық төлеушінің тіркеу нөмірі көрсетіледі; </w:t>
      </w:r>
    </w:p>
    <w:p>
      <w:pPr>
        <w:spacing w:after="0"/>
        <w:ind w:left="0"/>
        <w:jc w:val="both"/>
      </w:pPr>
      <w:r>
        <w:rPr>
          <w:rFonts w:ascii="Times New Roman"/>
          <w:b w:val="false"/>
          <w:i w:val="false"/>
          <w:color w:val="000000"/>
          <w:sz w:val="28"/>
        </w:rPr>
        <w:t xml:space="preserve">     2) 3 жолда жеке тұлғаның аты-жөні және заңды тұлғаның толық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4 жолда есепті салық кезеңі көрсетіледі; </w:t>
      </w:r>
    </w:p>
    <w:p>
      <w:pPr>
        <w:spacing w:after="0"/>
        <w:ind w:left="0"/>
        <w:jc w:val="both"/>
      </w:pPr>
      <w:r>
        <w:rPr>
          <w:rFonts w:ascii="Times New Roman"/>
          <w:b w:val="false"/>
          <w:i w:val="false"/>
          <w:color w:val="000000"/>
          <w:sz w:val="28"/>
        </w:rPr>
        <w:t xml:space="preserve">     4) 5 жолда радиожиілік спектрін пайдаланғаны үшін есептеу  </w:t>
      </w:r>
    </w:p>
    <w:p>
      <w:pPr>
        <w:spacing w:after="0"/>
        <w:ind w:left="0"/>
        <w:jc w:val="both"/>
      </w:pPr>
      <w:r>
        <w:rPr>
          <w:rFonts w:ascii="Times New Roman"/>
          <w:b w:val="false"/>
          <w:i w:val="false"/>
          <w:color w:val="000000"/>
          <w:sz w:val="28"/>
        </w:rPr>
        <w:t xml:space="preserve">жүргізілетін валютаның тиісті коды көрсетіледі; </w:t>
      </w:r>
    </w:p>
    <w:p>
      <w:pPr>
        <w:spacing w:after="0"/>
        <w:ind w:left="0"/>
        <w:jc w:val="both"/>
      </w:pPr>
      <w:r>
        <w:rPr>
          <w:rFonts w:ascii="Times New Roman"/>
          <w:b w:val="false"/>
          <w:i w:val="false"/>
          <w:color w:val="000000"/>
          <w:sz w:val="28"/>
        </w:rPr>
        <w:t xml:space="preserve">     5) 6 жолда 881.01 нысаны бойынша қосымша парақтарының жалпы саны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14. "Радиожиілік спектрді пайдаланғаны үшін төлемді есептеуге  </w:t>
      </w:r>
    </w:p>
    <w:p>
      <w:pPr>
        <w:spacing w:after="0"/>
        <w:ind w:left="0"/>
        <w:jc w:val="both"/>
      </w:pPr>
      <w:r>
        <w:rPr>
          <w:rFonts w:ascii="Times New Roman"/>
          <w:b w:val="false"/>
          <w:i w:val="false"/>
          <w:color w:val="000000"/>
          <w:sz w:val="28"/>
        </w:rPr>
        <w:t xml:space="preserve">арналған мәліметтер" бөлімінде: </w:t>
      </w:r>
    </w:p>
    <w:p>
      <w:pPr>
        <w:spacing w:after="0"/>
        <w:ind w:left="0"/>
        <w:jc w:val="both"/>
      </w:pPr>
      <w:r>
        <w:rPr>
          <w:rFonts w:ascii="Times New Roman"/>
          <w:b w:val="false"/>
          <w:i w:val="false"/>
          <w:color w:val="000000"/>
          <w:sz w:val="28"/>
        </w:rPr>
        <w:t xml:space="preserve">     1) 881.01.001 жолында радиожиілік спектрін пайдаланғаны үшін төлем  </w:t>
      </w:r>
    </w:p>
    <w:p>
      <w:pPr>
        <w:spacing w:after="0"/>
        <w:ind w:left="0"/>
        <w:jc w:val="both"/>
      </w:pPr>
      <w:r>
        <w:rPr>
          <w:rFonts w:ascii="Times New Roman"/>
          <w:b w:val="false"/>
          <w:i w:val="false"/>
          <w:color w:val="000000"/>
          <w:sz w:val="28"/>
        </w:rPr>
        <w:t xml:space="preserve">ставкасын белгілейтін Қазақстан Республикасы Үкіметінің қаулысына қосымша  </w:t>
      </w:r>
    </w:p>
    <w:p>
      <w:pPr>
        <w:spacing w:after="0"/>
        <w:ind w:left="0"/>
        <w:jc w:val="both"/>
      </w:pPr>
      <w:r>
        <w:rPr>
          <w:rFonts w:ascii="Times New Roman"/>
          <w:b w:val="false"/>
          <w:i w:val="false"/>
          <w:color w:val="000000"/>
          <w:sz w:val="28"/>
        </w:rPr>
        <w:t xml:space="preserve">кестеден радиобайланыстың түріне сәйкес келетін жол нөмірі көрсетіледі; </w:t>
      </w:r>
    </w:p>
    <w:p>
      <w:pPr>
        <w:spacing w:after="0"/>
        <w:ind w:left="0"/>
        <w:jc w:val="both"/>
      </w:pPr>
      <w:r>
        <w:rPr>
          <w:rFonts w:ascii="Times New Roman"/>
          <w:b w:val="false"/>
          <w:i w:val="false"/>
          <w:color w:val="000000"/>
          <w:sz w:val="28"/>
        </w:rPr>
        <w:t xml:space="preserve">     2) 881.01.002 жолында радиожиілік спектрін пайдалану орны көрсетіледі: </w:t>
      </w:r>
    </w:p>
    <w:p>
      <w:pPr>
        <w:spacing w:after="0"/>
        <w:ind w:left="0"/>
        <w:jc w:val="both"/>
      </w:pPr>
      <w:r>
        <w:rPr>
          <w:rFonts w:ascii="Times New Roman"/>
          <w:b w:val="false"/>
          <w:i w:val="false"/>
          <w:color w:val="000000"/>
          <w:sz w:val="28"/>
        </w:rPr>
        <w:t xml:space="preserve">     881.01.002А жолында облыстың атауы көрсетіледі; </w:t>
      </w:r>
    </w:p>
    <w:p>
      <w:pPr>
        <w:spacing w:after="0"/>
        <w:ind w:left="0"/>
        <w:jc w:val="both"/>
      </w:pPr>
      <w:r>
        <w:rPr>
          <w:rFonts w:ascii="Times New Roman"/>
          <w:b w:val="false"/>
          <w:i w:val="false"/>
          <w:color w:val="000000"/>
          <w:sz w:val="28"/>
        </w:rPr>
        <w:t xml:space="preserve">     881.01.002В жолында қала не ауданның атауы көрсетіледі;  </w:t>
      </w:r>
    </w:p>
    <w:p>
      <w:pPr>
        <w:spacing w:after="0"/>
        <w:ind w:left="0"/>
        <w:jc w:val="both"/>
      </w:pPr>
      <w:r>
        <w:rPr>
          <w:rFonts w:ascii="Times New Roman"/>
          <w:b w:val="false"/>
          <w:i w:val="false"/>
          <w:color w:val="000000"/>
          <w:sz w:val="28"/>
        </w:rPr>
        <w:t xml:space="preserve">     881.01.002С жолында поселканың, селоның атауы көрсетіледі; </w:t>
      </w:r>
    </w:p>
    <w:p>
      <w:pPr>
        <w:spacing w:after="0"/>
        <w:ind w:left="0"/>
        <w:jc w:val="both"/>
      </w:pPr>
      <w:r>
        <w:rPr>
          <w:rFonts w:ascii="Times New Roman"/>
          <w:b w:val="false"/>
          <w:i w:val="false"/>
          <w:color w:val="000000"/>
          <w:sz w:val="28"/>
        </w:rPr>
        <w:t xml:space="preserve">     3) 881.01.003 жолында хабар құралының күші көрсетіледі; </w:t>
      </w:r>
    </w:p>
    <w:p>
      <w:pPr>
        <w:spacing w:after="0"/>
        <w:ind w:left="0"/>
        <w:jc w:val="both"/>
      </w:pPr>
      <w:r>
        <w:rPr>
          <w:rFonts w:ascii="Times New Roman"/>
          <w:b w:val="false"/>
          <w:i w:val="false"/>
          <w:color w:val="000000"/>
          <w:sz w:val="28"/>
        </w:rPr>
        <w:t xml:space="preserve">     4) 881.01.004 жолында: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радиожиілік спектрін пайдаланғаны үшін төлем ставкасы пайдаланылатын станциялардың санына байланысты белгіленетін жағдайда, онда 881.01.004А жолында станциялардың саны көрсетіледі;  </w:t>
      </w:r>
      <w:r>
        <w:br/>
      </w:r>
      <w:r>
        <w:rPr>
          <w:rFonts w:ascii="Times New Roman"/>
          <w:b w:val="false"/>
          <w:i w:val="false"/>
          <w:color w:val="000000"/>
          <w:sz w:val="28"/>
        </w:rPr>
        <w:t xml:space="preserve">
      егер радиожиілік спектрін пайдаланғаны үшін төлем ставкасы пайдаланылатын арналардың санына байланысты белгіленетін жағдайда, онда 881.01.004В жолында арналардың саны көрсетіледі;  </w:t>
      </w:r>
      <w:r>
        <w:br/>
      </w:r>
      <w:r>
        <w:rPr>
          <w:rFonts w:ascii="Times New Roman"/>
          <w:b w:val="false"/>
          <w:i w:val="false"/>
          <w:color w:val="000000"/>
          <w:sz w:val="28"/>
        </w:rPr>
        <w:t xml:space="preserve">
      егер радиожиілік спектрін пайдаланғаны үшін төлем ставкасы пайдаланылатын радиожиіліктің санына байланысты белгіленетін жағдайда, онда 881.01.004С жолында радиожиілік саны көрсетіледі;  </w:t>
      </w:r>
      <w:r>
        <w:br/>
      </w:r>
      <w:r>
        <w:rPr>
          <w:rFonts w:ascii="Times New Roman"/>
          <w:b w:val="false"/>
          <w:i w:val="false"/>
          <w:color w:val="000000"/>
          <w:sz w:val="28"/>
        </w:rPr>
        <w:t xml:space="preserve">
      5) егер радиожиілік спектрін пайдаланғаны үшін төлем ставкасы жолақ еніне байланысты белгіленетін жағдайда, 881.01.005 және 881.01.006 жолдары толтырылады. 881.01.005 жолында радиожиілік спектрін пайдаланғаны үшін төлем ставкасын белгілейтін Қазақстан Республикасы Үкіметінің қаулысына қосымша кесте бойынша жолақ ені көрсетіледі:  </w:t>
      </w:r>
      <w:r>
        <w:br/>
      </w:r>
      <w:r>
        <w:rPr>
          <w:rFonts w:ascii="Times New Roman"/>
          <w:b w:val="false"/>
          <w:i w:val="false"/>
          <w:color w:val="000000"/>
          <w:sz w:val="28"/>
        </w:rPr>
        <w:t xml:space="preserve">
      881.01.005А жолы радиожиілік спектрін пайдаланғаны үшін төлем ставкасын белгілейтін Қазақстан Республикасы Үкіметінің қаулысына қосымша кестеде жолақ ені кГц-те көрсетілген жағдайда толтырылады;  </w:t>
      </w:r>
      <w:r>
        <w:br/>
      </w:r>
      <w:r>
        <w:rPr>
          <w:rFonts w:ascii="Times New Roman"/>
          <w:b w:val="false"/>
          <w:i w:val="false"/>
          <w:color w:val="000000"/>
          <w:sz w:val="28"/>
        </w:rPr>
        <w:t xml:space="preserve">
      881.01.005В жолы радиожиілік спектрін пайдаланғаны үшін төлем ставкасын белгілейтін Қазақстан Республикасы Үкіметінің қаулысына қосымша кестеде жолақ ені МГц-те көрсетілген жағдайда толтырылады;  </w:t>
      </w:r>
      <w:r>
        <w:br/>
      </w:r>
      <w:r>
        <w:rPr>
          <w:rFonts w:ascii="Times New Roman"/>
          <w:b w:val="false"/>
          <w:i w:val="false"/>
          <w:color w:val="000000"/>
          <w:sz w:val="28"/>
        </w:rPr>
        <w:t xml:space="preserve">
      6) 881.01.006 жолында радиожиілік спектрінің нақты пайдаланылатын жолақ ені көрсетіледі:  </w:t>
      </w:r>
      <w:r>
        <w:br/>
      </w:r>
      <w:r>
        <w:rPr>
          <w:rFonts w:ascii="Times New Roman"/>
          <w:b w:val="false"/>
          <w:i w:val="false"/>
          <w:color w:val="000000"/>
          <w:sz w:val="28"/>
        </w:rPr>
        <w:t xml:space="preserve">
      881.01.006А жолы радиожиілік спектрін пайдаланғаны үшін төлем ставкасын белгілейтін Қазақстан Республикасы Үкіметінің қаулысына қосымша кестеде жолақ ені кГц-те көрсетілген жағдайда толтырылады;  </w:t>
      </w:r>
      <w:r>
        <w:br/>
      </w:r>
      <w:r>
        <w:rPr>
          <w:rFonts w:ascii="Times New Roman"/>
          <w:b w:val="false"/>
          <w:i w:val="false"/>
          <w:color w:val="000000"/>
          <w:sz w:val="28"/>
        </w:rPr>
        <w:t xml:space="preserve">
      881.01.006В жолы радиожиілік спектрін пайдаланғаны үшін төлем ставкасын белгілейтін Қазақстан Республикасы Үкіметінің қаулысына қосымша кестеде жолақ ені МГц-те көрсетілген жағдайда толтырылады;  </w:t>
      </w:r>
      <w:r>
        <w:br/>
      </w:r>
      <w:r>
        <w:rPr>
          <w:rFonts w:ascii="Times New Roman"/>
          <w:b w:val="false"/>
          <w:i w:val="false"/>
          <w:color w:val="000000"/>
          <w:sz w:val="28"/>
        </w:rPr>
        <w:t xml:space="preserve">
      7) 881.01.007 жолында есепті салық кезеңінде радиожиілік спектрін нақты пайдаланудың айлар саны көрсетіледі;  </w:t>
      </w:r>
      <w:r>
        <w:br/>
      </w:r>
      <w:r>
        <w:rPr>
          <w:rFonts w:ascii="Times New Roman"/>
          <w:b w:val="false"/>
          <w:i w:val="false"/>
          <w:color w:val="000000"/>
          <w:sz w:val="28"/>
        </w:rPr>
        <w:t xml:space="preserve">
      8) 881.01.008 жолында байланыс саласындағы уәкілетті орган жазып берген радиожиілік спектрін пайдаланғаны үшін төлем төлеуге хабарлама туралы мәлімет көрсетіледі:  </w:t>
      </w:r>
      <w:r>
        <w:br/>
      </w:r>
      <w:r>
        <w:rPr>
          <w:rFonts w:ascii="Times New Roman"/>
          <w:b w:val="false"/>
          <w:i w:val="false"/>
          <w:color w:val="000000"/>
          <w:sz w:val="28"/>
        </w:rPr>
        <w:t xml:space="preserve">
      881.01.008А жолында хабарламаны беру күні көрсетіледі;  </w:t>
      </w:r>
      <w:r>
        <w:br/>
      </w:r>
      <w:r>
        <w:rPr>
          <w:rFonts w:ascii="Times New Roman"/>
          <w:b w:val="false"/>
          <w:i w:val="false"/>
          <w:color w:val="000000"/>
          <w:sz w:val="28"/>
        </w:rPr>
        <w:t xml:space="preserve">
      881.01.008В жолында хабарлама нөмірі көрсетіледі.  </w:t>
      </w:r>
      <w:r>
        <w:br/>
      </w:r>
      <w:r>
        <w:rPr>
          <w:rFonts w:ascii="Times New Roman"/>
          <w:b w:val="false"/>
          <w:i w:val="false"/>
          <w:color w:val="000000"/>
          <w:sz w:val="28"/>
        </w:rPr>
        <w:t xml:space="preserve">
      15. "Радиожиілік спектрді пайдаланғаны үшін төлем" бөлімінде:  </w:t>
      </w:r>
      <w:r>
        <w:br/>
      </w:r>
      <w:r>
        <w:rPr>
          <w:rFonts w:ascii="Times New Roman"/>
          <w:b w:val="false"/>
          <w:i w:val="false"/>
          <w:color w:val="000000"/>
          <w:sz w:val="28"/>
        </w:rPr>
        <w:t xml:space="preserve">
      1) 881.01.009 жолында радиожиілік спектрін пайдаланғаны үшін төлем ставкасын белгілейтін Қазақстан Республикасы Үкіметінің қаулысына сәйкес айлық есептік көрсеткіштердегі радиожиілік спектрін пайдаланғаны үшін төлемнің жылдық ставкасы көрсетіледі;  </w:t>
      </w:r>
      <w:r>
        <w:br/>
      </w:r>
      <w:r>
        <w:rPr>
          <w:rFonts w:ascii="Times New Roman"/>
          <w:b w:val="false"/>
          <w:i w:val="false"/>
          <w:color w:val="000000"/>
          <w:sz w:val="28"/>
        </w:rPr>
        <w:t xml:space="preserve">
      2) 881.01.010 жолында айлық есептік көрсеткіш мөлшері көрсетіледі;  </w:t>
      </w:r>
      <w:r>
        <w:br/>
      </w:r>
      <w:r>
        <w:rPr>
          <w:rFonts w:ascii="Times New Roman"/>
          <w:b w:val="false"/>
          <w:i w:val="false"/>
          <w:color w:val="000000"/>
          <w:sz w:val="28"/>
        </w:rPr>
        <w:t xml:space="preserve">
      3) 881.01.011 жолында (881.01.009 х 881.01.010) формуласы бойынша есептелген радиожиілік спектрін пайдаланғаны үшін төлемнің жылдық ставкасы көрсетіледі;  </w:t>
      </w:r>
      <w:r>
        <w:br/>
      </w:r>
      <w:r>
        <w:rPr>
          <w:rFonts w:ascii="Times New Roman"/>
          <w:b w:val="false"/>
          <w:i w:val="false"/>
          <w:color w:val="000000"/>
          <w:sz w:val="28"/>
        </w:rPr>
        <w:t xml:space="preserve">
      4) 881.01.012 жолында радиожиілік спектрін пайдаланғаны үшін төлем сомасы көрсетіледі:  </w:t>
      </w:r>
      <w:r>
        <w:br/>
      </w:r>
      <w:r>
        <w:rPr>
          <w:rFonts w:ascii="Times New Roman"/>
          <w:b w:val="false"/>
          <w:i w:val="false"/>
          <w:color w:val="000000"/>
          <w:sz w:val="28"/>
        </w:rPr>
        <w:t xml:space="preserve">
      егер радиожиілік спектрін пайдаланғаны үшін төлем ставкасы пайдаланылатын станциялардың санына байланысты белгіленетін жағдайда, онда радиожиілік спектрін пайдаланғаны үшін төлем сомасы (881.01.004А х 881.01.011)/12 х 881.01.007 формуласы бойынша есептеледі;  </w:t>
      </w:r>
      <w:r>
        <w:br/>
      </w:r>
      <w:r>
        <w:rPr>
          <w:rFonts w:ascii="Times New Roman"/>
          <w:b w:val="false"/>
          <w:i w:val="false"/>
          <w:color w:val="000000"/>
          <w:sz w:val="28"/>
        </w:rPr>
        <w:t xml:space="preserve">
      егер радиожиілік спектрін пайдаланғаны үшін төлем ставкасы пайдаланылатын арналардың санына байланысты белгіленетін жағдайда, онда радиожиілік спектрін пайдаланғаны үшін төлем сомасы (881.01.004В х 881.01.011)/12 х 881.01.007 формуласы бойынша есептеледі;  </w:t>
      </w:r>
      <w:r>
        <w:br/>
      </w:r>
      <w:r>
        <w:rPr>
          <w:rFonts w:ascii="Times New Roman"/>
          <w:b w:val="false"/>
          <w:i w:val="false"/>
          <w:color w:val="000000"/>
          <w:sz w:val="28"/>
        </w:rPr>
        <w:t xml:space="preserve">
      егер төлем ставкасы пайдаланылатын радиожиіліктің санына байланысты  </w:t>
      </w:r>
    </w:p>
    <w:p>
      <w:pPr>
        <w:spacing w:after="0"/>
        <w:ind w:left="0"/>
        <w:jc w:val="both"/>
      </w:pPr>
      <w:r>
        <w:rPr>
          <w:rFonts w:ascii="Times New Roman"/>
          <w:b w:val="false"/>
          <w:i w:val="false"/>
          <w:color w:val="000000"/>
          <w:sz w:val="28"/>
        </w:rPr>
        <w:t xml:space="preserve">белгіленетін жағдайда, онда радиожиілік спектрін пайдаланғаны үшін төлем  </w:t>
      </w:r>
    </w:p>
    <w:p>
      <w:pPr>
        <w:spacing w:after="0"/>
        <w:ind w:left="0"/>
        <w:jc w:val="both"/>
      </w:pPr>
      <w:r>
        <w:rPr>
          <w:rFonts w:ascii="Times New Roman"/>
          <w:b w:val="false"/>
          <w:i w:val="false"/>
          <w:color w:val="000000"/>
          <w:sz w:val="28"/>
        </w:rPr>
        <w:t xml:space="preserve">сомасы (881.01.004С х 881.01.011)/12 х 881.01.007 формуласы бойынша  </w:t>
      </w:r>
    </w:p>
    <w:p>
      <w:pPr>
        <w:spacing w:after="0"/>
        <w:ind w:left="0"/>
        <w:jc w:val="both"/>
      </w:pPr>
      <w:r>
        <w:rPr>
          <w:rFonts w:ascii="Times New Roman"/>
          <w:b w:val="false"/>
          <w:i w:val="false"/>
          <w:color w:val="000000"/>
          <w:sz w:val="28"/>
        </w:rPr>
        <w:t xml:space="preserve">есептеледі; </w:t>
      </w:r>
    </w:p>
    <w:p>
      <w:pPr>
        <w:spacing w:after="0"/>
        <w:ind w:left="0"/>
        <w:jc w:val="both"/>
      </w:pPr>
      <w:r>
        <w:rPr>
          <w:rFonts w:ascii="Times New Roman"/>
          <w:b w:val="false"/>
          <w:i w:val="false"/>
          <w:color w:val="000000"/>
          <w:sz w:val="28"/>
        </w:rPr>
        <w:t xml:space="preserve">     егер радиожиілік спектрін пайдаланғаны үшін төлем ставкасы жолақ  </w:t>
      </w:r>
    </w:p>
    <w:p>
      <w:pPr>
        <w:spacing w:after="0"/>
        <w:ind w:left="0"/>
        <w:jc w:val="both"/>
      </w:pPr>
      <w:r>
        <w:rPr>
          <w:rFonts w:ascii="Times New Roman"/>
          <w:b w:val="false"/>
          <w:i w:val="false"/>
          <w:color w:val="000000"/>
          <w:sz w:val="28"/>
        </w:rPr>
        <w:t xml:space="preserve">еніне байланысты белгіленетін жағдайда, онда радиожиілік спектрін  </w:t>
      </w:r>
    </w:p>
    <w:p>
      <w:pPr>
        <w:spacing w:after="0"/>
        <w:ind w:left="0"/>
        <w:jc w:val="both"/>
      </w:pPr>
      <w:r>
        <w:rPr>
          <w:rFonts w:ascii="Times New Roman"/>
          <w:b w:val="false"/>
          <w:i w:val="false"/>
          <w:color w:val="000000"/>
          <w:sz w:val="28"/>
        </w:rPr>
        <w:t xml:space="preserve">пайдаланғаны үшін төлем сомасы (881.01.006/881.01.005 х 881.01.011)/12 х  </w:t>
      </w:r>
    </w:p>
    <w:p>
      <w:pPr>
        <w:spacing w:after="0"/>
        <w:ind w:left="0"/>
        <w:jc w:val="both"/>
      </w:pPr>
      <w:r>
        <w:rPr>
          <w:rFonts w:ascii="Times New Roman"/>
          <w:b w:val="false"/>
          <w:i w:val="false"/>
          <w:color w:val="000000"/>
          <w:sz w:val="28"/>
        </w:rPr>
        <w:t xml:space="preserve">881.01.007) формуласы бойынша есептеледі. </w:t>
      </w:r>
    </w:p>
    <w:p>
      <w:pPr>
        <w:spacing w:after="0"/>
        <w:ind w:left="0"/>
        <w:jc w:val="both"/>
      </w:pPr>
      <w:r>
        <w:rPr>
          <w:rFonts w:ascii="Times New Roman"/>
          <w:b w:val="false"/>
          <w:i w:val="false"/>
          <w:color w:val="000000"/>
          <w:sz w:val="28"/>
        </w:rPr>
        <w:t xml:space="preserve">     16. 881.01 нысаны бойынша қосымшаға оны толтырған лауазымды тұлға қол  </w:t>
      </w:r>
    </w:p>
    <w:p>
      <w:pPr>
        <w:spacing w:after="0"/>
        <w:ind w:left="0"/>
        <w:jc w:val="both"/>
      </w:pPr>
      <w:r>
        <w:rPr>
          <w:rFonts w:ascii="Times New Roman"/>
          <w:b w:val="false"/>
          <w:i w:val="false"/>
          <w:color w:val="000000"/>
          <w:sz w:val="28"/>
        </w:rPr>
        <w:t xml:space="preserve">қояды.      </w:t>
      </w:r>
    </w:p>
    <w:p>
      <w:pPr>
        <w:spacing w:after="0"/>
        <w:ind w:left="0"/>
        <w:jc w:val="both"/>
      </w:pPr>
      <w:r>
        <w:rPr>
          <w:rFonts w:ascii="Times New Roman"/>
          <w:b w:val="false"/>
          <w:i w:val="false"/>
          <w:color w:val="000000"/>
          <w:sz w:val="28"/>
        </w:rPr>
        <w:t xml:space="preserve">_______________________      </w:t>
      </w:r>
    </w:p>
    <w:p>
      <w:pPr>
        <w:spacing w:after="0"/>
        <w:ind w:left="0"/>
        <w:jc w:val="both"/>
      </w:pPr>
      <w:r>
        <w:rPr>
          <w:rFonts w:ascii="Times New Roman"/>
          <w:b w:val="false"/>
          <w:i w:val="false"/>
          <w:color w:val="000000"/>
          <w:sz w:val="28"/>
        </w:rPr>
        <w:t xml:space="preserve">     РҚАО-ның ескертуі: Графикалық нысандар 881.00, 881.01 Деректер  </w:t>
      </w:r>
    </w:p>
    <w:p>
      <w:pPr>
        <w:spacing w:after="0"/>
        <w:ind w:left="0"/>
        <w:jc w:val="both"/>
      </w:pPr>
      <w:r>
        <w:rPr>
          <w:rFonts w:ascii="Times New Roman"/>
          <w:b w:val="false"/>
          <w:i w:val="false"/>
          <w:color w:val="000000"/>
          <w:sz w:val="28"/>
        </w:rPr>
        <w:t xml:space="preserve">базасына енгізілмейді, қажет болған жағдайда оларды РҚАО-дан электронды  </w:t>
      </w:r>
    </w:p>
    <w:p>
      <w:pPr>
        <w:spacing w:after="0"/>
        <w:ind w:left="0"/>
        <w:jc w:val="both"/>
      </w:pPr>
      <w:r>
        <w:rPr>
          <w:rFonts w:ascii="Times New Roman"/>
          <w:b w:val="false"/>
          <w:i w:val="false"/>
          <w:color w:val="000000"/>
          <w:sz w:val="28"/>
        </w:rPr>
        <w:t xml:space="preserve">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Шағын бизнес субъектілері үшін оңайтылған декларацияны жасаудың  </w:t>
      </w:r>
      <w:r>
        <w:br/>
      </w:r>
      <w:r>
        <w:rPr>
          <w:rFonts w:ascii="Times New Roman"/>
          <w:b w:val="false"/>
          <w:i w:val="false"/>
          <w:color w:val="000000"/>
          <w:sz w:val="28"/>
        </w:rPr>
        <w:t xml:space="preserve">
                                ЕРЕЖЕЛЕРІ  </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Осы ережелер "Салықтар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маусымдағы Кодексінің (Салық кодексі) 69-бабына сәйкес әзірленген және шағын бизнес субъектілері үшін қоса берілген оңайтылған декларация (бұдан әрі - Оңайлатылған декларация) жасау тәртібін көздейді.  </w:t>
      </w:r>
      <w:r>
        <w:br/>
      </w:r>
      <w:r>
        <w:rPr>
          <w:rFonts w:ascii="Times New Roman"/>
          <w:b w:val="false"/>
          <w:i w:val="false"/>
          <w:color w:val="000000"/>
          <w:sz w:val="28"/>
        </w:rPr>
        <w:t xml:space="preserve">
      2. Оңайлатылған декларация оңайлатылған декларация негізінде шағын бизнес субъектілері үшін арнаулы салық режимі бойынша бюджетпен есеп айырысуларға арналған.  </w:t>
      </w:r>
      <w:r>
        <w:br/>
      </w:r>
      <w:r>
        <w:rPr>
          <w:rFonts w:ascii="Times New Roman"/>
          <w:b w:val="false"/>
          <w:i w:val="false"/>
          <w:color w:val="000000"/>
          <w:sz w:val="28"/>
        </w:rPr>
        <w:t xml:space="preserve">
      3. Оңайлатылған декларацияны жасау кезінде:  </w:t>
      </w:r>
      <w:r>
        <w:br/>
      </w:r>
      <w:r>
        <w:rPr>
          <w:rFonts w:ascii="Times New Roman"/>
          <w:b w:val="false"/>
          <w:i w:val="false"/>
          <w:color w:val="000000"/>
          <w:sz w:val="28"/>
        </w:rPr>
        <w:t xml:space="preserve">
      1) қағаз тасығышта - Оңайлатылған декларация айналмалы немесе қауырсын қаламұшпен, қара немесе көк сиямен, бас баспа белгілерімен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Оңайлатылған декларация Салық Кодексінің 69-бабындағы 1-тармаққа сәйкес толтырылады.  </w:t>
      </w:r>
      <w:r>
        <w:br/>
      </w:r>
      <w:r>
        <w:rPr>
          <w:rFonts w:ascii="Times New Roman"/>
          <w:b w:val="false"/>
          <w:i w:val="false"/>
          <w:color w:val="000000"/>
          <w:sz w:val="28"/>
        </w:rPr>
        <w:t xml:space="preserve">
      4. Оңайлатылған декларацияны толтыру кезінде түзетулерге, тазартуларға, былғауға жол берілмейді және "+, /, %, Z" белгілері пайдаланылмайды.  </w:t>
      </w:r>
      <w:r>
        <w:br/>
      </w:r>
      <w:r>
        <w:rPr>
          <w:rFonts w:ascii="Times New Roman"/>
          <w:b w:val="false"/>
          <w:i w:val="false"/>
          <w:color w:val="000000"/>
          <w:sz w:val="28"/>
        </w:rPr>
        <w:t xml:space="preserve">
      5. Көрсеткіштер жоқ болған кезде Оңайлатылған декларацияның тиісті торкөздері толтырылмайды.  </w:t>
      </w:r>
      <w:r>
        <w:br/>
      </w:r>
      <w:r>
        <w:rPr>
          <w:rFonts w:ascii="Times New Roman"/>
          <w:b w:val="false"/>
          <w:i w:val="false"/>
          <w:color w:val="000000"/>
          <w:sz w:val="28"/>
        </w:rPr>
        <w:t xml:space="preserve">
      6. Оңайлатылған декларацияны беру кезінде:  </w:t>
      </w:r>
      <w:r>
        <w:br/>
      </w:r>
      <w:r>
        <w:rPr>
          <w:rFonts w:ascii="Times New Roman"/>
          <w:b w:val="false"/>
          <w:i w:val="false"/>
          <w:color w:val="000000"/>
          <w:sz w:val="28"/>
        </w:rPr>
        <w:t xml:space="preserve">
      1) қағаз тасығышта келу тәртібімен - Оңайлатылған декларация екі данада жасалады, бір данасы салық органының белгісімен салық төлеушіге қайтарылады;  </w:t>
      </w:r>
      <w:r>
        <w:br/>
      </w:r>
      <w:r>
        <w:rPr>
          <w:rFonts w:ascii="Times New Roman"/>
          <w:b w:val="false"/>
          <w:i w:val="false"/>
          <w:color w:val="000000"/>
          <w:sz w:val="28"/>
        </w:rPr>
        <w:t xml:space="preserve">
      2)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xml:space="preserve">
      3) Салық Кодексінің 69-бабындағы 8-тармақтың 3) тармақшасына сәйкес келу тәртібімен немесе электрондық почта бойынша электрондық түрде - салық төлеуші Оңайлатылған декларацияны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xml:space="preserve">                       2. Оңайтылған декларацияны жасау  </w:t>
      </w:r>
    </w:p>
    <w:p>
      <w:pPr>
        <w:spacing w:after="0"/>
        <w:ind w:left="0"/>
        <w:jc w:val="both"/>
      </w:pPr>
      <w:r>
        <w:rPr>
          <w:rFonts w:ascii="Times New Roman"/>
          <w:b w:val="false"/>
          <w:i w:val="false"/>
          <w:color w:val="000000"/>
          <w:sz w:val="28"/>
        </w:rPr>
        <w:t xml:space="preserve">      7. "Жалпы ақпарат" бөлімінде:  </w:t>
      </w:r>
      <w:r>
        <w:br/>
      </w:r>
      <w:r>
        <w:rPr>
          <w:rFonts w:ascii="Times New Roman"/>
          <w:b w:val="false"/>
          <w:i w:val="false"/>
          <w:color w:val="000000"/>
          <w:sz w:val="28"/>
        </w:rPr>
        <w:t xml:space="preserve">
      1) 1-жолда салық төлеушінің тіркеу нөмірі көрсетіледі;  </w:t>
      </w:r>
      <w:r>
        <w:br/>
      </w:r>
      <w:r>
        <w:rPr>
          <w:rFonts w:ascii="Times New Roman"/>
          <w:b w:val="false"/>
          <w:i w:val="false"/>
          <w:color w:val="000000"/>
          <w:sz w:val="28"/>
        </w:rPr>
        <w:t xml:space="preserve">
      2) 2-жолда Экономикалық Қызметтің жалпы жіктеуіші бойынша (ЭҚЖЖ) қызмет түрлерінің коды мен олардың үлес салмағы көрсетіледі;  </w:t>
      </w:r>
      <w:r>
        <w:br/>
      </w:r>
      <w:r>
        <w:rPr>
          <w:rFonts w:ascii="Times New Roman"/>
          <w:b w:val="false"/>
          <w:i w:val="false"/>
          <w:color w:val="000000"/>
          <w:sz w:val="28"/>
        </w:rPr>
        <w:t xml:space="preserve">
      3) ЭҚЖЖ коды (алғашқы бес белгі) олардың үлес салмағының кему тәртібімен қызметтің негізгі үш түрлері бойынша көрсетіледі. Үлес салмағы он үлеске дейін дөңгелектеумен процентте көрсетіледі (қызметтің аталған түрлерінің үлес салмағының жалпы сомасы 100% тең болуы міндетті емес екенін ескеру қажет).  </w:t>
      </w:r>
    </w:p>
    <w:p>
      <w:pPr>
        <w:spacing w:after="0"/>
        <w:ind w:left="0"/>
        <w:jc w:val="both"/>
      </w:pPr>
      <w:r>
        <w:rPr>
          <w:rFonts w:ascii="Times New Roman"/>
          <w:b w:val="false"/>
          <w:i w:val="false"/>
          <w:color w:val="000000"/>
          <w:sz w:val="28"/>
        </w:rPr>
        <w:t xml:space="preserve">     Үлес салмағының есебі үшін N 1-ӨН нысандағы (жылдық) мемлекеттік  </w:t>
      </w:r>
    </w:p>
    <w:p>
      <w:pPr>
        <w:spacing w:after="0"/>
        <w:ind w:left="0"/>
        <w:jc w:val="both"/>
      </w:pPr>
      <w:r>
        <w:rPr>
          <w:rFonts w:ascii="Times New Roman"/>
          <w:b w:val="false"/>
          <w:i w:val="false"/>
          <w:color w:val="000000"/>
          <w:sz w:val="28"/>
        </w:rPr>
        <w:t xml:space="preserve">статистика есептіліктегі І-бөлімнің 100 жолында ("Өнім") салық төлеуші  </w:t>
      </w:r>
    </w:p>
    <w:p>
      <w:pPr>
        <w:spacing w:after="0"/>
        <w:ind w:left="0"/>
        <w:jc w:val="both"/>
      </w:pPr>
      <w:r>
        <w:rPr>
          <w:rFonts w:ascii="Times New Roman"/>
          <w:b w:val="false"/>
          <w:i w:val="false"/>
          <w:color w:val="000000"/>
          <w:sz w:val="28"/>
        </w:rPr>
        <w:t xml:space="preserve">көрсететін деректерді пайдалану керек. Қызметтің әрбір түрі бойынша үлес  </w:t>
      </w:r>
    </w:p>
    <w:p>
      <w:pPr>
        <w:spacing w:after="0"/>
        <w:ind w:left="0"/>
        <w:jc w:val="both"/>
      </w:pPr>
      <w:r>
        <w:rPr>
          <w:rFonts w:ascii="Times New Roman"/>
          <w:b w:val="false"/>
          <w:i w:val="false"/>
          <w:color w:val="000000"/>
          <w:sz w:val="28"/>
        </w:rPr>
        <w:t xml:space="preserve">салмағы 100 жол бойынша 1-бағанның деректеріне 100 жолдың тиісті  </w:t>
      </w:r>
    </w:p>
    <w:p>
      <w:pPr>
        <w:spacing w:after="0"/>
        <w:ind w:left="0"/>
        <w:jc w:val="both"/>
      </w:pPr>
      <w:r>
        <w:rPr>
          <w:rFonts w:ascii="Times New Roman"/>
          <w:b w:val="false"/>
          <w:i w:val="false"/>
          <w:color w:val="000000"/>
          <w:sz w:val="28"/>
        </w:rPr>
        <w:t xml:space="preserve">бағандарының қатынасы ретінде айқындалады. </w:t>
      </w:r>
    </w:p>
    <w:p>
      <w:pPr>
        <w:spacing w:after="0"/>
        <w:ind w:left="0"/>
        <w:jc w:val="both"/>
      </w:pPr>
      <w:r>
        <w:rPr>
          <w:rFonts w:ascii="Times New Roman"/>
          <w:b w:val="false"/>
          <w:i w:val="false"/>
          <w:color w:val="000000"/>
          <w:sz w:val="28"/>
        </w:rPr>
        <w:t xml:space="preserve">     Мысалы, қызметінің негізгі түрі үй-жай құрылысы болатын салық төлеуші  </w:t>
      </w:r>
    </w:p>
    <w:p>
      <w:pPr>
        <w:spacing w:after="0"/>
        <w:ind w:left="0"/>
        <w:jc w:val="both"/>
      </w:pPr>
      <w:r>
        <w:rPr>
          <w:rFonts w:ascii="Times New Roman"/>
          <w:b w:val="false"/>
          <w:i w:val="false"/>
          <w:color w:val="000000"/>
          <w:sz w:val="28"/>
        </w:rPr>
        <w:t xml:space="preserve">N 1-ӨН есеп беру (жылдық) І-бөлімнің 100 жолында мынадай деректерді  </w:t>
      </w:r>
    </w:p>
    <w:p>
      <w:pPr>
        <w:spacing w:after="0"/>
        <w:ind w:left="0"/>
        <w:jc w:val="both"/>
      </w:pPr>
      <w:r>
        <w:rPr>
          <w:rFonts w:ascii="Times New Roman"/>
          <w:b w:val="false"/>
          <w:i w:val="false"/>
          <w:color w:val="000000"/>
          <w:sz w:val="28"/>
        </w:rPr>
        <w:t xml:space="preserve">көрсетті: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Көрсеткіштер|Жол.| Есепті  |    Оның ішінде қызмет түрлері бойынша:      |  </w:t>
      </w:r>
    </w:p>
    <w:p>
      <w:pPr>
        <w:spacing w:after="0"/>
        <w:ind w:left="0"/>
        <w:jc w:val="both"/>
      </w:pPr>
      <w:r>
        <w:rPr>
          <w:rFonts w:ascii="Times New Roman"/>
          <w:b w:val="false"/>
          <w:i w:val="false"/>
          <w:color w:val="000000"/>
          <w:sz w:val="28"/>
        </w:rPr>
        <w:t xml:space="preserve">   атауы    |дың |жыл үшін |---------------------------------------------| </w:t>
      </w:r>
    </w:p>
    <w:p>
      <w:pPr>
        <w:spacing w:after="0"/>
        <w:ind w:left="0"/>
        <w:jc w:val="both"/>
      </w:pPr>
      <w:r>
        <w:rPr>
          <w:rFonts w:ascii="Times New Roman"/>
          <w:b w:val="false"/>
          <w:i w:val="false"/>
          <w:color w:val="000000"/>
          <w:sz w:val="28"/>
        </w:rPr>
        <w:t xml:space="preserve">            |коды|барлығы  | Үй-жайлар  |Автомо.   |Автомо.   |жарнама   | </w:t>
      </w:r>
    </w:p>
    <w:p>
      <w:pPr>
        <w:spacing w:after="0"/>
        <w:ind w:left="0"/>
        <w:jc w:val="both"/>
      </w:pPr>
      <w:r>
        <w:rPr>
          <w:rFonts w:ascii="Times New Roman"/>
          <w:b w:val="false"/>
          <w:i w:val="false"/>
          <w:color w:val="000000"/>
          <w:sz w:val="28"/>
        </w:rPr>
        <w:t xml:space="preserve">            |    |         | құрылысы   |бильдерді |бильдерді |          | </w:t>
      </w:r>
    </w:p>
    <w:p>
      <w:pPr>
        <w:spacing w:after="0"/>
        <w:ind w:left="0"/>
        <w:jc w:val="both"/>
      </w:pPr>
      <w:r>
        <w:rPr>
          <w:rFonts w:ascii="Times New Roman"/>
          <w:b w:val="false"/>
          <w:i w:val="false"/>
          <w:color w:val="000000"/>
          <w:sz w:val="28"/>
        </w:rPr>
        <w:t xml:space="preserve">            |    |         |            |бөлшектеп |жалдау    |          | </w:t>
      </w:r>
    </w:p>
    <w:p>
      <w:pPr>
        <w:spacing w:after="0"/>
        <w:ind w:left="0"/>
        <w:jc w:val="both"/>
      </w:pPr>
      <w:r>
        <w:rPr>
          <w:rFonts w:ascii="Times New Roman"/>
          <w:b w:val="false"/>
          <w:i w:val="false"/>
          <w:color w:val="000000"/>
          <w:sz w:val="28"/>
        </w:rPr>
        <w:t xml:space="preserve">            |    |         |            |сату      |          |          | </w:t>
      </w:r>
    </w:p>
    <w:p>
      <w:pPr>
        <w:spacing w:after="0"/>
        <w:ind w:left="0"/>
        <w:jc w:val="both"/>
      </w:pPr>
      <w:r>
        <w:rPr>
          <w:rFonts w:ascii="Times New Roman"/>
          <w:b w:val="false"/>
          <w:i w:val="false"/>
          <w:color w:val="000000"/>
          <w:sz w:val="28"/>
        </w:rPr>
        <w:t xml:space="preserve">            |    |         |____________|__________|__________|__________| </w:t>
      </w:r>
    </w:p>
    <w:p>
      <w:pPr>
        <w:spacing w:after="0"/>
        <w:ind w:left="0"/>
        <w:jc w:val="both"/>
      </w:pPr>
      <w:r>
        <w:rPr>
          <w:rFonts w:ascii="Times New Roman"/>
          <w:b w:val="false"/>
          <w:i w:val="false"/>
          <w:color w:val="000000"/>
          <w:sz w:val="28"/>
        </w:rPr>
        <w:t xml:space="preserve">            |    |         | 45211 коды |50102 коды|71100 коды|74400 коды|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      | 2  |    3    |      4     |     5    |     6    |    7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Өндірілген  |100 |250 000,0| 150 000,0  | 50 000,0 | 35 000,0 | 5 000,0  | </w:t>
      </w:r>
    </w:p>
    <w:p>
      <w:pPr>
        <w:spacing w:after="0"/>
        <w:ind w:left="0"/>
        <w:jc w:val="both"/>
      </w:pPr>
      <w:r>
        <w:rPr>
          <w:rFonts w:ascii="Times New Roman"/>
          <w:b w:val="false"/>
          <w:i w:val="false"/>
          <w:color w:val="000000"/>
          <w:sz w:val="28"/>
        </w:rPr>
        <w:t xml:space="preserve">өнім (тауар.|    |         |            |          |          |          |  </w:t>
      </w:r>
    </w:p>
    <w:p>
      <w:pPr>
        <w:spacing w:after="0"/>
        <w:ind w:left="0"/>
        <w:jc w:val="both"/>
      </w:pPr>
      <w:r>
        <w:rPr>
          <w:rFonts w:ascii="Times New Roman"/>
          <w:b w:val="false"/>
          <w:i w:val="false"/>
          <w:color w:val="000000"/>
          <w:sz w:val="28"/>
        </w:rPr>
        <w:t xml:space="preserve">лар, қызмет |    |         |            |          |          |          |  </w:t>
      </w:r>
    </w:p>
    <w:p>
      <w:pPr>
        <w:spacing w:after="0"/>
        <w:ind w:left="0"/>
        <w:jc w:val="both"/>
      </w:pPr>
      <w:r>
        <w:rPr>
          <w:rFonts w:ascii="Times New Roman"/>
          <w:b w:val="false"/>
          <w:i w:val="false"/>
          <w:color w:val="000000"/>
          <w:sz w:val="28"/>
        </w:rPr>
        <w:t xml:space="preserve">көрсетулер) |    |         |            |          |          |          |  </w:t>
      </w:r>
    </w:p>
    <w:p>
      <w:pPr>
        <w:spacing w:after="0"/>
        <w:ind w:left="0"/>
        <w:jc w:val="both"/>
      </w:pPr>
      <w:r>
        <w:rPr>
          <w:rFonts w:ascii="Times New Roman"/>
          <w:b w:val="false"/>
          <w:i w:val="false"/>
          <w:color w:val="000000"/>
          <w:sz w:val="28"/>
        </w:rPr>
        <w:t xml:space="preserve">көлемі,     |    |         |            |          |          |          |  </w:t>
      </w:r>
    </w:p>
    <w:p>
      <w:pPr>
        <w:spacing w:after="0"/>
        <w:ind w:left="0"/>
        <w:jc w:val="both"/>
      </w:pPr>
      <w:r>
        <w:rPr>
          <w:rFonts w:ascii="Times New Roman"/>
          <w:b w:val="false"/>
          <w:i w:val="false"/>
          <w:color w:val="000000"/>
          <w:sz w:val="28"/>
        </w:rPr>
        <w:t xml:space="preserve">мың теңге   |    |         |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Онда ЭҚЖЖ бойынша мәліметтер кестесі мынадай түрде болады: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  2|  ЭҚЖЖ  А 4 5 2 1 1  В 5 0 1 0 2   С 7 1 1 0 0  | </w:t>
      </w:r>
    </w:p>
    <w:p>
      <w:pPr>
        <w:spacing w:after="0"/>
        <w:ind w:left="0"/>
        <w:jc w:val="both"/>
      </w:pPr>
      <w:r>
        <w:rPr>
          <w:rFonts w:ascii="Times New Roman"/>
          <w:b w:val="false"/>
          <w:i w:val="false"/>
          <w:color w:val="000000"/>
          <w:sz w:val="28"/>
        </w:rPr>
        <w:t xml:space="preserve">     |Үлес салмағын                                       | </w:t>
      </w:r>
    </w:p>
    <w:p>
      <w:pPr>
        <w:spacing w:after="0"/>
        <w:ind w:left="0"/>
        <w:jc w:val="both"/>
      </w:pPr>
      <w:r>
        <w:rPr>
          <w:rFonts w:ascii="Times New Roman"/>
          <w:b w:val="false"/>
          <w:i w:val="false"/>
          <w:color w:val="000000"/>
          <w:sz w:val="28"/>
        </w:rPr>
        <w:t xml:space="preserve">     |көрсетіңіз    0 6 0,0 %    0 2 0,0 %     0 1 4,0 %  |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Құрылыстың үлес салмағы 150 000,0 (кестенің 4-бағаны) / 250 000,0  </w:t>
      </w:r>
    </w:p>
    <w:p>
      <w:pPr>
        <w:spacing w:after="0"/>
        <w:ind w:left="0"/>
        <w:jc w:val="both"/>
      </w:pPr>
      <w:r>
        <w:rPr>
          <w:rFonts w:ascii="Times New Roman"/>
          <w:b w:val="false"/>
          <w:i w:val="false"/>
          <w:color w:val="000000"/>
          <w:sz w:val="28"/>
        </w:rPr>
        <w:t xml:space="preserve">(кестенің 3-бағаны) х 100% ретінде есептелген. ЭҚЖЖ қалған кодтар бойынша  </w:t>
      </w:r>
    </w:p>
    <w:p>
      <w:pPr>
        <w:spacing w:after="0"/>
        <w:ind w:left="0"/>
        <w:jc w:val="both"/>
      </w:pPr>
      <w:r>
        <w:rPr>
          <w:rFonts w:ascii="Times New Roman"/>
          <w:b w:val="false"/>
          <w:i w:val="false"/>
          <w:color w:val="000000"/>
          <w:sz w:val="28"/>
        </w:rPr>
        <w:t xml:space="preserve">үлес салмағы осындай жолмен есептелген; </w:t>
      </w:r>
    </w:p>
    <w:p>
      <w:pPr>
        <w:spacing w:after="0"/>
        <w:ind w:left="0"/>
        <w:jc w:val="both"/>
      </w:pPr>
      <w:r>
        <w:rPr>
          <w:rFonts w:ascii="Times New Roman"/>
          <w:b w:val="false"/>
          <w:i w:val="false"/>
          <w:color w:val="000000"/>
          <w:sz w:val="28"/>
        </w:rPr>
        <w:t xml:space="preserve">     4) 3 жолды тек жеке кәсіпкерлер толтырады; </w:t>
      </w:r>
    </w:p>
    <w:p>
      <w:pPr>
        <w:spacing w:after="0"/>
        <w:ind w:left="0"/>
        <w:jc w:val="both"/>
      </w:pPr>
      <w:r>
        <w:rPr>
          <w:rFonts w:ascii="Times New Roman"/>
          <w:b w:val="false"/>
          <w:i w:val="false"/>
          <w:color w:val="000000"/>
          <w:sz w:val="28"/>
        </w:rPr>
        <w:t xml:space="preserve">     3А жолда жеке кәсіпкердің аты-жөні көрсетіледі; </w:t>
      </w:r>
    </w:p>
    <w:p>
      <w:pPr>
        <w:spacing w:after="0"/>
        <w:ind w:left="0"/>
        <w:jc w:val="both"/>
      </w:pPr>
      <w:r>
        <w:rPr>
          <w:rFonts w:ascii="Times New Roman"/>
          <w:b w:val="false"/>
          <w:i w:val="false"/>
          <w:color w:val="000000"/>
          <w:sz w:val="28"/>
        </w:rPr>
        <w:t xml:space="preserve">     3В жолда ол бар болса, фирмалық атауы көрсетіледі; </w:t>
      </w:r>
    </w:p>
    <w:p>
      <w:pPr>
        <w:spacing w:after="0"/>
        <w:ind w:left="0"/>
        <w:jc w:val="both"/>
      </w:pPr>
      <w:r>
        <w:rPr>
          <w:rFonts w:ascii="Times New Roman"/>
          <w:b w:val="false"/>
          <w:i w:val="false"/>
          <w:color w:val="000000"/>
          <w:sz w:val="28"/>
        </w:rPr>
        <w:t xml:space="preserve">     4 жолды тек заңды тұлға толтырады, онда заңды тұлғаның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5) 5 жолда Оңайлатылған декларацияның тиісті түріне белгі жүргізіледі; </w:t>
      </w:r>
    </w:p>
    <w:p>
      <w:pPr>
        <w:spacing w:after="0"/>
        <w:ind w:left="0"/>
        <w:jc w:val="both"/>
      </w:pPr>
      <w:r>
        <w:rPr>
          <w:rFonts w:ascii="Times New Roman"/>
          <w:b w:val="false"/>
          <w:i w:val="false"/>
          <w:color w:val="000000"/>
          <w:sz w:val="28"/>
        </w:rPr>
        <w:t xml:space="preserve">     6) 6 жолда есепті салық кезеңі (тоқсан, жыл) көрсетіледі; </w:t>
      </w:r>
    </w:p>
    <w:p>
      <w:pPr>
        <w:spacing w:after="0"/>
        <w:ind w:left="0"/>
        <w:jc w:val="both"/>
      </w:pPr>
      <w:r>
        <w:rPr>
          <w:rFonts w:ascii="Times New Roman"/>
          <w:b w:val="false"/>
          <w:i w:val="false"/>
          <w:color w:val="000000"/>
          <w:sz w:val="28"/>
        </w:rPr>
        <w:t xml:space="preserve">     7) 7 жолда салықты есептеу жүргізілетін валютаның тиісті коды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8. "Салық сомасын айқындау үшін мәлімет" бөлімінде: </w:t>
      </w:r>
    </w:p>
    <w:p>
      <w:pPr>
        <w:spacing w:after="0"/>
        <w:ind w:left="0"/>
        <w:jc w:val="both"/>
      </w:pPr>
      <w:r>
        <w:rPr>
          <w:rFonts w:ascii="Times New Roman"/>
          <w:b w:val="false"/>
          <w:i w:val="false"/>
          <w:color w:val="000000"/>
          <w:sz w:val="28"/>
        </w:rPr>
        <w:t xml:space="preserve">     1) 910.00.001 жолында Салық Кодексінің 370-бабының 4 және  </w:t>
      </w:r>
    </w:p>
    <w:p>
      <w:pPr>
        <w:spacing w:after="0"/>
        <w:ind w:left="0"/>
        <w:jc w:val="both"/>
      </w:pPr>
      <w:r>
        <w:rPr>
          <w:rFonts w:ascii="Times New Roman"/>
          <w:b w:val="false"/>
          <w:i w:val="false"/>
          <w:color w:val="000000"/>
          <w:sz w:val="28"/>
        </w:rPr>
        <w:t xml:space="preserve">7-тармақтарына сәйкес нақты кіріс көрсетіледі; </w:t>
      </w:r>
    </w:p>
    <w:p>
      <w:pPr>
        <w:spacing w:after="0"/>
        <w:ind w:left="0"/>
        <w:jc w:val="both"/>
      </w:pPr>
      <w:r>
        <w:rPr>
          <w:rFonts w:ascii="Times New Roman"/>
          <w:b w:val="false"/>
          <w:i w:val="false"/>
          <w:color w:val="000000"/>
          <w:sz w:val="28"/>
        </w:rPr>
        <w:t xml:space="preserve">     2) 910.00.002 жолында жалдамалы қызметкерлердің саны көрсетіледі; </w:t>
      </w:r>
    </w:p>
    <w:p>
      <w:pPr>
        <w:spacing w:after="0"/>
        <w:ind w:left="0"/>
        <w:jc w:val="both"/>
      </w:pPr>
      <w:r>
        <w:rPr>
          <w:rFonts w:ascii="Times New Roman"/>
          <w:b w:val="false"/>
          <w:i w:val="false"/>
          <w:color w:val="000000"/>
          <w:sz w:val="28"/>
        </w:rPr>
        <w:t xml:space="preserve">     910.00.002А жолында есепті салық кезеңінің бірінші айы үшін жалдамалы  </w:t>
      </w:r>
    </w:p>
    <w:p>
      <w:pPr>
        <w:spacing w:after="0"/>
        <w:ind w:left="0"/>
        <w:jc w:val="both"/>
      </w:pPr>
      <w:r>
        <w:rPr>
          <w:rFonts w:ascii="Times New Roman"/>
          <w:b w:val="false"/>
          <w:i w:val="false"/>
          <w:color w:val="000000"/>
          <w:sz w:val="28"/>
        </w:rPr>
        <w:t xml:space="preserve">қызметкерлердің саны көрсетіледі; </w:t>
      </w:r>
    </w:p>
    <w:p>
      <w:pPr>
        <w:spacing w:after="0"/>
        <w:ind w:left="0"/>
        <w:jc w:val="both"/>
      </w:pPr>
      <w:r>
        <w:rPr>
          <w:rFonts w:ascii="Times New Roman"/>
          <w:b w:val="false"/>
          <w:i w:val="false"/>
          <w:color w:val="000000"/>
          <w:sz w:val="28"/>
        </w:rPr>
        <w:t xml:space="preserve">     910.00.002В жолында есепті салық кезеңінің екінші айы үшін жалдамалы  </w:t>
      </w:r>
    </w:p>
    <w:p>
      <w:pPr>
        <w:spacing w:after="0"/>
        <w:ind w:left="0"/>
        <w:jc w:val="both"/>
      </w:pPr>
      <w:r>
        <w:rPr>
          <w:rFonts w:ascii="Times New Roman"/>
          <w:b w:val="false"/>
          <w:i w:val="false"/>
          <w:color w:val="000000"/>
          <w:sz w:val="28"/>
        </w:rPr>
        <w:t xml:space="preserve">қызметкерлердің саны көрсетіледі; </w:t>
      </w:r>
    </w:p>
    <w:p>
      <w:pPr>
        <w:spacing w:after="0"/>
        <w:ind w:left="0"/>
        <w:jc w:val="both"/>
      </w:pPr>
      <w:r>
        <w:rPr>
          <w:rFonts w:ascii="Times New Roman"/>
          <w:b w:val="false"/>
          <w:i w:val="false"/>
          <w:color w:val="000000"/>
          <w:sz w:val="28"/>
        </w:rPr>
        <w:t xml:space="preserve">     910.00.002С жолында есепті салық кезеңінің үшінші айы үшін жалдамалы  </w:t>
      </w:r>
    </w:p>
    <w:p>
      <w:pPr>
        <w:spacing w:after="0"/>
        <w:ind w:left="0"/>
        <w:jc w:val="both"/>
      </w:pPr>
      <w:r>
        <w:rPr>
          <w:rFonts w:ascii="Times New Roman"/>
          <w:b w:val="false"/>
          <w:i w:val="false"/>
          <w:color w:val="000000"/>
          <w:sz w:val="28"/>
        </w:rPr>
        <w:t xml:space="preserve">қызметкерлердің саны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910.00.003 жолында ((910.00.002А+910.00.002В+910.00.002С)/3) формуласы бойынша айқындалатын есепті салық кезеңі үшін қызметкерлердің орташа тізбелі саны көрсетіледі;  </w:t>
      </w:r>
      <w:r>
        <w:br/>
      </w:r>
      <w:r>
        <w:rPr>
          <w:rFonts w:ascii="Times New Roman"/>
          <w:b w:val="false"/>
          <w:i w:val="false"/>
          <w:color w:val="000000"/>
          <w:sz w:val="28"/>
        </w:rPr>
        <w:t xml:space="preserve">
      4) 910.00.004 жолында Салық Кодексінің 376-бабының 2-тармағымен белгіленген шектен асатын орташа тізбелі саны көрсетіледі;  </w:t>
      </w:r>
      <w:r>
        <w:br/>
      </w:r>
      <w:r>
        <w:rPr>
          <w:rFonts w:ascii="Times New Roman"/>
          <w:b w:val="false"/>
          <w:i w:val="false"/>
          <w:color w:val="000000"/>
          <w:sz w:val="28"/>
        </w:rPr>
        <w:t xml:space="preserve">
      5) 910.00.005 жолында Салық Кодексінің 377-бабымен белгіленген, ставкалар бойынша есептелген салық сомасы көрсетіледі;  </w:t>
      </w:r>
      <w:r>
        <w:br/>
      </w:r>
      <w:r>
        <w:rPr>
          <w:rFonts w:ascii="Times New Roman"/>
          <w:b w:val="false"/>
          <w:i w:val="false"/>
          <w:color w:val="000000"/>
          <w:sz w:val="28"/>
        </w:rPr>
        <w:t xml:space="preserve">
      6) 910.00.006 жолында Салық Кодексінің 376-бабының 2-тармағымен белгіленген кірістің шекті сомасынан асатын кірістен салық сомасы көрсетіледі;  </w:t>
      </w:r>
      <w:r>
        <w:br/>
      </w:r>
      <w:r>
        <w:rPr>
          <w:rFonts w:ascii="Times New Roman"/>
          <w:b w:val="false"/>
          <w:i w:val="false"/>
          <w:color w:val="000000"/>
          <w:sz w:val="28"/>
        </w:rPr>
        <w:t xml:space="preserve">
      7) 910.00.007 жолында есепті салық кезеңі үшін бір жалдамалы қызметкерге орташа айлық еңбекақы көрсетіледі;  </w:t>
      </w:r>
      <w:r>
        <w:br/>
      </w:r>
      <w:r>
        <w:rPr>
          <w:rFonts w:ascii="Times New Roman"/>
          <w:b w:val="false"/>
          <w:i w:val="false"/>
          <w:color w:val="000000"/>
          <w:sz w:val="28"/>
        </w:rPr>
        <w:t xml:space="preserve">
      8) 910.00.008 жолы егер бір жалдамалы қызметкерге орташа айлық еңбекақы Салық Кодексінің 377-бабының 4-тармағына сәйкес айлық еңбекақының үш айлық ең аз мөлшерінен кемін құраған жағдайда толтырылады.  </w:t>
      </w:r>
      <w:r>
        <w:br/>
      </w:r>
      <w:r>
        <w:rPr>
          <w:rFonts w:ascii="Times New Roman"/>
          <w:b w:val="false"/>
          <w:i w:val="false"/>
          <w:color w:val="000000"/>
          <w:sz w:val="28"/>
        </w:rPr>
        <w:t xml:space="preserve">
      Осы шартты сақтау кезінде жолда ((910.00.005 - 910.00.006) х (910.00.003 - 910.00.004) х 0,015) формуласы бойынша айқындалатын Салық Кодексінің 377-бабының 4-тармағына сәйкес қызметкерлердің орташа тізбелі санына байланысты салық сомасының кемуі көрсетіледі.  </w:t>
      </w:r>
      <w:r>
        <w:br/>
      </w:r>
      <w:r>
        <w:rPr>
          <w:rFonts w:ascii="Times New Roman"/>
          <w:b w:val="false"/>
          <w:i w:val="false"/>
          <w:color w:val="000000"/>
          <w:sz w:val="28"/>
        </w:rPr>
        <w:t xml:space="preserve">
      9) 910.00.009 жолында 910.00.005 және 910.00.008 жолдарының айырмасы ретінде айқындалатын Оңайлатылған декларация бойынша бюджетке төлеуге жататын салық сомасы көрсетіледі;  </w:t>
      </w:r>
      <w:r>
        <w:br/>
      </w:r>
      <w:r>
        <w:rPr>
          <w:rFonts w:ascii="Times New Roman"/>
          <w:b w:val="false"/>
          <w:i w:val="false"/>
          <w:color w:val="000000"/>
          <w:sz w:val="28"/>
        </w:rPr>
        <w:t xml:space="preserve">
      10) 910.00.010 жолында (910.00.009 х 0,5) формуласы бойынша айқындалатын бюджетке төлеуге жататын жеке (корпорациялық) табыс салығының сомасы көрсетіледі;  </w:t>
      </w:r>
      <w:r>
        <w:br/>
      </w:r>
      <w:r>
        <w:rPr>
          <w:rFonts w:ascii="Times New Roman"/>
          <w:b w:val="false"/>
          <w:i w:val="false"/>
          <w:color w:val="000000"/>
          <w:sz w:val="28"/>
        </w:rPr>
        <w:t xml:space="preserve">
      11) 910.00.011 жолында (910.00.009 х 0,5) формуласы бойынша айқындалатын бюджетке төлеуге жататын әлеуметтік салық сомасы көрсетіледі.  </w:t>
      </w:r>
      <w:r>
        <w:br/>
      </w:r>
      <w:r>
        <w:rPr>
          <w:rFonts w:ascii="Times New Roman"/>
          <w:b w:val="false"/>
          <w:i w:val="false"/>
          <w:color w:val="000000"/>
          <w:sz w:val="28"/>
        </w:rPr>
        <w:t xml:space="preserve">
      9. Мысалы:  </w:t>
      </w:r>
      <w:r>
        <w:br/>
      </w:r>
      <w:r>
        <w:rPr>
          <w:rFonts w:ascii="Times New Roman"/>
          <w:b w:val="false"/>
          <w:i w:val="false"/>
          <w:color w:val="000000"/>
          <w:sz w:val="28"/>
        </w:rPr>
        <w:t xml:space="preserve">
      1) 910.00.001 жолы бойынша жеке кәсіпкердің есепті кіріс кезеңі үшін кірісі 5 000 000 теңгені құрады;  </w:t>
      </w:r>
      <w:r>
        <w:br/>
      </w:r>
      <w:r>
        <w:rPr>
          <w:rFonts w:ascii="Times New Roman"/>
          <w:b w:val="false"/>
          <w:i w:val="false"/>
          <w:color w:val="000000"/>
          <w:sz w:val="28"/>
        </w:rPr>
        <w:t xml:space="preserve">
      2) 910.00.002А жолы бойынша есепті салық кезеңінің бірінші айында жалдамалы қызметкерлердің саны 20 адам құрады;  </w:t>
      </w:r>
      <w:r>
        <w:br/>
      </w:r>
      <w:r>
        <w:rPr>
          <w:rFonts w:ascii="Times New Roman"/>
          <w:b w:val="false"/>
          <w:i w:val="false"/>
          <w:color w:val="000000"/>
          <w:sz w:val="28"/>
        </w:rPr>
        <w:t xml:space="preserve">
      3) 910.00.002В жолы бойынша есепті салық кезеңінің екінші айында жалдамалы қызметкерлердің саны 15 адам құрады;  </w:t>
      </w:r>
      <w:r>
        <w:br/>
      </w:r>
      <w:r>
        <w:rPr>
          <w:rFonts w:ascii="Times New Roman"/>
          <w:b w:val="false"/>
          <w:i w:val="false"/>
          <w:color w:val="000000"/>
          <w:sz w:val="28"/>
        </w:rPr>
        <w:t xml:space="preserve">
      4) 910.00.002С жолы бойынша есепті салық кезеңінің бірінші айында жалдамалы қызметкерлердің саны 16 адам құрады;  </w:t>
      </w:r>
      <w:r>
        <w:br/>
      </w:r>
      <w:r>
        <w:rPr>
          <w:rFonts w:ascii="Times New Roman"/>
          <w:b w:val="false"/>
          <w:i w:val="false"/>
          <w:color w:val="000000"/>
          <w:sz w:val="28"/>
        </w:rPr>
        <w:t xml:space="preserve">
      5) 910.00.003 жолы бойынша жеке кәсіпкердің өзін қоса, қызметкердердің орташа тізбелі саны ((20 + 15+ 16): 3 ай) 17 адам құрады;  </w:t>
      </w:r>
      <w:r>
        <w:br/>
      </w:r>
      <w:r>
        <w:rPr>
          <w:rFonts w:ascii="Times New Roman"/>
          <w:b w:val="false"/>
          <w:i w:val="false"/>
          <w:color w:val="000000"/>
          <w:sz w:val="28"/>
        </w:rPr>
        <w:t xml:space="preserve">
      6) 910.00.004 жолы бойынша шекті санынан асатын орташа тізбелі саны 2 адам құрады (17 - 15), онда Салық Кодексінің 376-бабының 2-тармағымен белгіленген 17 адам - нақты орташа тізбелі саны, 15 адам - шекті саны;  </w:t>
      </w:r>
      <w:r>
        <w:br/>
      </w:r>
      <w:r>
        <w:rPr>
          <w:rFonts w:ascii="Times New Roman"/>
          <w:b w:val="false"/>
          <w:i w:val="false"/>
          <w:color w:val="000000"/>
          <w:sz w:val="28"/>
        </w:rPr>
        <w:t xml:space="preserve">
      7) 910.00.005 жолы бойынша Салық Кодексінің 377-бабының 2-тармағына сәйкес есептелген салық сомасы 385 000 теңге ((5 000 000 теңге - 3000000 теңге) х 11% + 165000 теңге) құрайды;  </w:t>
      </w:r>
      <w:r>
        <w:br/>
      </w:r>
      <w:r>
        <w:rPr>
          <w:rFonts w:ascii="Times New Roman"/>
          <w:b w:val="false"/>
          <w:i w:val="false"/>
          <w:color w:val="000000"/>
          <w:sz w:val="28"/>
        </w:rPr>
        <w:t xml:space="preserve">
      8) 910.00.006 жолы бойынша Салық Кодексінің 376-бабының 2-тармағына сәйкес белгіленген кірістің шекті сомасынан асатын кірістен салық сомасы 55000 теңге (385 000 теңге - (4500000 теңге - 3000000 теңге) х 11% + 165000 теңге) құрайды;  </w:t>
      </w:r>
      <w:r>
        <w:br/>
      </w:r>
      <w:r>
        <w:rPr>
          <w:rFonts w:ascii="Times New Roman"/>
          <w:b w:val="false"/>
          <w:i w:val="false"/>
          <w:color w:val="000000"/>
          <w:sz w:val="28"/>
        </w:rPr>
        <w:t xml:space="preserve">
      9) 910.00.007 жолы бойынша бір жалдамалы қызметкерге орташа айлық еңбекақы мынадай жолмен айқындалатын 12170 теңге құрады:  </w:t>
      </w:r>
      <w:r>
        <w:br/>
      </w:r>
      <w:r>
        <w:rPr>
          <w:rFonts w:ascii="Times New Roman"/>
          <w:b w:val="false"/>
          <w:i w:val="false"/>
          <w:color w:val="000000"/>
          <w:sz w:val="28"/>
        </w:rPr>
        <w:t xml:space="preserve">
      мысалы, есепті салық кезеңінің бірінші айы үшін жалдамалы қызметкерлердің есептелген еңбекақының барлық сомасы 238 000 теңге (30000 теңге + 105000 теңге + 18000 теңге + 40000 теңге + 45000), оның ішінде үш адамның еңбекақысы 10000 теңге құрады (30000 теңге (3х 10000 теңге)), тоғыз адам 10500 теңге (105000 (10х 10500 теңге)), екі адам 9000 теңге (18000 (2Х 9000 теңге)), екі адам 20000 теңге (40000 (2х 20000 теңге)) және үш адам 15000 теңге (45000 (3х 15000 теңге)).  </w:t>
      </w:r>
      <w:r>
        <w:br/>
      </w:r>
      <w:r>
        <w:rPr>
          <w:rFonts w:ascii="Times New Roman"/>
          <w:b w:val="false"/>
          <w:i w:val="false"/>
          <w:color w:val="000000"/>
          <w:sz w:val="28"/>
        </w:rPr>
        <w:t xml:space="preserve">
      Мәселен, есепті салық кезеңінің бірінші айы үшін бір жалдамалы қызметкерге орташа айлық еңбекақы 11900 теңге құрады (238000 : 20 адам), онда 20 адам - есепті салық кезеңінің бірінші айындағы жалдамалы қызметкерлердің саны.  </w:t>
      </w:r>
      <w:r>
        <w:br/>
      </w:r>
      <w:r>
        <w:rPr>
          <w:rFonts w:ascii="Times New Roman"/>
          <w:b w:val="false"/>
          <w:i w:val="false"/>
          <w:color w:val="000000"/>
          <w:sz w:val="28"/>
        </w:rPr>
        <w:t xml:space="preserve">
      Осындай жолмен есепті салық кезеңінің екінші және үшінші айлары үшін бір жалдамалы қызметкерге еңбекақының орташа айлық сомасы айқындалады.  </w:t>
      </w:r>
      <w:r>
        <w:br/>
      </w:r>
      <w:r>
        <w:rPr>
          <w:rFonts w:ascii="Times New Roman"/>
          <w:b w:val="false"/>
          <w:i w:val="false"/>
          <w:color w:val="000000"/>
          <w:sz w:val="28"/>
        </w:rPr>
        <w:t xml:space="preserve">
      Мысал үшін, бір жалдамалы қызметкерге есепті салық кезеңінің екінші айында еңбекақы сомасы - 12450 теңге, үшіншіде - 12160 теңге құрады.  </w:t>
      </w:r>
      <w:r>
        <w:br/>
      </w:r>
      <w:r>
        <w:rPr>
          <w:rFonts w:ascii="Times New Roman"/>
          <w:b w:val="false"/>
          <w:i w:val="false"/>
          <w:color w:val="000000"/>
          <w:sz w:val="28"/>
        </w:rPr>
        <w:t xml:space="preserve">
      Онда, есепті салық кезеңі үшін бір жалдамалы қызметкерге еңбекақының орташа айлық сомасы 12170 теңге ((11900 теңге + 12450 теңге + 12160 теңге) : 3 ай) құрады.  </w:t>
      </w:r>
      <w:r>
        <w:br/>
      </w:r>
      <w:r>
        <w:rPr>
          <w:rFonts w:ascii="Times New Roman"/>
          <w:b w:val="false"/>
          <w:i w:val="false"/>
          <w:color w:val="000000"/>
          <w:sz w:val="28"/>
        </w:rPr>
        <w:t xml:space="preserve">
      Біздің мысалда 2001 жылға заңнама актісімен белгіленген еңбекақының үш еселік орташа ең аз айлық мөлшері 10452 теңге (3484 теңге х 3) құрады. Есепті салық кезеңінің жиынтығы бойынша бір қызметкерге орташа айлық еңбекақы ең төменгі еңбекақының үш еселік мөлшерінен асқандықтан, онда  </w:t>
      </w:r>
    </w:p>
    <w:p>
      <w:pPr>
        <w:spacing w:after="0"/>
        <w:ind w:left="0"/>
        <w:jc w:val="both"/>
      </w:pPr>
      <w:r>
        <w:rPr>
          <w:rFonts w:ascii="Times New Roman"/>
          <w:b w:val="false"/>
          <w:i w:val="false"/>
          <w:color w:val="000000"/>
          <w:sz w:val="28"/>
        </w:rPr>
        <w:t xml:space="preserve">Салық Кодексінің 377-бабының 4-тармағымен көзделген орташа тізбелі саннан  </w:t>
      </w:r>
    </w:p>
    <w:p>
      <w:pPr>
        <w:spacing w:after="0"/>
        <w:ind w:left="0"/>
        <w:jc w:val="both"/>
      </w:pPr>
      <w:r>
        <w:rPr>
          <w:rFonts w:ascii="Times New Roman"/>
          <w:b w:val="false"/>
          <w:i w:val="false"/>
          <w:color w:val="000000"/>
          <w:sz w:val="28"/>
        </w:rPr>
        <w:t xml:space="preserve">ескеріп қызметкерлердің шекті санын түзету жүргізіледі.  </w:t>
      </w:r>
    </w:p>
    <w:p>
      <w:pPr>
        <w:spacing w:after="0"/>
        <w:ind w:left="0"/>
        <w:jc w:val="both"/>
      </w:pPr>
      <w:r>
        <w:rPr>
          <w:rFonts w:ascii="Times New Roman"/>
          <w:b w:val="false"/>
          <w:i w:val="false"/>
          <w:color w:val="000000"/>
          <w:sz w:val="28"/>
        </w:rPr>
        <w:t xml:space="preserve">     10) 910.00.008 жолы бойынша қызметкерлердің орташа тізбелі санына  </w:t>
      </w:r>
    </w:p>
    <w:p>
      <w:pPr>
        <w:spacing w:after="0"/>
        <w:ind w:left="0"/>
        <w:jc w:val="both"/>
      </w:pPr>
      <w:r>
        <w:rPr>
          <w:rFonts w:ascii="Times New Roman"/>
          <w:b w:val="false"/>
          <w:i w:val="false"/>
          <w:color w:val="000000"/>
          <w:sz w:val="28"/>
        </w:rPr>
        <w:t xml:space="preserve">байланысты азайтылған салық сомасы 74250 теңге құрады ((385000 теңге -  </w:t>
      </w:r>
    </w:p>
    <w:p>
      <w:pPr>
        <w:spacing w:after="0"/>
        <w:ind w:left="0"/>
        <w:jc w:val="both"/>
      </w:pPr>
      <w:r>
        <w:rPr>
          <w:rFonts w:ascii="Times New Roman"/>
          <w:b w:val="false"/>
          <w:i w:val="false"/>
          <w:color w:val="000000"/>
          <w:sz w:val="28"/>
        </w:rPr>
        <w:t xml:space="preserve">55000 теңге) х (17 адам - 2 адам) х 0,015), онда 0,015 - қызметкерлердің  </w:t>
      </w:r>
    </w:p>
    <w:p>
      <w:pPr>
        <w:spacing w:after="0"/>
        <w:ind w:left="0"/>
        <w:jc w:val="both"/>
      </w:pPr>
      <w:r>
        <w:rPr>
          <w:rFonts w:ascii="Times New Roman"/>
          <w:b w:val="false"/>
          <w:i w:val="false"/>
          <w:color w:val="000000"/>
          <w:sz w:val="28"/>
        </w:rPr>
        <w:t xml:space="preserve">орташа тізбелі санын ескере отырып әрбір қызметкер үшін салық сомасын  </w:t>
      </w:r>
    </w:p>
    <w:p>
      <w:pPr>
        <w:spacing w:after="0"/>
        <w:ind w:left="0"/>
        <w:jc w:val="both"/>
      </w:pPr>
      <w:r>
        <w:rPr>
          <w:rFonts w:ascii="Times New Roman"/>
          <w:b w:val="false"/>
          <w:i w:val="false"/>
          <w:color w:val="000000"/>
          <w:sz w:val="28"/>
        </w:rPr>
        <w:t xml:space="preserve">түзету коэффициенті; </w:t>
      </w:r>
    </w:p>
    <w:p>
      <w:pPr>
        <w:spacing w:after="0"/>
        <w:ind w:left="0"/>
        <w:jc w:val="both"/>
      </w:pPr>
      <w:r>
        <w:rPr>
          <w:rFonts w:ascii="Times New Roman"/>
          <w:b w:val="false"/>
          <w:i w:val="false"/>
          <w:color w:val="000000"/>
          <w:sz w:val="28"/>
        </w:rPr>
        <w:t xml:space="preserve">     11) 10.00.009 жолы бойынша бюджетке төлеуге жататын салық сомасы  </w:t>
      </w:r>
    </w:p>
    <w:p>
      <w:pPr>
        <w:spacing w:after="0"/>
        <w:ind w:left="0"/>
        <w:jc w:val="both"/>
      </w:pPr>
      <w:r>
        <w:rPr>
          <w:rFonts w:ascii="Times New Roman"/>
          <w:b w:val="false"/>
          <w:i w:val="false"/>
          <w:color w:val="000000"/>
          <w:sz w:val="28"/>
        </w:rPr>
        <w:t xml:space="preserve">310750 теңге құрады (385000 теңге - 74250 теңге); </w:t>
      </w:r>
    </w:p>
    <w:p>
      <w:pPr>
        <w:spacing w:after="0"/>
        <w:ind w:left="0"/>
        <w:jc w:val="both"/>
      </w:pPr>
      <w:r>
        <w:rPr>
          <w:rFonts w:ascii="Times New Roman"/>
          <w:b w:val="false"/>
          <w:i w:val="false"/>
          <w:color w:val="000000"/>
          <w:sz w:val="28"/>
        </w:rPr>
        <w:t xml:space="preserve">     12) 10.00.010 жолы бойынша жеке (корпорациялық) табыс салығы 155375  </w:t>
      </w:r>
    </w:p>
    <w:p>
      <w:pPr>
        <w:spacing w:after="0"/>
        <w:ind w:left="0"/>
        <w:jc w:val="both"/>
      </w:pPr>
      <w:r>
        <w:rPr>
          <w:rFonts w:ascii="Times New Roman"/>
          <w:b w:val="false"/>
          <w:i w:val="false"/>
          <w:color w:val="000000"/>
          <w:sz w:val="28"/>
        </w:rPr>
        <w:t xml:space="preserve">теңге құрады (310750 теңге х 0,5); </w:t>
      </w:r>
    </w:p>
    <w:p>
      <w:pPr>
        <w:spacing w:after="0"/>
        <w:ind w:left="0"/>
        <w:jc w:val="both"/>
      </w:pPr>
      <w:r>
        <w:rPr>
          <w:rFonts w:ascii="Times New Roman"/>
          <w:b w:val="false"/>
          <w:i w:val="false"/>
          <w:color w:val="000000"/>
          <w:sz w:val="28"/>
        </w:rPr>
        <w:t xml:space="preserve">     13) 10.00.011 жолы бойынша әлеуметтік салық сомасы 155375 теңге  </w:t>
      </w:r>
    </w:p>
    <w:p>
      <w:pPr>
        <w:spacing w:after="0"/>
        <w:ind w:left="0"/>
        <w:jc w:val="both"/>
      </w:pPr>
      <w:r>
        <w:rPr>
          <w:rFonts w:ascii="Times New Roman"/>
          <w:b w:val="false"/>
          <w:i w:val="false"/>
          <w:color w:val="000000"/>
          <w:sz w:val="28"/>
        </w:rPr>
        <w:t xml:space="preserve">құрады (310750 теңге х 0,5). </w:t>
      </w:r>
    </w:p>
    <w:p>
      <w:pPr>
        <w:spacing w:after="0"/>
        <w:ind w:left="0"/>
        <w:jc w:val="both"/>
      </w:pPr>
      <w:r>
        <w:rPr>
          <w:rFonts w:ascii="Times New Roman"/>
          <w:b w:val="false"/>
          <w:i w:val="false"/>
          <w:color w:val="000000"/>
          <w:sz w:val="28"/>
        </w:rPr>
        <w:t xml:space="preserve">     10. Оңайлатылған декларацияға Салық Кодексінің 69-бабына сәйкес қол  </w:t>
      </w:r>
    </w:p>
    <w:p>
      <w:pPr>
        <w:spacing w:after="0"/>
        <w:ind w:left="0"/>
        <w:jc w:val="both"/>
      </w:pPr>
      <w:r>
        <w:rPr>
          <w:rFonts w:ascii="Times New Roman"/>
          <w:b w:val="false"/>
          <w:i w:val="false"/>
          <w:color w:val="000000"/>
          <w:sz w:val="28"/>
        </w:rPr>
        <w:t xml:space="preserve">қойылады және куәландырылады. </w:t>
      </w:r>
    </w:p>
    <w:p>
      <w:pPr>
        <w:spacing w:after="0"/>
        <w:ind w:left="0"/>
        <w:jc w:val="both"/>
      </w:pPr>
      <w:r>
        <w:rPr>
          <w:rFonts w:ascii="Times New Roman"/>
          <w:b w:val="false"/>
          <w:i w:val="false"/>
          <w:color w:val="000000"/>
          <w:sz w:val="28"/>
        </w:rPr>
        <w:t xml:space="preserve">_______________________      </w:t>
      </w:r>
    </w:p>
    <w:p>
      <w:pPr>
        <w:spacing w:after="0"/>
        <w:ind w:left="0"/>
        <w:jc w:val="both"/>
      </w:pPr>
      <w:r>
        <w:rPr>
          <w:rFonts w:ascii="Times New Roman"/>
          <w:b w:val="false"/>
          <w:i w:val="false"/>
          <w:color w:val="000000"/>
          <w:sz w:val="28"/>
        </w:rPr>
        <w:t xml:space="preserve">     РҚАО-ның ескертуі: Графикалық нысан 910.00 Деректер базасына  </w:t>
      </w:r>
    </w:p>
    <w:p>
      <w:pPr>
        <w:spacing w:after="0"/>
        <w:ind w:left="0"/>
        <w:jc w:val="both"/>
      </w:pPr>
      <w:r>
        <w:rPr>
          <w:rFonts w:ascii="Times New Roman"/>
          <w:b w:val="false"/>
          <w:i w:val="false"/>
          <w:color w:val="000000"/>
          <w:sz w:val="28"/>
        </w:rPr>
        <w:t xml:space="preserve">енгізілмейді, қажет болған жағдайда оны РҚАО-дан электронды жеткізілімде  </w:t>
      </w:r>
    </w:p>
    <w:p>
      <w:pPr>
        <w:spacing w:after="0"/>
        <w:ind w:left="0"/>
        <w:jc w:val="both"/>
      </w:pPr>
      <w:r>
        <w:rPr>
          <w:rFonts w:ascii="Times New Roman"/>
          <w:b w:val="false"/>
          <w:i w:val="false"/>
          <w:color w:val="000000"/>
          <w:sz w:val="28"/>
        </w:rPr>
        <w:t xml:space="preserve">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Жеке кәсіпкерлер үшін патент алуға Өтінішті жасаудың  </w:t>
      </w:r>
      <w:r>
        <w:br/>
      </w:r>
      <w:r>
        <w:rPr>
          <w:rFonts w:ascii="Times New Roman"/>
          <w:b w:val="false"/>
          <w:i w:val="false"/>
          <w:color w:val="000000"/>
          <w:sz w:val="28"/>
        </w:rPr>
        <w:t xml:space="preserve">
                                 ЕРЕЖЕЛЕРІ  </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маусымдағы Кодексінің (Салық кодексі) 69-бабына сәйкес әзірленген және қоса берілген Жеке кәсіпкерлер үшін патент алуға өтінішті (бұдан әрі - Өтініш) жасау тәртібін көздейді.  </w:t>
      </w:r>
      <w:r>
        <w:br/>
      </w:r>
      <w:r>
        <w:rPr>
          <w:rFonts w:ascii="Times New Roman"/>
          <w:b w:val="false"/>
          <w:i w:val="false"/>
          <w:color w:val="000000"/>
          <w:sz w:val="28"/>
        </w:rPr>
        <w:t xml:space="preserve">
      2. Өтініш жеке кәсіпкерлер үшін патент негізінде арнаулы салық режимі бойынша бюджетпен есеп айырысуға арналған.  </w:t>
      </w:r>
      <w:r>
        <w:br/>
      </w:r>
      <w:r>
        <w:rPr>
          <w:rFonts w:ascii="Times New Roman"/>
          <w:b w:val="false"/>
          <w:i w:val="false"/>
          <w:color w:val="000000"/>
          <w:sz w:val="28"/>
        </w:rPr>
        <w:t xml:space="preserve">
      3. Өтінішті жасау кезінде:  </w:t>
      </w:r>
      <w:r>
        <w:br/>
      </w:r>
      <w:r>
        <w:rPr>
          <w:rFonts w:ascii="Times New Roman"/>
          <w:b w:val="false"/>
          <w:i w:val="false"/>
          <w:color w:val="000000"/>
          <w:sz w:val="28"/>
        </w:rPr>
        <w:t xml:space="preserve">
      1) қағаз тасығышта - Өтініш айналмалы немесе қауырсын қаламұшпен, қара немесе көк сиямен, бас баспа белгілерімен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Өтініш Салық Кодексінің 69-бабындағы 1-тармаққа сәйкес толтырылады.  </w:t>
      </w:r>
      <w:r>
        <w:br/>
      </w:r>
      <w:r>
        <w:rPr>
          <w:rFonts w:ascii="Times New Roman"/>
          <w:b w:val="false"/>
          <w:i w:val="false"/>
          <w:color w:val="000000"/>
          <w:sz w:val="28"/>
        </w:rPr>
        <w:t xml:space="preserve">
      4. Өтінішті толтыру кезінде түзетулерге, тазартуларға, былғауға жол берілмейді және "+, /, %, Z" белгілері пайдаланылмайды.  </w:t>
      </w:r>
      <w:r>
        <w:br/>
      </w:r>
      <w:r>
        <w:rPr>
          <w:rFonts w:ascii="Times New Roman"/>
          <w:b w:val="false"/>
          <w:i w:val="false"/>
          <w:color w:val="000000"/>
          <w:sz w:val="28"/>
        </w:rPr>
        <w:t xml:space="preserve">
      5. Көрсеткіштер жоқ болған кезде Өтініштің тиісті торкөздері толтырылмайды.  </w:t>
      </w:r>
      <w:r>
        <w:br/>
      </w:r>
      <w:r>
        <w:rPr>
          <w:rFonts w:ascii="Times New Roman"/>
          <w:b w:val="false"/>
          <w:i w:val="false"/>
          <w:color w:val="000000"/>
          <w:sz w:val="28"/>
        </w:rPr>
        <w:t xml:space="preserve">
      6. Өтінішті беру кезінде:  </w:t>
      </w:r>
      <w:r>
        <w:br/>
      </w:r>
      <w:r>
        <w:rPr>
          <w:rFonts w:ascii="Times New Roman"/>
          <w:b w:val="false"/>
          <w:i w:val="false"/>
          <w:color w:val="000000"/>
          <w:sz w:val="28"/>
        </w:rPr>
        <w:t xml:space="preserve">
      1) қағаз тасығышта келу тәртібімен - Өтініш екі данада жасалады, бір  </w:t>
      </w:r>
    </w:p>
    <w:p>
      <w:pPr>
        <w:spacing w:after="0"/>
        <w:ind w:left="0"/>
        <w:jc w:val="both"/>
      </w:pPr>
      <w:r>
        <w:rPr>
          <w:rFonts w:ascii="Times New Roman"/>
          <w:b w:val="false"/>
          <w:i w:val="false"/>
          <w:color w:val="000000"/>
          <w:sz w:val="28"/>
        </w:rPr>
        <w:t xml:space="preserve">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тапсырысты хатпен қағаз тасығышта почта бойынша - салық төлеуші  </w:t>
      </w:r>
    </w:p>
    <w:p>
      <w:pPr>
        <w:spacing w:after="0"/>
        <w:ind w:left="0"/>
        <w:jc w:val="both"/>
      </w:pPr>
      <w:r>
        <w:rPr>
          <w:rFonts w:ascii="Times New Roman"/>
          <w:b w:val="false"/>
          <w:i w:val="false"/>
          <w:color w:val="000000"/>
          <w:sz w:val="28"/>
        </w:rPr>
        <w:t xml:space="preserve">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Салық Кодексінің 69-бабындағы 8-тармақтың 3) тармақшасына сәйкес  </w:t>
      </w:r>
    </w:p>
    <w:p>
      <w:pPr>
        <w:spacing w:after="0"/>
        <w:ind w:left="0"/>
        <w:jc w:val="both"/>
      </w:pPr>
      <w:r>
        <w:rPr>
          <w:rFonts w:ascii="Times New Roman"/>
          <w:b w:val="false"/>
          <w:i w:val="false"/>
          <w:color w:val="000000"/>
          <w:sz w:val="28"/>
        </w:rPr>
        <w:t xml:space="preserve">келу тәртібімен немесе электрондық почта бойынша электрондық түрде - салық  </w:t>
      </w:r>
    </w:p>
    <w:p>
      <w:pPr>
        <w:spacing w:after="0"/>
        <w:ind w:left="0"/>
        <w:jc w:val="both"/>
      </w:pPr>
      <w:r>
        <w:rPr>
          <w:rFonts w:ascii="Times New Roman"/>
          <w:b w:val="false"/>
          <w:i w:val="false"/>
          <w:color w:val="000000"/>
          <w:sz w:val="28"/>
        </w:rPr>
        <w:t xml:space="preserve">төлеуші Өтінішті жеткізу туралы хабарламаны салық органында немесе  </w:t>
      </w:r>
    </w:p>
    <w:p>
      <w:pPr>
        <w:spacing w:after="0"/>
        <w:ind w:left="0"/>
        <w:jc w:val="both"/>
      </w:pPr>
      <w:r>
        <w:rPr>
          <w:rFonts w:ascii="Times New Roman"/>
          <w:b w:val="false"/>
          <w:i w:val="false"/>
          <w:color w:val="000000"/>
          <w:sz w:val="28"/>
        </w:rPr>
        <w:t xml:space="preserve">электрондық почта бойынша алады.  </w:t>
      </w:r>
    </w:p>
    <w:p>
      <w:pPr>
        <w:spacing w:after="0"/>
        <w:ind w:left="0"/>
        <w:jc w:val="both"/>
      </w:pPr>
      <w:r>
        <w:rPr>
          <w:rFonts w:ascii="Times New Roman"/>
          <w:b w:val="false"/>
          <w:i w:val="false"/>
          <w:color w:val="000000"/>
          <w:sz w:val="28"/>
        </w:rPr>
        <w:t xml:space="preserve">                            2. Өтінішті жасау </w:t>
      </w:r>
    </w:p>
    <w:p>
      <w:pPr>
        <w:spacing w:after="0"/>
        <w:ind w:left="0"/>
        <w:jc w:val="both"/>
      </w:pPr>
      <w:r>
        <w:rPr>
          <w:rFonts w:ascii="Times New Roman"/>
          <w:b w:val="false"/>
          <w:i w:val="false"/>
          <w:color w:val="000000"/>
          <w:sz w:val="28"/>
        </w:rPr>
        <w:t xml:space="preserve">     7. "Жалпы ақпарат" бөлімінде: </w:t>
      </w:r>
    </w:p>
    <w:p>
      <w:pPr>
        <w:spacing w:after="0"/>
        <w:ind w:left="0"/>
        <w:jc w:val="both"/>
      </w:pPr>
      <w:r>
        <w:rPr>
          <w:rFonts w:ascii="Times New Roman"/>
          <w:b w:val="false"/>
          <w:i w:val="false"/>
          <w:color w:val="000000"/>
          <w:sz w:val="28"/>
        </w:rPr>
        <w:t xml:space="preserve">     1) 1-жолда салық төлеушінің тіркеу нөмірі көрсетіледі; </w:t>
      </w:r>
    </w:p>
    <w:p>
      <w:pPr>
        <w:spacing w:after="0"/>
        <w:ind w:left="0"/>
        <w:jc w:val="both"/>
      </w:pPr>
      <w:r>
        <w:rPr>
          <w:rFonts w:ascii="Times New Roman"/>
          <w:b w:val="false"/>
          <w:i w:val="false"/>
          <w:color w:val="000000"/>
          <w:sz w:val="28"/>
        </w:rPr>
        <w:t xml:space="preserve">     2) 2-жолда Экономикалық Қызметтің жалпы жіктеуіші бойынша (ЭҚЖЖ)  </w:t>
      </w:r>
    </w:p>
    <w:p>
      <w:pPr>
        <w:spacing w:after="0"/>
        <w:ind w:left="0"/>
        <w:jc w:val="both"/>
      </w:pPr>
      <w:r>
        <w:rPr>
          <w:rFonts w:ascii="Times New Roman"/>
          <w:b w:val="false"/>
          <w:i w:val="false"/>
          <w:color w:val="000000"/>
          <w:sz w:val="28"/>
        </w:rPr>
        <w:t xml:space="preserve">қызметтің жүзеге асырылатын түрі көрсетіледі;  </w:t>
      </w:r>
    </w:p>
    <w:p>
      <w:pPr>
        <w:spacing w:after="0"/>
        <w:ind w:left="0"/>
        <w:jc w:val="both"/>
      </w:pPr>
      <w:r>
        <w:rPr>
          <w:rFonts w:ascii="Times New Roman"/>
          <w:b w:val="false"/>
          <w:i w:val="false"/>
          <w:color w:val="000000"/>
          <w:sz w:val="28"/>
        </w:rPr>
        <w:t xml:space="preserve">     3) 3 жолда: </w:t>
      </w:r>
    </w:p>
    <w:p>
      <w:pPr>
        <w:spacing w:after="0"/>
        <w:ind w:left="0"/>
        <w:jc w:val="both"/>
      </w:pPr>
      <w:r>
        <w:rPr>
          <w:rFonts w:ascii="Times New Roman"/>
          <w:b w:val="false"/>
          <w:i w:val="false"/>
          <w:color w:val="000000"/>
          <w:sz w:val="28"/>
        </w:rPr>
        <w:t xml:space="preserve">     3А жолында жеке кәсіпкердің аты-жөні көрсетіледі; </w:t>
      </w:r>
    </w:p>
    <w:p>
      <w:pPr>
        <w:spacing w:after="0"/>
        <w:ind w:left="0"/>
        <w:jc w:val="both"/>
      </w:pPr>
      <w:r>
        <w:rPr>
          <w:rFonts w:ascii="Times New Roman"/>
          <w:b w:val="false"/>
          <w:i w:val="false"/>
          <w:color w:val="000000"/>
          <w:sz w:val="28"/>
        </w:rPr>
        <w:t xml:space="preserve">     3В жолында оның болуы жағдайында фирмалық атауы көрсетіледі; </w:t>
      </w:r>
    </w:p>
    <w:p>
      <w:pPr>
        <w:spacing w:after="0"/>
        <w:ind w:left="0"/>
        <w:jc w:val="both"/>
      </w:pPr>
      <w:r>
        <w:rPr>
          <w:rFonts w:ascii="Times New Roman"/>
          <w:b w:val="false"/>
          <w:i w:val="false"/>
          <w:color w:val="000000"/>
          <w:sz w:val="28"/>
        </w:rPr>
        <w:t xml:space="preserve">     4) 4 жолында жеке кәсіпкердің тұрғылықты мекен-жайы көрсетіледі; </w:t>
      </w:r>
    </w:p>
    <w:p>
      <w:pPr>
        <w:spacing w:after="0"/>
        <w:ind w:left="0"/>
        <w:jc w:val="both"/>
      </w:pPr>
      <w:r>
        <w:rPr>
          <w:rFonts w:ascii="Times New Roman"/>
          <w:b w:val="false"/>
          <w:i w:val="false"/>
          <w:color w:val="000000"/>
          <w:sz w:val="28"/>
        </w:rPr>
        <w:t xml:space="preserve">     4А жолында облыстың атауы көрсетіледі; </w:t>
      </w:r>
    </w:p>
    <w:p>
      <w:pPr>
        <w:spacing w:after="0"/>
        <w:ind w:left="0"/>
        <w:jc w:val="both"/>
      </w:pPr>
      <w:r>
        <w:rPr>
          <w:rFonts w:ascii="Times New Roman"/>
          <w:b w:val="false"/>
          <w:i w:val="false"/>
          <w:color w:val="000000"/>
          <w:sz w:val="28"/>
        </w:rPr>
        <w:t xml:space="preserve">     4В жолында қала немесе ауданның атауы көрсетіледі;  </w:t>
      </w:r>
    </w:p>
    <w:p>
      <w:pPr>
        <w:spacing w:after="0"/>
        <w:ind w:left="0"/>
        <w:jc w:val="both"/>
      </w:pPr>
      <w:r>
        <w:rPr>
          <w:rFonts w:ascii="Times New Roman"/>
          <w:b w:val="false"/>
          <w:i w:val="false"/>
          <w:color w:val="000000"/>
          <w:sz w:val="28"/>
        </w:rPr>
        <w:t xml:space="preserve">     4С жолында поселкенің немесе селоның атауы көрсетіледі;  </w:t>
      </w:r>
    </w:p>
    <w:p>
      <w:pPr>
        <w:spacing w:after="0"/>
        <w:ind w:left="0"/>
        <w:jc w:val="both"/>
      </w:pPr>
      <w:r>
        <w:rPr>
          <w:rFonts w:ascii="Times New Roman"/>
          <w:b w:val="false"/>
          <w:i w:val="false"/>
          <w:color w:val="000000"/>
          <w:sz w:val="28"/>
        </w:rPr>
        <w:t xml:space="preserve">     4D жолында көше (даңғыл, гүлзар, бұрылыс және т.б.) атауы көрсетіледі; </w:t>
      </w:r>
    </w:p>
    <w:p>
      <w:pPr>
        <w:spacing w:after="0"/>
        <w:ind w:left="0"/>
        <w:jc w:val="both"/>
      </w:pPr>
      <w:r>
        <w:rPr>
          <w:rFonts w:ascii="Times New Roman"/>
          <w:b w:val="false"/>
          <w:i w:val="false"/>
          <w:color w:val="000000"/>
          <w:sz w:val="28"/>
        </w:rPr>
        <w:t xml:space="preserve">     4Е жолында үйдің нөмірі көрсетіледі;  </w:t>
      </w:r>
    </w:p>
    <w:p>
      <w:pPr>
        <w:spacing w:after="0"/>
        <w:ind w:left="0"/>
        <w:jc w:val="both"/>
      </w:pPr>
      <w:r>
        <w:rPr>
          <w:rFonts w:ascii="Times New Roman"/>
          <w:b w:val="false"/>
          <w:i w:val="false"/>
          <w:color w:val="000000"/>
          <w:sz w:val="28"/>
        </w:rPr>
        <w:t xml:space="preserve">     4Ғ жолында пәтер нөмірі көрсетіледі;  </w:t>
      </w:r>
    </w:p>
    <w:p>
      <w:pPr>
        <w:spacing w:after="0"/>
        <w:ind w:left="0"/>
        <w:jc w:val="both"/>
      </w:pPr>
      <w:r>
        <w:rPr>
          <w:rFonts w:ascii="Times New Roman"/>
          <w:b w:val="false"/>
          <w:i w:val="false"/>
          <w:color w:val="000000"/>
          <w:sz w:val="28"/>
        </w:rPr>
        <w:t xml:space="preserve">     5) 5 жолда валютаның тиісті коды көрсетіледі. </w:t>
      </w:r>
    </w:p>
    <w:p>
      <w:pPr>
        <w:spacing w:after="0"/>
        <w:ind w:left="0"/>
        <w:jc w:val="both"/>
      </w:pPr>
      <w:r>
        <w:rPr>
          <w:rFonts w:ascii="Times New Roman"/>
          <w:b w:val="false"/>
          <w:i w:val="false"/>
          <w:color w:val="000000"/>
          <w:sz w:val="28"/>
        </w:rPr>
        <w:t xml:space="preserve">     8. "Патент алу үшін мәлімет" бөлімінде: </w:t>
      </w:r>
    </w:p>
    <w:p>
      <w:pPr>
        <w:spacing w:after="0"/>
        <w:ind w:left="0"/>
        <w:jc w:val="both"/>
      </w:pPr>
      <w:r>
        <w:rPr>
          <w:rFonts w:ascii="Times New Roman"/>
          <w:b w:val="false"/>
          <w:i w:val="false"/>
          <w:color w:val="000000"/>
          <w:sz w:val="28"/>
        </w:rPr>
        <w:t xml:space="preserve">     1) 912.00.001 жолында жүзеге асырылатын қызмет түрі көрсетіледі; </w:t>
      </w:r>
    </w:p>
    <w:p>
      <w:pPr>
        <w:spacing w:after="0"/>
        <w:ind w:left="0"/>
        <w:jc w:val="both"/>
      </w:pPr>
      <w:r>
        <w:rPr>
          <w:rFonts w:ascii="Times New Roman"/>
          <w:b w:val="false"/>
          <w:i w:val="false"/>
          <w:color w:val="000000"/>
          <w:sz w:val="28"/>
        </w:rPr>
        <w:t xml:space="preserve">     2) 912.00.002 жолында алынатын патент бойынша кәсіпкерлік қызметті  </w:t>
      </w:r>
    </w:p>
    <w:p>
      <w:pPr>
        <w:spacing w:after="0"/>
        <w:ind w:left="0"/>
        <w:jc w:val="both"/>
      </w:pPr>
      <w:r>
        <w:rPr>
          <w:rFonts w:ascii="Times New Roman"/>
          <w:b w:val="false"/>
          <w:i w:val="false"/>
          <w:color w:val="000000"/>
          <w:sz w:val="28"/>
        </w:rPr>
        <w:t xml:space="preserve">жүзеге асыру орны көрсетіледі;  </w:t>
      </w:r>
    </w:p>
    <w:p>
      <w:pPr>
        <w:spacing w:after="0"/>
        <w:ind w:left="0"/>
        <w:jc w:val="both"/>
      </w:pPr>
      <w:r>
        <w:rPr>
          <w:rFonts w:ascii="Times New Roman"/>
          <w:b w:val="false"/>
          <w:i w:val="false"/>
          <w:color w:val="000000"/>
          <w:sz w:val="28"/>
        </w:rPr>
        <w:t xml:space="preserve">     912.00.002А жолында облыстың атауы көрсетіледі; </w:t>
      </w:r>
    </w:p>
    <w:p>
      <w:pPr>
        <w:spacing w:after="0"/>
        <w:ind w:left="0"/>
        <w:jc w:val="both"/>
      </w:pPr>
      <w:r>
        <w:rPr>
          <w:rFonts w:ascii="Times New Roman"/>
          <w:b w:val="false"/>
          <w:i w:val="false"/>
          <w:color w:val="000000"/>
          <w:sz w:val="28"/>
        </w:rPr>
        <w:t xml:space="preserve">     912.00.002В жолында қала немесе ауданның атауы көрсетіледі;  </w:t>
      </w:r>
    </w:p>
    <w:p>
      <w:pPr>
        <w:spacing w:after="0"/>
        <w:ind w:left="0"/>
        <w:jc w:val="both"/>
      </w:pPr>
      <w:r>
        <w:rPr>
          <w:rFonts w:ascii="Times New Roman"/>
          <w:b w:val="false"/>
          <w:i w:val="false"/>
          <w:color w:val="000000"/>
          <w:sz w:val="28"/>
        </w:rPr>
        <w:t xml:space="preserve">     912.00.002С жолында поселкенің немесе селоның атауы көрсетіледі;  </w:t>
      </w:r>
    </w:p>
    <w:p>
      <w:pPr>
        <w:spacing w:after="0"/>
        <w:ind w:left="0"/>
        <w:jc w:val="both"/>
      </w:pPr>
      <w:r>
        <w:rPr>
          <w:rFonts w:ascii="Times New Roman"/>
          <w:b w:val="false"/>
          <w:i w:val="false"/>
          <w:color w:val="000000"/>
          <w:sz w:val="28"/>
        </w:rPr>
        <w:t xml:space="preserve">     912.00.002D жолында көше (даңғыл, гүлзар, бұрылыс және т.б.)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912.00.002Е жолында үйдің нөмірі көрсетіледі;  </w:t>
      </w:r>
    </w:p>
    <w:p>
      <w:pPr>
        <w:spacing w:after="0"/>
        <w:ind w:left="0"/>
        <w:jc w:val="both"/>
      </w:pPr>
      <w:r>
        <w:rPr>
          <w:rFonts w:ascii="Times New Roman"/>
          <w:b w:val="false"/>
          <w:i w:val="false"/>
          <w:color w:val="000000"/>
          <w:sz w:val="28"/>
        </w:rPr>
        <w:t xml:space="preserve">     912.00.002Ғ жолында пәтер нөмірі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912.00.002G жолы әмбебап дүкендерде, супермаркеттерде және т.б. кәсіпкерлік қызметін жүзеге асыру кезінде толтырылады;  </w:t>
      </w:r>
      <w:r>
        <w:br/>
      </w:r>
      <w:r>
        <w:rPr>
          <w:rFonts w:ascii="Times New Roman"/>
          <w:b w:val="false"/>
          <w:i w:val="false"/>
          <w:color w:val="000000"/>
          <w:sz w:val="28"/>
        </w:rPr>
        <w:t xml:space="preserve">
      Бұл ретте, жолда әмбебап дүкеннің, супермаркеттің және т.б. және де бөлімнің нөмірі мен атауы көрсетіледі;  </w:t>
      </w:r>
      <w:r>
        <w:br/>
      </w:r>
      <w:r>
        <w:rPr>
          <w:rFonts w:ascii="Times New Roman"/>
          <w:b w:val="false"/>
          <w:i w:val="false"/>
          <w:color w:val="000000"/>
          <w:sz w:val="28"/>
        </w:rPr>
        <w:t xml:space="preserve">
      3) 912.00.003 жолда патент бойынша алынатын қызметтің жүзеге асыру мерзімі көрсетіледі;  </w:t>
      </w:r>
      <w:r>
        <w:br/>
      </w:r>
      <w:r>
        <w:rPr>
          <w:rFonts w:ascii="Times New Roman"/>
          <w:b w:val="false"/>
          <w:i w:val="false"/>
          <w:color w:val="000000"/>
          <w:sz w:val="28"/>
        </w:rPr>
        <w:t xml:space="preserve">
      4) 912.00.004 жолында болжанатын кіріс сомасы көрсетіледі;  </w:t>
      </w:r>
      <w:r>
        <w:br/>
      </w:r>
      <w:r>
        <w:rPr>
          <w:rFonts w:ascii="Times New Roman"/>
          <w:b w:val="false"/>
          <w:i w:val="false"/>
          <w:color w:val="000000"/>
          <w:sz w:val="28"/>
        </w:rPr>
        <w:t xml:space="preserve">
      5) 912.00.005 жолында Салық Кодексінің 375-бабына сәйкес айқындалатын бюджетке төлеуге жататын салықтар сомасы көрсетіледі:  </w:t>
      </w:r>
      <w:r>
        <w:br/>
      </w:r>
      <w:r>
        <w:rPr>
          <w:rFonts w:ascii="Times New Roman"/>
          <w:b w:val="false"/>
          <w:i w:val="false"/>
          <w:color w:val="000000"/>
          <w:sz w:val="28"/>
        </w:rPr>
        <w:t xml:space="preserve">
      912.00.005А жолында бюджетке төлеуге жататын жеке табыс салығының сомасы көрсетіледі;  </w:t>
      </w:r>
      <w:r>
        <w:br/>
      </w:r>
      <w:r>
        <w:rPr>
          <w:rFonts w:ascii="Times New Roman"/>
          <w:b w:val="false"/>
          <w:i w:val="false"/>
          <w:color w:val="000000"/>
          <w:sz w:val="28"/>
        </w:rPr>
        <w:t xml:space="preserve">
      912.00.005В жолында бюджетке төлеуге жататын әлеуметтік салық сомасы көрсетіледі.  </w:t>
      </w:r>
      <w:r>
        <w:br/>
      </w:r>
      <w:r>
        <w:rPr>
          <w:rFonts w:ascii="Times New Roman"/>
          <w:b w:val="false"/>
          <w:i w:val="false"/>
          <w:color w:val="000000"/>
          <w:sz w:val="28"/>
        </w:rPr>
        <w:t xml:space="preserve">
      9. "Лицензия туралы мәлімет" бөлімі лицензиялауға жататын қызметті жүзеге асырған кезде толтырылады:  </w:t>
      </w:r>
      <w:r>
        <w:br/>
      </w:r>
      <w:r>
        <w:rPr>
          <w:rFonts w:ascii="Times New Roman"/>
          <w:b w:val="false"/>
          <w:i w:val="false"/>
          <w:color w:val="000000"/>
          <w:sz w:val="28"/>
        </w:rPr>
        <w:t xml:space="preserve">
      912.00.006 жолында лицензия туралы мәлімет көрсетіледі:  </w:t>
      </w:r>
      <w:r>
        <w:br/>
      </w:r>
      <w:r>
        <w:rPr>
          <w:rFonts w:ascii="Times New Roman"/>
          <w:b w:val="false"/>
          <w:i w:val="false"/>
          <w:color w:val="000000"/>
          <w:sz w:val="28"/>
        </w:rPr>
        <w:t xml:space="preserve">
      912.00.006А жолында оның жүзеге асырылуына лицензия берілген қызмет түрі көрсетіледі;  </w:t>
      </w:r>
      <w:r>
        <w:br/>
      </w:r>
      <w:r>
        <w:rPr>
          <w:rFonts w:ascii="Times New Roman"/>
          <w:b w:val="false"/>
          <w:i w:val="false"/>
          <w:color w:val="000000"/>
          <w:sz w:val="28"/>
        </w:rPr>
        <w:t xml:space="preserve">
      912.00.006В жолында лицензияның тиісті түрінің белгісі жүргізіледі;  </w:t>
      </w:r>
      <w:r>
        <w:br/>
      </w:r>
      <w:r>
        <w:rPr>
          <w:rFonts w:ascii="Times New Roman"/>
          <w:b w:val="false"/>
          <w:i w:val="false"/>
          <w:color w:val="000000"/>
          <w:sz w:val="28"/>
        </w:rPr>
        <w:t xml:space="preserve">
      912.00.006С жолында лицензия нөмірі көрсетіледі;  </w:t>
      </w:r>
      <w:r>
        <w:br/>
      </w:r>
      <w:r>
        <w:rPr>
          <w:rFonts w:ascii="Times New Roman"/>
          <w:b w:val="false"/>
          <w:i w:val="false"/>
          <w:color w:val="000000"/>
          <w:sz w:val="28"/>
        </w:rPr>
        <w:t xml:space="preserve">
      912.00.006D жолында лицензияны беру күні көрсетіледі;  </w:t>
      </w:r>
      <w:r>
        <w:br/>
      </w:r>
      <w:r>
        <w:rPr>
          <w:rFonts w:ascii="Times New Roman"/>
          <w:b w:val="false"/>
          <w:i w:val="false"/>
          <w:color w:val="000000"/>
          <w:sz w:val="28"/>
        </w:rPr>
        <w:t xml:space="preserve">
      912.00.006Е жолында 912.00.006В жолында көрсетілгендерді қоспағанда "Лицензиялау туралы"  </w:t>
      </w:r>
      <w:r>
        <w:rPr>
          <w:rFonts w:ascii="Times New Roman"/>
          <w:b w:val="false"/>
          <w:i w:val="false"/>
          <w:color w:val="000000"/>
          <w:sz w:val="28"/>
        </w:rPr>
        <w:t xml:space="preserve">Z952200_ </w:t>
      </w:r>
      <w:r>
        <w:rPr>
          <w:rFonts w:ascii="Times New Roman"/>
          <w:b w:val="false"/>
          <w:i w:val="false"/>
          <w:color w:val="000000"/>
          <w:sz w:val="28"/>
        </w:rPr>
        <w:t xml:space="preserve"> Қазақстан Республикасының 1995 жылғы 17 сәуірдегі Заңының 4-бабына сәйкес лицензия белгілері (субъектілер бойынша, қызмет етудің аумақтық саласы бойынша) көрсетіледі.  </w:t>
      </w:r>
      <w:r>
        <w:br/>
      </w:r>
      <w:r>
        <w:rPr>
          <w:rFonts w:ascii="Times New Roman"/>
          <w:b w:val="false"/>
          <w:i w:val="false"/>
          <w:color w:val="000000"/>
          <w:sz w:val="28"/>
        </w:rPr>
        <w:t xml:space="preserve">
      10. "Салық төлеуші туралы қосымша ақпарат" бөлімінде:  </w:t>
      </w:r>
      <w:r>
        <w:br/>
      </w:r>
      <w:r>
        <w:rPr>
          <w:rFonts w:ascii="Times New Roman"/>
          <w:b w:val="false"/>
          <w:i w:val="false"/>
          <w:color w:val="000000"/>
          <w:sz w:val="28"/>
        </w:rPr>
        <w:t xml:space="preserve">
      1) 912.00.007 жолында жеке кәсіпкерді мемлекеттік тіркеу туралы  </w:t>
      </w:r>
    </w:p>
    <w:p>
      <w:pPr>
        <w:spacing w:after="0"/>
        <w:ind w:left="0"/>
        <w:jc w:val="both"/>
      </w:pPr>
      <w:r>
        <w:rPr>
          <w:rFonts w:ascii="Times New Roman"/>
          <w:b w:val="false"/>
          <w:i w:val="false"/>
          <w:color w:val="000000"/>
          <w:sz w:val="28"/>
        </w:rPr>
        <w:t xml:space="preserve">мәлімет көрсетіледі; </w:t>
      </w:r>
    </w:p>
    <w:p>
      <w:pPr>
        <w:spacing w:after="0"/>
        <w:ind w:left="0"/>
        <w:jc w:val="both"/>
      </w:pPr>
      <w:r>
        <w:rPr>
          <w:rFonts w:ascii="Times New Roman"/>
          <w:b w:val="false"/>
          <w:i w:val="false"/>
          <w:color w:val="000000"/>
          <w:sz w:val="28"/>
        </w:rPr>
        <w:t xml:space="preserve">     912.00.007А жолында жеке кәсіпкерді мемлекеттік тіркеу туралы  </w:t>
      </w:r>
    </w:p>
    <w:p>
      <w:pPr>
        <w:spacing w:after="0"/>
        <w:ind w:left="0"/>
        <w:jc w:val="both"/>
      </w:pPr>
      <w:r>
        <w:rPr>
          <w:rFonts w:ascii="Times New Roman"/>
          <w:b w:val="false"/>
          <w:i w:val="false"/>
          <w:color w:val="000000"/>
          <w:sz w:val="28"/>
        </w:rPr>
        <w:t xml:space="preserve">куәліктің сериясы көрсетіледі; </w:t>
      </w:r>
    </w:p>
    <w:p>
      <w:pPr>
        <w:spacing w:after="0"/>
        <w:ind w:left="0"/>
        <w:jc w:val="both"/>
      </w:pPr>
      <w:r>
        <w:rPr>
          <w:rFonts w:ascii="Times New Roman"/>
          <w:b w:val="false"/>
          <w:i w:val="false"/>
          <w:color w:val="000000"/>
          <w:sz w:val="28"/>
        </w:rPr>
        <w:t xml:space="preserve">     912.00.007В жолында жеке кәсіпкерді мемлекеттік тіркеу туралы  </w:t>
      </w:r>
    </w:p>
    <w:p>
      <w:pPr>
        <w:spacing w:after="0"/>
        <w:ind w:left="0"/>
        <w:jc w:val="both"/>
      </w:pPr>
      <w:r>
        <w:rPr>
          <w:rFonts w:ascii="Times New Roman"/>
          <w:b w:val="false"/>
          <w:i w:val="false"/>
          <w:color w:val="000000"/>
          <w:sz w:val="28"/>
        </w:rPr>
        <w:t xml:space="preserve">куәліктің нөмірі көрсетіледі; </w:t>
      </w:r>
    </w:p>
    <w:p>
      <w:pPr>
        <w:spacing w:after="0"/>
        <w:ind w:left="0"/>
        <w:jc w:val="both"/>
      </w:pPr>
      <w:r>
        <w:rPr>
          <w:rFonts w:ascii="Times New Roman"/>
          <w:b w:val="false"/>
          <w:i w:val="false"/>
          <w:color w:val="000000"/>
          <w:sz w:val="28"/>
        </w:rPr>
        <w:t xml:space="preserve">     912.00.007С жолында жеке кәсіпкерді мемлекеттік тіркеу туралы  </w:t>
      </w:r>
    </w:p>
    <w:p>
      <w:pPr>
        <w:spacing w:after="0"/>
        <w:ind w:left="0"/>
        <w:jc w:val="both"/>
      </w:pPr>
      <w:r>
        <w:rPr>
          <w:rFonts w:ascii="Times New Roman"/>
          <w:b w:val="false"/>
          <w:i w:val="false"/>
          <w:color w:val="000000"/>
          <w:sz w:val="28"/>
        </w:rPr>
        <w:t xml:space="preserve">куәлікті берген күні көрсетіледі; </w:t>
      </w:r>
    </w:p>
    <w:p>
      <w:pPr>
        <w:spacing w:after="0"/>
        <w:ind w:left="0"/>
        <w:jc w:val="both"/>
      </w:pPr>
      <w:r>
        <w:rPr>
          <w:rFonts w:ascii="Times New Roman"/>
          <w:b w:val="false"/>
          <w:i w:val="false"/>
          <w:color w:val="000000"/>
          <w:sz w:val="28"/>
        </w:rPr>
        <w:t xml:space="preserve">     2) 912.00.008 жолы, егер жеке кәсіпкер ҚҚС төлуші ретінде салық  </w:t>
      </w:r>
    </w:p>
    <w:p>
      <w:pPr>
        <w:spacing w:after="0"/>
        <w:ind w:left="0"/>
        <w:jc w:val="both"/>
      </w:pPr>
      <w:r>
        <w:rPr>
          <w:rFonts w:ascii="Times New Roman"/>
          <w:b w:val="false"/>
          <w:i w:val="false"/>
          <w:color w:val="000000"/>
          <w:sz w:val="28"/>
        </w:rPr>
        <w:t xml:space="preserve">органында есепте тұрған жағдайда толтырылады: </w:t>
      </w:r>
    </w:p>
    <w:p>
      <w:pPr>
        <w:spacing w:after="0"/>
        <w:ind w:left="0"/>
        <w:jc w:val="both"/>
      </w:pPr>
      <w:r>
        <w:rPr>
          <w:rFonts w:ascii="Times New Roman"/>
          <w:b w:val="false"/>
          <w:i w:val="false"/>
          <w:color w:val="000000"/>
          <w:sz w:val="28"/>
        </w:rPr>
        <w:t xml:space="preserve">     912.00.008А жолында ҚҚС бойынша есепке қою туралы куәліктің сериясы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912.00.008В жолында ҚҚС бойынша есепке қою туралы куәліктің нөмірі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912.00.008С жолында ҚҚС бойынша есепке қою күні көрсетіледі. </w:t>
      </w:r>
    </w:p>
    <w:p>
      <w:pPr>
        <w:spacing w:after="0"/>
        <w:ind w:left="0"/>
        <w:jc w:val="both"/>
      </w:pPr>
      <w:r>
        <w:rPr>
          <w:rFonts w:ascii="Times New Roman"/>
          <w:b w:val="false"/>
          <w:i w:val="false"/>
          <w:color w:val="000000"/>
          <w:sz w:val="28"/>
        </w:rPr>
        <w:t xml:space="preserve">     11. Өтінішке Салық Кодексінің 69-бабына сәйкес қол қойылады және  </w:t>
      </w:r>
    </w:p>
    <w:p>
      <w:pPr>
        <w:spacing w:after="0"/>
        <w:ind w:left="0"/>
        <w:jc w:val="both"/>
      </w:pPr>
      <w:r>
        <w:rPr>
          <w:rFonts w:ascii="Times New Roman"/>
          <w:b w:val="false"/>
          <w:i w:val="false"/>
          <w:color w:val="000000"/>
          <w:sz w:val="28"/>
        </w:rPr>
        <w:t xml:space="preserve">куәландырылады. </w:t>
      </w:r>
    </w:p>
    <w:p>
      <w:pPr>
        <w:spacing w:after="0"/>
        <w:ind w:left="0"/>
        <w:jc w:val="both"/>
      </w:pPr>
      <w:r>
        <w:rPr>
          <w:rFonts w:ascii="Times New Roman"/>
          <w:b w:val="false"/>
          <w:i w:val="false"/>
          <w:color w:val="000000"/>
          <w:sz w:val="28"/>
        </w:rPr>
        <w:t xml:space="preserve">_______________________      </w:t>
      </w:r>
    </w:p>
    <w:p>
      <w:pPr>
        <w:spacing w:after="0"/>
        <w:ind w:left="0"/>
        <w:jc w:val="both"/>
      </w:pPr>
      <w:r>
        <w:rPr>
          <w:rFonts w:ascii="Times New Roman"/>
          <w:b w:val="false"/>
          <w:i w:val="false"/>
          <w:color w:val="000000"/>
          <w:sz w:val="28"/>
        </w:rPr>
        <w:t xml:space="preserve">     РҚАО-ның ескертуі: Графикалық нысан 912.00 Деректер базасына  </w:t>
      </w:r>
    </w:p>
    <w:p>
      <w:pPr>
        <w:spacing w:after="0"/>
        <w:ind w:left="0"/>
        <w:jc w:val="both"/>
      </w:pPr>
      <w:r>
        <w:rPr>
          <w:rFonts w:ascii="Times New Roman"/>
          <w:b w:val="false"/>
          <w:i w:val="false"/>
          <w:color w:val="000000"/>
          <w:sz w:val="28"/>
        </w:rPr>
        <w:t xml:space="preserve">енгізілмейді, қажет болған жағдайда оны РҚАО-дан электронды жеткізілімде  </w:t>
      </w:r>
    </w:p>
    <w:p>
      <w:pPr>
        <w:spacing w:after="0"/>
        <w:ind w:left="0"/>
        <w:jc w:val="both"/>
      </w:pPr>
      <w:r>
        <w:rPr>
          <w:rFonts w:ascii="Times New Roman"/>
          <w:b w:val="false"/>
          <w:i w:val="false"/>
          <w:color w:val="000000"/>
          <w:sz w:val="28"/>
        </w:rPr>
        <w:t xml:space="preserve">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Бірыңғай жер салығы бойынша декларацияны жасаудың  </w:t>
      </w:r>
      <w:r>
        <w:br/>
      </w:r>
      <w:r>
        <w:rPr>
          <w:rFonts w:ascii="Times New Roman"/>
          <w:b w:val="false"/>
          <w:i w:val="false"/>
          <w:color w:val="000000"/>
          <w:sz w:val="28"/>
        </w:rPr>
        <w:t xml:space="preserve">
                                ЕРЕЖЕЛЕРІ  </w:t>
      </w:r>
    </w:p>
    <w:p>
      <w:pPr>
        <w:spacing w:after="0"/>
        <w:ind w:left="0"/>
        <w:jc w:val="both"/>
      </w:pPr>
      <w:r>
        <w:rPr>
          <w:rFonts w:ascii="Times New Roman"/>
          <w:b w:val="false"/>
          <w:i w:val="false"/>
          <w:color w:val="000000"/>
          <w:sz w:val="28"/>
        </w:rPr>
        <w:t xml:space="preserve">                            І. Жалпы ережелер  </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маусымдағы Кодексінің (Салық кодексі) 69-бабына сәйкес әзірленген және қоса берілген нысандарды (бұдан әрі - нысандар) енгізетін бірыңғай жер салығы бойынша декларацияны жасау тәртібін қарастырады:  </w:t>
      </w:r>
      <w:r>
        <w:br/>
      </w:r>
      <w:r>
        <w:rPr>
          <w:rFonts w:ascii="Times New Roman"/>
          <w:b w:val="false"/>
          <w:i w:val="false"/>
          <w:color w:val="000000"/>
          <w:sz w:val="28"/>
        </w:rPr>
        <w:t xml:space="preserve">
      1) 920.00 нысаны бойынша бірыңғай жер салығы бойынша декларация (бұдан әрі - 920.00 нысаны бойынша декларация);  </w:t>
      </w:r>
      <w:r>
        <w:br/>
      </w:r>
      <w:r>
        <w:rPr>
          <w:rFonts w:ascii="Times New Roman"/>
          <w:b w:val="false"/>
          <w:i w:val="false"/>
          <w:color w:val="000000"/>
          <w:sz w:val="28"/>
        </w:rPr>
        <w:t xml:space="preserve">
      2) 920.01 нысаны бойынша тұрақты және (немесе) уақытша алғашқы жер пайдалану, жеке меншік құқығына жер телімі бойынша бірыңғай жер салығы бойынша декларацияға 1-қосымша (бұдан әрі - 920.01 нысаны бойынша қосымша);  </w:t>
      </w:r>
      <w:r>
        <w:br/>
      </w:r>
      <w:r>
        <w:rPr>
          <w:rFonts w:ascii="Times New Roman"/>
          <w:b w:val="false"/>
          <w:i w:val="false"/>
          <w:color w:val="000000"/>
          <w:sz w:val="28"/>
        </w:rPr>
        <w:t xml:space="preserve">
      3) 920.02 нысаны бойынша қайталама жер пайдалану құқығына жер телімі бойынша бірыңғай жер салығы бойынша декларацияға 2-қосымша (бұдан әрі - 920.02 нысаны бойынша қосымша);  </w:t>
      </w:r>
      <w:r>
        <w:br/>
      </w:r>
      <w:r>
        <w:rPr>
          <w:rFonts w:ascii="Times New Roman"/>
          <w:b w:val="false"/>
          <w:i w:val="false"/>
          <w:color w:val="000000"/>
          <w:sz w:val="28"/>
        </w:rPr>
        <w:t xml:space="preserve">
      4) 920.03 нысаны бойынша басқа шаруа (фермер) қожалығына жалға берілген жер телімі бойынша бірыңғай жер салығы бойынша декларацияға 3-қосымша (бұдан әрі - 920.03 нысаны бойынша қосымша).  </w:t>
      </w:r>
      <w:r>
        <w:br/>
      </w:r>
      <w:r>
        <w:rPr>
          <w:rFonts w:ascii="Times New Roman"/>
          <w:b w:val="false"/>
          <w:i w:val="false"/>
          <w:color w:val="000000"/>
          <w:sz w:val="28"/>
        </w:rPr>
        <w:t xml:space="preserve">
      2. 920.00 нысаны бойынша декларация шаруа (фермер) қожалықтары үшін арнайы салық режимін қолдану кезінде бірыңғай жер салығының сомасын мәлімдеуге арналған.  </w:t>
      </w:r>
      <w:r>
        <w:br/>
      </w:r>
      <w:r>
        <w:rPr>
          <w:rFonts w:ascii="Times New Roman"/>
          <w:b w:val="false"/>
          <w:i w:val="false"/>
          <w:color w:val="000000"/>
          <w:sz w:val="28"/>
        </w:rPr>
        <w:t xml:space="preserve">
      920.01 нысаны бойынша қосымша жалға берілген жер телімдерінің шегерімінсіз тұрақты және (немесе) уақытша алғашқы жер пайдалану, жеке меншік құқығындағы қожалықта барлық жер телімдері бойынша бірыңғай жер салығын есептеуге арналған.  </w:t>
      </w:r>
      <w:r>
        <w:br/>
      </w:r>
      <w:r>
        <w:rPr>
          <w:rFonts w:ascii="Times New Roman"/>
          <w:b w:val="false"/>
          <w:i w:val="false"/>
          <w:color w:val="000000"/>
          <w:sz w:val="28"/>
        </w:rPr>
        <w:t xml:space="preserve">
      920.02 нысаны бойынша қосымша қайталама жер пайдалану құқығында жер телімдері бойынша бірыңғай жер салығын есептеуге арналған.  </w:t>
      </w:r>
      <w:r>
        <w:br/>
      </w:r>
      <w:r>
        <w:rPr>
          <w:rFonts w:ascii="Times New Roman"/>
          <w:b w:val="false"/>
          <w:i w:val="false"/>
          <w:color w:val="000000"/>
          <w:sz w:val="28"/>
        </w:rPr>
        <w:t xml:space="preserve">
      920.03 нысаны бойынша қосымша басқа шаруа (фермер) қожалығына жалға берілген қожалықтың жер телімдері бойынша бірыңғай жер салығын есептеуге арналған.  </w:t>
      </w:r>
      <w:r>
        <w:br/>
      </w:r>
      <w:r>
        <w:rPr>
          <w:rFonts w:ascii="Times New Roman"/>
          <w:b w:val="false"/>
          <w:i w:val="false"/>
          <w:color w:val="000000"/>
          <w:sz w:val="28"/>
        </w:rPr>
        <w:t xml:space="preserve">
      3. Әрбір жер телімі бойынша әртүрлі көрсеткіштері (иемдену кезеңдері; жер пайдалану құқығын куәландыратын құжаттар және т.б.) бар жер телімдерінің салық төлеушіде болған жағдайында 920.01, 920.02, 920.03 нысандары бойынша қосымшаларға сәйкес келетін жеке парақ толтырылады.  </w:t>
      </w:r>
      <w:r>
        <w:br/>
      </w:r>
      <w:r>
        <w:rPr>
          <w:rFonts w:ascii="Times New Roman"/>
          <w:b w:val="false"/>
          <w:i w:val="false"/>
          <w:color w:val="000000"/>
          <w:sz w:val="28"/>
        </w:rPr>
        <w:t xml:space="preserve">
      4. Нысанды жасау кезінде:  </w:t>
      </w:r>
      <w:r>
        <w:br/>
      </w:r>
      <w:r>
        <w:rPr>
          <w:rFonts w:ascii="Times New Roman"/>
          <w:b w:val="false"/>
          <w:i w:val="false"/>
          <w:color w:val="000000"/>
          <w:sz w:val="28"/>
        </w:rPr>
        <w:t xml:space="preserve">
      1) қағаз тасығышта - нысандар айналмалы немесе қауырсын қаламұшпен, қара немесе көк сиямен, бас баспа белгілерімен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нысандар Салық Кодексінің 69-бабындағы 1-тармаққа сәйкес толтырылады.  </w:t>
      </w:r>
      <w:r>
        <w:br/>
      </w:r>
      <w:r>
        <w:rPr>
          <w:rFonts w:ascii="Times New Roman"/>
          <w:b w:val="false"/>
          <w:i w:val="false"/>
          <w:color w:val="000000"/>
          <w:sz w:val="28"/>
        </w:rPr>
        <w:t xml:space="preserve">
      5. Нысандарды толтыру кезінде түзетулерге, тазартуларға және былғауға және "+, /, %, Z" белгілерін пайдалануға жол берілмейді.  </w:t>
      </w:r>
      <w:r>
        <w:br/>
      </w:r>
      <w:r>
        <w:rPr>
          <w:rFonts w:ascii="Times New Roman"/>
          <w:b w:val="false"/>
          <w:i w:val="false"/>
          <w:color w:val="000000"/>
          <w:sz w:val="28"/>
        </w:rPr>
        <w:t xml:space="preserve">
      6. Көрсеткіштер жоқ болған кезде нысандардың тиісті торкөздері толтырылмайды.  </w:t>
      </w:r>
      <w:r>
        <w:br/>
      </w:r>
      <w:r>
        <w:rPr>
          <w:rFonts w:ascii="Times New Roman"/>
          <w:b w:val="false"/>
          <w:i w:val="false"/>
          <w:color w:val="000000"/>
          <w:sz w:val="28"/>
        </w:rPr>
        <w:t xml:space="preserve">
      7.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xml:space="preserve">
      8. Нысандарды беру кезінде:  </w:t>
      </w:r>
      <w:r>
        <w:br/>
      </w:r>
      <w:r>
        <w:rPr>
          <w:rFonts w:ascii="Times New Roman"/>
          <w:b w:val="false"/>
          <w:i w:val="false"/>
          <w:color w:val="000000"/>
          <w:sz w:val="28"/>
        </w:rPr>
        <w:t xml:space="preserve">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xml:space="preserve">
      2)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xml:space="preserve">
      3) Салық Кодексінің 69-бабындағы 8-баптың 3) тармақшасына сәйкес келу тәртібімен немесе электрондық почта бойынша электрондық түрде - салық төлеуші нысанды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xml:space="preserve">                   2. 920.00 нысаны бойынша декларация жасау  </w:t>
      </w:r>
    </w:p>
    <w:p>
      <w:pPr>
        <w:spacing w:after="0"/>
        <w:ind w:left="0"/>
        <w:jc w:val="both"/>
      </w:pPr>
      <w:r>
        <w:rPr>
          <w:rFonts w:ascii="Times New Roman"/>
          <w:b w:val="false"/>
          <w:i w:val="false"/>
          <w:color w:val="000000"/>
          <w:sz w:val="28"/>
        </w:rPr>
        <w:t xml:space="preserve">      9. "Жалпы ақпарат" бөлімінде:  </w:t>
      </w:r>
      <w:r>
        <w:br/>
      </w:r>
      <w:r>
        <w:rPr>
          <w:rFonts w:ascii="Times New Roman"/>
          <w:b w:val="false"/>
          <w:i w:val="false"/>
          <w:color w:val="000000"/>
          <w:sz w:val="28"/>
        </w:rPr>
        <w:t xml:space="preserve">
      1) 1-жолда салық төлеушінің тіркеу нөмірі көрсетіледі;  </w:t>
      </w:r>
      <w:r>
        <w:br/>
      </w:r>
      <w:r>
        <w:rPr>
          <w:rFonts w:ascii="Times New Roman"/>
          <w:b w:val="false"/>
          <w:i w:val="false"/>
          <w:color w:val="000000"/>
          <w:sz w:val="28"/>
        </w:rPr>
        <w:t xml:space="preserve">
      2) 2-жолда Экономикалық Қызметтің жалпы жіктеуіші бойынша (ЭҚЖЖ) қызмет түрлерінің коды мен олардың үлес салмағы көрсетіледі.  </w:t>
      </w:r>
      <w:r>
        <w:br/>
      </w:r>
      <w:r>
        <w:rPr>
          <w:rFonts w:ascii="Times New Roman"/>
          <w:b w:val="false"/>
          <w:i w:val="false"/>
          <w:color w:val="000000"/>
          <w:sz w:val="28"/>
        </w:rPr>
        <w:t xml:space="preserve">
      ЭҚЖЖ коды (бес белгі) олардың үлес салмағының кему тәртібімен қызметтің негізгі үш түрі бойынша көрсетіледі. Үлес салмағы он үлесіне дейін дөңгелектеумен проценттерде көрсетіледі (қызметтің аталған түрлерінің үлес салмағының жалпы сомасы 100% тең болуы міндетті емес екенін ескеру қажет).  </w:t>
      </w:r>
      <w:r>
        <w:br/>
      </w:r>
      <w:r>
        <w:rPr>
          <w:rFonts w:ascii="Times New Roman"/>
          <w:b w:val="false"/>
          <w:i w:val="false"/>
          <w:color w:val="000000"/>
          <w:sz w:val="28"/>
        </w:rPr>
        <w:t xml:space="preserve">
      Үлес салмағының есебі үшін N 1-ӨН (жылдық) нысандағы мемлекеттік  </w:t>
      </w:r>
    </w:p>
    <w:p>
      <w:pPr>
        <w:spacing w:after="0"/>
        <w:ind w:left="0"/>
        <w:jc w:val="both"/>
      </w:pPr>
      <w:r>
        <w:rPr>
          <w:rFonts w:ascii="Times New Roman"/>
          <w:b w:val="false"/>
          <w:i w:val="false"/>
          <w:color w:val="000000"/>
          <w:sz w:val="28"/>
        </w:rPr>
        <w:t xml:space="preserve">статистика есептілігінің І-бөліміндегі 100 жолда ("Өнім") салық төлеуші  </w:t>
      </w:r>
    </w:p>
    <w:p>
      <w:pPr>
        <w:spacing w:after="0"/>
        <w:ind w:left="0"/>
        <w:jc w:val="both"/>
      </w:pPr>
      <w:r>
        <w:rPr>
          <w:rFonts w:ascii="Times New Roman"/>
          <w:b w:val="false"/>
          <w:i w:val="false"/>
          <w:color w:val="000000"/>
          <w:sz w:val="28"/>
        </w:rPr>
        <w:t xml:space="preserve">көрсеткен деректерді пайдалану керек. Қызметтің әрбір түрі бойынша үлес  </w:t>
      </w:r>
    </w:p>
    <w:p>
      <w:pPr>
        <w:spacing w:after="0"/>
        <w:ind w:left="0"/>
        <w:jc w:val="both"/>
      </w:pPr>
      <w:r>
        <w:rPr>
          <w:rFonts w:ascii="Times New Roman"/>
          <w:b w:val="false"/>
          <w:i w:val="false"/>
          <w:color w:val="000000"/>
          <w:sz w:val="28"/>
        </w:rPr>
        <w:t xml:space="preserve">салмағы 100 жол бойынша І-бағанына 100-жолдың тиісті бағаны деректерінің  </w:t>
      </w:r>
    </w:p>
    <w:p>
      <w:pPr>
        <w:spacing w:after="0"/>
        <w:ind w:left="0"/>
        <w:jc w:val="both"/>
      </w:pPr>
      <w:r>
        <w:rPr>
          <w:rFonts w:ascii="Times New Roman"/>
          <w:b w:val="false"/>
          <w:i w:val="false"/>
          <w:color w:val="000000"/>
          <w:sz w:val="28"/>
        </w:rPr>
        <w:t xml:space="preserve">қатынасы ретінде айқындалады. </w:t>
      </w:r>
    </w:p>
    <w:p>
      <w:pPr>
        <w:spacing w:after="0"/>
        <w:ind w:left="0"/>
        <w:jc w:val="both"/>
      </w:pPr>
      <w:r>
        <w:rPr>
          <w:rFonts w:ascii="Times New Roman"/>
          <w:b w:val="false"/>
          <w:i w:val="false"/>
          <w:color w:val="000000"/>
          <w:sz w:val="28"/>
        </w:rPr>
        <w:t xml:space="preserve">     Мысалы, қызметінің негізгі түрі дәнді дақылдар өндіру болатын салық  </w:t>
      </w:r>
    </w:p>
    <w:p>
      <w:pPr>
        <w:spacing w:after="0"/>
        <w:ind w:left="0"/>
        <w:jc w:val="both"/>
      </w:pPr>
      <w:r>
        <w:rPr>
          <w:rFonts w:ascii="Times New Roman"/>
          <w:b w:val="false"/>
          <w:i w:val="false"/>
          <w:color w:val="000000"/>
          <w:sz w:val="28"/>
        </w:rPr>
        <w:t xml:space="preserve">төлеуші N 1-ӨН (жылдық) есептіліктің І-бөліміндегі 100 жолда мынадай  </w:t>
      </w:r>
    </w:p>
    <w:p>
      <w:pPr>
        <w:spacing w:after="0"/>
        <w:ind w:left="0"/>
        <w:jc w:val="both"/>
      </w:pPr>
      <w:r>
        <w:rPr>
          <w:rFonts w:ascii="Times New Roman"/>
          <w:b w:val="false"/>
          <w:i w:val="false"/>
          <w:color w:val="000000"/>
          <w:sz w:val="28"/>
        </w:rPr>
        <w:t xml:space="preserve">деректерді көрсетті: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Көрсеткіштер|Жол.| Есепті  |    Оның ішінде қызмет түрлері бойынша:      |  </w:t>
      </w:r>
    </w:p>
    <w:p>
      <w:pPr>
        <w:spacing w:after="0"/>
        <w:ind w:left="0"/>
        <w:jc w:val="both"/>
      </w:pPr>
      <w:r>
        <w:rPr>
          <w:rFonts w:ascii="Times New Roman"/>
          <w:b w:val="false"/>
          <w:i w:val="false"/>
          <w:color w:val="000000"/>
          <w:sz w:val="28"/>
        </w:rPr>
        <w:t xml:space="preserve">   атауы    |дың |жыл үшін |---------------------------------------------| </w:t>
      </w:r>
    </w:p>
    <w:p>
      <w:pPr>
        <w:spacing w:after="0"/>
        <w:ind w:left="0"/>
        <w:jc w:val="both"/>
      </w:pPr>
      <w:r>
        <w:rPr>
          <w:rFonts w:ascii="Times New Roman"/>
          <w:b w:val="false"/>
          <w:i w:val="false"/>
          <w:color w:val="000000"/>
          <w:sz w:val="28"/>
        </w:rPr>
        <w:t xml:space="preserve">            |коды|барлығы  | Дәнді-дақыл|Картофель |Мүйізді   |Құм мен   | </w:t>
      </w:r>
    </w:p>
    <w:p>
      <w:pPr>
        <w:spacing w:after="0"/>
        <w:ind w:left="0"/>
        <w:jc w:val="both"/>
      </w:pPr>
      <w:r>
        <w:rPr>
          <w:rFonts w:ascii="Times New Roman"/>
          <w:b w:val="false"/>
          <w:i w:val="false"/>
          <w:color w:val="000000"/>
          <w:sz w:val="28"/>
        </w:rPr>
        <w:t xml:space="preserve">            |    |         | дар өндіру |мен отыр. |ірі-қара  |малта тас | </w:t>
      </w:r>
    </w:p>
    <w:p>
      <w:pPr>
        <w:spacing w:after="0"/>
        <w:ind w:left="0"/>
        <w:jc w:val="both"/>
      </w:pPr>
      <w:r>
        <w:rPr>
          <w:rFonts w:ascii="Times New Roman"/>
          <w:b w:val="false"/>
          <w:i w:val="false"/>
          <w:color w:val="000000"/>
          <w:sz w:val="28"/>
        </w:rPr>
        <w:t xml:space="preserve">            |    |         |            |ғызылым    өсіру     |өндіру    | </w:t>
      </w:r>
    </w:p>
    <w:p>
      <w:pPr>
        <w:spacing w:after="0"/>
        <w:ind w:left="0"/>
        <w:jc w:val="both"/>
      </w:pPr>
      <w:r>
        <w:rPr>
          <w:rFonts w:ascii="Times New Roman"/>
          <w:b w:val="false"/>
          <w:i w:val="false"/>
          <w:color w:val="000000"/>
          <w:sz w:val="28"/>
        </w:rPr>
        <w:t xml:space="preserve">            |    |         |            |материал. |          |          | </w:t>
      </w:r>
    </w:p>
    <w:p>
      <w:pPr>
        <w:spacing w:after="0"/>
        <w:ind w:left="0"/>
        <w:jc w:val="both"/>
      </w:pPr>
      <w:r>
        <w:rPr>
          <w:rFonts w:ascii="Times New Roman"/>
          <w:b w:val="false"/>
          <w:i w:val="false"/>
          <w:color w:val="000000"/>
          <w:sz w:val="28"/>
        </w:rPr>
        <w:t xml:space="preserve">            |    |         |            |дарын өсіру          |          |  </w:t>
      </w:r>
    </w:p>
    <w:p>
      <w:pPr>
        <w:spacing w:after="0"/>
        <w:ind w:left="0"/>
        <w:jc w:val="both"/>
      </w:pPr>
      <w:r>
        <w:rPr>
          <w:rFonts w:ascii="Times New Roman"/>
          <w:b w:val="false"/>
          <w:i w:val="false"/>
          <w:color w:val="000000"/>
          <w:sz w:val="28"/>
        </w:rPr>
        <w:t xml:space="preserve">            |    |         |____________|__________|__________|__________| </w:t>
      </w:r>
    </w:p>
    <w:p>
      <w:pPr>
        <w:spacing w:after="0"/>
        <w:ind w:left="0"/>
        <w:jc w:val="both"/>
      </w:pPr>
      <w:r>
        <w:rPr>
          <w:rFonts w:ascii="Times New Roman"/>
          <w:b w:val="false"/>
          <w:i w:val="false"/>
          <w:color w:val="000000"/>
          <w:sz w:val="28"/>
        </w:rPr>
        <w:t xml:space="preserve">            |    |         | 01111 коды |01112 коды|01210 коды|14210 коды|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      | 2  |    3    |      4     |     5    |     6    |    7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Өндірілген  |100 |250 000,0| 150 000,0  | 50 000,0 | 35 000,0 | 5 000,0  | </w:t>
      </w:r>
    </w:p>
    <w:p>
      <w:pPr>
        <w:spacing w:after="0"/>
        <w:ind w:left="0"/>
        <w:jc w:val="both"/>
      </w:pPr>
      <w:r>
        <w:rPr>
          <w:rFonts w:ascii="Times New Roman"/>
          <w:b w:val="false"/>
          <w:i w:val="false"/>
          <w:color w:val="000000"/>
          <w:sz w:val="28"/>
        </w:rPr>
        <w:t xml:space="preserve">өнім (тауар.|    |         |            |          |          |          |  </w:t>
      </w:r>
    </w:p>
    <w:p>
      <w:pPr>
        <w:spacing w:after="0"/>
        <w:ind w:left="0"/>
        <w:jc w:val="both"/>
      </w:pPr>
      <w:r>
        <w:rPr>
          <w:rFonts w:ascii="Times New Roman"/>
          <w:b w:val="false"/>
          <w:i w:val="false"/>
          <w:color w:val="000000"/>
          <w:sz w:val="28"/>
        </w:rPr>
        <w:t xml:space="preserve">лар, қызмет |    |         |            |          |          |          |  </w:t>
      </w:r>
    </w:p>
    <w:p>
      <w:pPr>
        <w:spacing w:after="0"/>
        <w:ind w:left="0"/>
        <w:jc w:val="both"/>
      </w:pPr>
      <w:r>
        <w:rPr>
          <w:rFonts w:ascii="Times New Roman"/>
          <w:b w:val="false"/>
          <w:i w:val="false"/>
          <w:color w:val="000000"/>
          <w:sz w:val="28"/>
        </w:rPr>
        <w:t xml:space="preserve">көрсетулер) |    |         |            |          |          |          |  </w:t>
      </w:r>
    </w:p>
    <w:p>
      <w:pPr>
        <w:spacing w:after="0"/>
        <w:ind w:left="0"/>
        <w:jc w:val="both"/>
      </w:pPr>
      <w:r>
        <w:rPr>
          <w:rFonts w:ascii="Times New Roman"/>
          <w:b w:val="false"/>
          <w:i w:val="false"/>
          <w:color w:val="000000"/>
          <w:sz w:val="28"/>
        </w:rPr>
        <w:t xml:space="preserve">көлемі,     |    |         |            |          |          |          |  </w:t>
      </w:r>
    </w:p>
    <w:p>
      <w:pPr>
        <w:spacing w:after="0"/>
        <w:ind w:left="0"/>
        <w:jc w:val="both"/>
      </w:pPr>
      <w:r>
        <w:rPr>
          <w:rFonts w:ascii="Times New Roman"/>
          <w:b w:val="false"/>
          <w:i w:val="false"/>
          <w:color w:val="000000"/>
          <w:sz w:val="28"/>
        </w:rPr>
        <w:t xml:space="preserve">мың теңге   |    |         |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Онда ЭҚЖЖ бойынша мәліметтер кестесі мынадай түрде болады: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  2|  ЭҚЖЖ  А 0 1 1 1 1  В 0 1 1 1 2   С 0 1 2 1 0  | </w:t>
      </w:r>
    </w:p>
    <w:p>
      <w:pPr>
        <w:spacing w:after="0"/>
        <w:ind w:left="0"/>
        <w:jc w:val="both"/>
      </w:pPr>
      <w:r>
        <w:rPr>
          <w:rFonts w:ascii="Times New Roman"/>
          <w:b w:val="false"/>
          <w:i w:val="false"/>
          <w:color w:val="000000"/>
          <w:sz w:val="28"/>
        </w:rPr>
        <w:t xml:space="preserve">     |Үлес салмағын                                       | </w:t>
      </w:r>
    </w:p>
    <w:p>
      <w:pPr>
        <w:spacing w:after="0"/>
        <w:ind w:left="0"/>
        <w:jc w:val="both"/>
      </w:pPr>
      <w:r>
        <w:rPr>
          <w:rFonts w:ascii="Times New Roman"/>
          <w:b w:val="false"/>
          <w:i w:val="false"/>
          <w:color w:val="000000"/>
          <w:sz w:val="28"/>
        </w:rPr>
        <w:t xml:space="preserve">     |көрсетіңіз    0 6 0,0 %    0 2 0,0 %     0 1 4,0 %  |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Бұл ретте, дәнді дақылдар өндірудің үлес салмағы 150 000,0 (Кестенің  </w:t>
      </w:r>
    </w:p>
    <w:p>
      <w:pPr>
        <w:spacing w:after="0"/>
        <w:ind w:left="0"/>
        <w:jc w:val="both"/>
      </w:pPr>
      <w:r>
        <w:rPr>
          <w:rFonts w:ascii="Times New Roman"/>
          <w:b w:val="false"/>
          <w:i w:val="false"/>
          <w:color w:val="000000"/>
          <w:sz w:val="28"/>
        </w:rPr>
        <w:t xml:space="preserve">4-бағаны) / 250 000,0 (Кестенің 3-бағаны) х 100% ретінде есептелген. ЭҚЖЖ  </w:t>
      </w:r>
    </w:p>
    <w:p>
      <w:pPr>
        <w:spacing w:after="0"/>
        <w:ind w:left="0"/>
        <w:jc w:val="both"/>
      </w:pPr>
      <w:r>
        <w:rPr>
          <w:rFonts w:ascii="Times New Roman"/>
          <w:b w:val="false"/>
          <w:i w:val="false"/>
          <w:color w:val="000000"/>
          <w:sz w:val="28"/>
        </w:rPr>
        <w:t xml:space="preserve">қалған кодтары бойынша үлес салмағы осындай жолмен есептеледі; </w:t>
      </w:r>
    </w:p>
    <w:p>
      <w:pPr>
        <w:spacing w:after="0"/>
        <w:ind w:left="0"/>
        <w:jc w:val="both"/>
      </w:pPr>
      <w:r>
        <w:rPr>
          <w:rFonts w:ascii="Times New Roman"/>
          <w:b w:val="false"/>
          <w:i w:val="false"/>
          <w:color w:val="000000"/>
          <w:sz w:val="28"/>
        </w:rPr>
        <w:t xml:space="preserve">     3) 3 жолда салық төлеушінің аты-жөні және атауы көрсетіледі; </w:t>
      </w:r>
    </w:p>
    <w:p>
      <w:pPr>
        <w:spacing w:after="0"/>
        <w:ind w:left="0"/>
        <w:jc w:val="both"/>
      </w:pPr>
      <w:r>
        <w:rPr>
          <w:rFonts w:ascii="Times New Roman"/>
          <w:b w:val="false"/>
          <w:i w:val="false"/>
          <w:color w:val="000000"/>
          <w:sz w:val="28"/>
        </w:rPr>
        <w:t xml:space="preserve">     4) 4 жолда 920.00 нысаны бойынша декларацияның тиісті түріне белгі  </w:t>
      </w:r>
    </w:p>
    <w:p>
      <w:pPr>
        <w:spacing w:after="0"/>
        <w:ind w:left="0"/>
        <w:jc w:val="both"/>
      </w:pPr>
      <w:r>
        <w:rPr>
          <w:rFonts w:ascii="Times New Roman"/>
          <w:b w:val="false"/>
          <w:i w:val="false"/>
          <w:color w:val="000000"/>
          <w:sz w:val="28"/>
        </w:rPr>
        <w:t xml:space="preserve">жүргізіледі; </w:t>
      </w:r>
    </w:p>
    <w:p>
      <w:pPr>
        <w:spacing w:after="0"/>
        <w:ind w:left="0"/>
        <w:jc w:val="both"/>
      </w:pPr>
      <w:r>
        <w:rPr>
          <w:rFonts w:ascii="Times New Roman"/>
          <w:b w:val="false"/>
          <w:i w:val="false"/>
          <w:color w:val="000000"/>
          <w:sz w:val="28"/>
        </w:rPr>
        <w:t xml:space="preserve">     5) 5 жолда есепті салық кезеңі көрсетіледі; </w:t>
      </w:r>
    </w:p>
    <w:p>
      <w:pPr>
        <w:spacing w:after="0"/>
        <w:ind w:left="0"/>
        <w:jc w:val="both"/>
      </w:pPr>
      <w:r>
        <w:rPr>
          <w:rFonts w:ascii="Times New Roman"/>
          <w:b w:val="false"/>
          <w:i w:val="false"/>
          <w:color w:val="000000"/>
          <w:sz w:val="28"/>
        </w:rPr>
        <w:t xml:space="preserve">     6) 6 жолда бірыңғай жер салығын есептеу жүргізілетін тиісті валютаның  </w:t>
      </w:r>
    </w:p>
    <w:p>
      <w:pPr>
        <w:spacing w:after="0"/>
        <w:ind w:left="0"/>
        <w:jc w:val="both"/>
      </w:pPr>
      <w:r>
        <w:rPr>
          <w:rFonts w:ascii="Times New Roman"/>
          <w:b w:val="false"/>
          <w:i w:val="false"/>
          <w:color w:val="000000"/>
          <w:sz w:val="28"/>
        </w:rPr>
        <w:t xml:space="preserve">коды көрсетіледі; </w:t>
      </w:r>
    </w:p>
    <w:p>
      <w:pPr>
        <w:spacing w:after="0"/>
        <w:ind w:left="0"/>
        <w:jc w:val="both"/>
      </w:pPr>
      <w:r>
        <w:rPr>
          <w:rFonts w:ascii="Times New Roman"/>
          <w:b w:val="false"/>
          <w:i w:val="false"/>
          <w:color w:val="000000"/>
          <w:sz w:val="28"/>
        </w:rPr>
        <w:t xml:space="preserve">     7) 7 жолда берілген қосымшаларға сәйкес келетін белгі жүргізіледі. </w:t>
      </w:r>
    </w:p>
    <w:p>
      <w:pPr>
        <w:spacing w:after="0"/>
        <w:ind w:left="0"/>
        <w:jc w:val="both"/>
      </w:pPr>
      <w:r>
        <w:rPr>
          <w:rFonts w:ascii="Times New Roman"/>
          <w:b w:val="false"/>
          <w:i w:val="false"/>
          <w:color w:val="000000"/>
          <w:sz w:val="28"/>
        </w:rPr>
        <w:t xml:space="preserve">     10. "Бірыңғай жер салығы"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920.00.001 жолында (920.00.002 + 920.00.003 - 920.00.004) формуласы бойынша айқындалатын, есепті салық кезеңі үшін төлеуге жататын бірыңғай жер салығының сомасы көрсетіледі;  </w:t>
      </w:r>
      <w:r>
        <w:br/>
      </w:r>
      <w:r>
        <w:rPr>
          <w:rFonts w:ascii="Times New Roman"/>
          <w:b w:val="false"/>
          <w:i w:val="false"/>
          <w:color w:val="000000"/>
          <w:sz w:val="28"/>
        </w:rPr>
        <w:t xml:space="preserve">
      2) 920.00.002 жолында 920.01 нысаны қосымшаның 920.01.004 жолынан көшірілетін, жеке меншік, тұрақты және (немесе) уақытша алғашқы жер пайдалану құқығындағы жер телімдері бойынша бірыңғай жер салығының сомасы көрсетіледі. Егер салық төлеуші 920.01 нысаны бойынша қосымшаның бірнеше парақтарын толтырған жағдайда, бұл жолда 920.01 нысан бойынша қосымшаның барлық парақтарының 920.01.004 жолдарының көрсеткіштерін жинақтаумен айқындалатын, барлық жер телімдері бойынша бірыңғай жер салығының жалпы сомасы көрсетіледі;  </w:t>
      </w:r>
      <w:r>
        <w:br/>
      </w:r>
      <w:r>
        <w:rPr>
          <w:rFonts w:ascii="Times New Roman"/>
          <w:b w:val="false"/>
          <w:i w:val="false"/>
          <w:color w:val="000000"/>
          <w:sz w:val="28"/>
        </w:rPr>
        <w:t xml:space="preserve">
      3) 920.00.003 жолында 920.02 нысаны бойынша қосымшаның 920.00.004 жолынан көшірілетін, қайталама жер пайдалану құқығындағы жер телімдері бойынша бірыңғай жер салығының сомасы көрсетіледі. Егер салық төлеуші 920.02 нысан бойынша қосымшаның бірнеше парақтарын толтырған жағдайда, бұл жолда 920.02 нысаны бойынша қосымшаның барлық парақтарының 920.02.004 жолдарының көрсеткіштерін жинақтаумен айқындалатын, барлық жер телімдері бойынша бірыңғай жер салығының жалпы сомасы көрсетіледі;  </w:t>
      </w:r>
      <w:r>
        <w:br/>
      </w:r>
      <w:r>
        <w:rPr>
          <w:rFonts w:ascii="Times New Roman"/>
          <w:b w:val="false"/>
          <w:i w:val="false"/>
          <w:color w:val="000000"/>
          <w:sz w:val="28"/>
        </w:rPr>
        <w:t xml:space="preserve">
      4) 920.00.004 жолында 920.03 нысаны бойынша қосымшаның 920.00.004 жолынан көшірілетін, жалға берілген жер телімдері бойынша бірыңғай жер салығының сомасы көрсетіледі. Егер салық төлеуші 920.03 нысан бойынша қосымшаның бірнеше парақтарын толтырған жағдайда, бұл жолда 920.03 нысаны бойынша қосымшаның барлық парақтарын 920.03.004 жолдарының көрсеткіштерін жинақтаумен айқындалатын, барлық жер телімдері бойынша бірыңғай жер салығының жалпы сомасы көрсетіледі.  </w:t>
      </w:r>
      <w:r>
        <w:br/>
      </w:r>
      <w:r>
        <w:rPr>
          <w:rFonts w:ascii="Times New Roman"/>
          <w:b w:val="false"/>
          <w:i w:val="false"/>
          <w:color w:val="000000"/>
          <w:sz w:val="28"/>
        </w:rPr>
        <w:t xml:space="preserve">
      11. "Бірыңғай жер салығы бойынша есептеу" бөлімінде:  </w:t>
      </w:r>
      <w:r>
        <w:br/>
      </w:r>
      <w:r>
        <w:rPr>
          <w:rFonts w:ascii="Times New Roman"/>
          <w:b w:val="false"/>
          <w:i w:val="false"/>
          <w:color w:val="000000"/>
          <w:sz w:val="28"/>
        </w:rPr>
        <w:t xml:space="preserve">
      1) 920.00.005 жолында 921.00 нысаны бойынша бірыңғай жер салығының ағымдағы төлемдер есебі 920.01.005 жолынан көшірілетін, бірыңғай жер салығы бойынша ағымдағы төлемдердің сомасы көрсетіледі;  </w:t>
      </w:r>
      <w:r>
        <w:br/>
      </w:r>
      <w:r>
        <w:rPr>
          <w:rFonts w:ascii="Times New Roman"/>
          <w:b w:val="false"/>
          <w:i w:val="false"/>
          <w:color w:val="000000"/>
          <w:sz w:val="28"/>
        </w:rPr>
        <w:t xml:space="preserve">
      2) 920.00.006 жолы бірыңғай жер салығы бойынша есептелген ағымдағы төлемдер сомасынан 920.00 нысаны бойынша декларация бойынша төлеуге жататын, бірыңғай жер салығы сомасын асу жағдайында толтырылады. Бұл ретте, жолда (920.00.001 - 920.00.005) формуласы бойынша айқындалатын 920.00 нысаны бойынша декларация бойынша қоса есептеуге жататын бірыңғай жер салығының сомасы көрсетіледі;  </w:t>
      </w:r>
      <w:r>
        <w:br/>
      </w:r>
      <w:r>
        <w:rPr>
          <w:rFonts w:ascii="Times New Roman"/>
          <w:b w:val="false"/>
          <w:i w:val="false"/>
          <w:color w:val="000000"/>
          <w:sz w:val="28"/>
        </w:rPr>
        <w:t xml:space="preserve">
      3) 920.00.007 жолы есепті салық кезеңі үшін 920.00 нысаны бойынша  </w:t>
      </w:r>
    </w:p>
    <w:p>
      <w:pPr>
        <w:spacing w:after="0"/>
        <w:ind w:left="0"/>
        <w:jc w:val="both"/>
      </w:pPr>
      <w:r>
        <w:rPr>
          <w:rFonts w:ascii="Times New Roman"/>
          <w:b w:val="false"/>
          <w:i w:val="false"/>
          <w:color w:val="000000"/>
          <w:sz w:val="28"/>
        </w:rPr>
        <w:t xml:space="preserve">декларация бойынша төлеуге жататын салық сомасынан есептелген ағымдағы  </w:t>
      </w:r>
    </w:p>
    <w:p>
      <w:pPr>
        <w:spacing w:after="0"/>
        <w:ind w:left="0"/>
        <w:jc w:val="both"/>
      </w:pPr>
      <w:r>
        <w:rPr>
          <w:rFonts w:ascii="Times New Roman"/>
          <w:b w:val="false"/>
          <w:i w:val="false"/>
          <w:color w:val="000000"/>
          <w:sz w:val="28"/>
        </w:rPr>
        <w:t xml:space="preserve">төлем сомасынан асуы жағдайында толтырылады. Бұл ретте, 920.00.007 жолында  </w:t>
      </w:r>
    </w:p>
    <w:p>
      <w:pPr>
        <w:spacing w:after="0"/>
        <w:ind w:left="0"/>
        <w:jc w:val="both"/>
      </w:pPr>
      <w:r>
        <w:rPr>
          <w:rFonts w:ascii="Times New Roman"/>
          <w:b w:val="false"/>
          <w:i w:val="false"/>
          <w:color w:val="000000"/>
          <w:sz w:val="28"/>
        </w:rPr>
        <w:t xml:space="preserve">(920.00.005 - 920.00.001) формуласы бойынша айқындалатын, 920.00 нысаны  </w:t>
      </w:r>
    </w:p>
    <w:p>
      <w:pPr>
        <w:spacing w:after="0"/>
        <w:ind w:left="0"/>
        <w:jc w:val="both"/>
      </w:pPr>
      <w:r>
        <w:rPr>
          <w:rFonts w:ascii="Times New Roman"/>
          <w:b w:val="false"/>
          <w:i w:val="false"/>
          <w:color w:val="000000"/>
          <w:sz w:val="28"/>
        </w:rPr>
        <w:t xml:space="preserve">бойынша декларация бойынша азаюға жататын бірыңғай жер салығының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12. 920.00 нысаны бойынша декларацияға Салық Кодексінің 69-бабына  </w:t>
      </w:r>
    </w:p>
    <w:p>
      <w:pPr>
        <w:spacing w:after="0"/>
        <w:ind w:left="0"/>
        <w:jc w:val="both"/>
      </w:pPr>
      <w:r>
        <w:rPr>
          <w:rFonts w:ascii="Times New Roman"/>
          <w:b w:val="false"/>
          <w:i w:val="false"/>
          <w:color w:val="000000"/>
          <w:sz w:val="28"/>
        </w:rPr>
        <w:t xml:space="preserve">сәйкес қол қойылады және куәландырылады. </w:t>
      </w:r>
    </w:p>
    <w:p>
      <w:pPr>
        <w:spacing w:after="0"/>
        <w:ind w:left="0"/>
        <w:jc w:val="both"/>
      </w:pPr>
      <w:r>
        <w:rPr>
          <w:rFonts w:ascii="Times New Roman"/>
          <w:b w:val="false"/>
          <w:i w:val="false"/>
          <w:color w:val="000000"/>
          <w:sz w:val="28"/>
        </w:rPr>
        <w:t xml:space="preserve">               3. 920.01 нысаны бойынша декларация жасау </w:t>
      </w:r>
    </w:p>
    <w:p>
      <w:pPr>
        <w:spacing w:after="0"/>
        <w:ind w:left="0"/>
        <w:jc w:val="both"/>
      </w:pPr>
      <w:r>
        <w:rPr>
          <w:rFonts w:ascii="Times New Roman"/>
          <w:b w:val="false"/>
          <w:i w:val="false"/>
          <w:color w:val="000000"/>
          <w:sz w:val="28"/>
        </w:rPr>
        <w:t xml:space="preserve">     13. 1 жолда ағымдағы парақ нөмірі көрсетіледі. </w:t>
      </w:r>
    </w:p>
    <w:p>
      <w:pPr>
        <w:spacing w:after="0"/>
        <w:ind w:left="0"/>
        <w:jc w:val="both"/>
      </w:pPr>
      <w:r>
        <w:rPr>
          <w:rFonts w:ascii="Times New Roman"/>
          <w:b w:val="false"/>
          <w:i w:val="false"/>
          <w:color w:val="000000"/>
          <w:sz w:val="28"/>
        </w:rPr>
        <w:t xml:space="preserve">     14. "Жалпы ақпарат" бөлімінде: </w:t>
      </w:r>
    </w:p>
    <w:p>
      <w:pPr>
        <w:spacing w:after="0"/>
        <w:ind w:left="0"/>
        <w:jc w:val="both"/>
      </w:pPr>
      <w:r>
        <w:rPr>
          <w:rFonts w:ascii="Times New Roman"/>
          <w:b w:val="false"/>
          <w:i w:val="false"/>
          <w:color w:val="000000"/>
          <w:sz w:val="28"/>
        </w:rPr>
        <w:t xml:space="preserve">     1) 2 жолда салық төлеушінің тіркеу нөмірі көрсетіледі; </w:t>
      </w:r>
    </w:p>
    <w:p>
      <w:pPr>
        <w:spacing w:after="0"/>
        <w:ind w:left="0"/>
        <w:jc w:val="both"/>
      </w:pPr>
      <w:r>
        <w:rPr>
          <w:rFonts w:ascii="Times New Roman"/>
          <w:b w:val="false"/>
          <w:i w:val="false"/>
          <w:color w:val="000000"/>
          <w:sz w:val="28"/>
        </w:rPr>
        <w:t xml:space="preserve">     2) 3 жолда салық төлеушінің аты-жөні және атауы көрсетіледі; </w:t>
      </w:r>
    </w:p>
    <w:p>
      <w:pPr>
        <w:spacing w:after="0"/>
        <w:ind w:left="0"/>
        <w:jc w:val="both"/>
      </w:pPr>
      <w:r>
        <w:rPr>
          <w:rFonts w:ascii="Times New Roman"/>
          <w:b w:val="false"/>
          <w:i w:val="false"/>
          <w:color w:val="000000"/>
          <w:sz w:val="28"/>
        </w:rPr>
        <w:t xml:space="preserve">     3) 4 жолда есепті салық кезеңі көрсетіледі; </w:t>
      </w:r>
    </w:p>
    <w:p>
      <w:pPr>
        <w:spacing w:after="0"/>
        <w:ind w:left="0"/>
        <w:jc w:val="both"/>
      </w:pPr>
      <w:r>
        <w:rPr>
          <w:rFonts w:ascii="Times New Roman"/>
          <w:b w:val="false"/>
          <w:i w:val="false"/>
          <w:color w:val="000000"/>
          <w:sz w:val="28"/>
        </w:rPr>
        <w:t xml:space="preserve">     4) 5 жолда бірыңғай жер салығын есептеу жүргізілген валютаның тисті  </w:t>
      </w:r>
    </w:p>
    <w:p>
      <w:pPr>
        <w:spacing w:after="0"/>
        <w:ind w:left="0"/>
        <w:jc w:val="both"/>
      </w:pPr>
      <w:r>
        <w:rPr>
          <w:rFonts w:ascii="Times New Roman"/>
          <w:b w:val="false"/>
          <w:i w:val="false"/>
          <w:color w:val="000000"/>
          <w:sz w:val="28"/>
        </w:rPr>
        <w:t xml:space="preserve">коды көрсетіледі; </w:t>
      </w:r>
    </w:p>
    <w:p>
      <w:pPr>
        <w:spacing w:after="0"/>
        <w:ind w:left="0"/>
        <w:jc w:val="both"/>
      </w:pPr>
      <w:r>
        <w:rPr>
          <w:rFonts w:ascii="Times New Roman"/>
          <w:b w:val="false"/>
          <w:i w:val="false"/>
          <w:color w:val="000000"/>
          <w:sz w:val="28"/>
        </w:rPr>
        <w:t xml:space="preserve">     5) 6 жолда 920.01 нысаны бойынша қосымша парақтарының жалпы саны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15. "Бірыңғай жер салығы бойынша есептеу үшін мәлімет" бөлімінде:  </w:t>
      </w:r>
    </w:p>
    <w:p>
      <w:pPr>
        <w:spacing w:after="0"/>
        <w:ind w:left="0"/>
        <w:jc w:val="both"/>
      </w:pPr>
      <w:r>
        <w:rPr>
          <w:rFonts w:ascii="Times New Roman"/>
          <w:b w:val="false"/>
          <w:i w:val="false"/>
          <w:color w:val="000000"/>
          <w:sz w:val="28"/>
        </w:rPr>
        <w:t xml:space="preserve">     1) 7 жолда жер телімінің орналасқан жері көрсетіледі; </w:t>
      </w:r>
    </w:p>
    <w:p>
      <w:pPr>
        <w:spacing w:after="0"/>
        <w:ind w:left="0"/>
        <w:jc w:val="both"/>
      </w:pPr>
      <w:r>
        <w:rPr>
          <w:rFonts w:ascii="Times New Roman"/>
          <w:b w:val="false"/>
          <w:i w:val="false"/>
          <w:color w:val="000000"/>
          <w:sz w:val="28"/>
        </w:rPr>
        <w:t xml:space="preserve">     2) 8 жолда жер телімінің аумағы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9 жолда жер ресурстарын басқару жөніндегі уәкілетті орган берген деректер бойынша 1 гектар жердің орташа бағалауы көрсетіледі.  </w:t>
      </w:r>
      <w:r>
        <w:br/>
      </w:r>
      <w:r>
        <w:rPr>
          <w:rFonts w:ascii="Times New Roman"/>
          <w:b w:val="false"/>
          <w:i w:val="false"/>
          <w:color w:val="000000"/>
          <w:sz w:val="28"/>
        </w:rPr>
        <w:t xml:space="preserve">
      16. "Бірыңғай жер салығы" бөлімінде:  </w:t>
      </w:r>
      <w:r>
        <w:br/>
      </w:r>
      <w:r>
        <w:rPr>
          <w:rFonts w:ascii="Times New Roman"/>
          <w:b w:val="false"/>
          <w:i w:val="false"/>
          <w:color w:val="000000"/>
          <w:sz w:val="28"/>
        </w:rPr>
        <w:t xml:space="preserve">
      1) 920.01.001 жолында жер телімінің бағалау құнын айқындау актісінің дерегіне сәйкес жер телімінің бағалау құны көрсетіледі. Жер телімінің бағалау құнын айқындау актісі болмаған жағдайда, 920.01.001 жолында Салық Кодексінің 382-бабына сәйкес аудан бойынша орташа 1 гектар жердің бағалау құнынан ескеріп айқындалған, жер телімінің бағалау құны көрсетіледі;  </w:t>
      </w:r>
      <w:r>
        <w:br/>
      </w:r>
      <w:r>
        <w:rPr>
          <w:rFonts w:ascii="Times New Roman"/>
          <w:b w:val="false"/>
          <w:i w:val="false"/>
          <w:color w:val="000000"/>
          <w:sz w:val="28"/>
        </w:rPr>
        <w:t xml:space="preserve">
      2) 920.01.002 жолында Салық Кодексінің 380-бабына сәйкес бірыңғай жер  </w:t>
      </w:r>
    </w:p>
    <w:p>
      <w:pPr>
        <w:spacing w:after="0"/>
        <w:ind w:left="0"/>
        <w:jc w:val="both"/>
      </w:pPr>
      <w:r>
        <w:rPr>
          <w:rFonts w:ascii="Times New Roman"/>
          <w:b w:val="false"/>
          <w:i w:val="false"/>
          <w:color w:val="000000"/>
          <w:sz w:val="28"/>
        </w:rPr>
        <w:t xml:space="preserve">салығының ставкасы көрсетіледі; </w:t>
      </w:r>
    </w:p>
    <w:p>
      <w:pPr>
        <w:spacing w:after="0"/>
        <w:ind w:left="0"/>
        <w:jc w:val="both"/>
      </w:pPr>
      <w:r>
        <w:rPr>
          <w:rFonts w:ascii="Times New Roman"/>
          <w:b w:val="false"/>
          <w:i w:val="false"/>
          <w:color w:val="000000"/>
          <w:sz w:val="28"/>
        </w:rPr>
        <w:t xml:space="preserve">     3) 920.01.003 жолында есепті салық кезеңінің ішінде жер телімін  </w:t>
      </w:r>
    </w:p>
    <w:p>
      <w:pPr>
        <w:spacing w:after="0"/>
        <w:ind w:left="0"/>
        <w:jc w:val="both"/>
      </w:pPr>
      <w:r>
        <w:rPr>
          <w:rFonts w:ascii="Times New Roman"/>
          <w:b w:val="false"/>
          <w:i w:val="false"/>
          <w:color w:val="000000"/>
          <w:sz w:val="28"/>
        </w:rPr>
        <w:t xml:space="preserve">пайдаланудың (иеленудің) айлар саны көрсетіледі;  </w:t>
      </w:r>
    </w:p>
    <w:p>
      <w:pPr>
        <w:spacing w:after="0"/>
        <w:ind w:left="0"/>
        <w:jc w:val="both"/>
      </w:pPr>
      <w:r>
        <w:rPr>
          <w:rFonts w:ascii="Times New Roman"/>
          <w:b w:val="false"/>
          <w:i w:val="false"/>
          <w:color w:val="000000"/>
          <w:sz w:val="28"/>
        </w:rPr>
        <w:t xml:space="preserve">     4) 920.01.004 жолында жеке меншік, тұрақты және (немесе) уақытша  </w:t>
      </w:r>
    </w:p>
    <w:p>
      <w:pPr>
        <w:spacing w:after="0"/>
        <w:ind w:left="0"/>
        <w:jc w:val="both"/>
      </w:pPr>
      <w:r>
        <w:rPr>
          <w:rFonts w:ascii="Times New Roman"/>
          <w:b w:val="false"/>
          <w:i w:val="false"/>
          <w:color w:val="000000"/>
          <w:sz w:val="28"/>
        </w:rPr>
        <w:t xml:space="preserve">алғашқы жер пайдалану құқығындағы (жалға берілген жер телімдерін қоса  </w:t>
      </w:r>
    </w:p>
    <w:p>
      <w:pPr>
        <w:spacing w:after="0"/>
        <w:ind w:left="0"/>
        <w:jc w:val="both"/>
      </w:pPr>
      <w:r>
        <w:rPr>
          <w:rFonts w:ascii="Times New Roman"/>
          <w:b w:val="false"/>
          <w:i w:val="false"/>
          <w:color w:val="000000"/>
          <w:sz w:val="28"/>
        </w:rPr>
        <w:t xml:space="preserve">алғанда) жер телімі бойынша бірыңғай жер салығының сомасы көрсетіледі.  </w:t>
      </w:r>
    </w:p>
    <w:p>
      <w:pPr>
        <w:spacing w:after="0"/>
        <w:ind w:left="0"/>
        <w:jc w:val="both"/>
      </w:pPr>
      <w:r>
        <w:rPr>
          <w:rFonts w:ascii="Times New Roman"/>
          <w:b w:val="false"/>
          <w:i w:val="false"/>
          <w:color w:val="000000"/>
          <w:sz w:val="28"/>
        </w:rPr>
        <w:t xml:space="preserve">Аталған сома (920.00.001 х 920.01.002/12 х 920.01.003) формуласы бойынша  </w:t>
      </w:r>
    </w:p>
    <w:p>
      <w:pPr>
        <w:spacing w:after="0"/>
        <w:ind w:left="0"/>
        <w:jc w:val="both"/>
      </w:pPr>
      <w:r>
        <w:rPr>
          <w:rFonts w:ascii="Times New Roman"/>
          <w:b w:val="false"/>
          <w:i w:val="false"/>
          <w:color w:val="000000"/>
          <w:sz w:val="28"/>
        </w:rPr>
        <w:t xml:space="preserve">жер телімінің бағалау құнына бірыңғай жер салығының ставкасын қолдану  </w:t>
      </w:r>
    </w:p>
    <w:p>
      <w:pPr>
        <w:spacing w:after="0"/>
        <w:ind w:left="0"/>
        <w:jc w:val="both"/>
      </w:pPr>
      <w:r>
        <w:rPr>
          <w:rFonts w:ascii="Times New Roman"/>
          <w:b w:val="false"/>
          <w:i w:val="false"/>
          <w:color w:val="000000"/>
          <w:sz w:val="28"/>
        </w:rPr>
        <w:t xml:space="preserve">жолымен жер телімін пайдалану (иелену) кезеңінен ескеріп айқындалады.  </w:t>
      </w:r>
    </w:p>
    <w:p>
      <w:pPr>
        <w:spacing w:after="0"/>
        <w:ind w:left="0"/>
        <w:jc w:val="both"/>
      </w:pPr>
      <w:r>
        <w:rPr>
          <w:rFonts w:ascii="Times New Roman"/>
          <w:b w:val="false"/>
          <w:i w:val="false"/>
          <w:color w:val="000000"/>
          <w:sz w:val="28"/>
        </w:rPr>
        <w:t xml:space="preserve">     17. 920.00 нысаны бойынша қосымшаға оны толтырған лауазымды тұлға қол  </w:t>
      </w:r>
    </w:p>
    <w:p>
      <w:pPr>
        <w:spacing w:after="0"/>
        <w:ind w:left="0"/>
        <w:jc w:val="both"/>
      </w:pPr>
      <w:r>
        <w:rPr>
          <w:rFonts w:ascii="Times New Roman"/>
          <w:b w:val="false"/>
          <w:i w:val="false"/>
          <w:color w:val="000000"/>
          <w:sz w:val="28"/>
        </w:rPr>
        <w:t xml:space="preserve">қояды. </w:t>
      </w:r>
    </w:p>
    <w:p>
      <w:pPr>
        <w:spacing w:after="0"/>
        <w:ind w:left="0"/>
        <w:jc w:val="both"/>
      </w:pPr>
      <w:r>
        <w:rPr>
          <w:rFonts w:ascii="Times New Roman"/>
          <w:b w:val="false"/>
          <w:i w:val="false"/>
          <w:color w:val="000000"/>
          <w:sz w:val="28"/>
        </w:rPr>
        <w:t xml:space="preserve">                    4. 920.02 нысаны бойынша қосымша жасау </w:t>
      </w:r>
    </w:p>
    <w:p>
      <w:pPr>
        <w:spacing w:after="0"/>
        <w:ind w:left="0"/>
        <w:jc w:val="both"/>
      </w:pPr>
      <w:r>
        <w:rPr>
          <w:rFonts w:ascii="Times New Roman"/>
          <w:b w:val="false"/>
          <w:i w:val="false"/>
          <w:color w:val="000000"/>
          <w:sz w:val="28"/>
        </w:rPr>
        <w:t xml:space="preserve">     18. 1 жолда ағымдағы парақ нөмірі көрсетіледі. </w:t>
      </w:r>
    </w:p>
    <w:p>
      <w:pPr>
        <w:spacing w:after="0"/>
        <w:ind w:left="0"/>
        <w:jc w:val="both"/>
      </w:pPr>
      <w:r>
        <w:rPr>
          <w:rFonts w:ascii="Times New Roman"/>
          <w:b w:val="false"/>
          <w:i w:val="false"/>
          <w:color w:val="000000"/>
          <w:sz w:val="28"/>
        </w:rPr>
        <w:t xml:space="preserve">     19. "Жалпы ақпарат" бөлімінде: </w:t>
      </w:r>
    </w:p>
    <w:p>
      <w:pPr>
        <w:spacing w:after="0"/>
        <w:ind w:left="0"/>
        <w:jc w:val="both"/>
      </w:pPr>
      <w:r>
        <w:rPr>
          <w:rFonts w:ascii="Times New Roman"/>
          <w:b w:val="false"/>
          <w:i w:val="false"/>
          <w:color w:val="000000"/>
          <w:sz w:val="28"/>
        </w:rPr>
        <w:t xml:space="preserve">     1) 2 жолда салық төлеушінің тіркеу нөмірі көрсетіледі; </w:t>
      </w:r>
    </w:p>
    <w:p>
      <w:pPr>
        <w:spacing w:after="0"/>
        <w:ind w:left="0"/>
        <w:jc w:val="both"/>
      </w:pPr>
      <w:r>
        <w:rPr>
          <w:rFonts w:ascii="Times New Roman"/>
          <w:b w:val="false"/>
          <w:i w:val="false"/>
          <w:color w:val="000000"/>
          <w:sz w:val="28"/>
        </w:rPr>
        <w:t xml:space="preserve">     2) 3 жолда бірыңғай жер салығын төлеушінің аты-жөні және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4 жолда есепті салық кезеңі көрсетіледі; </w:t>
      </w:r>
    </w:p>
    <w:p>
      <w:pPr>
        <w:spacing w:after="0"/>
        <w:ind w:left="0"/>
        <w:jc w:val="both"/>
      </w:pPr>
      <w:r>
        <w:rPr>
          <w:rFonts w:ascii="Times New Roman"/>
          <w:b w:val="false"/>
          <w:i w:val="false"/>
          <w:color w:val="000000"/>
          <w:sz w:val="28"/>
        </w:rPr>
        <w:t xml:space="preserve">     4) 5 жолда бірыңғай жер салығын есептеу жүргізілген валютаның тиісті  </w:t>
      </w:r>
    </w:p>
    <w:p>
      <w:pPr>
        <w:spacing w:after="0"/>
        <w:ind w:left="0"/>
        <w:jc w:val="both"/>
      </w:pPr>
      <w:r>
        <w:rPr>
          <w:rFonts w:ascii="Times New Roman"/>
          <w:b w:val="false"/>
          <w:i w:val="false"/>
          <w:color w:val="000000"/>
          <w:sz w:val="28"/>
        </w:rPr>
        <w:t xml:space="preserve">коды көрсетіледі; </w:t>
      </w:r>
    </w:p>
    <w:p>
      <w:pPr>
        <w:spacing w:after="0"/>
        <w:ind w:left="0"/>
        <w:jc w:val="both"/>
      </w:pPr>
      <w:r>
        <w:rPr>
          <w:rFonts w:ascii="Times New Roman"/>
          <w:b w:val="false"/>
          <w:i w:val="false"/>
          <w:color w:val="000000"/>
          <w:sz w:val="28"/>
        </w:rPr>
        <w:t xml:space="preserve">     5) 6 жолда 920.02 нысаны бойынша қосымша парақтарының жалпы саны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20. "Бірыңғай жер салығы бойынша есептеу үшін мәліметтер" бөлімінде:  </w:t>
      </w:r>
    </w:p>
    <w:p>
      <w:pPr>
        <w:spacing w:after="0"/>
        <w:ind w:left="0"/>
        <w:jc w:val="both"/>
      </w:pPr>
      <w:r>
        <w:rPr>
          <w:rFonts w:ascii="Times New Roman"/>
          <w:b w:val="false"/>
          <w:i w:val="false"/>
          <w:color w:val="000000"/>
          <w:sz w:val="28"/>
        </w:rPr>
        <w:t xml:space="preserve">     1) 7 жолда жер телімінің орналасқан жері көрсетіледі; </w:t>
      </w:r>
    </w:p>
    <w:p>
      <w:pPr>
        <w:spacing w:after="0"/>
        <w:ind w:left="0"/>
        <w:jc w:val="both"/>
      </w:pPr>
      <w:r>
        <w:rPr>
          <w:rFonts w:ascii="Times New Roman"/>
          <w:b w:val="false"/>
          <w:i w:val="false"/>
          <w:color w:val="000000"/>
          <w:sz w:val="28"/>
        </w:rPr>
        <w:t xml:space="preserve">     2) 8 жолда қайталама жер пайдалану туралы шарт жөніндегі мәліметтер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8А жолда шарт нөмірі көрсетіледі; </w:t>
      </w:r>
    </w:p>
    <w:p>
      <w:pPr>
        <w:spacing w:after="0"/>
        <w:ind w:left="0"/>
        <w:jc w:val="both"/>
      </w:pPr>
      <w:r>
        <w:rPr>
          <w:rFonts w:ascii="Times New Roman"/>
          <w:b w:val="false"/>
          <w:i w:val="false"/>
          <w:color w:val="000000"/>
          <w:sz w:val="28"/>
        </w:rPr>
        <w:t xml:space="preserve">     8В жолда шартты жасау күні көрсетіледі; </w:t>
      </w:r>
    </w:p>
    <w:p>
      <w:pPr>
        <w:spacing w:after="0"/>
        <w:ind w:left="0"/>
        <w:jc w:val="both"/>
      </w:pPr>
      <w:r>
        <w:rPr>
          <w:rFonts w:ascii="Times New Roman"/>
          <w:b w:val="false"/>
          <w:i w:val="false"/>
          <w:color w:val="000000"/>
          <w:sz w:val="28"/>
        </w:rPr>
        <w:t xml:space="preserve">     3) 9 жолда шарттың қолданылу кезеңі көрсетіледі; </w:t>
      </w:r>
    </w:p>
    <w:p>
      <w:pPr>
        <w:spacing w:after="0"/>
        <w:ind w:left="0"/>
        <w:jc w:val="both"/>
      </w:pPr>
      <w:r>
        <w:rPr>
          <w:rFonts w:ascii="Times New Roman"/>
          <w:b w:val="false"/>
          <w:i w:val="false"/>
          <w:color w:val="000000"/>
          <w:sz w:val="28"/>
        </w:rPr>
        <w:t xml:space="preserve">     4) 10 жолда осы жер телімінің аумағы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11 жолда жер ресурстарын басқару жөніндегі уәкілетті орган берген деректер бойынша 1 гектар жердің орта бағалауы көрсетіледі.  </w:t>
      </w:r>
      <w:r>
        <w:br/>
      </w:r>
      <w:r>
        <w:rPr>
          <w:rFonts w:ascii="Times New Roman"/>
          <w:b w:val="false"/>
          <w:i w:val="false"/>
          <w:color w:val="000000"/>
          <w:sz w:val="28"/>
        </w:rPr>
        <w:t xml:space="preserve">
      21. "Бірыңғай жер салығы" бөлімінде:  </w:t>
      </w:r>
      <w:r>
        <w:br/>
      </w:r>
      <w:r>
        <w:rPr>
          <w:rFonts w:ascii="Times New Roman"/>
          <w:b w:val="false"/>
          <w:i w:val="false"/>
          <w:color w:val="000000"/>
          <w:sz w:val="28"/>
        </w:rPr>
        <w:t xml:space="preserve">
      1) 920.02.001 жолында жер телімінің бағалау құнын айқындау актісінің дерегіне сәйкес жер телімінің бағалау құны көрсетіледі. Жер телімінің бағалау құнын айқындау актісі болмаған жағдайда, 920.02.001 жолында Салық Кодексінің 382-бабына сқәйкес аудан бойынша орташа 1 гектар жердің бағалау құнынан ескеріп айқындалған, жер телімінің бағалау құны көрсетіледі;  </w:t>
      </w:r>
      <w:r>
        <w:br/>
      </w:r>
      <w:r>
        <w:rPr>
          <w:rFonts w:ascii="Times New Roman"/>
          <w:b w:val="false"/>
          <w:i w:val="false"/>
          <w:color w:val="000000"/>
          <w:sz w:val="28"/>
        </w:rPr>
        <w:t xml:space="preserve">
      2) 920.02.002 жолында Салық Кодексінің 380-бабына сәйкес бірыңғай жер  </w:t>
      </w:r>
    </w:p>
    <w:p>
      <w:pPr>
        <w:spacing w:after="0"/>
        <w:ind w:left="0"/>
        <w:jc w:val="both"/>
      </w:pPr>
      <w:r>
        <w:rPr>
          <w:rFonts w:ascii="Times New Roman"/>
          <w:b w:val="false"/>
          <w:i w:val="false"/>
          <w:color w:val="000000"/>
          <w:sz w:val="28"/>
        </w:rPr>
        <w:t xml:space="preserve">салығының ставкасы көрсетіледі; </w:t>
      </w:r>
    </w:p>
    <w:p>
      <w:pPr>
        <w:spacing w:after="0"/>
        <w:ind w:left="0"/>
        <w:jc w:val="both"/>
      </w:pPr>
      <w:r>
        <w:rPr>
          <w:rFonts w:ascii="Times New Roman"/>
          <w:b w:val="false"/>
          <w:i w:val="false"/>
          <w:color w:val="000000"/>
          <w:sz w:val="28"/>
        </w:rPr>
        <w:t xml:space="preserve">     3) 920.02.003 жолында есепті салық кезеңінің ішінде қайталама жер  </w:t>
      </w:r>
    </w:p>
    <w:p>
      <w:pPr>
        <w:spacing w:after="0"/>
        <w:ind w:left="0"/>
        <w:jc w:val="both"/>
      </w:pPr>
      <w:r>
        <w:rPr>
          <w:rFonts w:ascii="Times New Roman"/>
          <w:b w:val="false"/>
          <w:i w:val="false"/>
          <w:color w:val="000000"/>
          <w:sz w:val="28"/>
        </w:rPr>
        <w:t xml:space="preserve">пайдалану құқығындағы жер телімін пайдалану (иелену) айларының саны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4) 920.02.004 жолында (920.00.001 х 920.01.002/12 х 920.01.003)  </w:t>
      </w:r>
    </w:p>
    <w:p>
      <w:pPr>
        <w:spacing w:after="0"/>
        <w:ind w:left="0"/>
        <w:jc w:val="both"/>
      </w:pPr>
      <w:r>
        <w:rPr>
          <w:rFonts w:ascii="Times New Roman"/>
          <w:b w:val="false"/>
          <w:i w:val="false"/>
          <w:color w:val="000000"/>
          <w:sz w:val="28"/>
        </w:rPr>
        <w:t xml:space="preserve">формуласы бойынша жер телімін бағалау құнына бірыңғай жер салығының  </w:t>
      </w:r>
    </w:p>
    <w:p>
      <w:pPr>
        <w:spacing w:after="0"/>
        <w:ind w:left="0"/>
        <w:jc w:val="both"/>
      </w:pPr>
      <w:r>
        <w:rPr>
          <w:rFonts w:ascii="Times New Roman"/>
          <w:b w:val="false"/>
          <w:i w:val="false"/>
          <w:color w:val="000000"/>
          <w:sz w:val="28"/>
        </w:rPr>
        <w:t xml:space="preserve">ставкасын қолдану жолымен жер телімін пайдаланудың (иеленудің) аталған  </w:t>
      </w:r>
    </w:p>
    <w:p>
      <w:pPr>
        <w:spacing w:after="0"/>
        <w:ind w:left="0"/>
        <w:jc w:val="both"/>
      </w:pPr>
      <w:r>
        <w:rPr>
          <w:rFonts w:ascii="Times New Roman"/>
          <w:b w:val="false"/>
          <w:i w:val="false"/>
          <w:color w:val="000000"/>
          <w:sz w:val="28"/>
        </w:rPr>
        <w:t xml:space="preserve">кезеңінен ескеріп айқындалатын, осы жер телімі бойынша бірыңғай жер  </w:t>
      </w:r>
    </w:p>
    <w:p>
      <w:pPr>
        <w:spacing w:after="0"/>
        <w:ind w:left="0"/>
        <w:jc w:val="both"/>
      </w:pPr>
      <w:r>
        <w:rPr>
          <w:rFonts w:ascii="Times New Roman"/>
          <w:b w:val="false"/>
          <w:i w:val="false"/>
          <w:color w:val="000000"/>
          <w:sz w:val="28"/>
        </w:rPr>
        <w:t xml:space="preserve">салығының сомасы көрсетіледі. </w:t>
      </w:r>
    </w:p>
    <w:p>
      <w:pPr>
        <w:spacing w:after="0"/>
        <w:ind w:left="0"/>
        <w:jc w:val="both"/>
      </w:pPr>
      <w:r>
        <w:rPr>
          <w:rFonts w:ascii="Times New Roman"/>
          <w:b w:val="false"/>
          <w:i w:val="false"/>
          <w:color w:val="000000"/>
          <w:sz w:val="28"/>
        </w:rPr>
        <w:t xml:space="preserve">     22. 920.02 нысаны бойынша қосымшаға оны толтырған лауазымды тұлға қол  </w:t>
      </w:r>
    </w:p>
    <w:p>
      <w:pPr>
        <w:spacing w:after="0"/>
        <w:ind w:left="0"/>
        <w:jc w:val="both"/>
      </w:pPr>
      <w:r>
        <w:rPr>
          <w:rFonts w:ascii="Times New Roman"/>
          <w:b w:val="false"/>
          <w:i w:val="false"/>
          <w:color w:val="000000"/>
          <w:sz w:val="28"/>
        </w:rPr>
        <w:t xml:space="preserve">қояды.  </w:t>
      </w:r>
    </w:p>
    <w:p>
      <w:pPr>
        <w:spacing w:after="0"/>
        <w:ind w:left="0"/>
        <w:jc w:val="both"/>
      </w:pPr>
      <w:r>
        <w:rPr>
          <w:rFonts w:ascii="Times New Roman"/>
          <w:b w:val="false"/>
          <w:i w:val="false"/>
          <w:color w:val="000000"/>
          <w:sz w:val="28"/>
        </w:rPr>
        <w:t xml:space="preserve">                  5. 920.03 нысаны бойынша қосымша жасау </w:t>
      </w:r>
    </w:p>
    <w:p>
      <w:pPr>
        <w:spacing w:after="0"/>
        <w:ind w:left="0"/>
        <w:jc w:val="both"/>
      </w:pPr>
      <w:r>
        <w:rPr>
          <w:rFonts w:ascii="Times New Roman"/>
          <w:b w:val="false"/>
          <w:i w:val="false"/>
          <w:color w:val="000000"/>
          <w:sz w:val="28"/>
        </w:rPr>
        <w:t xml:space="preserve">     23. 1-жолда ағымдағы парақтың нөмірі көрсетіледі. </w:t>
      </w:r>
    </w:p>
    <w:p>
      <w:pPr>
        <w:spacing w:after="0"/>
        <w:ind w:left="0"/>
        <w:jc w:val="both"/>
      </w:pPr>
      <w:r>
        <w:rPr>
          <w:rFonts w:ascii="Times New Roman"/>
          <w:b w:val="false"/>
          <w:i w:val="false"/>
          <w:color w:val="000000"/>
          <w:sz w:val="28"/>
        </w:rPr>
        <w:t xml:space="preserve">     24. "Жалпы ақпарат" бөлімінде: </w:t>
      </w:r>
    </w:p>
    <w:p>
      <w:pPr>
        <w:spacing w:after="0"/>
        <w:ind w:left="0"/>
        <w:jc w:val="both"/>
      </w:pPr>
      <w:r>
        <w:rPr>
          <w:rFonts w:ascii="Times New Roman"/>
          <w:b w:val="false"/>
          <w:i w:val="false"/>
          <w:color w:val="000000"/>
          <w:sz w:val="28"/>
        </w:rPr>
        <w:t xml:space="preserve">     1) 2 жолда салық төлеушінің тіркеу нөмірі көрсетіледі; </w:t>
      </w:r>
    </w:p>
    <w:p>
      <w:pPr>
        <w:spacing w:after="0"/>
        <w:ind w:left="0"/>
        <w:jc w:val="both"/>
      </w:pPr>
      <w:r>
        <w:rPr>
          <w:rFonts w:ascii="Times New Roman"/>
          <w:b w:val="false"/>
          <w:i w:val="false"/>
          <w:color w:val="000000"/>
          <w:sz w:val="28"/>
        </w:rPr>
        <w:t xml:space="preserve">     2) 3 жолда салық төлеушінің аты-жөні және атауы көрсетіледі; </w:t>
      </w:r>
    </w:p>
    <w:p>
      <w:pPr>
        <w:spacing w:after="0"/>
        <w:ind w:left="0"/>
        <w:jc w:val="both"/>
      </w:pPr>
      <w:r>
        <w:rPr>
          <w:rFonts w:ascii="Times New Roman"/>
          <w:b w:val="false"/>
          <w:i w:val="false"/>
          <w:color w:val="000000"/>
          <w:sz w:val="28"/>
        </w:rPr>
        <w:t xml:space="preserve">     3) 4 жолда есепті салық кезеңі көрсетіледі; </w:t>
      </w:r>
    </w:p>
    <w:p>
      <w:pPr>
        <w:spacing w:after="0"/>
        <w:ind w:left="0"/>
        <w:jc w:val="both"/>
      </w:pPr>
      <w:r>
        <w:rPr>
          <w:rFonts w:ascii="Times New Roman"/>
          <w:b w:val="false"/>
          <w:i w:val="false"/>
          <w:color w:val="000000"/>
          <w:sz w:val="28"/>
        </w:rPr>
        <w:t xml:space="preserve">     4) 5 жолда бірыңғай жер салығын есептеу жүргізілген валютаның тиісті  </w:t>
      </w:r>
    </w:p>
    <w:p>
      <w:pPr>
        <w:spacing w:after="0"/>
        <w:ind w:left="0"/>
        <w:jc w:val="both"/>
      </w:pPr>
      <w:r>
        <w:rPr>
          <w:rFonts w:ascii="Times New Roman"/>
          <w:b w:val="false"/>
          <w:i w:val="false"/>
          <w:color w:val="000000"/>
          <w:sz w:val="28"/>
        </w:rPr>
        <w:t xml:space="preserve">коды көрсетіледі; </w:t>
      </w:r>
    </w:p>
    <w:p>
      <w:pPr>
        <w:spacing w:after="0"/>
        <w:ind w:left="0"/>
        <w:jc w:val="both"/>
      </w:pPr>
      <w:r>
        <w:rPr>
          <w:rFonts w:ascii="Times New Roman"/>
          <w:b w:val="false"/>
          <w:i w:val="false"/>
          <w:color w:val="000000"/>
          <w:sz w:val="28"/>
        </w:rPr>
        <w:t xml:space="preserve">     5) 6 жолда 920.03 нысаны бойынша қосымша парақтардың жалпы саны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25. "Бірыңғай жер салығы бойынша есептеу үшін мәлімет" бөлімінде:  </w:t>
      </w:r>
    </w:p>
    <w:p>
      <w:pPr>
        <w:spacing w:after="0"/>
        <w:ind w:left="0"/>
        <w:jc w:val="both"/>
      </w:pPr>
      <w:r>
        <w:rPr>
          <w:rFonts w:ascii="Times New Roman"/>
          <w:b w:val="false"/>
          <w:i w:val="false"/>
          <w:color w:val="000000"/>
          <w:sz w:val="28"/>
        </w:rPr>
        <w:t xml:space="preserve">     1) 7 жолда жалға берілген жер телімінің орналасқан жері көрсетіледі; </w:t>
      </w:r>
    </w:p>
    <w:p>
      <w:pPr>
        <w:spacing w:after="0"/>
        <w:ind w:left="0"/>
        <w:jc w:val="both"/>
      </w:pPr>
      <w:r>
        <w:rPr>
          <w:rFonts w:ascii="Times New Roman"/>
          <w:b w:val="false"/>
          <w:i w:val="false"/>
          <w:color w:val="000000"/>
          <w:sz w:val="28"/>
        </w:rPr>
        <w:t xml:space="preserve">     2) 8 жолда жалға алу шарты туралы мәлімет көрсетіледі; </w:t>
      </w:r>
    </w:p>
    <w:p>
      <w:pPr>
        <w:spacing w:after="0"/>
        <w:ind w:left="0"/>
        <w:jc w:val="both"/>
      </w:pPr>
      <w:r>
        <w:rPr>
          <w:rFonts w:ascii="Times New Roman"/>
          <w:b w:val="false"/>
          <w:i w:val="false"/>
          <w:color w:val="000000"/>
          <w:sz w:val="28"/>
        </w:rPr>
        <w:t xml:space="preserve">     8А жолда жалға алу шартының нөмірі көрсетіледі; </w:t>
      </w:r>
    </w:p>
    <w:p>
      <w:pPr>
        <w:spacing w:after="0"/>
        <w:ind w:left="0"/>
        <w:jc w:val="both"/>
      </w:pPr>
      <w:r>
        <w:rPr>
          <w:rFonts w:ascii="Times New Roman"/>
          <w:b w:val="false"/>
          <w:i w:val="false"/>
          <w:color w:val="000000"/>
          <w:sz w:val="28"/>
        </w:rPr>
        <w:t xml:space="preserve">     8В жолда жалға алу шартын жасау күні көрсетіледі; </w:t>
      </w:r>
    </w:p>
    <w:p>
      <w:pPr>
        <w:spacing w:after="0"/>
        <w:ind w:left="0"/>
        <w:jc w:val="both"/>
      </w:pPr>
      <w:r>
        <w:rPr>
          <w:rFonts w:ascii="Times New Roman"/>
          <w:b w:val="false"/>
          <w:i w:val="false"/>
          <w:color w:val="000000"/>
          <w:sz w:val="28"/>
        </w:rPr>
        <w:t xml:space="preserve">     3) 9 жолда жалға алу шартының қолданылу кезеңі көрсетіледі; </w:t>
      </w:r>
    </w:p>
    <w:p>
      <w:pPr>
        <w:spacing w:after="0"/>
        <w:ind w:left="0"/>
        <w:jc w:val="both"/>
      </w:pPr>
      <w:r>
        <w:rPr>
          <w:rFonts w:ascii="Times New Roman"/>
          <w:b w:val="false"/>
          <w:i w:val="false"/>
          <w:color w:val="000000"/>
          <w:sz w:val="28"/>
        </w:rPr>
        <w:t xml:space="preserve">     4) 10 жолда жалға берілген жер телімінің аумағы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11 жолда жер ресурстарын басқару жөніндегі уәкілетті орган берген деректер бойынша 1 гектар жердің орта бағалауы көрсетіледі.  </w:t>
      </w:r>
      <w:r>
        <w:br/>
      </w:r>
      <w:r>
        <w:rPr>
          <w:rFonts w:ascii="Times New Roman"/>
          <w:b w:val="false"/>
          <w:i w:val="false"/>
          <w:color w:val="000000"/>
          <w:sz w:val="28"/>
        </w:rPr>
        <w:t xml:space="preserve">
      26. "Бірыңғай жер салығы" бөлімінде:  </w:t>
      </w:r>
      <w:r>
        <w:br/>
      </w:r>
      <w:r>
        <w:rPr>
          <w:rFonts w:ascii="Times New Roman"/>
          <w:b w:val="false"/>
          <w:i w:val="false"/>
          <w:color w:val="000000"/>
          <w:sz w:val="28"/>
        </w:rPr>
        <w:t xml:space="preserve">
      1) 920.02.001 жолында жер телімінің бағалау құнын айқындау актісінің дерегіне сәйкес жер телімінің бағалау құны көрсетіледі. Жер телімінің бағалау құнын айқындау актісі болмаған жағдайда, 920.03.001 жолында Салық Кодексінің 382-бабына сәйкес аудан бойынша орташа 1 гектар жердің бағалау құнынан ескеріп айқындалатын, жер телімінің бағалау құны көрсетіледі.  </w:t>
      </w:r>
      <w:r>
        <w:br/>
      </w:r>
      <w:r>
        <w:rPr>
          <w:rFonts w:ascii="Times New Roman"/>
          <w:b w:val="false"/>
          <w:i w:val="false"/>
          <w:color w:val="000000"/>
          <w:sz w:val="28"/>
        </w:rPr>
        <w:t xml:space="preserve">
      2) 920.02.002 жолында Салық Кодексінің 380-бабына сәйкес бірыңғай жер салығының ставкасы көрсетіледі;  </w:t>
      </w:r>
      <w:r>
        <w:br/>
      </w:r>
      <w:r>
        <w:rPr>
          <w:rFonts w:ascii="Times New Roman"/>
          <w:b w:val="false"/>
          <w:i w:val="false"/>
          <w:color w:val="000000"/>
          <w:sz w:val="28"/>
        </w:rPr>
        <w:t xml:space="preserve">
      3) 920.02.003 жолында салық кезеңінің ішінде жер телімі берілген жалға алу айларының саны көрсетіледі;  </w:t>
      </w:r>
      <w:r>
        <w:br/>
      </w:r>
      <w:r>
        <w:rPr>
          <w:rFonts w:ascii="Times New Roman"/>
          <w:b w:val="false"/>
          <w:i w:val="false"/>
          <w:color w:val="000000"/>
          <w:sz w:val="28"/>
        </w:rPr>
        <w:t xml:space="preserve">
      4) 920.02.004 жолында (920.00.001 х 920.01.002/12 х 920.01.003) формуласы бойынша жер телімін жалға алу кезеңінен ескеріп, жер телімінің бағалау құнына бірыңғай жер салығының ставкасын қолдану жолымен айқындалатын, басқа шаруа (фермер) қожалығына жалға берілген жер телімі бойынша бірыңғай жер салығының сомасы көрсетіледі.  </w:t>
      </w:r>
      <w:r>
        <w:br/>
      </w:r>
      <w:r>
        <w:rPr>
          <w:rFonts w:ascii="Times New Roman"/>
          <w:b w:val="false"/>
          <w:i w:val="false"/>
          <w:color w:val="000000"/>
          <w:sz w:val="28"/>
        </w:rPr>
        <w:t xml:space="preserve">
      27. 920.03 нысаны бойынша қосымшаға оны толтырған лауазымды тұлға қол қояды. _______________________  </w:t>
      </w:r>
      <w:r>
        <w:br/>
      </w:r>
      <w:r>
        <w:rPr>
          <w:rFonts w:ascii="Times New Roman"/>
          <w:b w:val="false"/>
          <w:i w:val="false"/>
          <w:color w:val="000000"/>
          <w:sz w:val="28"/>
        </w:rPr>
        <w:t xml:space="preserve">
      РҚАО-ның ескертуі: Графикалық нысандар 920.00, 920.01, 920.02, 920.03 Деректер базасына енгізілмейді, қажет болған жағдайда оларды РҚАО-дан электронды 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Бірыңғай жер салығы бойынша ағымдағы төлем есебін жасаудың  </w:t>
      </w:r>
      <w:r>
        <w:br/>
      </w:r>
      <w:r>
        <w:rPr>
          <w:rFonts w:ascii="Times New Roman"/>
          <w:b w:val="false"/>
          <w:i w:val="false"/>
          <w:color w:val="000000"/>
          <w:sz w:val="28"/>
        </w:rPr>
        <w:t xml:space="preserve">
                                ЕРЕЖЕЛЕРІ  </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маусымдағы Кодексінің (Салық кодексі) 69-бабына сәйкес әзірленген және қоса берілген нысандарды енгізетін (бұдан әрі - нысандар) бірыңғай жер салығы бойынша ағымдағы төлем есебін жасау тәртібін қарастырады:  </w:t>
      </w:r>
      <w:r>
        <w:br/>
      </w:r>
      <w:r>
        <w:rPr>
          <w:rFonts w:ascii="Times New Roman"/>
          <w:b w:val="false"/>
          <w:i w:val="false"/>
          <w:color w:val="000000"/>
          <w:sz w:val="28"/>
        </w:rPr>
        <w:t xml:space="preserve">
      1) 921.00 нысаны бойынша бірыңғай жер салығы бойынша ағымдағы төлем есебі (бұдан әрі - 921.00 нысаны бойынша есеп);  </w:t>
      </w:r>
      <w:r>
        <w:br/>
      </w:r>
      <w:r>
        <w:rPr>
          <w:rFonts w:ascii="Times New Roman"/>
          <w:b w:val="false"/>
          <w:i w:val="false"/>
          <w:color w:val="000000"/>
          <w:sz w:val="28"/>
        </w:rPr>
        <w:t xml:space="preserve">
      2) 921.01 нысаны бойынша жеке меншік, тұрақты және (немесе) уақытша алғашқы жер пайдалану құқығындағы жер телімі бойынша бірыңғай жер салығы бойынша ағымдағы төлемдер есебіне 1-қосымша (бұдан әрі - 921.01 нысаны бойынша қосымша);  </w:t>
      </w:r>
      <w:r>
        <w:br/>
      </w:r>
      <w:r>
        <w:rPr>
          <w:rFonts w:ascii="Times New Roman"/>
          <w:b w:val="false"/>
          <w:i w:val="false"/>
          <w:color w:val="000000"/>
          <w:sz w:val="28"/>
        </w:rPr>
        <w:t xml:space="preserve">
      3) 921.02 нысаны бойынша қайталама жер пайдалану құқығындағы жер телімі бойынша бірыңғай жер салығы бойынша ағымдағы төлемдер есебіне 2-қосымша (бұдан әрі - 921.02 нысаны бойынша қосымша);  </w:t>
      </w:r>
      <w:r>
        <w:br/>
      </w:r>
      <w:r>
        <w:rPr>
          <w:rFonts w:ascii="Times New Roman"/>
          <w:b w:val="false"/>
          <w:i w:val="false"/>
          <w:color w:val="000000"/>
          <w:sz w:val="28"/>
        </w:rPr>
        <w:t xml:space="preserve">
      4) 921.03 нысаны бойынша басқа шаруа (фермер) қожалығына жалға берілген жер телімі бойынша бірыңғай жер салығы бойынша ағымдағы төлемдер есебіне 3-қосымша (бұдан әрі - 921.03 нысаны бойынша қосымша).  </w:t>
      </w:r>
      <w:r>
        <w:br/>
      </w:r>
      <w:r>
        <w:rPr>
          <w:rFonts w:ascii="Times New Roman"/>
          <w:b w:val="false"/>
          <w:i w:val="false"/>
          <w:color w:val="000000"/>
          <w:sz w:val="28"/>
        </w:rPr>
        <w:t xml:space="preserve">
      2. 921.00 нысаны бойынша шаруа (фермер) қожалықтары үшін арнайы салық режимін қолдану кезінде бірыңғай жер салығының сомасын есептеуге арналған.  </w:t>
      </w:r>
      <w:r>
        <w:br/>
      </w:r>
      <w:r>
        <w:rPr>
          <w:rFonts w:ascii="Times New Roman"/>
          <w:b w:val="false"/>
          <w:i w:val="false"/>
          <w:color w:val="000000"/>
          <w:sz w:val="28"/>
        </w:rPr>
        <w:t xml:space="preserve">
      921.01 нысаны бойынша қосымша жалға берілген жер телімдерінің шегерімінсіз жеке меншік, тұрақты және (немесе) уақытша алғашқы жер пайдалану құқығындағы барлық жер телімдері бойынша бірыңғай жер салығы бойынша ағымдағы төлемдер сомасын есептеуге арналған.  </w:t>
      </w:r>
      <w:r>
        <w:br/>
      </w:r>
      <w:r>
        <w:rPr>
          <w:rFonts w:ascii="Times New Roman"/>
          <w:b w:val="false"/>
          <w:i w:val="false"/>
          <w:color w:val="000000"/>
          <w:sz w:val="28"/>
        </w:rPr>
        <w:t xml:space="preserve">
      921.02 нысаны бойынша қосымша қайталама жер пайдалану құқығындағы жер телімдері бойынша бірыңғай жер салығы бойынша ағымдағы төлемдер сомасын есептеуге арналған.  </w:t>
      </w:r>
      <w:r>
        <w:br/>
      </w:r>
      <w:r>
        <w:rPr>
          <w:rFonts w:ascii="Times New Roman"/>
          <w:b w:val="false"/>
          <w:i w:val="false"/>
          <w:color w:val="000000"/>
          <w:sz w:val="28"/>
        </w:rPr>
        <w:t xml:space="preserve">
      921.03 нысаны бойынша қосымша басқа шаруа (фермер) қожалығына жалға берілген, қожалықтың жер телімдері бойынша бірыңғай жер салығы бойынша ағымдағы төлемдер сомасын есептеуге арналған.  </w:t>
      </w:r>
      <w:r>
        <w:br/>
      </w:r>
      <w:r>
        <w:rPr>
          <w:rFonts w:ascii="Times New Roman"/>
          <w:b w:val="false"/>
          <w:i w:val="false"/>
          <w:color w:val="000000"/>
          <w:sz w:val="28"/>
        </w:rPr>
        <w:t xml:space="preserve">
      3. Әртүрлі көрсеткіштері бар жер телімдерінің салық төлеушіде болған жағдайында (иелену кезеңдері, жер пайдалану құқығын куәландыратын құжаттар және т.б.) әрбір жер телімі бойынша 921.01, 921.02, 921.03 нысандары бойынша қосымшаларға сәйкес келетін жеке парақ толтырылады.  </w:t>
      </w:r>
      <w:r>
        <w:br/>
      </w:r>
      <w:r>
        <w:rPr>
          <w:rFonts w:ascii="Times New Roman"/>
          <w:b w:val="false"/>
          <w:i w:val="false"/>
          <w:color w:val="000000"/>
          <w:sz w:val="28"/>
        </w:rPr>
        <w:t xml:space="preserve">
      4. Нысанды жасау кезінде:  </w:t>
      </w:r>
      <w:r>
        <w:br/>
      </w:r>
      <w:r>
        <w:rPr>
          <w:rFonts w:ascii="Times New Roman"/>
          <w:b w:val="false"/>
          <w:i w:val="false"/>
          <w:color w:val="000000"/>
          <w:sz w:val="28"/>
        </w:rPr>
        <w:t xml:space="preserve">
      1) қағаз тасығышта - нысандар айналмалы немесе қауырсын қаламұшпен, қара немесе көк сиямен, бас баспа белгілерімен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нысандар Салық Кодексінің 69-бабындағы 1-тармаққа сәйкес толтырылады.  </w:t>
      </w:r>
      <w:r>
        <w:br/>
      </w:r>
      <w:r>
        <w:rPr>
          <w:rFonts w:ascii="Times New Roman"/>
          <w:b w:val="false"/>
          <w:i w:val="false"/>
          <w:color w:val="000000"/>
          <w:sz w:val="28"/>
        </w:rPr>
        <w:t xml:space="preserve">
      5. Нысандарды толтыру кезінде түзетулерге, тазартуларға және былғауға және "+, /, %, Z" белгілерін пайдалануға жол берілмейді.  </w:t>
      </w:r>
      <w:r>
        <w:br/>
      </w:r>
      <w:r>
        <w:rPr>
          <w:rFonts w:ascii="Times New Roman"/>
          <w:b w:val="false"/>
          <w:i w:val="false"/>
          <w:color w:val="000000"/>
          <w:sz w:val="28"/>
        </w:rPr>
        <w:t xml:space="preserve">
      6. Көрсеткіштер жоқ болған кезде нысандардың тиісті торкөздері толтырылмайды.  </w:t>
      </w:r>
      <w:r>
        <w:br/>
      </w:r>
      <w:r>
        <w:rPr>
          <w:rFonts w:ascii="Times New Roman"/>
          <w:b w:val="false"/>
          <w:i w:val="false"/>
          <w:color w:val="000000"/>
          <w:sz w:val="28"/>
        </w:rPr>
        <w:t xml:space="preserve">
      7.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xml:space="preserve">
      8. Нысандарды беру кезінде:  </w:t>
      </w:r>
      <w:r>
        <w:br/>
      </w:r>
      <w:r>
        <w:rPr>
          <w:rFonts w:ascii="Times New Roman"/>
          <w:b w:val="false"/>
          <w:i w:val="false"/>
          <w:color w:val="000000"/>
          <w:sz w:val="28"/>
        </w:rPr>
        <w:t xml:space="preserve">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xml:space="preserve">
      2)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xml:space="preserve">
      3) Салық Кодексінің 69-бабындағы 8-баптың 3) тармақшасына сәйкес келу тәртібімен немесе электрондық почта бойынша электрондық түрде - салық төлеуші нысанды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xml:space="preserve">                     2. 921.00 нысаны бойынша есеп жасау  </w:t>
      </w:r>
    </w:p>
    <w:p>
      <w:pPr>
        <w:spacing w:after="0"/>
        <w:ind w:left="0"/>
        <w:jc w:val="both"/>
      </w:pPr>
      <w:r>
        <w:rPr>
          <w:rFonts w:ascii="Times New Roman"/>
          <w:b w:val="false"/>
          <w:i w:val="false"/>
          <w:color w:val="000000"/>
          <w:sz w:val="28"/>
        </w:rPr>
        <w:t xml:space="preserve">      9. "Жалпы ақпарат" бөлімінде:  </w:t>
      </w:r>
      <w:r>
        <w:br/>
      </w:r>
      <w:r>
        <w:rPr>
          <w:rFonts w:ascii="Times New Roman"/>
          <w:b w:val="false"/>
          <w:i w:val="false"/>
          <w:color w:val="000000"/>
          <w:sz w:val="28"/>
        </w:rPr>
        <w:t xml:space="preserve">
      1) 1-жолда салық төлеушінің тіркеу нөмірі көрсетіледі;  </w:t>
      </w:r>
      <w:r>
        <w:br/>
      </w:r>
      <w:r>
        <w:rPr>
          <w:rFonts w:ascii="Times New Roman"/>
          <w:b w:val="false"/>
          <w:i w:val="false"/>
          <w:color w:val="000000"/>
          <w:sz w:val="28"/>
        </w:rPr>
        <w:t xml:space="preserve">
      2) 2-жолда Экономикалық Қызметтің жалпы жіктеуіші бойынша (ЭҚЖЖ) қызмет түрлерінің коды мен олардың үлес салмағы көрсетіледі.  </w:t>
      </w:r>
      <w:r>
        <w:br/>
      </w:r>
      <w:r>
        <w:rPr>
          <w:rFonts w:ascii="Times New Roman"/>
          <w:b w:val="false"/>
          <w:i w:val="false"/>
          <w:color w:val="000000"/>
          <w:sz w:val="28"/>
        </w:rPr>
        <w:t xml:space="preserve">
      ЭҚЖЖ коды (бес белгі) олардың үлес салмағының кему тәртібімен қызметтің негізгі үш түрі бойынша көрсетіледі. Үлес салмағы он үлесіне дейін дөңгелектеумен проценттерде көрсетіледі (қызметтің аталған түрлерінің үлес салмағының жалпы сомасы 100% тең болуы міндетті емес екенін ескеру қажет).  </w:t>
      </w:r>
    </w:p>
    <w:p>
      <w:pPr>
        <w:spacing w:after="0"/>
        <w:ind w:left="0"/>
        <w:jc w:val="both"/>
      </w:pPr>
      <w:r>
        <w:rPr>
          <w:rFonts w:ascii="Times New Roman"/>
          <w:b w:val="false"/>
          <w:i w:val="false"/>
          <w:color w:val="000000"/>
          <w:sz w:val="28"/>
        </w:rPr>
        <w:t xml:space="preserve">     Үлес салмағының есебі үшін N1-ӨН (жылдық) нысандағы мемлекеттік  </w:t>
      </w:r>
    </w:p>
    <w:p>
      <w:pPr>
        <w:spacing w:after="0"/>
        <w:ind w:left="0"/>
        <w:jc w:val="both"/>
      </w:pPr>
      <w:r>
        <w:rPr>
          <w:rFonts w:ascii="Times New Roman"/>
          <w:b w:val="false"/>
          <w:i w:val="false"/>
          <w:color w:val="000000"/>
          <w:sz w:val="28"/>
        </w:rPr>
        <w:t xml:space="preserve">статистика есептілігінің І-бөліміндегі 100 жолда ("Өнім") салық төлеуші  </w:t>
      </w:r>
    </w:p>
    <w:p>
      <w:pPr>
        <w:spacing w:after="0"/>
        <w:ind w:left="0"/>
        <w:jc w:val="both"/>
      </w:pPr>
      <w:r>
        <w:rPr>
          <w:rFonts w:ascii="Times New Roman"/>
          <w:b w:val="false"/>
          <w:i w:val="false"/>
          <w:color w:val="000000"/>
          <w:sz w:val="28"/>
        </w:rPr>
        <w:t xml:space="preserve">көрсеткен деректерді пайдалану керек. Қызметтің әрбір түрі бойынша үлес  </w:t>
      </w:r>
    </w:p>
    <w:p>
      <w:pPr>
        <w:spacing w:after="0"/>
        <w:ind w:left="0"/>
        <w:jc w:val="both"/>
      </w:pPr>
      <w:r>
        <w:rPr>
          <w:rFonts w:ascii="Times New Roman"/>
          <w:b w:val="false"/>
          <w:i w:val="false"/>
          <w:color w:val="000000"/>
          <w:sz w:val="28"/>
        </w:rPr>
        <w:t xml:space="preserve">салмағы 100 жол бойынша І-бағанына 100-жолдың тиісті бағаны деректерінің  </w:t>
      </w:r>
    </w:p>
    <w:p>
      <w:pPr>
        <w:spacing w:after="0"/>
        <w:ind w:left="0"/>
        <w:jc w:val="both"/>
      </w:pPr>
      <w:r>
        <w:rPr>
          <w:rFonts w:ascii="Times New Roman"/>
          <w:b w:val="false"/>
          <w:i w:val="false"/>
          <w:color w:val="000000"/>
          <w:sz w:val="28"/>
        </w:rPr>
        <w:t xml:space="preserve">қатынасы ретінде айқындалады. </w:t>
      </w:r>
    </w:p>
    <w:p>
      <w:pPr>
        <w:spacing w:after="0"/>
        <w:ind w:left="0"/>
        <w:jc w:val="both"/>
      </w:pPr>
      <w:r>
        <w:rPr>
          <w:rFonts w:ascii="Times New Roman"/>
          <w:b w:val="false"/>
          <w:i w:val="false"/>
          <w:color w:val="000000"/>
          <w:sz w:val="28"/>
        </w:rPr>
        <w:t xml:space="preserve">     Мысалы, қызметінің негізі дәнді дақылдар өндіру болатын салық төлеуші  </w:t>
      </w:r>
    </w:p>
    <w:p>
      <w:pPr>
        <w:spacing w:after="0"/>
        <w:ind w:left="0"/>
        <w:jc w:val="both"/>
      </w:pPr>
      <w:r>
        <w:rPr>
          <w:rFonts w:ascii="Times New Roman"/>
          <w:b w:val="false"/>
          <w:i w:val="false"/>
          <w:color w:val="000000"/>
          <w:sz w:val="28"/>
        </w:rPr>
        <w:t xml:space="preserve">N 1-ӨН (жылдық) есептіліктің І-бөліміндегі 100 жолда мынадай деректерді  </w:t>
      </w:r>
    </w:p>
    <w:p>
      <w:pPr>
        <w:spacing w:after="0"/>
        <w:ind w:left="0"/>
        <w:jc w:val="both"/>
      </w:pPr>
      <w:r>
        <w:rPr>
          <w:rFonts w:ascii="Times New Roman"/>
          <w:b w:val="false"/>
          <w:i w:val="false"/>
          <w:color w:val="000000"/>
          <w:sz w:val="28"/>
        </w:rPr>
        <w:t xml:space="preserve">көрсетті: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Көрсеткіштер|Жол.| Есепті  |    Оның ішінде қызмет түрлері бойынша:      |  </w:t>
      </w:r>
    </w:p>
    <w:p>
      <w:pPr>
        <w:spacing w:after="0"/>
        <w:ind w:left="0"/>
        <w:jc w:val="both"/>
      </w:pPr>
      <w:r>
        <w:rPr>
          <w:rFonts w:ascii="Times New Roman"/>
          <w:b w:val="false"/>
          <w:i w:val="false"/>
          <w:color w:val="000000"/>
          <w:sz w:val="28"/>
        </w:rPr>
        <w:t xml:space="preserve">   атауы    |дың |жыл үшін |---------------------------------------------| </w:t>
      </w:r>
    </w:p>
    <w:p>
      <w:pPr>
        <w:spacing w:after="0"/>
        <w:ind w:left="0"/>
        <w:jc w:val="both"/>
      </w:pPr>
      <w:r>
        <w:rPr>
          <w:rFonts w:ascii="Times New Roman"/>
          <w:b w:val="false"/>
          <w:i w:val="false"/>
          <w:color w:val="000000"/>
          <w:sz w:val="28"/>
        </w:rPr>
        <w:t xml:space="preserve">            |коды|барлығы  | Дәнді-дақыл|Картофель |Мүйізді   |Құм мен   | </w:t>
      </w:r>
    </w:p>
    <w:p>
      <w:pPr>
        <w:spacing w:after="0"/>
        <w:ind w:left="0"/>
        <w:jc w:val="both"/>
      </w:pPr>
      <w:r>
        <w:rPr>
          <w:rFonts w:ascii="Times New Roman"/>
          <w:b w:val="false"/>
          <w:i w:val="false"/>
          <w:color w:val="000000"/>
          <w:sz w:val="28"/>
        </w:rPr>
        <w:t xml:space="preserve">            |    |         | дар өндіру |мен отыр. |ірі-қара  |малта тас | </w:t>
      </w:r>
    </w:p>
    <w:p>
      <w:pPr>
        <w:spacing w:after="0"/>
        <w:ind w:left="0"/>
        <w:jc w:val="both"/>
      </w:pPr>
      <w:r>
        <w:rPr>
          <w:rFonts w:ascii="Times New Roman"/>
          <w:b w:val="false"/>
          <w:i w:val="false"/>
          <w:color w:val="000000"/>
          <w:sz w:val="28"/>
        </w:rPr>
        <w:t xml:space="preserve">            |    |         |            |ғызылым    өсіру     |өндіру    | </w:t>
      </w:r>
    </w:p>
    <w:p>
      <w:pPr>
        <w:spacing w:after="0"/>
        <w:ind w:left="0"/>
        <w:jc w:val="both"/>
      </w:pPr>
      <w:r>
        <w:rPr>
          <w:rFonts w:ascii="Times New Roman"/>
          <w:b w:val="false"/>
          <w:i w:val="false"/>
          <w:color w:val="000000"/>
          <w:sz w:val="28"/>
        </w:rPr>
        <w:t xml:space="preserve">            |    |         |            |материал. |          |          | </w:t>
      </w:r>
    </w:p>
    <w:p>
      <w:pPr>
        <w:spacing w:after="0"/>
        <w:ind w:left="0"/>
        <w:jc w:val="both"/>
      </w:pPr>
      <w:r>
        <w:rPr>
          <w:rFonts w:ascii="Times New Roman"/>
          <w:b w:val="false"/>
          <w:i w:val="false"/>
          <w:color w:val="000000"/>
          <w:sz w:val="28"/>
        </w:rPr>
        <w:t xml:space="preserve">            |    |         |            |дарын өсіру          |          |  </w:t>
      </w:r>
    </w:p>
    <w:p>
      <w:pPr>
        <w:spacing w:after="0"/>
        <w:ind w:left="0"/>
        <w:jc w:val="both"/>
      </w:pPr>
      <w:r>
        <w:rPr>
          <w:rFonts w:ascii="Times New Roman"/>
          <w:b w:val="false"/>
          <w:i w:val="false"/>
          <w:color w:val="000000"/>
          <w:sz w:val="28"/>
        </w:rPr>
        <w:t xml:space="preserve">            |    |         |____________|__________|__________|__________| </w:t>
      </w:r>
    </w:p>
    <w:p>
      <w:pPr>
        <w:spacing w:after="0"/>
        <w:ind w:left="0"/>
        <w:jc w:val="both"/>
      </w:pPr>
      <w:r>
        <w:rPr>
          <w:rFonts w:ascii="Times New Roman"/>
          <w:b w:val="false"/>
          <w:i w:val="false"/>
          <w:color w:val="000000"/>
          <w:sz w:val="28"/>
        </w:rPr>
        <w:t xml:space="preserve">            |    |         | 01111 коды |01112 коды|01210 коды|14210 коды|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      | 2  |    3    |      4     |     5    |     6    |    7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Өндірілген  |100 |250 000,0| 150 000,0  | 50 000,0 | 35 000,0 | 5 000,0  | </w:t>
      </w:r>
    </w:p>
    <w:p>
      <w:pPr>
        <w:spacing w:after="0"/>
        <w:ind w:left="0"/>
        <w:jc w:val="both"/>
      </w:pPr>
      <w:r>
        <w:rPr>
          <w:rFonts w:ascii="Times New Roman"/>
          <w:b w:val="false"/>
          <w:i w:val="false"/>
          <w:color w:val="000000"/>
          <w:sz w:val="28"/>
        </w:rPr>
        <w:t xml:space="preserve">өнім (тауар.|    |         |            |          |          |          |  </w:t>
      </w:r>
    </w:p>
    <w:p>
      <w:pPr>
        <w:spacing w:after="0"/>
        <w:ind w:left="0"/>
        <w:jc w:val="both"/>
      </w:pPr>
      <w:r>
        <w:rPr>
          <w:rFonts w:ascii="Times New Roman"/>
          <w:b w:val="false"/>
          <w:i w:val="false"/>
          <w:color w:val="000000"/>
          <w:sz w:val="28"/>
        </w:rPr>
        <w:t xml:space="preserve">лар, қызмет |    |         |            |          |          |          |  </w:t>
      </w:r>
    </w:p>
    <w:p>
      <w:pPr>
        <w:spacing w:after="0"/>
        <w:ind w:left="0"/>
        <w:jc w:val="both"/>
      </w:pPr>
      <w:r>
        <w:rPr>
          <w:rFonts w:ascii="Times New Roman"/>
          <w:b w:val="false"/>
          <w:i w:val="false"/>
          <w:color w:val="000000"/>
          <w:sz w:val="28"/>
        </w:rPr>
        <w:t xml:space="preserve">көрсетулер) |    |         |            |          |          |          |  </w:t>
      </w:r>
    </w:p>
    <w:p>
      <w:pPr>
        <w:spacing w:after="0"/>
        <w:ind w:left="0"/>
        <w:jc w:val="both"/>
      </w:pPr>
      <w:r>
        <w:rPr>
          <w:rFonts w:ascii="Times New Roman"/>
          <w:b w:val="false"/>
          <w:i w:val="false"/>
          <w:color w:val="000000"/>
          <w:sz w:val="28"/>
        </w:rPr>
        <w:t xml:space="preserve">көлемі,     |    |         |            |          |          |          |  </w:t>
      </w:r>
    </w:p>
    <w:p>
      <w:pPr>
        <w:spacing w:after="0"/>
        <w:ind w:left="0"/>
        <w:jc w:val="both"/>
      </w:pPr>
      <w:r>
        <w:rPr>
          <w:rFonts w:ascii="Times New Roman"/>
          <w:b w:val="false"/>
          <w:i w:val="false"/>
          <w:color w:val="000000"/>
          <w:sz w:val="28"/>
        </w:rPr>
        <w:t xml:space="preserve">мың теңге   |    |         |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Онда ЭҚЖЖ бойынша мәліметтер кестесі мынадай түрде болады: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  2|  ЭҚЖЖ  А 0 1 1 1 1  В 0 1 1 1 2   С 0 1 2 1 0  | </w:t>
      </w:r>
    </w:p>
    <w:p>
      <w:pPr>
        <w:spacing w:after="0"/>
        <w:ind w:left="0"/>
        <w:jc w:val="both"/>
      </w:pPr>
      <w:r>
        <w:rPr>
          <w:rFonts w:ascii="Times New Roman"/>
          <w:b w:val="false"/>
          <w:i w:val="false"/>
          <w:color w:val="000000"/>
          <w:sz w:val="28"/>
        </w:rPr>
        <w:t xml:space="preserve">     |Үлес салмағын                                       | </w:t>
      </w:r>
    </w:p>
    <w:p>
      <w:pPr>
        <w:spacing w:after="0"/>
        <w:ind w:left="0"/>
        <w:jc w:val="both"/>
      </w:pPr>
      <w:r>
        <w:rPr>
          <w:rFonts w:ascii="Times New Roman"/>
          <w:b w:val="false"/>
          <w:i w:val="false"/>
          <w:color w:val="000000"/>
          <w:sz w:val="28"/>
        </w:rPr>
        <w:t xml:space="preserve">     |көрсетіңіз    0 6 0,0 %    0 2 0,0 %     0 1 4,0 %  |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Бұл ретте, дәнді дақылдарды өндірудің үлес салмағы 150 000,0  </w:t>
      </w:r>
    </w:p>
    <w:p>
      <w:pPr>
        <w:spacing w:after="0"/>
        <w:ind w:left="0"/>
        <w:jc w:val="both"/>
      </w:pPr>
      <w:r>
        <w:rPr>
          <w:rFonts w:ascii="Times New Roman"/>
          <w:b w:val="false"/>
          <w:i w:val="false"/>
          <w:color w:val="000000"/>
          <w:sz w:val="28"/>
        </w:rPr>
        <w:t xml:space="preserve">(Кестенің 4-бағаны) / 250 000,0 (Кестенің 3-бағаны) х 100% ретінде  </w:t>
      </w:r>
    </w:p>
    <w:p>
      <w:pPr>
        <w:spacing w:after="0"/>
        <w:ind w:left="0"/>
        <w:jc w:val="both"/>
      </w:pPr>
      <w:r>
        <w:rPr>
          <w:rFonts w:ascii="Times New Roman"/>
          <w:b w:val="false"/>
          <w:i w:val="false"/>
          <w:color w:val="000000"/>
          <w:sz w:val="28"/>
        </w:rPr>
        <w:t xml:space="preserve">есептелген. ЭҚЖЖ қалған кодтары бойынша үлес салмағы осындай жолмен  </w:t>
      </w:r>
    </w:p>
    <w:p>
      <w:pPr>
        <w:spacing w:after="0"/>
        <w:ind w:left="0"/>
        <w:jc w:val="both"/>
      </w:pPr>
      <w:r>
        <w:rPr>
          <w:rFonts w:ascii="Times New Roman"/>
          <w:b w:val="false"/>
          <w:i w:val="false"/>
          <w:color w:val="000000"/>
          <w:sz w:val="28"/>
        </w:rPr>
        <w:t xml:space="preserve">есептеледі; </w:t>
      </w:r>
    </w:p>
    <w:p>
      <w:pPr>
        <w:spacing w:after="0"/>
        <w:ind w:left="0"/>
        <w:jc w:val="both"/>
      </w:pPr>
      <w:r>
        <w:rPr>
          <w:rFonts w:ascii="Times New Roman"/>
          <w:b w:val="false"/>
          <w:i w:val="false"/>
          <w:color w:val="000000"/>
          <w:sz w:val="28"/>
        </w:rPr>
        <w:t xml:space="preserve">     3) 3 жолда салық төлеушінің аты-жөні және атауы көрсетіледі; </w:t>
      </w:r>
    </w:p>
    <w:p>
      <w:pPr>
        <w:spacing w:after="0"/>
        <w:ind w:left="0"/>
        <w:jc w:val="both"/>
      </w:pPr>
      <w:r>
        <w:rPr>
          <w:rFonts w:ascii="Times New Roman"/>
          <w:b w:val="false"/>
          <w:i w:val="false"/>
          <w:color w:val="000000"/>
          <w:sz w:val="28"/>
        </w:rPr>
        <w:t xml:space="preserve">     4) 4 жолда 921.00 нысаны бойынша есептің тиісті түріне белгі қойылады; </w:t>
      </w:r>
    </w:p>
    <w:p>
      <w:pPr>
        <w:spacing w:after="0"/>
        <w:ind w:left="0"/>
        <w:jc w:val="both"/>
      </w:pPr>
      <w:r>
        <w:rPr>
          <w:rFonts w:ascii="Times New Roman"/>
          <w:b w:val="false"/>
          <w:i w:val="false"/>
          <w:color w:val="000000"/>
          <w:sz w:val="28"/>
        </w:rPr>
        <w:t xml:space="preserve">     5) 5 жолда салық кезеңі көрсетіледі; </w:t>
      </w:r>
    </w:p>
    <w:p>
      <w:pPr>
        <w:spacing w:after="0"/>
        <w:ind w:left="0"/>
        <w:jc w:val="both"/>
      </w:pPr>
      <w:r>
        <w:rPr>
          <w:rFonts w:ascii="Times New Roman"/>
          <w:b w:val="false"/>
          <w:i w:val="false"/>
          <w:color w:val="000000"/>
          <w:sz w:val="28"/>
        </w:rPr>
        <w:t xml:space="preserve">     6) 6 жолда салықты есептеу жүргізілетін тиісті валютаның коды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10. "Бірыңғай жер салығы"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921.00.001 жолында (921.00.002 + 921.00.003 - 921.00.004) формуласы бойынша айқындалатын есеп бойынша бірыңғай жер салығының жалпы сомасы көрсетіледі;  </w:t>
      </w:r>
      <w:r>
        <w:br/>
      </w:r>
      <w:r>
        <w:rPr>
          <w:rFonts w:ascii="Times New Roman"/>
          <w:b w:val="false"/>
          <w:i w:val="false"/>
          <w:color w:val="000000"/>
          <w:sz w:val="28"/>
        </w:rPr>
        <w:t xml:space="preserve">
      2) 921.00.002 жолында 921.01 нысаны бойынша қосымшаның 921.00.004 жолынан көшірілетін, жеке меншік, тұрақты және (немесе) уақытша алғашқы жер пайдалану құқығындағы жер телімдері бойынша бірыңғай жер салығының сомасы көрсетіледі. Егер салық төлеуші 921.01 нысаны бойынша қосымшаның бірнеше парақтарын толтырған жағдайда, осы жолда 921.01 нысаны бойынша қосымшаның барлық парақтарының 921.01.004 жолдарының көрсеткіштерін жинақтаумен айқындалатын, барлық жер телімдері бойынша бірыңғай жер салығының жалпы сомасы көрсетіледі;  </w:t>
      </w:r>
      <w:r>
        <w:br/>
      </w:r>
      <w:r>
        <w:rPr>
          <w:rFonts w:ascii="Times New Roman"/>
          <w:b w:val="false"/>
          <w:i w:val="false"/>
          <w:color w:val="000000"/>
          <w:sz w:val="28"/>
        </w:rPr>
        <w:t xml:space="preserve">
      3) 921.00.003 жолында 921.01 нысаны бойынша қосымшаның 921.00.004 жолынан көшірілетін, жер телімдерінің қайталама жер пайдалану құқығындағы бірыңғай жер салығының сомасы көрсетіледі. Егер салық төлеуші 921.02 нысаны бойынша қосымшаның бірнеше парақтарын толтырған жағдайда, бұл жолда 921.02 нысаны бойынша қосымшаның 921.01.004 жолдарының көрсеткіштерін жинақтаумен айқындалатын, барлық жер телімдері бойынша бірыңғай жер салығының жалпы сомасы көрсетіледі;  </w:t>
      </w:r>
      <w:r>
        <w:br/>
      </w:r>
      <w:r>
        <w:rPr>
          <w:rFonts w:ascii="Times New Roman"/>
          <w:b w:val="false"/>
          <w:i w:val="false"/>
          <w:color w:val="000000"/>
          <w:sz w:val="28"/>
        </w:rPr>
        <w:t xml:space="preserve">
      4) 921.00.004 жолында 921.03 нысаны бойынша қосымшаның 921.00.004 жолынан көшірілетін, жалға берілген жер телімдері бойынша бірыңғай жер салығының сомасы көрсетіледі. Егер салық төлеуші 921.03 нысан бойынша қосымшаның бірнеше парақтарын толтырған жағдайда, бұл жолда 921.03 нысаны бойынша қосымшаның барлық парақтарын 921.01.004 жолының көрсеткіштерін жинақтаумен айқындалатын, барлық жер телімдері бойынша бірыңғай жер салығының жалпы сомасы барлық жер көрсетіледі;  </w:t>
      </w:r>
      <w:r>
        <w:br/>
      </w:r>
      <w:r>
        <w:rPr>
          <w:rFonts w:ascii="Times New Roman"/>
          <w:b w:val="false"/>
          <w:i w:val="false"/>
          <w:color w:val="000000"/>
          <w:sz w:val="28"/>
        </w:rPr>
        <w:t xml:space="preserve">
      5) 921.00.005 жолында 921.00.001 жолында есептелген бірыңғай жер  </w:t>
      </w:r>
    </w:p>
    <w:p>
      <w:pPr>
        <w:spacing w:after="0"/>
        <w:ind w:left="0"/>
        <w:jc w:val="both"/>
      </w:pPr>
      <w:r>
        <w:rPr>
          <w:rFonts w:ascii="Times New Roman"/>
          <w:b w:val="false"/>
          <w:i w:val="false"/>
          <w:color w:val="000000"/>
          <w:sz w:val="28"/>
        </w:rPr>
        <w:t xml:space="preserve">салығының жалпы сомасының жартысынан кем емесі мөлшерінде айқындалатын,  </w:t>
      </w:r>
    </w:p>
    <w:p>
      <w:pPr>
        <w:spacing w:after="0"/>
        <w:ind w:left="0"/>
        <w:jc w:val="both"/>
      </w:pPr>
      <w:r>
        <w:rPr>
          <w:rFonts w:ascii="Times New Roman"/>
          <w:b w:val="false"/>
          <w:i w:val="false"/>
          <w:color w:val="000000"/>
          <w:sz w:val="28"/>
        </w:rPr>
        <w:t xml:space="preserve">бірыңғай жер салығы бойынша ағымдағы төлем сомасы көрсетіледі. </w:t>
      </w:r>
    </w:p>
    <w:p>
      <w:pPr>
        <w:spacing w:after="0"/>
        <w:ind w:left="0"/>
        <w:jc w:val="both"/>
      </w:pPr>
      <w:r>
        <w:rPr>
          <w:rFonts w:ascii="Times New Roman"/>
          <w:b w:val="false"/>
          <w:i w:val="false"/>
          <w:color w:val="000000"/>
          <w:sz w:val="28"/>
        </w:rPr>
        <w:t xml:space="preserve">     11. 921.00 нысаны бойынша есепке Салық Кодексінің 69-бабына сәйкес  </w:t>
      </w:r>
    </w:p>
    <w:p>
      <w:pPr>
        <w:spacing w:after="0"/>
        <w:ind w:left="0"/>
        <w:jc w:val="both"/>
      </w:pPr>
      <w:r>
        <w:rPr>
          <w:rFonts w:ascii="Times New Roman"/>
          <w:b w:val="false"/>
          <w:i w:val="false"/>
          <w:color w:val="000000"/>
          <w:sz w:val="28"/>
        </w:rPr>
        <w:t xml:space="preserve">қол қойылады және куәландырылады. </w:t>
      </w:r>
    </w:p>
    <w:p>
      <w:pPr>
        <w:spacing w:after="0"/>
        <w:ind w:left="0"/>
        <w:jc w:val="both"/>
      </w:pPr>
      <w:r>
        <w:rPr>
          <w:rFonts w:ascii="Times New Roman"/>
          <w:b w:val="false"/>
          <w:i w:val="false"/>
          <w:color w:val="000000"/>
          <w:sz w:val="28"/>
        </w:rPr>
        <w:t xml:space="preserve">     3. 921.01 нысаны бойынша қосымша жасау </w:t>
      </w:r>
    </w:p>
    <w:p>
      <w:pPr>
        <w:spacing w:after="0"/>
        <w:ind w:left="0"/>
        <w:jc w:val="both"/>
      </w:pPr>
      <w:r>
        <w:rPr>
          <w:rFonts w:ascii="Times New Roman"/>
          <w:b w:val="false"/>
          <w:i w:val="false"/>
          <w:color w:val="000000"/>
          <w:sz w:val="28"/>
        </w:rPr>
        <w:t xml:space="preserve">     12. 1-жолда ағымдағы парақтың нөмірі көрсетіледі. </w:t>
      </w:r>
    </w:p>
    <w:p>
      <w:pPr>
        <w:spacing w:after="0"/>
        <w:ind w:left="0"/>
        <w:jc w:val="both"/>
      </w:pPr>
      <w:r>
        <w:rPr>
          <w:rFonts w:ascii="Times New Roman"/>
          <w:b w:val="false"/>
          <w:i w:val="false"/>
          <w:color w:val="000000"/>
          <w:sz w:val="28"/>
        </w:rPr>
        <w:t xml:space="preserve">     13. "Жалпы ақпарат" бөлімінде: </w:t>
      </w:r>
    </w:p>
    <w:p>
      <w:pPr>
        <w:spacing w:after="0"/>
        <w:ind w:left="0"/>
        <w:jc w:val="both"/>
      </w:pPr>
      <w:r>
        <w:rPr>
          <w:rFonts w:ascii="Times New Roman"/>
          <w:b w:val="false"/>
          <w:i w:val="false"/>
          <w:color w:val="000000"/>
          <w:sz w:val="28"/>
        </w:rPr>
        <w:t xml:space="preserve">     1) 2 жолда салық төлеушінің тіркеу нөмірі көрсетіледі; </w:t>
      </w:r>
    </w:p>
    <w:p>
      <w:pPr>
        <w:spacing w:after="0"/>
        <w:ind w:left="0"/>
        <w:jc w:val="both"/>
      </w:pPr>
      <w:r>
        <w:rPr>
          <w:rFonts w:ascii="Times New Roman"/>
          <w:b w:val="false"/>
          <w:i w:val="false"/>
          <w:color w:val="000000"/>
          <w:sz w:val="28"/>
        </w:rPr>
        <w:t xml:space="preserve">     2) 3 жолда салық төлеушінің аты-жөні және атауы көрсетіледі; </w:t>
      </w:r>
    </w:p>
    <w:p>
      <w:pPr>
        <w:spacing w:after="0"/>
        <w:ind w:left="0"/>
        <w:jc w:val="both"/>
      </w:pPr>
      <w:r>
        <w:rPr>
          <w:rFonts w:ascii="Times New Roman"/>
          <w:b w:val="false"/>
          <w:i w:val="false"/>
          <w:color w:val="000000"/>
          <w:sz w:val="28"/>
        </w:rPr>
        <w:t xml:space="preserve">     3) 4 жолда салық кезеңі көрсетіледі; </w:t>
      </w:r>
    </w:p>
    <w:p>
      <w:pPr>
        <w:spacing w:after="0"/>
        <w:ind w:left="0"/>
        <w:jc w:val="both"/>
      </w:pPr>
      <w:r>
        <w:rPr>
          <w:rFonts w:ascii="Times New Roman"/>
          <w:b w:val="false"/>
          <w:i w:val="false"/>
          <w:color w:val="000000"/>
          <w:sz w:val="28"/>
        </w:rPr>
        <w:t xml:space="preserve">     4) 5 жолда бірыңғай жер салығын есептеу жүргізілген валютаның тиісті  </w:t>
      </w:r>
    </w:p>
    <w:p>
      <w:pPr>
        <w:spacing w:after="0"/>
        <w:ind w:left="0"/>
        <w:jc w:val="both"/>
      </w:pPr>
      <w:r>
        <w:rPr>
          <w:rFonts w:ascii="Times New Roman"/>
          <w:b w:val="false"/>
          <w:i w:val="false"/>
          <w:color w:val="000000"/>
          <w:sz w:val="28"/>
        </w:rPr>
        <w:t xml:space="preserve">коды көрсетіледі; </w:t>
      </w:r>
    </w:p>
    <w:p>
      <w:pPr>
        <w:spacing w:after="0"/>
        <w:ind w:left="0"/>
        <w:jc w:val="both"/>
      </w:pPr>
      <w:r>
        <w:rPr>
          <w:rFonts w:ascii="Times New Roman"/>
          <w:b w:val="false"/>
          <w:i w:val="false"/>
          <w:color w:val="000000"/>
          <w:sz w:val="28"/>
        </w:rPr>
        <w:t xml:space="preserve">     5) 6 жолда 921.01 нысаны бойынша қосымша парақтардың жалпы саны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14. "Бірыңғай жер салығы бойынша есептеу үшін мәлімет" бөлімінде:  </w:t>
      </w:r>
    </w:p>
    <w:p>
      <w:pPr>
        <w:spacing w:after="0"/>
        <w:ind w:left="0"/>
        <w:jc w:val="both"/>
      </w:pPr>
      <w:r>
        <w:rPr>
          <w:rFonts w:ascii="Times New Roman"/>
          <w:b w:val="false"/>
          <w:i w:val="false"/>
          <w:color w:val="000000"/>
          <w:sz w:val="28"/>
        </w:rPr>
        <w:t xml:space="preserve">     1) 7 жолда жер телімінің орналасқан жері көрсетіледі; </w:t>
      </w:r>
    </w:p>
    <w:p>
      <w:pPr>
        <w:spacing w:after="0"/>
        <w:ind w:left="0"/>
        <w:jc w:val="both"/>
      </w:pPr>
      <w:r>
        <w:rPr>
          <w:rFonts w:ascii="Times New Roman"/>
          <w:b w:val="false"/>
          <w:i w:val="false"/>
          <w:color w:val="000000"/>
          <w:sz w:val="28"/>
        </w:rPr>
        <w:t xml:space="preserve">     2) 8 жолда жер телімінің аумағы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9 жолда жер ресурстарын басқару жөніндегі уәкілетті орган берген деректер бойынша 1 гектар жердің орташа бағалауы көрсетіледі.  </w:t>
      </w:r>
      <w:r>
        <w:br/>
      </w:r>
      <w:r>
        <w:rPr>
          <w:rFonts w:ascii="Times New Roman"/>
          <w:b w:val="false"/>
          <w:i w:val="false"/>
          <w:color w:val="000000"/>
          <w:sz w:val="28"/>
        </w:rPr>
        <w:t xml:space="preserve">
      15. "Бірыңғай жер салығы" бөлімінде:  </w:t>
      </w:r>
      <w:r>
        <w:br/>
      </w:r>
      <w:r>
        <w:rPr>
          <w:rFonts w:ascii="Times New Roman"/>
          <w:b w:val="false"/>
          <w:i w:val="false"/>
          <w:color w:val="000000"/>
          <w:sz w:val="28"/>
        </w:rPr>
        <w:t xml:space="preserve">
      1) 921.01.001 жолында жер телімінің бағалау құнын айқындау актісінің дерегіне сәйкес жер телімінің бағалау құны көрсетіледі. Жер телімінің бағалау құнын айқындау актісі болмаған жағдайда, 921.01.001 жолында Салық Кодексінің 382-бабына сәйкес аудан бойынша орташа 1 гектар жердің бағалау құнына ескеріп айқындалған, жер телімінің бағалау құны көрсетіледі;  </w:t>
      </w:r>
      <w:r>
        <w:br/>
      </w:r>
      <w:r>
        <w:rPr>
          <w:rFonts w:ascii="Times New Roman"/>
          <w:b w:val="false"/>
          <w:i w:val="false"/>
          <w:color w:val="000000"/>
          <w:sz w:val="28"/>
        </w:rPr>
        <w:t xml:space="preserve">
      2) 921.01.002 жолында Салық Кодексінің 380-бабына сәйкес бірыңғай жер  </w:t>
      </w:r>
    </w:p>
    <w:p>
      <w:pPr>
        <w:spacing w:after="0"/>
        <w:ind w:left="0"/>
        <w:jc w:val="both"/>
      </w:pPr>
      <w:r>
        <w:rPr>
          <w:rFonts w:ascii="Times New Roman"/>
          <w:b w:val="false"/>
          <w:i w:val="false"/>
          <w:color w:val="000000"/>
          <w:sz w:val="28"/>
        </w:rPr>
        <w:t xml:space="preserve">салығының ставкасы көрсетіледі; </w:t>
      </w:r>
    </w:p>
    <w:p>
      <w:pPr>
        <w:spacing w:after="0"/>
        <w:ind w:left="0"/>
        <w:jc w:val="both"/>
      </w:pPr>
      <w:r>
        <w:rPr>
          <w:rFonts w:ascii="Times New Roman"/>
          <w:b w:val="false"/>
          <w:i w:val="false"/>
          <w:color w:val="000000"/>
          <w:sz w:val="28"/>
        </w:rPr>
        <w:t xml:space="preserve">     3) 921.01.003 жолында салық кезеңінің ішінде жер телімін пайдаланудың  </w:t>
      </w:r>
    </w:p>
    <w:p>
      <w:pPr>
        <w:spacing w:after="0"/>
        <w:ind w:left="0"/>
        <w:jc w:val="both"/>
      </w:pPr>
      <w:r>
        <w:rPr>
          <w:rFonts w:ascii="Times New Roman"/>
          <w:b w:val="false"/>
          <w:i w:val="false"/>
          <w:color w:val="000000"/>
          <w:sz w:val="28"/>
        </w:rPr>
        <w:t xml:space="preserve">(иеленудің) болжанатын айларының саны көрсетіледі;  </w:t>
      </w:r>
    </w:p>
    <w:p>
      <w:pPr>
        <w:spacing w:after="0"/>
        <w:ind w:left="0"/>
        <w:jc w:val="both"/>
      </w:pPr>
      <w:r>
        <w:rPr>
          <w:rFonts w:ascii="Times New Roman"/>
          <w:b w:val="false"/>
          <w:i w:val="false"/>
          <w:color w:val="000000"/>
          <w:sz w:val="28"/>
        </w:rPr>
        <w:t xml:space="preserve">     4) 921.01.004 жолында жеке меншік, тұрақты және (немесе) уақытша  </w:t>
      </w:r>
    </w:p>
    <w:p>
      <w:pPr>
        <w:spacing w:after="0"/>
        <w:ind w:left="0"/>
        <w:jc w:val="both"/>
      </w:pPr>
      <w:r>
        <w:rPr>
          <w:rFonts w:ascii="Times New Roman"/>
          <w:b w:val="false"/>
          <w:i w:val="false"/>
          <w:color w:val="000000"/>
          <w:sz w:val="28"/>
        </w:rPr>
        <w:t xml:space="preserve">алғашқы жер пайдалану құқығындағы жер телімі бойынша бірыңғай жер  </w:t>
      </w:r>
    </w:p>
    <w:p>
      <w:pPr>
        <w:spacing w:after="0"/>
        <w:ind w:left="0"/>
        <w:jc w:val="both"/>
      </w:pPr>
      <w:r>
        <w:rPr>
          <w:rFonts w:ascii="Times New Roman"/>
          <w:b w:val="false"/>
          <w:i w:val="false"/>
          <w:color w:val="000000"/>
          <w:sz w:val="28"/>
        </w:rPr>
        <w:t xml:space="preserve">салығының сомасы көрсетіледі. Көрсетілетін сома (921.00.001 х  </w:t>
      </w:r>
    </w:p>
    <w:p>
      <w:pPr>
        <w:spacing w:after="0"/>
        <w:ind w:left="0"/>
        <w:jc w:val="both"/>
      </w:pPr>
      <w:r>
        <w:rPr>
          <w:rFonts w:ascii="Times New Roman"/>
          <w:b w:val="false"/>
          <w:i w:val="false"/>
          <w:color w:val="000000"/>
          <w:sz w:val="28"/>
        </w:rPr>
        <w:t xml:space="preserve">921.01.002/12 х 921.01.003) формуласы бойынша жер телімінің бағалау құнына  </w:t>
      </w:r>
    </w:p>
    <w:p>
      <w:pPr>
        <w:spacing w:after="0"/>
        <w:ind w:left="0"/>
        <w:jc w:val="both"/>
      </w:pPr>
      <w:r>
        <w:rPr>
          <w:rFonts w:ascii="Times New Roman"/>
          <w:b w:val="false"/>
          <w:i w:val="false"/>
          <w:color w:val="000000"/>
          <w:sz w:val="28"/>
        </w:rPr>
        <w:t xml:space="preserve">бірыңғай жер салығының ставксын қолдану жолымен жер телімін пайдалану  </w:t>
      </w:r>
    </w:p>
    <w:p>
      <w:pPr>
        <w:spacing w:after="0"/>
        <w:ind w:left="0"/>
        <w:jc w:val="both"/>
      </w:pPr>
      <w:r>
        <w:rPr>
          <w:rFonts w:ascii="Times New Roman"/>
          <w:b w:val="false"/>
          <w:i w:val="false"/>
          <w:color w:val="000000"/>
          <w:sz w:val="28"/>
        </w:rPr>
        <w:t xml:space="preserve">(иелену) кезеңін ескеріп айқындалады.  </w:t>
      </w:r>
    </w:p>
    <w:p>
      <w:pPr>
        <w:spacing w:after="0"/>
        <w:ind w:left="0"/>
        <w:jc w:val="both"/>
      </w:pPr>
      <w:r>
        <w:rPr>
          <w:rFonts w:ascii="Times New Roman"/>
          <w:b w:val="false"/>
          <w:i w:val="false"/>
          <w:color w:val="000000"/>
          <w:sz w:val="28"/>
        </w:rPr>
        <w:t xml:space="preserve">     16. 921.01 нысаны бойынша қосымшаға оны толтырған лауазымды тұлға қол  </w:t>
      </w:r>
    </w:p>
    <w:p>
      <w:pPr>
        <w:spacing w:after="0"/>
        <w:ind w:left="0"/>
        <w:jc w:val="both"/>
      </w:pPr>
      <w:r>
        <w:rPr>
          <w:rFonts w:ascii="Times New Roman"/>
          <w:b w:val="false"/>
          <w:i w:val="false"/>
          <w:color w:val="000000"/>
          <w:sz w:val="28"/>
        </w:rPr>
        <w:t xml:space="preserve">қояды. </w:t>
      </w:r>
    </w:p>
    <w:p>
      <w:pPr>
        <w:spacing w:after="0"/>
        <w:ind w:left="0"/>
        <w:jc w:val="both"/>
      </w:pPr>
      <w:r>
        <w:rPr>
          <w:rFonts w:ascii="Times New Roman"/>
          <w:b w:val="false"/>
          <w:i w:val="false"/>
          <w:color w:val="000000"/>
          <w:sz w:val="28"/>
        </w:rPr>
        <w:t xml:space="preserve">                    4. 921.02 нысаны бойынша қосымша жасау </w:t>
      </w:r>
    </w:p>
    <w:p>
      <w:pPr>
        <w:spacing w:after="0"/>
        <w:ind w:left="0"/>
        <w:jc w:val="both"/>
      </w:pPr>
      <w:r>
        <w:rPr>
          <w:rFonts w:ascii="Times New Roman"/>
          <w:b w:val="false"/>
          <w:i w:val="false"/>
          <w:color w:val="000000"/>
          <w:sz w:val="28"/>
        </w:rPr>
        <w:t xml:space="preserve">     17. 1-жолда ағымдағы парақтың нөмірі көрсетіледі. </w:t>
      </w:r>
    </w:p>
    <w:p>
      <w:pPr>
        <w:spacing w:after="0"/>
        <w:ind w:left="0"/>
        <w:jc w:val="both"/>
      </w:pPr>
      <w:r>
        <w:rPr>
          <w:rFonts w:ascii="Times New Roman"/>
          <w:b w:val="false"/>
          <w:i w:val="false"/>
          <w:color w:val="000000"/>
          <w:sz w:val="28"/>
        </w:rPr>
        <w:t xml:space="preserve">     18. "Жалпы ақпарат" бөлімінде: </w:t>
      </w:r>
    </w:p>
    <w:p>
      <w:pPr>
        <w:spacing w:after="0"/>
        <w:ind w:left="0"/>
        <w:jc w:val="both"/>
      </w:pPr>
      <w:r>
        <w:rPr>
          <w:rFonts w:ascii="Times New Roman"/>
          <w:b w:val="false"/>
          <w:i w:val="false"/>
          <w:color w:val="000000"/>
          <w:sz w:val="28"/>
        </w:rPr>
        <w:t xml:space="preserve">     1) 2 жолда салық төлеушінің тіркеу нөмірі көрсетіледі; </w:t>
      </w:r>
    </w:p>
    <w:p>
      <w:pPr>
        <w:spacing w:after="0"/>
        <w:ind w:left="0"/>
        <w:jc w:val="both"/>
      </w:pPr>
      <w:r>
        <w:rPr>
          <w:rFonts w:ascii="Times New Roman"/>
          <w:b w:val="false"/>
          <w:i w:val="false"/>
          <w:color w:val="000000"/>
          <w:sz w:val="28"/>
        </w:rPr>
        <w:t xml:space="preserve">     2) 3 жолда салық төлеушінің аты-жөні және атауы көрсетіледі; </w:t>
      </w:r>
    </w:p>
    <w:p>
      <w:pPr>
        <w:spacing w:after="0"/>
        <w:ind w:left="0"/>
        <w:jc w:val="both"/>
      </w:pPr>
      <w:r>
        <w:rPr>
          <w:rFonts w:ascii="Times New Roman"/>
          <w:b w:val="false"/>
          <w:i w:val="false"/>
          <w:color w:val="000000"/>
          <w:sz w:val="28"/>
        </w:rPr>
        <w:t xml:space="preserve">     3) 4 жолда салық кезеңі көрсетіледі; </w:t>
      </w:r>
    </w:p>
    <w:p>
      <w:pPr>
        <w:spacing w:after="0"/>
        <w:ind w:left="0"/>
        <w:jc w:val="both"/>
      </w:pPr>
      <w:r>
        <w:rPr>
          <w:rFonts w:ascii="Times New Roman"/>
          <w:b w:val="false"/>
          <w:i w:val="false"/>
          <w:color w:val="000000"/>
          <w:sz w:val="28"/>
        </w:rPr>
        <w:t xml:space="preserve">     4) 5 жолда төлем есептеу жүргізілген валютаның тиісті коды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5) 6 жолда 921.02 нысаны бойынша қосымша парақтарының жалпы саны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19. "Бірыңғай жер салығы бойынша есептеу үшін мәлімет" бөлімінде:  </w:t>
      </w:r>
    </w:p>
    <w:p>
      <w:pPr>
        <w:spacing w:after="0"/>
        <w:ind w:left="0"/>
        <w:jc w:val="both"/>
      </w:pPr>
      <w:r>
        <w:rPr>
          <w:rFonts w:ascii="Times New Roman"/>
          <w:b w:val="false"/>
          <w:i w:val="false"/>
          <w:color w:val="000000"/>
          <w:sz w:val="28"/>
        </w:rPr>
        <w:t xml:space="preserve">     1) 7 жолда жер телімінің орналасқан жері көрсетіледі; </w:t>
      </w:r>
    </w:p>
    <w:p>
      <w:pPr>
        <w:spacing w:after="0"/>
        <w:ind w:left="0"/>
        <w:jc w:val="both"/>
      </w:pPr>
      <w:r>
        <w:rPr>
          <w:rFonts w:ascii="Times New Roman"/>
          <w:b w:val="false"/>
          <w:i w:val="false"/>
          <w:color w:val="000000"/>
          <w:sz w:val="28"/>
        </w:rPr>
        <w:t xml:space="preserve">     2) 8 жолда қайталама жер пайдалану жөніндегі шарт туралы мәлімет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8А жолда шарт нөмірі көрсетіледі; </w:t>
      </w:r>
    </w:p>
    <w:p>
      <w:pPr>
        <w:spacing w:after="0"/>
        <w:ind w:left="0"/>
        <w:jc w:val="both"/>
      </w:pPr>
      <w:r>
        <w:rPr>
          <w:rFonts w:ascii="Times New Roman"/>
          <w:b w:val="false"/>
          <w:i w:val="false"/>
          <w:color w:val="000000"/>
          <w:sz w:val="28"/>
        </w:rPr>
        <w:t xml:space="preserve">     8В жолда шартты жасау күні көрсетіледі; </w:t>
      </w:r>
    </w:p>
    <w:p>
      <w:pPr>
        <w:spacing w:after="0"/>
        <w:ind w:left="0"/>
        <w:jc w:val="both"/>
      </w:pPr>
      <w:r>
        <w:rPr>
          <w:rFonts w:ascii="Times New Roman"/>
          <w:b w:val="false"/>
          <w:i w:val="false"/>
          <w:color w:val="000000"/>
          <w:sz w:val="28"/>
        </w:rPr>
        <w:t xml:space="preserve">     3) 9 жолда шарттың қолданылу кезеңі көрсетіледі; </w:t>
      </w:r>
    </w:p>
    <w:p>
      <w:pPr>
        <w:spacing w:after="0"/>
        <w:ind w:left="0"/>
        <w:jc w:val="both"/>
      </w:pPr>
      <w:r>
        <w:rPr>
          <w:rFonts w:ascii="Times New Roman"/>
          <w:b w:val="false"/>
          <w:i w:val="false"/>
          <w:color w:val="000000"/>
          <w:sz w:val="28"/>
        </w:rPr>
        <w:t xml:space="preserve">     4) 10 жолда осы жер телімінің аумағы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11 жолда жер ресурстарын басқару жөніндегі уәкілетті орган берген деректер бойынша 1 гектар жердің орташа бағалауы көрсетіледі.  </w:t>
      </w:r>
      <w:r>
        <w:br/>
      </w:r>
      <w:r>
        <w:rPr>
          <w:rFonts w:ascii="Times New Roman"/>
          <w:b w:val="false"/>
          <w:i w:val="false"/>
          <w:color w:val="000000"/>
          <w:sz w:val="28"/>
        </w:rPr>
        <w:t xml:space="preserve">
      20. "Бірыңғай жер салығы" бөлімінде:  </w:t>
      </w:r>
      <w:r>
        <w:br/>
      </w:r>
      <w:r>
        <w:rPr>
          <w:rFonts w:ascii="Times New Roman"/>
          <w:b w:val="false"/>
          <w:i w:val="false"/>
          <w:color w:val="000000"/>
          <w:sz w:val="28"/>
        </w:rPr>
        <w:t xml:space="preserve">
      1) 921.02.001 жолында жер телімінің бағалау құнын айқындау актісінің дерегіне сәйкес жер телімінің бағалау құны көрсетіледі. Жер телімінің бағалау құнын айқындау актісі жоқ болған жағдайда 921.02.001 жолында Салық Кодексінің 382-бабына сәйкес аудан бойынша орташа 1 гектар жердің бағалау құнынан ескеріп айқындалған жер телімінің бағалау құны көрсетіледі;  </w:t>
      </w:r>
      <w:r>
        <w:br/>
      </w:r>
      <w:r>
        <w:rPr>
          <w:rFonts w:ascii="Times New Roman"/>
          <w:b w:val="false"/>
          <w:i w:val="false"/>
          <w:color w:val="000000"/>
          <w:sz w:val="28"/>
        </w:rPr>
        <w:t xml:space="preserve">
      2) 921.02.002 жолында Салық Кодексінің 380-бабына сәйкес бірыңғай жер  </w:t>
      </w:r>
    </w:p>
    <w:p>
      <w:pPr>
        <w:spacing w:after="0"/>
        <w:ind w:left="0"/>
        <w:jc w:val="both"/>
      </w:pPr>
      <w:r>
        <w:rPr>
          <w:rFonts w:ascii="Times New Roman"/>
          <w:b w:val="false"/>
          <w:i w:val="false"/>
          <w:color w:val="000000"/>
          <w:sz w:val="28"/>
        </w:rPr>
        <w:t xml:space="preserve">салығының ставкасы көрсетіледі; </w:t>
      </w:r>
    </w:p>
    <w:p>
      <w:pPr>
        <w:spacing w:after="0"/>
        <w:ind w:left="0"/>
        <w:jc w:val="both"/>
      </w:pPr>
      <w:r>
        <w:rPr>
          <w:rFonts w:ascii="Times New Roman"/>
          <w:b w:val="false"/>
          <w:i w:val="false"/>
          <w:color w:val="000000"/>
          <w:sz w:val="28"/>
        </w:rPr>
        <w:t xml:space="preserve">     3) 921.02.003 жолында қайталама жер пайдалану құқығындағы (салық  </w:t>
      </w:r>
    </w:p>
    <w:p>
      <w:pPr>
        <w:spacing w:after="0"/>
        <w:ind w:left="0"/>
        <w:jc w:val="both"/>
      </w:pPr>
      <w:r>
        <w:rPr>
          <w:rFonts w:ascii="Times New Roman"/>
          <w:b w:val="false"/>
          <w:i w:val="false"/>
          <w:color w:val="000000"/>
          <w:sz w:val="28"/>
        </w:rPr>
        <w:t xml:space="preserve">кезеңінің ішінде) жер телімін пайдаланудың (иеленудің) болжанатын айлар  </w:t>
      </w:r>
    </w:p>
    <w:p>
      <w:pPr>
        <w:spacing w:after="0"/>
        <w:ind w:left="0"/>
        <w:jc w:val="both"/>
      </w:pPr>
      <w:r>
        <w:rPr>
          <w:rFonts w:ascii="Times New Roman"/>
          <w:b w:val="false"/>
          <w:i w:val="false"/>
          <w:color w:val="000000"/>
          <w:sz w:val="28"/>
        </w:rPr>
        <w:t xml:space="preserve">саны көрсетіледі;  </w:t>
      </w:r>
    </w:p>
    <w:p>
      <w:pPr>
        <w:spacing w:after="0"/>
        <w:ind w:left="0"/>
        <w:jc w:val="both"/>
      </w:pPr>
      <w:r>
        <w:rPr>
          <w:rFonts w:ascii="Times New Roman"/>
          <w:b w:val="false"/>
          <w:i w:val="false"/>
          <w:color w:val="000000"/>
          <w:sz w:val="28"/>
        </w:rPr>
        <w:t xml:space="preserve">     4) 921.02.004 жолында (921.00.001 х 921.01.002/12 х 921.01.003)  </w:t>
      </w:r>
    </w:p>
    <w:p>
      <w:pPr>
        <w:spacing w:after="0"/>
        <w:ind w:left="0"/>
        <w:jc w:val="both"/>
      </w:pPr>
      <w:r>
        <w:rPr>
          <w:rFonts w:ascii="Times New Roman"/>
          <w:b w:val="false"/>
          <w:i w:val="false"/>
          <w:color w:val="000000"/>
          <w:sz w:val="28"/>
        </w:rPr>
        <w:t xml:space="preserve">формуласы бойынша жер телімінің бағалау құнына бірыңғай жер салығының  </w:t>
      </w:r>
    </w:p>
    <w:p>
      <w:pPr>
        <w:spacing w:after="0"/>
        <w:ind w:left="0"/>
        <w:jc w:val="both"/>
      </w:pPr>
      <w:r>
        <w:rPr>
          <w:rFonts w:ascii="Times New Roman"/>
          <w:b w:val="false"/>
          <w:i w:val="false"/>
          <w:color w:val="000000"/>
          <w:sz w:val="28"/>
        </w:rPr>
        <w:t xml:space="preserve">ставкасын қолдану жолымен аталған жер телімдеріне пайдалану (иелену)  </w:t>
      </w:r>
    </w:p>
    <w:p>
      <w:pPr>
        <w:spacing w:after="0"/>
        <w:ind w:left="0"/>
        <w:jc w:val="both"/>
      </w:pPr>
      <w:r>
        <w:rPr>
          <w:rFonts w:ascii="Times New Roman"/>
          <w:b w:val="false"/>
          <w:i w:val="false"/>
          <w:color w:val="000000"/>
          <w:sz w:val="28"/>
        </w:rPr>
        <w:t xml:space="preserve">кезеңінен ескеріп айқындалатын қайталама жер пайдалану құқығындағы жер  </w:t>
      </w:r>
    </w:p>
    <w:p>
      <w:pPr>
        <w:spacing w:after="0"/>
        <w:ind w:left="0"/>
        <w:jc w:val="both"/>
      </w:pPr>
      <w:r>
        <w:rPr>
          <w:rFonts w:ascii="Times New Roman"/>
          <w:b w:val="false"/>
          <w:i w:val="false"/>
          <w:color w:val="000000"/>
          <w:sz w:val="28"/>
        </w:rPr>
        <w:t xml:space="preserve">телімі бойынша бірыңғай жер салығының сомасы көрсетіледі. </w:t>
      </w:r>
    </w:p>
    <w:p>
      <w:pPr>
        <w:spacing w:after="0"/>
        <w:ind w:left="0"/>
        <w:jc w:val="both"/>
      </w:pPr>
      <w:r>
        <w:rPr>
          <w:rFonts w:ascii="Times New Roman"/>
          <w:b w:val="false"/>
          <w:i w:val="false"/>
          <w:color w:val="000000"/>
          <w:sz w:val="28"/>
        </w:rPr>
        <w:t xml:space="preserve">     21. 921.02 нысаны бойынша қосымшаға оны толтыратын лауазымды тұлға  </w:t>
      </w:r>
    </w:p>
    <w:p>
      <w:pPr>
        <w:spacing w:after="0"/>
        <w:ind w:left="0"/>
        <w:jc w:val="both"/>
      </w:pPr>
      <w:r>
        <w:rPr>
          <w:rFonts w:ascii="Times New Roman"/>
          <w:b w:val="false"/>
          <w:i w:val="false"/>
          <w:color w:val="000000"/>
          <w:sz w:val="28"/>
        </w:rPr>
        <w:t xml:space="preserve">қол қояды. </w:t>
      </w:r>
    </w:p>
    <w:p>
      <w:pPr>
        <w:spacing w:after="0"/>
        <w:ind w:left="0"/>
        <w:jc w:val="both"/>
      </w:pPr>
      <w:r>
        <w:rPr>
          <w:rFonts w:ascii="Times New Roman"/>
          <w:b w:val="false"/>
          <w:i w:val="false"/>
          <w:color w:val="000000"/>
          <w:sz w:val="28"/>
        </w:rPr>
        <w:t xml:space="preserve">                     5. 921.03 нысаны бойынша қосымша жасау </w:t>
      </w:r>
    </w:p>
    <w:p>
      <w:pPr>
        <w:spacing w:after="0"/>
        <w:ind w:left="0"/>
        <w:jc w:val="both"/>
      </w:pPr>
      <w:r>
        <w:rPr>
          <w:rFonts w:ascii="Times New Roman"/>
          <w:b w:val="false"/>
          <w:i w:val="false"/>
          <w:color w:val="000000"/>
          <w:sz w:val="28"/>
        </w:rPr>
        <w:t xml:space="preserve">     22. 1-жолда ағымдағы парақтың нөмірі көрсетіледі. </w:t>
      </w:r>
    </w:p>
    <w:p>
      <w:pPr>
        <w:spacing w:after="0"/>
        <w:ind w:left="0"/>
        <w:jc w:val="both"/>
      </w:pPr>
      <w:r>
        <w:rPr>
          <w:rFonts w:ascii="Times New Roman"/>
          <w:b w:val="false"/>
          <w:i w:val="false"/>
          <w:color w:val="000000"/>
          <w:sz w:val="28"/>
        </w:rPr>
        <w:t xml:space="preserve">     23. "Жалпы ақпарат" бөлімінде: </w:t>
      </w:r>
    </w:p>
    <w:p>
      <w:pPr>
        <w:spacing w:after="0"/>
        <w:ind w:left="0"/>
        <w:jc w:val="both"/>
      </w:pPr>
      <w:r>
        <w:rPr>
          <w:rFonts w:ascii="Times New Roman"/>
          <w:b w:val="false"/>
          <w:i w:val="false"/>
          <w:color w:val="000000"/>
          <w:sz w:val="28"/>
        </w:rPr>
        <w:t xml:space="preserve">     1) 2 жолда салық төлеушінің тіркеу нөмірі көрсетіледі; </w:t>
      </w:r>
    </w:p>
    <w:p>
      <w:pPr>
        <w:spacing w:after="0"/>
        <w:ind w:left="0"/>
        <w:jc w:val="both"/>
      </w:pPr>
      <w:r>
        <w:rPr>
          <w:rFonts w:ascii="Times New Roman"/>
          <w:b w:val="false"/>
          <w:i w:val="false"/>
          <w:color w:val="000000"/>
          <w:sz w:val="28"/>
        </w:rPr>
        <w:t xml:space="preserve">     2) 3 жолда салық төлеушінің аты-жөні көрсетіледі; </w:t>
      </w:r>
    </w:p>
    <w:p>
      <w:pPr>
        <w:spacing w:after="0"/>
        <w:ind w:left="0"/>
        <w:jc w:val="both"/>
      </w:pPr>
      <w:r>
        <w:rPr>
          <w:rFonts w:ascii="Times New Roman"/>
          <w:b w:val="false"/>
          <w:i w:val="false"/>
          <w:color w:val="000000"/>
          <w:sz w:val="28"/>
        </w:rPr>
        <w:t xml:space="preserve">     3) 4 жолда салық жылы көрсетіледі; </w:t>
      </w:r>
    </w:p>
    <w:p>
      <w:pPr>
        <w:spacing w:after="0"/>
        <w:ind w:left="0"/>
        <w:jc w:val="both"/>
      </w:pPr>
      <w:r>
        <w:rPr>
          <w:rFonts w:ascii="Times New Roman"/>
          <w:b w:val="false"/>
          <w:i w:val="false"/>
          <w:color w:val="000000"/>
          <w:sz w:val="28"/>
        </w:rPr>
        <w:t xml:space="preserve">     4) 5 жолда төлем есептеу жүргізілген валютаның тиісті коды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5) 6 жолда 921.03 нысаны бойынша қосымша парақтарының жалпы саны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24. "Бірыңғай жер салығы бойынша есептеу үшін мәлімет" бөлімінде:  </w:t>
      </w:r>
    </w:p>
    <w:p>
      <w:pPr>
        <w:spacing w:after="0"/>
        <w:ind w:left="0"/>
        <w:jc w:val="both"/>
      </w:pPr>
      <w:r>
        <w:rPr>
          <w:rFonts w:ascii="Times New Roman"/>
          <w:b w:val="false"/>
          <w:i w:val="false"/>
          <w:color w:val="000000"/>
          <w:sz w:val="28"/>
        </w:rPr>
        <w:t xml:space="preserve">     1) 7 жолда жер телімінің орналасқан жері көрсетіледі; </w:t>
      </w:r>
    </w:p>
    <w:p>
      <w:pPr>
        <w:spacing w:after="0"/>
        <w:ind w:left="0"/>
        <w:jc w:val="both"/>
      </w:pPr>
      <w:r>
        <w:rPr>
          <w:rFonts w:ascii="Times New Roman"/>
          <w:b w:val="false"/>
          <w:i w:val="false"/>
          <w:color w:val="000000"/>
          <w:sz w:val="28"/>
        </w:rPr>
        <w:t xml:space="preserve">     2) 8 жолда жалға алу шарты туралы мәлімет көрсетіледі; </w:t>
      </w:r>
    </w:p>
    <w:p>
      <w:pPr>
        <w:spacing w:after="0"/>
        <w:ind w:left="0"/>
        <w:jc w:val="both"/>
      </w:pPr>
      <w:r>
        <w:rPr>
          <w:rFonts w:ascii="Times New Roman"/>
          <w:b w:val="false"/>
          <w:i w:val="false"/>
          <w:color w:val="000000"/>
          <w:sz w:val="28"/>
        </w:rPr>
        <w:t xml:space="preserve">     8А жолда жалға алу шартының нөмірі көрсетіледі; </w:t>
      </w:r>
    </w:p>
    <w:p>
      <w:pPr>
        <w:spacing w:after="0"/>
        <w:ind w:left="0"/>
        <w:jc w:val="both"/>
      </w:pPr>
      <w:r>
        <w:rPr>
          <w:rFonts w:ascii="Times New Roman"/>
          <w:b w:val="false"/>
          <w:i w:val="false"/>
          <w:color w:val="000000"/>
          <w:sz w:val="28"/>
        </w:rPr>
        <w:t xml:space="preserve">     8В жолда жалға алу шартын жасау күні көрсетіледі; </w:t>
      </w:r>
    </w:p>
    <w:p>
      <w:pPr>
        <w:spacing w:after="0"/>
        <w:ind w:left="0"/>
        <w:jc w:val="both"/>
      </w:pPr>
      <w:r>
        <w:rPr>
          <w:rFonts w:ascii="Times New Roman"/>
          <w:b w:val="false"/>
          <w:i w:val="false"/>
          <w:color w:val="000000"/>
          <w:sz w:val="28"/>
        </w:rPr>
        <w:t xml:space="preserve">     3) 9 жолда жалға алу шартының қолданылу кезеңі көрсетіледі; </w:t>
      </w:r>
    </w:p>
    <w:p>
      <w:pPr>
        <w:spacing w:after="0"/>
        <w:ind w:left="0"/>
        <w:jc w:val="both"/>
      </w:pPr>
      <w:r>
        <w:rPr>
          <w:rFonts w:ascii="Times New Roman"/>
          <w:b w:val="false"/>
          <w:i w:val="false"/>
          <w:color w:val="000000"/>
          <w:sz w:val="28"/>
        </w:rPr>
        <w:t xml:space="preserve">     4) 10 жолда жер телімінің аумағы көрсетіледі; </w:t>
      </w:r>
    </w:p>
    <w:p>
      <w:pPr>
        <w:spacing w:after="0"/>
        <w:ind w:left="0"/>
        <w:jc w:val="both"/>
      </w:pPr>
      <w:r>
        <w:rPr>
          <w:rFonts w:ascii="Times New Roman"/>
          <w:b w:val="false"/>
          <w:i w:val="false"/>
          <w:color w:val="000000"/>
          <w:sz w:val="28"/>
        </w:rPr>
        <w:t xml:space="preserve">     5) 11 жолда жер ресурстарын басқару жөніндегі уәкілетті орган берген  </w:t>
      </w:r>
    </w:p>
    <w:p>
      <w:pPr>
        <w:spacing w:after="0"/>
        <w:ind w:left="0"/>
        <w:jc w:val="both"/>
      </w:pPr>
      <w:r>
        <w:rPr>
          <w:rFonts w:ascii="Times New Roman"/>
          <w:b w:val="false"/>
          <w:i w:val="false"/>
          <w:color w:val="000000"/>
          <w:sz w:val="28"/>
        </w:rPr>
        <w:t xml:space="preserve">1 гектар жердің орташа бағалауы көрсетіледі.  </w:t>
      </w:r>
    </w:p>
    <w:p>
      <w:pPr>
        <w:spacing w:after="0"/>
        <w:ind w:left="0"/>
        <w:jc w:val="both"/>
      </w:pPr>
      <w:r>
        <w:rPr>
          <w:rFonts w:ascii="Times New Roman"/>
          <w:b w:val="false"/>
          <w:i w:val="false"/>
          <w:color w:val="000000"/>
          <w:sz w:val="28"/>
        </w:rPr>
        <w:t xml:space="preserve">     25. "Бірыңғай жер салығы"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921.03.001 жолында жер телімінің бағалау құнын айқындау актісінің дерегіне сәйкес жер телімінің бағалау құны көрсетіледі. Жер телімінің бағалау құнын айқындау актісі болмаған жағдайда, 921.03.001 жолында Салық Кодексінің 382-бабына сәйкес аудан бойынша орташа 1 гектар жердің бағалау құнына ескеріп айқындалған жер телімінің бағалау құны көрсетіледі;  </w:t>
      </w:r>
      <w:r>
        <w:br/>
      </w:r>
      <w:r>
        <w:rPr>
          <w:rFonts w:ascii="Times New Roman"/>
          <w:b w:val="false"/>
          <w:i w:val="false"/>
          <w:color w:val="000000"/>
          <w:sz w:val="28"/>
        </w:rPr>
        <w:t xml:space="preserve">
      2) 921.03.002 жолында Салық Кодексінің бабына сәйкес бірыңғай жер  </w:t>
      </w:r>
    </w:p>
    <w:p>
      <w:pPr>
        <w:spacing w:after="0"/>
        <w:ind w:left="0"/>
        <w:jc w:val="both"/>
      </w:pPr>
      <w:r>
        <w:rPr>
          <w:rFonts w:ascii="Times New Roman"/>
          <w:b w:val="false"/>
          <w:i w:val="false"/>
          <w:color w:val="000000"/>
          <w:sz w:val="28"/>
        </w:rPr>
        <w:t xml:space="preserve">салығының ставкасы көрсетіледі; </w:t>
      </w:r>
    </w:p>
    <w:p>
      <w:pPr>
        <w:spacing w:after="0"/>
        <w:ind w:left="0"/>
        <w:jc w:val="both"/>
      </w:pPr>
      <w:r>
        <w:rPr>
          <w:rFonts w:ascii="Times New Roman"/>
          <w:b w:val="false"/>
          <w:i w:val="false"/>
          <w:color w:val="000000"/>
          <w:sz w:val="28"/>
        </w:rPr>
        <w:t xml:space="preserve">     3) 921.03.003 жолында салық кезеңінің ішінде жер телімі берілетін  </w:t>
      </w:r>
    </w:p>
    <w:p>
      <w:pPr>
        <w:spacing w:after="0"/>
        <w:ind w:left="0"/>
        <w:jc w:val="both"/>
      </w:pPr>
      <w:r>
        <w:rPr>
          <w:rFonts w:ascii="Times New Roman"/>
          <w:b w:val="false"/>
          <w:i w:val="false"/>
          <w:color w:val="000000"/>
          <w:sz w:val="28"/>
        </w:rPr>
        <w:t xml:space="preserve">жалға алудың болжанатын айлар саны көрсетіледі;  </w:t>
      </w:r>
    </w:p>
    <w:p>
      <w:pPr>
        <w:spacing w:after="0"/>
        <w:ind w:left="0"/>
        <w:jc w:val="both"/>
      </w:pPr>
      <w:r>
        <w:rPr>
          <w:rFonts w:ascii="Times New Roman"/>
          <w:b w:val="false"/>
          <w:i w:val="false"/>
          <w:color w:val="000000"/>
          <w:sz w:val="28"/>
        </w:rPr>
        <w:t xml:space="preserve">     4) 921.03.004 жолында (921.03.001 х 921.03.002/12 х 921.03.003)  </w:t>
      </w:r>
    </w:p>
    <w:p>
      <w:pPr>
        <w:spacing w:after="0"/>
        <w:ind w:left="0"/>
        <w:jc w:val="both"/>
      </w:pPr>
      <w:r>
        <w:rPr>
          <w:rFonts w:ascii="Times New Roman"/>
          <w:b w:val="false"/>
          <w:i w:val="false"/>
          <w:color w:val="000000"/>
          <w:sz w:val="28"/>
        </w:rPr>
        <w:t xml:space="preserve">формуласы бойынша жер телімінің бағалау құнына бірыңғай жер салығының  </w:t>
      </w:r>
    </w:p>
    <w:p>
      <w:pPr>
        <w:spacing w:after="0"/>
        <w:ind w:left="0"/>
        <w:jc w:val="both"/>
      </w:pPr>
      <w:r>
        <w:rPr>
          <w:rFonts w:ascii="Times New Roman"/>
          <w:b w:val="false"/>
          <w:i w:val="false"/>
          <w:color w:val="000000"/>
          <w:sz w:val="28"/>
        </w:rPr>
        <w:t xml:space="preserve">ставкасын қолдану жолымен басқа шаруа (фермер) қожалығына жалға берілген  </w:t>
      </w:r>
    </w:p>
    <w:p>
      <w:pPr>
        <w:spacing w:after="0"/>
        <w:ind w:left="0"/>
        <w:jc w:val="both"/>
      </w:pPr>
      <w:r>
        <w:rPr>
          <w:rFonts w:ascii="Times New Roman"/>
          <w:b w:val="false"/>
          <w:i w:val="false"/>
          <w:color w:val="000000"/>
          <w:sz w:val="28"/>
        </w:rPr>
        <w:t xml:space="preserve">жер телімі бойынша бірыңғай жер салығының сомасы көрсетіледі. </w:t>
      </w:r>
    </w:p>
    <w:p>
      <w:pPr>
        <w:spacing w:after="0"/>
        <w:ind w:left="0"/>
        <w:jc w:val="both"/>
      </w:pPr>
      <w:r>
        <w:rPr>
          <w:rFonts w:ascii="Times New Roman"/>
          <w:b w:val="false"/>
          <w:i w:val="false"/>
          <w:color w:val="000000"/>
          <w:sz w:val="28"/>
        </w:rPr>
        <w:t xml:space="preserve">     26. 921.03 нысаны бойынша қосымшаға оны толтырған лауазымды тұлға қол  </w:t>
      </w:r>
    </w:p>
    <w:p>
      <w:pPr>
        <w:spacing w:after="0"/>
        <w:ind w:left="0"/>
        <w:jc w:val="both"/>
      </w:pPr>
      <w:r>
        <w:rPr>
          <w:rFonts w:ascii="Times New Roman"/>
          <w:b w:val="false"/>
          <w:i w:val="false"/>
          <w:color w:val="000000"/>
          <w:sz w:val="28"/>
        </w:rPr>
        <w:t xml:space="preserve">қояды.  </w:t>
      </w:r>
    </w:p>
    <w:p>
      <w:pPr>
        <w:spacing w:after="0"/>
        <w:ind w:left="0"/>
        <w:jc w:val="both"/>
      </w:pPr>
      <w:r>
        <w:rPr>
          <w:rFonts w:ascii="Times New Roman"/>
          <w:b w:val="false"/>
          <w:i w:val="false"/>
          <w:color w:val="000000"/>
          <w:sz w:val="28"/>
        </w:rPr>
        <w:t xml:space="preserve">_______________________      </w:t>
      </w:r>
    </w:p>
    <w:p>
      <w:pPr>
        <w:spacing w:after="0"/>
        <w:ind w:left="0"/>
        <w:jc w:val="both"/>
      </w:pPr>
      <w:r>
        <w:rPr>
          <w:rFonts w:ascii="Times New Roman"/>
          <w:b w:val="false"/>
          <w:i w:val="false"/>
          <w:color w:val="000000"/>
          <w:sz w:val="28"/>
        </w:rPr>
        <w:t xml:space="preserve">     РҚАО-ның ескертуі: Графикалық нысандар 921.00, 921.01, 921.02, 921.03  </w:t>
      </w:r>
    </w:p>
    <w:p>
      <w:pPr>
        <w:spacing w:after="0"/>
        <w:ind w:left="0"/>
        <w:jc w:val="both"/>
      </w:pPr>
      <w:r>
        <w:rPr>
          <w:rFonts w:ascii="Times New Roman"/>
          <w:b w:val="false"/>
          <w:i w:val="false"/>
          <w:color w:val="000000"/>
          <w:sz w:val="28"/>
        </w:rPr>
        <w:t xml:space="preserve">Деректер базасына енгізілмейді, қажет болған жағдайда оларды РҚАО-дан  </w:t>
      </w:r>
    </w:p>
    <w:p>
      <w:pPr>
        <w:spacing w:after="0"/>
        <w:ind w:left="0"/>
        <w:jc w:val="both"/>
      </w:pPr>
      <w:r>
        <w:rPr>
          <w:rFonts w:ascii="Times New Roman"/>
          <w:b w:val="false"/>
          <w:i w:val="false"/>
          <w:color w:val="000000"/>
          <w:sz w:val="28"/>
        </w:rPr>
        <w:t xml:space="preserve">электронды 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Ауыл шаруашылығы өнімін өндіруші - заңды тұлғалар  </w:t>
      </w:r>
      <w:r>
        <w:br/>
      </w:r>
      <w:r>
        <w:rPr>
          <w:rFonts w:ascii="Times New Roman"/>
          <w:b w:val="false"/>
          <w:i w:val="false"/>
          <w:color w:val="000000"/>
          <w:sz w:val="28"/>
        </w:rPr>
        <w:t xml:space="preserve">
                    үшін патент құны Есебін жасау  </w:t>
      </w:r>
      <w:r>
        <w:br/>
      </w:r>
      <w:r>
        <w:rPr>
          <w:rFonts w:ascii="Times New Roman"/>
          <w:b w:val="false"/>
          <w:i w:val="false"/>
          <w:color w:val="000000"/>
          <w:sz w:val="28"/>
        </w:rPr>
        <w:t xml:space="preserve">
                               ЕРЕЖЕЛЕРІ  </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Осы Ережелер "Салықтар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маусымдағы Кодексінің (Салық кодексі) 69-бабына сәйкес әзірленген және қоса берілген нысандарды енгізетін (бұдан әрі - нысандар) ауыл шаруашылығы өнімін өндіруші - заңды тұлғалар үшін патент құнының Есебін жасау тәртібін қарастырады:  </w:t>
      </w:r>
      <w:r>
        <w:br/>
      </w:r>
      <w:r>
        <w:rPr>
          <w:rFonts w:ascii="Times New Roman"/>
          <w:b w:val="false"/>
          <w:i w:val="false"/>
          <w:color w:val="000000"/>
          <w:sz w:val="28"/>
        </w:rPr>
        <w:t xml:space="preserve">
      1) 931.00 нысаны бойынша ауыл шаруашылығы өнімін өндіретін - заңды тұлғалар үшін патент құнының Есебі (бұдан әрі - 931.00 нысаны бойынша Есеп);  </w:t>
      </w:r>
      <w:r>
        <w:br/>
      </w:r>
      <w:r>
        <w:rPr>
          <w:rFonts w:ascii="Times New Roman"/>
          <w:b w:val="false"/>
          <w:i w:val="false"/>
          <w:color w:val="000000"/>
          <w:sz w:val="28"/>
        </w:rPr>
        <w:t xml:space="preserve">
      2) 931.01 нысаны бойынша өсімдік шаруашылығы өнімінің өндірісі бойынша болжамды түсім сомасын айқындау бойынша ауыл шаруашылығы өнімін өндіруші - заңды тұлғалар үшін патент құнының Есебіне 1-қосымша (бұдан әрі - 931.01 нысаны бойынша қосымша);  </w:t>
      </w:r>
      <w:r>
        <w:br/>
      </w:r>
      <w:r>
        <w:rPr>
          <w:rFonts w:ascii="Times New Roman"/>
          <w:b w:val="false"/>
          <w:i w:val="false"/>
          <w:color w:val="000000"/>
          <w:sz w:val="28"/>
        </w:rPr>
        <w:t xml:space="preserve">
      3) 931.02 нысаны бойынша мал шаруашылығы (омарта шаруашылығы, құс шаруашылығы) өнімін өндіру бойынша болжамды түсім сомасын анықтауға ауыл шаруашылығы өнімін өндіруші - заңды тұлғалар үшін патент құнының Есебіне 2-қосымша (бұдан әрі - 931.02 нысаны бойынша қосымша);  </w:t>
      </w:r>
      <w:r>
        <w:br/>
      </w:r>
      <w:r>
        <w:rPr>
          <w:rFonts w:ascii="Times New Roman"/>
          <w:b w:val="false"/>
          <w:i w:val="false"/>
          <w:color w:val="000000"/>
          <w:sz w:val="28"/>
        </w:rPr>
        <w:t xml:space="preserve">
      4) 931.03 нысаны бойынша өз өнімін өңдеу бойынша болжамды түсім сомасын анықтауға ауыл шаруашылығы өнімін өндіруші - заңды тұлғалар үшін патент құнының Есебіне 3-қосымша (бұдан әрі - 931.03 нысаны бойынша қосымша);  </w:t>
      </w:r>
      <w:r>
        <w:br/>
      </w:r>
      <w:r>
        <w:rPr>
          <w:rFonts w:ascii="Times New Roman"/>
          <w:b w:val="false"/>
          <w:i w:val="false"/>
          <w:color w:val="000000"/>
          <w:sz w:val="28"/>
        </w:rPr>
        <w:t xml:space="preserve">
      5) 931.04 нысаны бойынша өсімдік шаруашылығы өнімін өндіру бойынша болжамды шығын сомасын анықтауға ауыл шаруашылығы өнімін өндіруші - заңды тұлғалар үшін патент құнының Есебіне 4-қосымша (бұдан әрі - 931.04 нысаны бойынша қосымша);  </w:t>
      </w:r>
      <w:r>
        <w:br/>
      </w:r>
      <w:r>
        <w:rPr>
          <w:rFonts w:ascii="Times New Roman"/>
          <w:b w:val="false"/>
          <w:i w:val="false"/>
          <w:color w:val="000000"/>
          <w:sz w:val="28"/>
        </w:rPr>
        <w:t xml:space="preserve">
      6) 931.05 нысаны бойынша мал шаруашылығы (омарта шаруашылығы, құс шаруашылығы) болжамды шығын сомасын анықтауға ауыл шаруашылығы өнімін өндіруші - заңды тұлғалар үшін патент құнын Есебіне 5-қосымша (бұдан әрі - 931.05 нысаны бойынша қосымша);  </w:t>
      </w:r>
      <w:r>
        <w:br/>
      </w:r>
      <w:r>
        <w:rPr>
          <w:rFonts w:ascii="Times New Roman"/>
          <w:b w:val="false"/>
          <w:i w:val="false"/>
          <w:color w:val="000000"/>
          <w:sz w:val="28"/>
        </w:rPr>
        <w:t xml:space="preserve">
      7) 931.06 нысаны бойынша өз өнімін өзі өңдеуі бойынша болжамды шығын сомасын анықтауға ауыл шаруашылығы өнімін өндіруші - заңды тұлғалар үшін патент құнының Есебіне 6-қосымша (бұдан әрі - 931.06 нысаны бойынша қосымша);  </w:t>
      </w:r>
      <w:r>
        <w:br/>
      </w:r>
      <w:r>
        <w:rPr>
          <w:rFonts w:ascii="Times New Roman"/>
          <w:b w:val="false"/>
          <w:i w:val="false"/>
          <w:color w:val="000000"/>
          <w:sz w:val="28"/>
        </w:rPr>
        <w:t xml:space="preserve">
      8) 931.07 нысаны бойынша жер салығын Есептеу бойынша ауыл шаруашылығы өнімін өндіруші - заңды тұлғалар үшін патент құнының Есебіне 7-қосымша (бұдан әрі - 931.07 нысаны бойынша қосымша);  </w:t>
      </w:r>
      <w:r>
        <w:br/>
      </w:r>
      <w:r>
        <w:rPr>
          <w:rFonts w:ascii="Times New Roman"/>
          <w:b w:val="false"/>
          <w:i w:val="false"/>
          <w:color w:val="000000"/>
          <w:sz w:val="28"/>
        </w:rPr>
        <w:t xml:space="preserve">
      9) 931.08 нысаны бойынша мүлік салығын Есептеу бойынша ауыл шаруашылығы өнімін өндіруші - заңды тұлғалар үшін патент құнының Есебіне 8-қосымша (бұдан әрі - 931.08 нысаны бойынша қосымша);  </w:t>
      </w:r>
      <w:r>
        <w:br/>
      </w:r>
      <w:r>
        <w:rPr>
          <w:rFonts w:ascii="Times New Roman"/>
          <w:b w:val="false"/>
          <w:i w:val="false"/>
          <w:color w:val="000000"/>
          <w:sz w:val="28"/>
        </w:rPr>
        <w:t xml:space="preserve">
      10) 931.09 нысаны бойынша көлік құралдарына салынатын салықты Есептеу бойынша ауыл шаруашылығы өнімін өндіруші - заңды тұлғалар үшін патент құнының Есебіне 9-қосымша (бұдан әрі - 931.09 нысаны бойынша қосымша);  </w:t>
      </w:r>
      <w:r>
        <w:br/>
      </w:r>
      <w:r>
        <w:rPr>
          <w:rFonts w:ascii="Times New Roman"/>
          <w:b w:val="false"/>
          <w:i w:val="false"/>
          <w:color w:val="000000"/>
          <w:sz w:val="28"/>
        </w:rPr>
        <w:t xml:space="preserve">
      11) 931.10 нысаны бойынша әлеуметтік салықты Есептеу бойынша ауыл шаруашылығы өнімін өндіруші - заңды тұлғалар үшін патент құнының Есебіне 10-қосымша (бұдан әрі - 931.10 нысаны бойынша қосымша);  </w:t>
      </w:r>
      <w:r>
        <w:br/>
      </w:r>
      <w:r>
        <w:rPr>
          <w:rFonts w:ascii="Times New Roman"/>
          <w:b w:val="false"/>
          <w:i w:val="false"/>
          <w:color w:val="000000"/>
          <w:sz w:val="28"/>
        </w:rPr>
        <w:t xml:space="preserve">
      12) 931.11 нысаны бойынша салық заңымен төлем мерзімі белгіленген, патент құны есебінде есептелген салықтарды үлестіру бойынша ауыл шаруашылығы өнімін өндіруші - заңды тұлғалар үшін патент құнының Есебіне 11-қосымша (бұдан әрі - 931.11 нысаны бойынша қосымша);  </w:t>
      </w:r>
      <w:r>
        <w:br/>
      </w:r>
      <w:r>
        <w:rPr>
          <w:rFonts w:ascii="Times New Roman"/>
          <w:b w:val="false"/>
          <w:i w:val="false"/>
          <w:color w:val="000000"/>
          <w:sz w:val="28"/>
        </w:rPr>
        <w:t xml:space="preserve">
      13) 931.12 нысаны бойынша патент құны есебінде өзгеріске сәйкес, салықтарды үлестіру бойынша ауыл шаруашылығы өнімін өндіруші - заңды тұлғалар үшін патент құнының Есебіне 12-қосымша (бұдан әрі - 931.12 нысаны бойынша қосымша).  </w:t>
      </w:r>
      <w:r>
        <w:br/>
      </w:r>
      <w:r>
        <w:rPr>
          <w:rFonts w:ascii="Times New Roman"/>
          <w:b w:val="false"/>
          <w:i w:val="false"/>
          <w:color w:val="000000"/>
          <w:sz w:val="28"/>
        </w:rPr>
        <w:t xml:space="preserve">
      2. 931.00 нысаны бойынша Есеп 931.12 нысаны бойынша өзгертілген патент құнының есебіне сәйкес салықтарды бөлу бойынша ауыл шаруашылығы өнімін өндіруші - заңды тұлғалар бюджетпен есептесуге арналған.  </w:t>
      </w:r>
      <w:r>
        <w:br/>
      </w:r>
      <w:r>
        <w:rPr>
          <w:rFonts w:ascii="Times New Roman"/>
          <w:b w:val="false"/>
          <w:i w:val="false"/>
          <w:color w:val="000000"/>
          <w:sz w:val="28"/>
        </w:rPr>
        <w:t xml:space="preserve">
      931.01 нысаны бойынша қосымша өсімдік шаруашылығы өнімін өндіру бойынша болжамды түсім сомасын анықтау үшін арналған және егер салық төлеуші өсімдік шаруашылығы өнімін өндіретін болған жағдайда жасалады;  </w:t>
      </w:r>
      <w:r>
        <w:br/>
      </w:r>
      <w:r>
        <w:rPr>
          <w:rFonts w:ascii="Times New Roman"/>
          <w:b w:val="false"/>
          <w:i w:val="false"/>
          <w:color w:val="000000"/>
          <w:sz w:val="28"/>
        </w:rPr>
        <w:t xml:space="preserve">
      931.02 нысаны бойынша қосымша мал шаруашылығы (омарта шаруашылығы, құс шаруашылығы) өнімін өндіру бойынша болжамды түсім сомасын анықтау үшін арналған және ол салық төлеуші өсімдік шаруашылығы өнімін өндіретін болған жағдайда жасалады;  </w:t>
      </w:r>
      <w:r>
        <w:br/>
      </w:r>
      <w:r>
        <w:rPr>
          <w:rFonts w:ascii="Times New Roman"/>
          <w:b w:val="false"/>
          <w:i w:val="false"/>
          <w:color w:val="000000"/>
          <w:sz w:val="28"/>
        </w:rPr>
        <w:t xml:space="preserve">
      931.03 нысаны бойынша қосымша өз өнімін өңдеуі бойынша болжамды түсім сомасын анықтау үшін арналған және ол салық төлеуші өсімдік шаруашылығы өнімін өндіретін болған жағдайда жасалады;  </w:t>
      </w:r>
      <w:r>
        <w:br/>
      </w:r>
      <w:r>
        <w:rPr>
          <w:rFonts w:ascii="Times New Roman"/>
          <w:b w:val="false"/>
          <w:i w:val="false"/>
          <w:color w:val="000000"/>
          <w:sz w:val="28"/>
        </w:rPr>
        <w:t xml:space="preserve">
      931.04 нысаны бойынша қосымша өсімдік шаруашылығы өнімін өндіру бойынша болжамды түсім сомасын анықтау үшін арналған және ол салық төлеуші өсімдік шаруашылығы өнімін өндіретін болған жағдайда жасалады;  </w:t>
      </w:r>
      <w:r>
        <w:br/>
      </w:r>
      <w:r>
        <w:rPr>
          <w:rFonts w:ascii="Times New Roman"/>
          <w:b w:val="false"/>
          <w:i w:val="false"/>
          <w:color w:val="000000"/>
          <w:sz w:val="28"/>
        </w:rPr>
        <w:t xml:space="preserve">
      931.05 нысаны бойынша қосымша мал шаруашылығы (омарта шаруашылығы, құс шаруашылығы) болжамды түсім сомасын анықтау үшін арналған және ол салық төлеуші өсімдік шаруашылығы өнімін өндіретін болған жағдайда жасалады;  </w:t>
      </w:r>
      <w:r>
        <w:br/>
      </w:r>
      <w:r>
        <w:rPr>
          <w:rFonts w:ascii="Times New Roman"/>
          <w:b w:val="false"/>
          <w:i w:val="false"/>
          <w:color w:val="000000"/>
          <w:sz w:val="28"/>
        </w:rPr>
        <w:t xml:space="preserve">
      931.06 нысаны бойынша қосымша өз өнімін өңдеуі бойынша болжамды шығын сомасын анықтау үшін арналған және ол салық төлеуші өсімдік шаруашылығы өнімін өндіретін болған жағдайда жасалады;  </w:t>
      </w:r>
      <w:r>
        <w:br/>
      </w:r>
      <w:r>
        <w:rPr>
          <w:rFonts w:ascii="Times New Roman"/>
          <w:b w:val="false"/>
          <w:i w:val="false"/>
          <w:color w:val="000000"/>
          <w:sz w:val="28"/>
        </w:rPr>
        <w:t xml:space="preserve">
      931.07 нысаны бойынша қосымша жер салығын есептеуге арналған және ол салық төлеушіде салық салу объектісі бар болған жағдайда жасалады;  </w:t>
      </w:r>
      <w:r>
        <w:br/>
      </w:r>
      <w:r>
        <w:rPr>
          <w:rFonts w:ascii="Times New Roman"/>
          <w:b w:val="false"/>
          <w:i w:val="false"/>
          <w:color w:val="000000"/>
          <w:sz w:val="28"/>
        </w:rPr>
        <w:t xml:space="preserve">
      931.08 нысаны бойынша қосымша мүлік салығын есептеуге арналған және ол салық төлеушіде салық салу объектісі бар болған жағдайда жасалады;  </w:t>
      </w:r>
      <w:r>
        <w:br/>
      </w:r>
      <w:r>
        <w:rPr>
          <w:rFonts w:ascii="Times New Roman"/>
          <w:b w:val="false"/>
          <w:i w:val="false"/>
          <w:color w:val="000000"/>
          <w:sz w:val="28"/>
        </w:rPr>
        <w:t xml:space="preserve">
      931.09 нысаны бойынша көлік құралдарына салықты есептеуге арналған және салық төлеушіде салық салу объектісі бар болған жағдайда толтырылады;  </w:t>
      </w:r>
      <w:r>
        <w:br/>
      </w:r>
      <w:r>
        <w:rPr>
          <w:rFonts w:ascii="Times New Roman"/>
          <w:b w:val="false"/>
          <w:i w:val="false"/>
          <w:color w:val="000000"/>
          <w:sz w:val="28"/>
        </w:rPr>
        <w:t xml:space="preserve">
      931.10 нысаны бойынша әлеуметтік салықты есептеуге арналған;  </w:t>
      </w:r>
      <w:r>
        <w:br/>
      </w:r>
      <w:r>
        <w:rPr>
          <w:rFonts w:ascii="Times New Roman"/>
          <w:b w:val="false"/>
          <w:i w:val="false"/>
          <w:color w:val="000000"/>
          <w:sz w:val="28"/>
        </w:rPr>
        <w:t xml:space="preserve">
      931.11 нысаны бойынша салық заңымен төлем мерзімі белгіленген, патент құны есебінде есептелген салықтарды үлестіруге арналған;  </w:t>
      </w:r>
      <w:r>
        <w:br/>
      </w:r>
      <w:r>
        <w:rPr>
          <w:rFonts w:ascii="Times New Roman"/>
          <w:b w:val="false"/>
          <w:i w:val="false"/>
          <w:color w:val="000000"/>
          <w:sz w:val="28"/>
        </w:rPr>
        <w:t xml:space="preserve">
      931.12 нысаны бойынша патент құнының өзгерген Есебін тапсырғанда төлеудің соңғы мерзімі бойынша төленетін салықты айқындауға арналған.  </w:t>
      </w:r>
      <w:r>
        <w:br/>
      </w:r>
      <w:r>
        <w:rPr>
          <w:rFonts w:ascii="Times New Roman"/>
          <w:b w:val="false"/>
          <w:i w:val="false"/>
          <w:color w:val="000000"/>
          <w:sz w:val="28"/>
        </w:rPr>
        <w:t xml:space="preserve">
      3. Нысанды жасау кезінде:  </w:t>
      </w:r>
      <w:r>
        <w:br/>
      </w:r>
      <w:r>
        <w:rPr>
          <w:rFonts w:ascii="Times New Roman"/>
          <w:b w:val="false"/>
          <w:i w:val="false"/>
          <w:color w:val="000000"/>
          <w:sz w:val="28"/>
        </w:rPr>
        <w:t xml:space="preserve">
      1) қағаз тасығышта - айналмалы немесе қауырсын қаламұшпен, қара немесе көк сиямен, бас баспа белгілерімен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нысандар Салық Кодексінің 69-бабындағы 1-тармаққа сәйкес толтырылады.  </w:t>
      </w:r>
      <w:r>
        <w:br/>
      </w:r>
      <w:r>
        <w:rPr>
          <w:rFonts w:ascii="Times New Roman"/>
          <w:b w:val="false"/>
          <w:i w:val="false"/>
          <w:color w:val="000000"/>
          <w:sz w:val="28"/>
        </w:rPr>
        <w:t xml:space="preserve">
      4. Нысандарды толтыру кезінде түзетулерге, тазартуларға және былғауға және "+, /, %, Z" белгілерін пайдалануға жол берілмейді.  </w:t>
      </w:r>
      <w:r>
        <w:br/>
      </w:r>
      <w:r>
        <w:rPr>
          <w:rFonts w:ascii="Times New Roman"/>
          <w:b w:val="false"/>
          <w:i w:val="false"/>
          <w:color w:val="000000"/>
          <w:sz w:val="28"/>
        </w:rPr>
        <w:t xml:space="preserve">
      5. Көрсеткіштер жоқ болған кезде нысандардың тиісті торкөздері толтырылмайды.  </w:t>
      </w:r>
      <w:r>
        <w:br/>
      </w:r>
      <w:r>
        <w:rPr>
          <w:rFonts w:ascii="Times New Roman"/>
          <w:b w:val="false"/>
          <w:i w:val="false"/>
          <w:color w:val="000000"/>
          <w:sz w:val="28"/>
        </w:rPr>
        <w:t xml:space="preserve">
      6.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xml:space="preserve">
      7. Нысандарды беру кезінде:  </w:t>
      </w:r>
      <w:r>
        <w:br/>
      </w:r>
      <w:r>
        <w:rPr>
          <w:rFonts w:ascii="Times New Roman"/>
          <w:b w:val="false"/>
          <w:i w:val="false"/>
          <w:color w:val="000000"/>
          <w:sz w:val="28"/>
        </w:rPr>
        <w:t xml:space="preserve">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xml:space="preserve">
      2)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xml:space="preserve">
      3) Салық Кодексінің 69-бабындағы 8-баптың 3) тармақшасына сәйкес келу тәртібімен немесе электрондық почта бойынша электрондық түрде - салық төлеуші нысанды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xml:space="preserve">                   2. 931.00 нысаны бойынша Есеп жасау  </w:t>
      </w:r>
    </w:p>
    <w:p>
      <w:pPr>
        <w:spacing w:after="0"/>
        <w:ind w:left="0"/>
        <w:jc w:val="both"/>
      </w:pPr>
      <w:r>
        <w:rPr>
          <w:rFonts w:ascii="Times New Roman"/>
          <w:b w:val="false"/>
          <w:i w:val="false"/>
          <w:color w:val="000000"/>
          <w:sz w:val="28"/>
        </w:rPr>
        <w:t xml:space="preserve">      8. "Жалпы ақпарат" бөлімінде:  </w:t>
      </w:r>
      <w:r>
        <w:br/>
      </w:r>
      <w:r>
        <w:rPr>
          <w:rFonts w:ascii="Times New Roman"/>
          <w:b w:val="false"/>
          <w:i w:val="false"/>
          <w:color w:val="000000"/>
          <w:sz w:val="28"/>
        </w:rPr>
        <w:t xml:space="preserve">
      1) 1-жолда салық төлеушінің тіркеу нөмірі көрсетіледі;  </w:t>
      </w:r>
      <w:r>
        <w:br/>
      </w:r>
      <w:r>
        <w:rPr>
          <w:rFonts w:ascii="Times New Roman"/>
          <w:b w:val="false"/>
          <w:i w:val="false"/>
          <w:color w:val="000000"/>
          <w:sz w:val="28"/>
        </w:rPr>
        <w:t xml:space="preserve">
      2) 2-жолда Экономикалық Қызмет түрлерінің Жалпы Жіктемесі бойынша (ЭҚЖЖ) қызмет түрінің коды мен олардың үлес салмағы көрсетіледі.  </w:t>
      </w:r>
      <w:r>
        <w:br/>
      </w:r>
      <w:r>
        <w:rPr>
          <w:rFonts w:ascii="Times New Roman"/>
          <w:b w:val="false"/>
          <w:i w:val="false"/>
          <w:color w:val="000000"/>
          <w:sz w:val="28"/>
        </w:rPr>
        <w:t xml:space="preserve">
      ЭҚЖЖ коды (бес белгі) олардың үлес салмағының кему тәртібімен қызметтің негізгі үш түрі бойынша көрсетіледі. Үлес салмағы он бөлшегіне дейін дөңгелектеумен проценттерде көрсетіледі (қызметтің аталған түрлерінің үлес салмағының жалпы сомасы 100% тең болуы міндетті емес екенін ескеру қажет).  </w:t>
      </w:r>
      <w:r>
        <w:br/>
      </w:r>
      <w:r>
        <w:rPr>
          <w:rFonts w:ascii="Times New Roman"/>
          <w:b w:val="false"/>
          <w:i w:val="false"/>
          <w:color w:val="000000"/>
          <w:sz w:val="28"/>
        </w:rPr>
        <w:t xml:space="preserve">
      Үлес салмағының есебі үшін N 1-ПФ (жылдық) нысандағы мемлекеттік  </w:t>
      </w:r>
    </w:p>
    <w:p>
      <w:pPr>
        <w:spacing w:after="0"/>
        <w:ind w:left="0"/>
        <w:jc w:val="both"/>
      </w:pPr>
      <w:r>
        <w:rPr>
          <w:rFonts w:ascii="Times New Roman"/>
          <w:b w:val="false"/>
          <w:i w:val="false"/>
          <w:color w:val="000000"/>
          <w:sz w:val="28"/>
        </w:rPr>
        <w:t xml:space="preserve">статистика есеп беруінің 1-бөліміндегі 100 жолда ("Өнім") салық төлеуші  </w:t>
      </w:r>
    </w:p>
    <w:p>
      <w:pPr>
        <w:spacing w:after="0"/>
        <w:ind w:left="0"/>
        <w:jc w:val="both"/>
      </w:pPr>
      <w:r>
        <w:rPr>
          <w:rFonts w:ascii="Times New Roman"/>
          <w:b w:val="false"/>
          <w:i w:val="false"/>
          <w:color w:val="000000"/>
          <w:sz w:val="28"/>
        </w:rPr>
        <w:t xml:space="preserve">көрсеткен деректерді пайдалану керек. Қызметтің әрбір түрі бойынша үлес  </w:t>
      </w:r>
    </w:p>
    <w:p>
      <w:pPr>
        <w:spacing w:after="0"/>
        <w:ind w:left="0"/>
        <w:jc w:val="both"/>
      </w:pPr>
      <w:r>
        <w:rPr>
          <w:rFonts w:ascii="Times New Roman"/>
          <w:b w:val="false"/>
          <w:i w:val="false"/>
          <w:color w:val="000000"/>
          <w:sz w:val="28"/>
        </w:rPr>
        <w:t xml:space="preserve">салмағы 100 жол бойынша І-бағанына 100-жолдың тиісті бағаны деректерінің  </w:t>
      </w:r>
    </w:p>
    <w:p>
      <w:pPr>
        <w:spacing w:after="0"/>
        <w:ind w:left="0"/>
        <w:jc w:val="both"/>
      </w:pPr>
      <w:r>
        <w:rPr>
          <w:rFonts w:ascii="Times New Roman"/>
          <w:b w:val="false"/>
          <w:i w:val="false"/>
          <w:color w:val="000000"/>
          <w:sz w:val="28"/>
        </w:rPr>
        <w:t xml:space="preserve">қатынасы ретінде айқындалады. </w:t>
      </w:r>
    </w:p>
    <w:p>
      <w:pPr>
        <w:spacing w:after="0"/>
        <w:ind w:left="0"/>
        <w:jc w:val="both"/>
      </w:pPr>
      <w:r>
        <w:rPr>
          <w:rFonts w:ascii="Times New Roman"/>
          <w:b w:val="false"/>
          <w:i w:val="false"/>
          <w:color w:val="000000"/>
          <w:sz w:val="28"/>
        </w:rPr>
        <w:t xml:space="preserve">     Мысалы, қызметінің негізі дәнді және дәндібұршақ дақылдар өндіру  </w:t>
      </w:r>
    </w:p>
    <w:p>
      <w:pPr>
        <w:spacing w:after="0"/>
        <w:ind w:left="0"/>
        <w:jc w:val="both"/>
      </w:pPr>
      <w:r>
        <w:rPr>
          <w:rFonts w:ascii="Times New Roman"/>
          <w:b w:val="false"/>
          <w:i w:val="false"/>
          <w:color w:val="000000"/>
          <w:sz w:val="28"/>
        </w:rPr>
        <w:t xml:space="preserve">болатын салық төлеуші N 1-ПФ (жылдық) есеп берудің І-бөліміндегі 100 жолда  </w:t>
      </w:r>
    </w:p>
    <w:p>
      <w:pPr>
        <w:spacing w:after="0"/>
        <w:ind w:left="0"/>
        <w:jc w:val="both"/>
      </w:pPr>
      <w:r>
        <w:rPr>
          <w:rFonts w:ascii="Times New Roman"/>
          <w:b w:val="false"/>
          <w:i w:val="false"/>
          <w:color w:val="000000"/>
          <w:sz w:val="28"/>
        </w:rPr>
        <w:t xml:space="preserve">мынадай деректерді көрсетті: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Көрсеткіштер|Жол.| Есепті  |    Оның ішінде қызмет түрлері бойынша:      |  </w:t>
      </w:r>
    </w:p>
    <w:p>
      <w:pPr>
        <w:spacing w:after="0"/>
        <w:ind w:left="0"/>
        <w:jc w:val="both"/>
      </w:pPr>
      <w:r>
        <w:rPr>
          <w:rFonts w:ascii="Times New Roman"/>
          <w:b w:val="false"/>
          <w:i w:val="false"/>
          <w:color w:val="000000"/>
          <w:sz w:val="28"/>
        </w:rPr>
        <w:t xml:space="preserve">   атауы    |дың |жыл үшін |---------------------------------------------| </w:t>
      </w:r>
    </w:p>
    <w:p>
      <w:pPr>
        <w:spacing w:after="0"/>
        <w:ind w:left="0"/>
        <w:jc w:val="both"/>
      </w:pPr>
      <w:r>
        <w:rPr>
          <w:rFonts w:ascii="Times New Roman"/>
          <w:b w:val="false"/>
          <w:i w:val="false"/>
          <w:color w:val="000000"/>
          <w:sz w:val="28"/>
        </w:rPr>
        <w:t xml:space="preserve">            |коды|барлығы  | Тұқым шаруа|Мүйізді   |Жұмыртқа  |Фермаларда| </w:t>
      </w:r>
    </w:p>
    <w:p>
      <w:pPr>
        <w:spacing w:after="0"/>
        <w:ind w:left="0"/>
        <w:jc w:val="both"/>
      </w:pPr>
      <w:r>
        <w:rPr>
          <w:rFonts w:ascii="Times New Roman"/>
          <w:b w:val="false"/>
          <w:i w:val="false"/>
          <w:color w:val="000000"/>
          <w:sz w:val="28"/>
        </w:rPr>
        <w:t xml:space="preserve">            |    |         |шылығын қоса|ірі-қара  |өндіру    |ұсталатын | </w:t>
      </w:r>
    </w:p>
    <w:p>
      <w:pPr>
        <w:spacing w:after="0"/>
        <w:ind w:left="0"/>
        <w:jc w:val="both"/>
      </w:pPr>
      <w:r>
        <w:rPr>
          <w:rFonts w:ascii="Times New Roman"/>
          <w:b w:val="false"/>
          <w:i w:val="false"/>
          <w:color w:val="000000"/>
          <w:sz w:val="28"/>
        </w:rPr>
        <w:t xml:space="preserve">            |    |         |дәнді және  |өсіру     |          |малдар үшін </w:t>
      </w:r>
    </w:p>
    <w:p>
      <w:pPr>
        <w:spacing w:after="0"/>
        <w:ind w:left="0"/>
        <w:jc w:val="both"/>
      </w:pPr>
      <w:r>
        <w:rPr>
          <w:rFonts w:ascii="Times New Roman"/>
          <w:b w:val="false"/>
          <w:i w:val="false"/>
          <w:color w:val="000000"/>
          <w:sz w:val="28"/>
        </w:rPr>
        <w:t xml:space="preserve">            |    |         |бұршақ дақыл|          |          |дайын жем.| </w:t>
      </w:r>
    </w:p>
    <w:p>
      <w:pPr>
        <w:spacing w:after="0"/>
        <w:ind w:left="0"/>
        <w:jc w:val="both"/>
      </w:pPr>
      <w:r>
        <w:rPr>
          <w:rFonts w:ascii="Times New Roman"/>
          <w:b w:val="false"/>
          <w:i w:val="false"/>
          <w:color w:val="000000"/>
          <w:sz w:val="28"/>
        </w:rPr>
        <w:t xml:space="preserve">            |    |         |дарын өндіру|          |          |дерді өндіру </w:t>
      </w:r>
    </w:p>
    <w:p>
      <w:pPr>
        <w:spacing w:after="0"/>
        <w:ind w:left="0"/>
        <w:jc w:val="both"/>
      </w:pPr>
      <w:r>
        <w:rPr>
          <w:rFonts w:ascii="Times New Roman"/>
          <w:b w:val="false"/>
          <w:i w:val="false"/>
          <w:color w:val="000000"/>
          <w:sz w:val="28"/>
        </w:rPr>
        <w:t xml:space="preserve">            |    |         |____________|__________|__________|__________| </w:t>
      </w:r>
    </w:p>
    <w:p>
      <w:pPr>
        <w:spacing w:after="0"/>
        <w:ind w:left="0"/>
        <w:jc w:val="both"/>
      </w:pPr>
      <w:r>
        <w:rPr>
          <w:rFonts w:ascii="Times New Roman"/>
          <w:b w:val="false"/>
          <w:i w:val="false"/>
          <w:color w:val="000000"/>
          <w:sz w:val="28"/>
        </w:rPr>
        <w:t xml:space="preserve">            |    |         | 01111 коды |01210 коды|01242 коды|15710 коды|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      | 2  |    3    |      4     |     5    |     6    |    7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Шығарылған  |100 |250 000,0| 150 000,0  | 50 000,0 | 35 000,0 | 5 000,0  | </w:t>
      </w:r>
    </w:p>
    <w:p>
      <w:pPr>
        <w:spacing w:after="0"/>
        <w:ind w:left="0"/>
        <w:jc w:val="both"/>
      </w:pPr>
      <w:r>
        <w:rPr>
          <w:rFonts w:ascii="Times New Roman"/>
          <w:b w:val="false"/>
          <w:i w:val="false"/>
          <w:color w:val="000000"/>
          <w:sz w:val="28"/>
        </w:rPr>
        <w:t xml:space="preserve">өнім (тауар.|    |         |            |          |          |          |  </w:t>
      </w:r>
    </w:p>
    <w:p>
      <w:pPr>
        <w:spacing w:after="0"/>
        <w:ind w:left="0"/>
        <w:jc w:val="both"/>
      </w:pPr>
      <w:r>
        <w:rPr>
          <w:rFonts w:ascii="Times New Roman"/>
          <w:b w:val="false"/>
          <w:i w:val="false"/>
          <w:color w:val="000000"/>
          <w:sz w:val="28"/>
        </w:rPr>
        <w:t xml:space="preserve">лар, қызмет |    |         |            |          |          |          |  </w:t>
      </w:r>
    </w:p>
    <w:p>
      <w:pPr>
        <w:spacing w:after="0"/>
        <w:ind w:left="0"/>
        <w:jc w:val="both"/>
      </w:pPr>
      <w:r>
        <w:rPr>
          <w:rFonts w:ascii="Times New Roman"/>
          <w:b w:val="false"/>
          <w:i w:val="false"/>
          <w:color w:val="000000"/>
          <w:sz w:val="28"/>
        </w:rPr>
        <w:t xml:space="preserve">көрсетулер) |    |         |            |          |          |          |  </w:t>
      </w:r>
    </w:p>
    <w:p>
      <w:pPr>
        <w:spacing w:after="0"/>
        <w:ind w:left="0"/>
        <w:jc w:val="both"/>
      </w:pPr>
      <w:r>
        <w:rPr>
          <w:rFonts w:ascii="Times New Roman"/>
          <w:b w:val="false"/>
          <w:i w:val="false"/>
          <w:color w:val="000000"/>
          <w:sz w:val="28"/>
        </w:rPr>
        <w:t xml:space="preserve">көлемі,     |    |         |            |          |          |          |  </w:t>
      </w:r>
    </w:p>
    <w:p>
      <w:pPr>
        <w:spacing w:after="0"/>
        <w:ind w:left="0"/>
        <w:jc w:val="both"/>
      </w:pPr>
      <w:r>
        <w:rPr>
          <w:rFonts w:ascii="Times New Roman"/>
          <w:b w:val="false"/>
          <w:i w:val="false"/>
          <w:color w:val="000000"/>
          <w:sz w:val="28"/>
        </w:rPr>
        <w:t xml:space="preserve">мың теңге   |    |         |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Онда ЭҚЖЖ бойынша мәліметтер мынадай түрде болады: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  2|  ЭҚЖЖ  А 0 1 1 1 1  В 0 1 1 1 2   С 0 1 2 1 0  | </w:t>
      </w:r>
    </w:p>
    <w:p>
      <w:pPr>
        <w:spacing w:after="0"/>
        <w:ind w:left="0"/>
        <w:jc w:val="both"/>
      </w:pPr>
      <w:r>
        <w:rPr>
          <w:rFonts w:ascii="Times New Roman"/>
          <w:b w:val="false"/>
          <w:i w:val="false"/>
          <w:color w:val="000000"/>
          <w:sz w:val="28"/>
        </w:rPr>
        <w:t xml:space="preserve">     |Үлес салмағын                                       | </w:t>
      </w:r>
    </w:p>
    <w:p>
      <w:pPr>
        <w:spacing w:after="0"/>
        <w:ind w:left="0"/>
        <w:jc w:val="both"/>
      </w:pPr>
      <w:r>
        <w:rPr>
          <w:rFonts w:ascii="Times New Roman"/>
          <w:b w:val="false"/>
          <w:i w:val="false"/>
          <w:color w:val="000000"/>
          <w:sz w:val="28"/>
        </w:rPr>
        <w:t xml:space="preserve">     |көрсетіңіз    0 6 0,0 %    0 2 0,0 %     0 1 4,0 %  | </w:t>
      </w:r>
    </w:p>
    <w:p>
      <w:pPr>
        <w:spacing w:after="0"/>
        <w:ind w:left="0"/>
        <w:jc w:val="both"/>
      </w:pP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Дәнді және бұршақ дақылдарын өндірудің үлес салмағы 150 000,0 (Кестенің 4-бағаны) / 250 000,0 (Кестенің 3-бағаны) х 100% ретінде есептелген. ЭҚЖЖ қалған кодтары бойынша үлес салмағы осындай жолмен есептеледі;  </w:t>
      </w:r>
      <w:r>
        <w:br/>
      </w:r>
      <w:r>
        <w:rPr>
          <w:rFonts w:ascii="Times New Roman"/>
          <w:b w:val="false"/>
          <w:i w:val="false"/>
          <w:color w:val="000000"/>
          <w:sz w:val="28"/>
        </w:rPr>
        <w:t xml:space="preserve">
      3) 3 жолда заңды тұлғаның толық атауы көрсетіледі;  </w:t>
      </w:r>
      <w:r>
        <w:br/>
      </w:r>
      <w:r>
        <w:rPr>
          <w:rFonts w:ascii="Times New Roman"/>
          <w:b w:val="false"/>
          <w:i w:val="false"/>
          <w:color w:val="000000"/>
          <w:sz w:val="28"/>
        </w:rPr>
        <w:t xml:space="preserve">
      4) 4 жолда 931.00 нысаны бойынша Есептің тиісті түріне белгі қойылады (алғашқы, өзгертілген (қайта есеп));  </w:t>
      </w:r>
      <w:r>
        <w:br/>
      </w:r>
      <w:r>
        <w:rPr>
          <w:rFonts w:ascii="Times New Roman"/>
          <w:b w:val="false"/>
          <w:i w:val="false"/>
          <w:color w:val="000000"/>
          <w:sz w:val="28"/>
        </w:rPr>
        <w:t xml:space="preserve">
      5) 5 жолда есепті салық кезеңі көрсетіледі;  </w:t>
      </w:r>
      <w:r>
        <w:br/>
      </w:r>
      <w:r>
        <w:rPr>
          <w:rFonts w:ascii="Times New Roman"/>
          <w:b w:val="false"/>
          <w:i w:val="false"/>
          <w:color w:val="000000"/>
          <w:sz w:val="28"/>
        </w:rPr>
        <w:t xml:space="preserve">
      6) 6 жолда көрсеткіштерді есептеу жүргізілетін валютаның тиісті коды көрсетіледі;  </w:t>
      </w:r>
      <w:r>
        <w:br/>
      </w:r>
      <w:r>
        <w:rPr>
          <w:rFonts w:ascii="Times New Roman"/>
          <w:b w:val="false"/>
          <w:i w:val="false"/>
          <w:color w:val="000000"/>
          <w:sz w:val="28"/>
        </w:rPr>
        <w:t xml:space="preserve">
      7) 7 жолда 931.00 нысаны бойынша Есепке тиісті ұсынылған қосымшалардың белгілеуі жасалады.  </w:t>
      </w:r>
      <w:r>
        <w:br/>
      </w:r>
      <w:r>
        <w:rPr>
          <w:rFonts w:ascii="Times New Roman"/>
          <w:b w:val="false"/>
          <w:i w:val="false"/>
          <w:color w:val="000000"/>
          <w:sz w:val="28"/>
        </w:rPr>
        <w:t xml:space="preserve">
      9. "Патент құнның Есебін" бөлімінде:  </w:t>
      </w:r>
      <w:r>
        <w:br/>
      </w:r>
      <w:r>
        <w:rPr>
          <w:rFonts w:ascii="Times New Roman"/>
          <w:b w:val="false"/>
          <w:i w:val="false"/>
          <w:color w:val="000000"/>
          <w:sz w:val="28"/>
        </w:rPr>
        <w:t xml:space="preserve">
      1) 931.00.001 жолында 931.00.002 және 931.00.005 жолдарының көрсеткіштерін жинақтаумен айқындалатын кіріс (ҚҚС-сыз жылдық жиынтық кіріс) көрсетіледі;  </w:t>
      </w:r>
      <w:r>
        <w:br/>
      </w:r>
      <w:r>
        <w:rPr>
          <w:rFonts w:ascii="Times New Roman"/>
          <w:b w:val="false"/>
          <w:i w:val="false"/>
          <w:color w:val="000000"/>
          <w:sz w:val="28"/>
        </w:rPr>
        <w:t xml:space="preserve">
      2) 931.00.002 жолында 931.00.003 және 931.00.004 жолдарының көрсеткіштерін жинақтаумен айқындалатын қосылған құн салығы салынатын (бұдан әрі - ҚҚС) тауарларды сату бойынша айналымдар көрсетіледі;  </w:t>
      </w:r>
      <w:r>
        <w:br/>
      </w:r>
      <w:r>
        <w:rPr>
          <w:rFonts w:ascii="Times New Roman"/>
          <w:b w:val="false"/>
          <w:i w:val="false"/>
          <w:color w:val="000000"/>
          <w:sz w:val="28"/>
        </w:rPr>
        <w:t xml:space="preserve">
      3) 931.00.003 жолында 16 проценттік ҚҚС салынатын тауарларды сату бойынша айналымдар көрсетіледі. Сату бойынша айналымдар (931.01 нысаны бойынша 931.01.001О жолы + 931.02 нысаны бойынша қосымша 931.02.001К жолы + 931.03 нысаны бойынша 931.03.001І жолы) формуласы бойынша айқындалады;  </w:t>
      </w:r>
      <w:r>
        <w:br/>
      </w:r>
      <w:r>
        <w:rPr>
          <w:rFonts w:ascii="Times New Roman"/>
          <w:b w:val="false"/>
          <w:i w:val="false"/>
          <w:color w:val="000000"/>
          <w:sz w:val="28"/>
        </w:rPr>
        <w:t xml:space="preserve">
      4) 931.00.004 жолында нөлдік ставка бойынша ҚҚС салынатын тауарларды сату бойынша айналымдар көрсетіледі. Сату бойынша айналымдар мынадай формула бойынша (931.01 нысаны бойынша қосымшаның 931.01.001Р жолы + 931.02 нысаны бойынша қосымшаның 931.02.001L жолы) айқындалады;  </w:t>
      </w:r>
      <w:r>
        <w:br/>
      </w:r>
      <w:r>
        <w:rPr>
          <w:rFonts w:ascii="Times New Roman"/>
          <w:b w:val="false"/>
          <w:i w:val="false"/>
          <w:color w:val="000000"/>
          <w:sz w:val="28"/>
        </w:rPr>
        <w:t xml:space="preserve">
      5) 931.00.005 жолында ҚҚС салынбаған және ҚҚС-тан босатылған тауарларды сату бойынша айналымдар көрсетілмейді. Сату бойынша айналымдар мынадай формула бойынша (931.01 нысаны бойынша қосымшаның 931.01.001Q жолы + 931.02 нысаны бойынша қосымшаның 931.02.001М жолы + 931.03 нысаны бойынша қосымшаның 931.03.001К жолы) айқындалады;  </w:t>
      </w:r>
      <w:r>
        <w:br/>
      </w:r>
      <w:r>
        <w:rPr>
          <w:rFonts w:ascii="Times New Roman"/>
          <w:b w:val="false"/>
          <w:i w:val="false"/>
          <w:color w:val="000000"/>
          <w:sz w:val="28"/>
        </w:rPr>
        <w:t xml:space="preserve">
      6) 931.00.006 жолында 16% ставка бойынша ҚҚС салынатын тауарларды сату бойынша айналымдарға тиісті ҚҚС ставкасын (16%) қолдану жолымен айқындалатын, сату бойынша қосылған құн салығының сомасы көрсетіледі;  </w:t>
      </w:r>
      <w:r>
        <w:br/>
      </w:r>
      <w:r>
        <w:rPr>
          <w:rFonts w:ascii="Times New Roman"/>
          <w:b w:val="false"/>
          <w:i w:val="false"/>
          <w:color w:val="000000"/>
          <w:sz w:val="28"/>
        </w:rPr>
        <w:t xml:space="preserve">
      7) 931.00.007 жолында 931.00.008 және 931.00.011 жолдарының көрсеткіштері сомасы түрінде айқындалатын Салық Кодексінің 4-бөліміне сәйкес салық салынатын кірісті айқындау кезінде шегерімге жататын шығыстар сомасы (салық есебінсіз) көрсетіледі;  </w:t>
      </w:r>
      <w:r>
        <w:br/>
      </w:r>
      <w:r>
        <w:rPr>
          <w:rFonts w:ascii="Times New Roman"/>
          <w:b w:val="false"/>
          <w:i w:val="false"/>
          <w:color w:val="000000"/>
          <w:sz w:val="28"/>
        </w:rPr>
        <w:t xml:space="preserve">
      8) 931.00.008 жолында 931.00.009 және 931.00.010 жолдарының көрсеткіштері сомасы түрінде айқындалатын және ҚҚС салынатын сатып алынған тауарлар, жұмыстар мен қызмет көрсетулер бойынша шығыстар (айналымдар) көрсетіледі;  </w:t>
      </w:r>
      <w:r>
        <w:br/>
      </w:r>
      <w:r>
        <w:rPr>
          <w:rFonts w:ascii="Times New Roman"/>
          <w:b w:val="false"/>
          <w:i w:val="false"/>
          <w:color w:val="000000"/>
          <w:sz w:val="28"/>
        </w:rPr>
        <w:t xml:space="preserve">
      9) 931.00.009 жолында 16 процент ставкасы бойынша ҚҚС салынатын сатып алынған тауарлар (жұмыстар, қызмет көрсетулер) бойынша шығыстар (айналымдар) көрсетіледі. Шығыстар (айналымдар) (931.04 нысаны бойынша қосымша 931.04.001О жолы + 931.05 нысаны бойынша 931.05.001О жолы + 931.06 нысаны бойынша қосымша 931.06.001О жолы) формуласы бойынша айқындалады;  </w:t>
      </w:r>
      <w:r>
        <w:br/>
      </w:r>
      <w:r>
        <w:rPr>
          <w:rFonts w:ascii="Times New Roman"/>
          <w:b w:val="false"/>
          <w:i w:val="false"/>
          <w:color w:val="000000"/>
          <w:sz w:val="28"/>
        </w:rPr>
        <w:t xml:space="preserve">
      10) 931.00.010 жолында нөлдік ставка бойынша ҚҚС салынатын сатып алынған тауарлар (жұмыстар, қызмет көрсетулер) бойынша шығыстар (айналымдар) көрсетіледі. Шығыстар (айналымдар) (931.04 нысаны бойынша қосымша 931.04.001Р жолы + 931.05 нысаны бойынша 931.05.001Р жолы + 931.06 нысаны бойынша қосымша 931.06.001Р жолы) формуласы бойынша айқындалады;  </w:t>
      </w:r>
      <w:r>
        <w:br/>
      </w:r>
      <w:r>
        <w:rPr>
          <w:rFonts w:ascii="Times New Roman"/>
          <w:b w:val="false"/>
          <w:i w:val="false"/>
          <w:color w:val="000000"/>
          <w:sz w:val="28"/>
        </w:rPr>
        <w:t xml:space="preserve">
      11) 931.00.011 жолында нөлдік ставка бойынша ҚҚС салынбайтын және ҚҚС-тан босатылмаған сатып алынған тауарлар (жұмыстар, қызмет көрсетулер) бойынша шығыстар (айналымдар) көрсетіледі. Шығыстар (айналымдар) (931.04 нысаны бойынша қосымша 931.04.001Q жолы + 931.05 нысаны бойынша 931.05.001Q жолы + 931.06 нысаны бойынша қосымша 931.06.001Q жолы) формуласы бойынша айқындалады;  </w:t>
      </w:r>
      <w:r>
        <w:br/>
      </w:r>
      <w:r>
        <w:rPr>
          <w:rFonts w:ascii="Times New Roman"/>
          <w:b w:val="false"/>
          <w:i w:val="false"/>
          <w:color w:val="000000"/>
          <w:sz w:val="28"/>
        </w:rPr>
        <w:t xml:space="preserve">
      12) 931.00.012 жолында нөлдік ставка бойынша ҚҚС салынбайтын және ҚҚС-тан босатылмаған сатып алынған тауарлар (жұмыстар, қызмет көрсетулер) бойынша шығыстар (айналымдар) көрсетіледі. Шығыстар (айналымдар) (931.04 нысаны бойынша қосымша 931.04.001Q жолы + 931.05 нысаны бойынша 931.05.001Q жолы + 931.06 нысаны бойынша қосымша 931.06.001Q жолы) формуласы бойынша айқындалады;  </w:t>
      </w:r>
      <w:r>
        <w:br/>
      </w:r>
      <w:r>
        <w:rPr>
          <w:rFonts w:ascii="Times New Roman"/>
          <w:b w:val="false"/>
          <w:i w:val="false"/>
          <w:color w:val="000000"/>
          <w:sz w:val="28"/>
        </w:rPr>
        <w:t xml:space="preserve">
      13) 931.00.013 жолы 931.00.012 жолының мәнінен 931.00.006 жолының мәні асу жағдайында толтырылады. Бұл ретте, 931.00.013 жолында 931.00.006 және 931.00.012 жолдарының айырмасы ретінде айқындалатын, төлеуге ҚҚС сомасы көрсетіледі;  </w:t>
      </w:r>
      <w:r>
        <w:br/>
      </w:r>
      <w:r>
        <w:rPr>
          <w:rFonts w:ascii="Times New Roman"/>
          <w:b w:val="false"/>
          <w:i w:val="false"/>
          <w:color w:val="000000"/>
          <w:sz w:val="28"/>
        </w:rPr>
        <w:t xml:space="preserve">
      14) 931.00.014 жолы 931.00.006 жолының мәнінен 931.00.012 жолының мәні асу жағдайында толтырылады. Бұл ретте, 931.00.014 жолында 931.00.012 және 931.00.006 жолдарының айырмасы түрінде айқындалатын есептелген ҚҚС сомасынан (сату бойынша айналымдар бойынша) есепке жатқызылған ҚҚС  </w:t>
      </w:r>
    </w:p>
    <w:p>
      <w:pPr>
        <w:spacing w:after="0"/>
        <w:ind w:left="0"/>
        <w:jc w:val="both"/>
      </w:pPr>
      <w:r>
        <w:rPr>
          <w:rFonts w:ascii="Times New Roman"/>
          <w:b w:val="false"/>
          <w:i w:val="false"/>
          <w:color w:val="000000"/>
          <w:sz w:val="28"/>
        </w:rPr>
        <w:t xml:space="preserve">сомасынан асу сомасы туралы (бюджетпен есеп айырысу сальдосын айқындау  </w:t>
      </w:r>
    </w:p>
    <w:p>
      <w:pPr>
        <w:spacing w:after="0"/>
        <w:ind w:left="0"/>
        <w:jc w:val="both"/>
      </w:pPr>
      <w:r>
        <w:rPr>
          <w:rFonts w:ascii="Times New Roman"/>
          <w:b w:val="false"/>
          <w:i w:val="false"/>
          <w:color w:val="000000"/>
          <w:sz w:val="28"/>
        </w:rPr>
        <w:t xml:space="preserve">кезінде ескерілмейді) анықтамалық ақпарат көрсетіледі; </w:t>
      </w:r>
    </w:p>
    <w:p>
      <w:pPr>
        <w:spacing w:after="0"/>
        <w:ind w:left="0"/>
        <w:jc w:val="both"/>
      </w:pPr>
      <w:r>
        <w:rPr>
          <w:rFonts w:ascii="Times New Roman"/>
          <w:b w:val="false"/>
          <w:i w:val="false"/>
          <w:color w:val="000000"/>
          <w:sz w:val="28"/>
        </w:rPr>
        <w:t xml:space="preserve">     15) 931.00.015 жолында (931.00.013 х 0,2) формуласы бойынша  </w:t>
      </w:r>
    </w:p>
    <w:p>
      <w:pPr>
        <w:spacing w:after="0"/>
        <w:ind w:left="0"/>
        <w:jc w:val="both"/>
      </w:pPr>
      <w:r>
        <w:rPr>
          <w:rFonts w:ascii="Times New Roman"/>
          <w:b w:val="false"/>
          <w:i w:val="false"/>
          <w:color w:val="000000"/>
          <w:sz w:val="28"/>
        </w:rPr>
        <w:t xml:space="preserve">айқындалатын 80 проценттік жеңілдік есебімен төлеуге ҚҚС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16) 931.00.016 жолында 931.07 нысаны қосымшаның 931.07.001 жолының  </w:t>
      </w:r>
    </w:p>
    <w:p>
      <w:pPr>
        <w:spacing w:after="0"/>
        <w:ind w:left="0"/>
        <w:jc w:val="both"/>
      </w:pPr>
      <w:r>
        <w:rPr>
          <w:rFonts w:ascii="Times New Roman"/>
          <w:b w:val="false"/>
          <w:i w:val="false"/>
          <w:color w:val="000000"/>
          <w:sz w:val="28"/>
        </w:rPr>
        <w:t xml:space="preserve">жиынтық сомасы бойынша айқындалатын жер салығының сомасы көрсетіледі; </w:t>
      </w:r>
    </w:p>
    <w:p>
      <w:pPr>
        <w:spacing w:after="0"/>
        <w:ind w:left="0"/>
        <w:jc w:val="both"/>
      </w:pPr>
      <w:r>
        <w:rPr>
          <w:rFonts w:ascii="Times New Roman"/>
          <w:b w:val="false"/>
          <w:i w:val="false"/>
          <w:color w:val="000000"/>
          <w:sz w:val="28"/>
        </w:rPr>
        <w:t xml:space="preserve">     17) 931.00.017 жолында (931.00.016 х 0,2) формуласы бойынша  </w:t>
      </w:r>
    </w:p>
    <w:p>
      <w:pPr>
        <w:spacing w:after="0"/>
        <w:ind w:left="0"/>
        <w:jc w:val="both"/>
      </w:pPr>
      <w:r>
        <w:rPr>
          <w:rFonts w:ascii="Times New Roman"/>
          <w:b w:val="false"/>
          <w:i w:val="false"/>
          <w:color w:val="000000"/>
          <w:sz w:val="28"/>
        </w:rPr>
        <w:t xml:space="preserve">айқындалатын 80 проценттік жеңілдік есебімен төлеуге жер салығының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18) 931.00.018 жолында 931.08 нысаны бойынша қосымша 931.08.001  </w:t>
      </w:r>
    </w:p>
    <w:p>
      <w:pPr>
        <w:spacing w:after="0"/>
        <w:ind w:left="0"/>
        <w:jc w:val="both"/>
      </w:pPr>
      <w:r>
        <w:rPr>
          <w:rFonts w:ascii="Times New Roman"/>
          <w:b w:val="false"/>
          <w:i w:val="false"/>
          <w:color w:val="000000"/>
          <w:sz w:val="28"/>
        </w:rPr>
        <w:t xml:space="preserve">жолының жиынтық сомасы бойынша айқындалатын мүлік салығының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19) 931.00.019 жолында (931.00.018 х 0,2) формуласы бойынша  </w:t>
      </w:r>
    </w:p>
    <w:p>
      <w:pPr>
        <w:spacing w:after="0"/>
        <w:ind w:left="0"/>
        <w:jc w:val="both"/>
      </w:pPr>
      <w:r>
        <w:rPr>
          <w:rFonts w:ascii="Times New Roman"/>
          <w:b w:val="false"/>
          <w:i w:val="false"/>
          <w:color w:val="000000"/>
          <w:sz w:val="28"/>
        </w:rPr>
        <w:t xml:space="preserve">айқындалатын 80 проценттік жеңілдік есебімен төлеуге мүлік салығының  </w:t>
      </w:r>
    </w:p>
    <w:p>
      <w:pPr>
        <w:spacing w:after="0"/>
        <w:ind w:left="0"/>
        <w:jc w:val="both"/>
      </w:pPr>
      <w:r>
        <w:rPr>
          <w:rFonts w:ascii="Times New Roman"/>
          <w:b w:val="false"/>
          <w:i w:val="false"/>
          <w:color w:val="000000"/>
          <w:sz w:val="28"/>
        </w:rPr>
        <w:t xml:space="preserve">сомасы көрсетіледі; </w:t>
      </w:r>
    </w:p>
    <w:p>
      <w:pPr>
        <w:spacing w:after="0"/>
        <w:ind w:left="0"/>
        <w:jc w:val="both"/>
      </w:pPr>
      <w:r>
        <w:rPr>
          <w:rFonts w:ascii="Times New Roman"/>
          <w:b w:val="false"/>
          <w:i w:val="false"/>
          <w:color w:val="000000"/>
          <w:sz w:val="28"/>
        </w:rPr>
        <w:t xml:space="preserve">     20) 931.00.020 жолында 931.09 нысаны бойынша қосымшаның барлық  </w:t>
      </w:r>
    </w:p>
    <w:p>
      <w:pPr>
        <w:spacing w:after="0"/>
        <w:ind w:left="0"/>
        <w:jc w:val="both"/>
      </w:pPr>
      <w:r>
        <w:rPr>
          <w:rFonts w:ascii="Times New Roman"/>
          <w:b w:val="false"/>
          <w:i w:val="false"/>
          <w:color w:val="000000"/>
          <w:sz w:val="28"/>
        </w:rPr>
        <w:t xml:space="preserve">парақтарының 931.09.010 жолдарын жинақтау жолымен айқындалатын көлік  </w:t>
      </w:r>
    </w:p>
    <w:p>
      <w:pPr>
        <w:spacing w:after="0"/>
        <w:ind w:left="0"/>
        <w:jc w:val="both"/>
      </w:pPr>
      <w:r>
        <w:rPr>
          <w:rFonts w:ascii="Times New Roman"/>
          <w:b w:val="false"/>
          <w:i w:val="false"/>
          <w:color w:val="000000"/>
          <w:sz w:val="28"/>
        </w:rPr>
        <w:t xml:space="preserve">құралдарына салық сомасы көрсетіледі; </w:t>
      </w:r>
    </w:p>
    <w:p>
      <w:pPr>
        <w:spacing w:after="0"/>
        <w:ind w:left="0"/>
        <w:jc w:val="both"/>
      </w:pPr>
      <w:r>
        <w:rPr>
          <w:rFonts w:ascii="Times New Roman"/>
          <w:b w:val="false"/>
          <w:i w:val="false"/>
          <w:color w:val="000000"/>
          <w:sz w:val="28"/>
        </w:rPr>
        <w:t xml:space="preserve">     21) 931.00.021 жолында (931.00.020 х 0,2) формуласы бойынша  </w:t>
      </w:r>
    </w:p>
    <w:p>
      <w:pPr>
        <w:spacing w:after="0"/>
        <w:ind w:left="0"/>
        <w:jc w:val="both"/>
      </w:pPr>
      <w:r>
        <w:rPr>
          <w:rFonts w:ascii="Times New Roman"/>
          <w:b w:val="false"/>
          <w:i w:val="false"/>
          <w:color w:val="000000"/>
          <w:sz w:val="28"/>
        </w:rPr>
        <w:t xml:space="preserve">айқындалатын 80 проценттік жеңілдік есебімен төлеуге көлік құралы  </w:t>
      </w:r>
    </w:p>
    <w:p>
      <w:pPr>
        <w:spacing w:after="0"/>
        <w:ind w:left="0"/>
        <w:jc w:val="both"/>
      </w:pPr>
      <w:r>
        <w:rPr>
          <w:rFonts w:ascii="Times New Roman"/>
          <w:b w:val="false"/>
          <w:i w:val="false"/>
          <w:color w:val="000000"/>
          <w:sz w:val="28"/>
        </w:rPr>
        <w:t xml:space="preserve">салығының сомасы көрсетіледі; </w:t>
      </w:r>
    </w:p>
    <w:p>
      <w:pPr>
        <w:spacing w:after="0"/>
        <w:ind w:left="0"/>
        <w:jc w:val="both"/>
      </w:pPr>
      <w:r>
        <w:rPr>
          <w:rFonts w:ascii="Times New Roman"/>
          <w:b w:val="false"/>
          <w:i w:val="false"/>
          <w:color w:val="000000"/>
          <w:sz w:val="28"/>
        </w:rPr>
        <w:t xml:space="preserve">     22) 931.00.022 жолында 931.10 нысаны бойынша қосымшаның 931.10.007С  </w:t>
      </w:r>
    </w:p>
    <w:p>
      <w:pPr>
        <w:spacing w:after="0"/>
        <w:ind w:left="0"/>
        <w:jc w:val="both"/>
      </w:pPr>
      <w:r>
        <w:rPr>
          <w:rFonts w:ascii="Times New Roman"/>
          <w:b w:val="false"/>
          <w:i w:val="false"/>
          <w:color w:val="000000"/>
          <w:sz w:val="28"/>
        </w:rPr>
        <w:t xml:space="preserve">жолы бойынша айқындалатын әлеуметтік салық сомасы көрсетіледі; </w:t>
      </w:r>
    </w:p>
    <w:p>
      <w:pPr>
        <w:spacing w:after="0"/>
        <w:ind w:left="0"/>
        <w:jc w:val="both"/>
      </w:pPr>
      <w:r>
        <w:rPr>
          <w:rFonts w:ascii="Times New Roman"/>
          <w:b w:val="false"/>
          <w:i w:val="false"/>
          <w:color w:val="000000"/>
          <w:sz w:val="28"/>
        </w:rPr>
        <w:t xml:space="preserve">     23) 931.00.023 жолында (931.00.022 х 0,2) формуласы бойынша  </w:t>
      </w:r>
    </w:p>
    <w:p>
      <w:pPr>
        <w:spacing w:after="0"/>
        <w:ind w:left="0"/>
        <w:jc w:val="both"/>
      </w:pPr>
      <w:r>
        <w:rPr>
          <w:rFonts w:ascii="Times New Roman"/>
          <w:b w:val="false"/>
          <w:i w:val="false"/>
          <w:color w:val="000000"/>
          <w:sz w:val="28"/>
        </w:rPr>
        <w:t xml:space="preserve">айқындалатын 80 проценттік жеңілдік есебімен төлеуге әлеуметтік салық  </w:t>
      </w:r>
    </w:p>
    <w:p>
      <w:pPr>
        <w:spacing w:after="0"/>
        <w:ind w:left="0"/>
        <w:jc w:val="both"/>
      </w:pPr>
      <w:r>
        <w:rPr>
          <w:rFonts w:ascii="Times New Roman"/>
          <w:b w:val="false"/>
          <w:i w:val="false"/>
          <w:color w:val="000000"/>
          <w:sz w:val="28"/>
        </w:rPr>
        <w:t xml:space="preserve">сомасы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931.00.024 жолында (931.00.001 - 931.00.007 - 931.00.017 - 931.00.019 - 931.00.021 - 931.00.023) формуласы бойынша жолдардың айырмасы ретінде айқындалатын салық салынатын кіріс сомасы көрсетіледі. Салық салынатын кірісті айқындау кезінде бұрынғы жылдың залалдары ескерілмейді;  </w:t>
      </w:r>
      <w:r>
        <w:br/>
      </w:r>
      <w:r>
        <w:rPr>
          <w:rFonts w:ascii="Times New Roman"/>
          <w:b w:val="false"/>
          <w:i w:val="false"/>
          <w:color w:val="000000"/>
          <w:sz w:val="28"/>
        </w:rPr>
        <w:t xml:space="preserve">
      25) 931.00.025 жолы кірістерден шегерімдерге жатқызылатын шығыстардың асуы кезінде толтырылады. Бұл ретте, 931.00.025 жолы ((931.00.007 + 931.00.017 + 931.00.019 + 931.00.021 + 931.00.023) - 931.00.01) формуласы бойынша жолдардың айырмасы ретінде айқындалатын салық есебі бойынша залал сомасы туралы анықтамалық ақпарат (келесі салық кезеңінде 931.00 нысаны бойынша Есепті толтыру кезінде ескерілмейді) көрсетіледі;  </w:t>
      </w:r>
      <w:r>
        <w:br/>
      </w:r>
      <w:r>
        <w:rPr>
          <w:rFonts w:ascii="Times New Roman"/>
          <w:b w:val="false"/>
          <w:i w:val="false"/>
          <w:color w:val="000000"/>
          <w:sz w:val="28"/>
        </w:rPr>
        <w:t xml:space="preserve">
      26) 931.00.026 жолында 931.00.024 жолының көрсеткішіне салықтың тиісті ставкасын қолдану жолымен айқындалатын корпорациялық табыс салығының сомасы көрсетіледі;  </w:t>
      </w:r>
      <w:r>
        <w:br/>
      </w:r>
      <w:r>
        <w:rPr>
          <w:rFonts w:ascii="Times New Roman"/>
          <w:b w:val="false"/>
          <w:i w:val="false"/>
          <w:color w:val="000000"/>
          <w:sz w:val="28"/>
        </w:rPr>
        <w:t xml:space="preserve">
      27) 931.00.027 жолында (931.00.026 х 0,2) формуласы бойынша  </w:t>
      </w:r>
    </w:p>
    <w:p>
      <w:pPr>
        <w:spacing w:after="0"/>
        <w:ind w:left="0"/>
        <w:jc w:val="both"/>
      </w:pPr>
      <w:r>
        <w:rPr>
          <w:rFonts w:ascii="Times New Roman"/>
          <w:b w:val="false"/>
          <w:i w:val="false"/>
          <w:color w:val="000000"/>
          <w:sz w:val="28"/>
        </w:rPr>
        <w:t xml:space="preserve">айқындалатын 80 проценттік жеңілдік есебімен төлеуге корпорациялық табыс  </w:t>
      </w:r>
    </w:p>
    <w:p>
      <w:pPr>
        <w:spacing w:after="0"/>
        <w:ind w:left="0"/>
        <w:jc w:val="both"/>
      </w:pPr>
      <w:r>
        <w:rPr>
          <w:rFonts w:ascii="Times New Roman"/>
          <w:b w:val="false"/>
          <w:i w:val="false"/>
          <w:color w:val="000000"/>
          <w:sz w:val="28"/>
        </w:rPr>
        <w:t xml:space="preserve">салығының сомасы көрсетіледі; </w:t>
      </w:r>
    </w:p>
    <w:p>
      <w:pPr>
        <w:spacing w:after="0"/>
        <w:ind w:left="0"/>
        <w:jc w:val="both"/>
      </w:pPr>
      <w:r>
        <w:rPr>
          <w:rFonts w:ascii="Times New Roman"/>
          <w:b w:val="false"/>
          <w:i w:val="false"/>
          <w:color w:val="000000"/>
          <w:sz w:val="28"/>
        </w:rPr>
        <w:t xml:space="preserve">     28) 931.00.028 жолында (931.00.015 + 931.00.017 + 931.00.019 +  </w:t>
      </w:r>
    </w:p>
    <w:p>
      <w:pPr>
        <w:spacing w:after="0"/>
        <w:ind w:left="0"/>
        <w:jc w:val="both"/>
      </w:pPr>
      <w:r>
        <w:rPr>
          <w:rFonts w:ascii="Times New Roman"/>
          <w:b w:val="false"/>
          <w:i w:val="false"/>
          <w:color w:val="000000"/>
          <w:sz w:val="28"/>
        </w:rPr>
        <w:t xml:space="preserve">931.00.021 + 931.00.023 + 931.00.027) жолдарының көрсеткіштерін жинақтау  </w:t>
      </w:r>
    </w:p>
    <w:p>
      <w:pPr>
        <w:spacing w:after="0"/>
        <w:ind w:left="0"/>
        <w:jc w:val="both"/>
      </w:pPr>
      <w:r>
        <w:rPr>
          <w:rFonts w:ascii="Times New Roman"/>
          <w:b w:val="false"/>
          <w:i w:val="false"/>
          <w:color w:val="000000"/>
          <w:sz w:val="28"/>
        </w:rPr>
        <w:t xml:space="preserve">жолымен айқындалатын 931.00 нысаны бойынша Есеп бойынша бюджетке төлеуге  </w:t>
      </w:r>
    </w:p>
    <w:p>
      <w:pPr>
        <w:spacing w:after="0"/>
        <w:ind w:left="0"/>
        <w:jc w:val="both"/>
      </w:pPr>
      <w:r>
        <w:rPr>
          <w:rFonts w:ascii="Times New Roman"/>
          <w:b w:val="false"/>
          <w:i w:val="false"/>
          <w:color w:val="000000"/>
          <w:sz w:val="28"/>
        </w:rPr>
        <w:t xml:space="preserve">жататын салықтар сомасы көрсетіледі;  </w:t>
      </w:r>
    </w:p>
    <w:p>
      <w:pPr>
        <w:spacing w:after="0"/>
        <w:ind w:left="0"/>
        <w:jc w:val="both"/>
      </w:pPr>
      <w:r>
        <w:rPr>
          <w:rFonts w:ascii="Times New Roman"/>
          <w:b w:val="false"/>
          <w:i w:val="false"/>
          <w:color w:val="000000"/>
          <w:sz w:val="28"/>
        </w:rPr>
        <w:t xml:space="preserve">     29) 931.00.029 жолында (931.00.002 / 931.00.001 х 100) формуласы  </w:t>
      </w:r>
    </w:p>
    <w:p>
      <w:pPr>
        <w:spacing w:after="0"/>
        <w:ind w:left="0"/>
        <w:jc w:val="both"/>
      </w:pPr>
      <w:r>
        <w:rPr>
          <w:rFonts w:ascii="Times New Roman"/>
          <w:b w:val="false"/>
          <w:i w:val="false"/>
          <w:color w:val="000000"/>
          <w:sz w:val="28"/>
        </w:rPr>
        <w:t xml:space="preserve">бойынша айқындалатын айналымның жалпы сомасында салық салынатын айналымның  </w:t>
      </w:r>
    </w:p>
    <w:p>
      <w:pPr>
        <w:spacing w:after="0"/>
        <w:ind w:left="0"/>
        <w:jc w:val="both"/>
      </w:pPr>
      <w:r>
        <w:rPr>
          <w:rFonts w:ascii="Times New Roman"/>
          <w:b w:val="false"/>
          <w:i w:val="false"/>
          <w:color w:val="000000"/>
          <w:sz w:val="28"/>
        </w:rPr>
        <w:t xml:space="preserve">үлес салмағы көрсетіледі. </w:t>
      </w:r>
    </w:p>
    <w:p>
      <w:pPr>
        <w:spacing w:after="0"/>
        <w:ind w:left="0"/>
        <w:jc w:val="both"/>
      </w:pPr>
      <w:r>
        <w:rPr>
          <w:rFonts w:ascii="Times New Roman"/>
          <w:b w:val="false"/>
          <w:i w:val="false"/>
          <w:color w:val="000000"/>
          <w:sz w:val="28"/>
        </w:rPr>
        <w:t xml:space="preserve">     10. 931.00 нысаны бойынша Есеп Салық Кодексінің 69-бабына сәйкес қол  </w:t>
      </w:r>
    </w:p>
    <w:p>
      <w:pPr>
        <w:spacing w:after="0"/>
        <w:ind w:left="0"/>
        <w:jc w:val="both"/>
      </w:pPr>
      <w:r>
        <w:rPr>
          <w:rFonts w:ascii="Times New Roman"/>
          <w:b w:val="false"/>
          <w:i w:val="false"/>
          <w:color w:val="000000"/>
          <w:sz w:val="28"/>
        </w:rPr>
        <w:t xml:space="preserve">қойылады және куәландырылады. </w:t>
      </w:r>
    </w:p>
    <w:p>
      <w:pPr>
        <w:spacing w:after="0"/>
        <w:ind w:left="0"/>
        <w:jc w:val="both"/>
      </w:pPr>
      <w:r>
        <w:rPr>
          <w:rFonts w:ascii="Times New Roman"/>
          <w:b w:val="false"/>
          <w:i w:val="false"/>
          <w:color w:val="000000"/>
          <w:sz w:val="28"/>
        </w:rPr>
        <w:t xml:space="preserve">                    3. 931.01 нысаны бойынша қосымша жасау </w:t>
      </w:r>
    </w:p>
    <w:p>
      <w:pPr>
        <w:spacing w:after="0"/>
        <w:ind w:left="0"/>
        <w:jc w:val="both"/>
      </w:pPr>
      <w:r>
        <w:rPr>
          <w:rFonts w:ascii="Times New Roman"/>
          <w:b w:val="false"/>
          <w:i w:val="false"/>
          <w:color w:val="000000"/>
          <w:sz w:val="28"/>
        </w:rPr>
        <w:t xml:space="preserve">     11. 1 жолда ағымдағы парақ нөмірі көрсетіледі. </w:t>
      </w:r>
    </w:p>
    <w:p>
      <w:pPr>
        <w:spacing w:after="0"/>
        <w:ind w:left="0"/>
        <w:jc w:val="both"/>
      </w:pPr>
      <w:r>
        <w:rPr>
          <w:rFonts w:ascii="Times New Roman"/>
          <w:b w:val="false"/>
          <w:i w:val="false"/>
          <w:color w:val="000000"/>
          <w:sz w:val="28"/>
        </w:rPr>
        <w:t xml:space="preserve">     12. "Жалпы ақпарат" бөлімінде: </w:t>
      </w:r>
    </w:p>
    <w:p>
      <w:pPr>
        <w:spacing w:after="0"/>
        <w:ind w:left="0"/>
        <w:jc w:val="both"/>
      </w:pPr>
      <w:r>
        <w:rPr>
          <w:rFonts w:ascii="Times New Roman"/>
          <w:b w:val="false"/>
          <w:i w:val="false"/>
          <w:color w:val="000000"/>
          <w:sz w:val="28"/>
        </w:rPr>
        <w:t xml:space="preserve">     1) 2 жолда салық төлеушінің тіркеу нөмірі көрсетіледі; </w:t>
      </w:r>
    </w:p>
    <w:p>
      <w:pPr>
        <w:spacing w:after="0"/>
        <w:ind w:left="0"/>
        <w:jc w:val="both"/>
      </w:pPr>
      <w:r>
        <w:rPr>
          <w:rFonts w:ascii="Times New Roman"/>
          <w:b w:val="false"/>
          <w:i w:val="false"/>
          <w:color w:val="000000"/>
          <w:sz w:val="28"/>
        </w:rPr>
        <w:t xml:space="preserve">     2) 3 жолда заңды тұлғаның толық атауы көрсетіледі; </w:t>
      </w:r>
    </w:p>
    <w:p>
      <w:pPr>
        <w:spacing w:after="0"/>
        <w:ind w:left="0"/>
        <w:jc w:val="both"/>
      </w:pPr>
      <w:r>
        <w:rPr>
          <w:rFonts w:ascii="Times New Roman"/>
          <w:b w:val="false"/>
          <w:i w:val="false"/>
          <w:color w:val="000000"/>
          <w:sz w:val="28"/>
        </w:rPr>
        <w:t xml:space="preserve">     3) 4 жолда салық кезеңі көрсетіледі; </w:t>
      </w:r>
    </w:p>
    <w:p>
      <w:pPr>
        <w:spacing w:after="0"/>
        <w:ind w:left="0"/>
        <w:jc w:val="both"/>
      </w:pPr>
      <w:r>
        <w:rPr>
          <w:rFonts w:ascii="Times New Roman"/>
          <w:b w:val="false"/>
          <w:i w:val="false"/>
          <w:color w:val="000000"/>
          <w:sz w:val="28"/>
        </w:rPr>
        <w:t xml:space="preserve">     4) 5 жолда көрсеткіштерді есептеу жүргізілген валютаның тиісті коды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5) 6 жолда 931.01 нысаны бойынша қосымша парақтарының жалпы саны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13. "Болжанатын кіріс туралы ақпарат" бөлімінде: </w:t>
      </w:r>
    </w:p>
    <w:p>
      <w:pPr>
        <w:spacing w:after="0"/>
        <w:ind w:left="0"/>
        <w:jc w:val="both"/>
      </w:pPr>
      <w:r>
        <w:rPr>
          <w:rFonts w:ascii="Times New Roman"/>
          <w:b w:val="false"/>
          <w:i w:val="false"/>
          <w:color w:val="000000"/>
          <w:sz w:val="28"/>
        </w:rPr>
        <w:t xml:space="preserve">     1) А бағанында рет нөмірі көрсетіледі; </w:t>
      </w:r>
    </w:p>
    <w:p>
      <w:pPr>
        <w:spacing w:after="0"/>
        <w:ind w:left="0"/>
        <w:jc w:val="both"/>
      </w:pPr>
      <w:r>
        <w:rPr>
          <w:rFonts w:ascii="Times New Roman"/>
          <w:b w:val="false"/>
          <w:i w:val="false"/>
          <w:color w:val="000000"/>
          <w:sz w:val="28"/>
        </w:rPr>
        <w:t xml:space="preserve">     2) В бағанында шығарылатын дақылдың атауы көрсетіледі; </w:t>
      </w:r>
    </w:p>
    <w:p>
      <w:pPr>
        <w:spacing w:after="0"/>
        <w:ind w:left="0"/>
        <w:jc w:val="both"/>
      </w:pPr>
      <w:r>
        <w:rPr>
          <w:rFonts w:ascii="Times New Roman"/>
          <w:b w:val="false"/>
          <w:i w:val="false"/>
          <w:color w:val="000000"/>
          <w:sz w:val="28"/>
        </w:rPr>
        <w:t xml:space="preserve">     3) С бағанында әрбір дақыл бойынша егіс көлемі көрсетіледі; </w:t>
      </w:r>
    </w:p>
    <w:p>
      <w:pPr>
        <w:spacing w:after="0"/>
        <w:ind w:left="0"/>
        <w:jc w:val="both"/>
      </w:pPr>
      <w:r>
        <w:rPr>
          <w:rFonts w:ascii="Times New Roman"/>
          <w:b w:val="false"/>
          <w:i w:val="false"/>
          <w:color w:val="000000"/>
          <w:sz w:val="28"/>
        </w:rPr>
        <w:t xml:space="preserve">     4) D бағанында соңғы 3-5 жыл үшін кәсіпорынның есеп беру деректеріне  </w:t>
      </w:r>
    </w:p>
    <w:p>
      <w:pPr>
        <w:spacing w:after="0"/>
        <w:ind w:left="0"/>
        <w:jc w:val="both"/>
      </w:pPr>
      <w:r>
        <w:rPr>
          <w:rFonts w:ascii="Times New Roman"/>
          <w:b w:val="false"/>
          <w:i w:val="false"/>
          <w:color w:val="000000"/>
          <w:sz w:val="28"/>
        </w:rPr>
        <w:t xml:space="preserve">сәйкес әрбір дақыл бойынша орташа шығымдылығы;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Е бағанында С бағанының жолдары мен D бағанының жолдарының  </w:t>
      </w:r>
    </w:p>
    <w:p>
      <w:pPr>
        <w:spacing w:after="0"/>
        <w:ind w:left="0"/>
        <w:jc w:val="both"/>
      </w:pPr>
      <w:r>
        <w:rPr>
          <w:rFonts w:ascii="Times New Roman"/>
          <w:b w:val="false"/>
          <w:i w:val="false"/>
          <w:color w:val="000000"/>
          <w:sz w:val="28"/>
        </w:rPr>
        <w:t xml:space="preserve">көрсеткіштері ретінде айқындалатын өнімнің күтілетін жалпы өнімі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6) Ғ бағанында өсірілетін дақылдардың әрбір түрі бойынша рефакция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7) G бағанының жолдарында өз мұқтажына пайдалануды болжайтын өнімнің  </w:t>
      </w:r>
    </w:p>
    <w:p>
      <w:pPr>
        <w:spacing w:after="0"/>
        <w:ind w:left="0"/>
        <w:jc w:val="both"/>
      </w:pPr>
      <w:r>
        <w:rPr>
          <w:rFonts w:ascii="Times New Roman"/>
          <w:b w:val="false"/>
          <w:i w:val="false"/>
          <w:color w:val="000000"/>
          <w:sz w:val="28"/>
        </w:rPr>
        <w:t xml:space="preserve">әрбір түрі бойынша көлемі көрсетіледі; </w:t>
      </w:r>
    </w:p>
    <w:p>
      <w:pPr>
        <w:spacing w:after="0"/>
        <w:ind w:left="0"/>
        <w:jc w:val="both"/>
      </w:pPr>
      <w:r>
        <w:rPr>
          <w:rFonts w:ascii="Times New Roman"/>
          <w:b w:val="false"/>
          <w:i w:val="false"/>
          <w:color w:val="000000"/>
          <w:sz w:val="28"/>
        </w:rPr>
        <w:t xml:space="preserve">     8) Н бағанының жолдарында өз ұқсатуына бағытталған өз өндірісі  </w:t>
      </w:r>
    </w:p>
    <w:p>
      <w:pPr>
        <w:spacing w:after="0"/>
        <w:ind w:left="0"/>
        <w:jc w:val="both"/>
      </w:pPr>
      <w:r>
        <w:rPr>
          <w:rFonts w:ascii="Times New Roman"/>
          <w:b w:val="false"/>
          <w:i w:val="false"/>
          <w:color w:val="000000"/>
          <w:sz w:val="28"/>
        </w:rPr>
        <w:t xml:space="preserve">өнімінің көлемі көрсетіледі; </w:t>
      </w:r>
    </w:p>
    <w:p>
      <w:pPr>
        <w:spacing w:after="0"/>
        <w:ind w:left="0"/>
        <w:jc w:val="both"/>
      </w:pPr>
      <w:r>
        <w:rPr>
          <w:rFonts w:ascii="Times New Roman"/>
          <w:b w:val="false"/>
          <w:i w:val="false"/>
          <w:color w:val="000000"/>
          <w:sz w:val="28"/>
        </w:rPr>
        <w:t xml:space="preserve">     9) І бағанының жолдарында сатуға жататын ағымдағы жыл өнімінің көлемі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10) J бағанының жолдарында өз мұқтажына пайдаланылатын өнім есебінсіз  </w:t>
      </w:r>
    </w:p>
    <w:p>
      <w:pPr>
        <w:spacing w:after="0"/>
        <w:ind w:left="0"/>
        <w:jc w:val="both"/>
      </w:pPr>
      <w:r>
        <w:rPr>
          <w:rFonts w:ascii="Times New Roman"/>
          <w:b w:val="false"/>
          <w:i w:val="false"/>
          <w:color w:val="000000"/>
          <w:sz w:val="28"/>
        </w:rPr>
        <w:t xml:space="preserve">ағымдағы кезең басына сатылмаған өз өндірісі өнімінің қалдықтары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11) К бағанының жолдарында өз мұқтажына пайдаланылатын өнім есебінсіз  </w:t>
      </w:r>
    </w:p>
    <w:p>
      <w:pPr>
        <w:spacing w:after="0"/>
        <w:ind w:left="0"/>
        <w:jc w:val="both"/>
      </w:pPr>
      <w:r>
        <w:rPr>
          <w:rFonts w:ascii="Times New Roman"/>
          <w:b w:val="false"/>
          <w:i w:val="false"/>
          <w:color w:val="000000"/>
          <w:sz w:val="28"/>
        </w:rPr>
        <w:t xml:space="preserve">келесі салық кезеңіне болжанатын қалдықтар көрсетіледі; </w:t>
      </w:r>
    </w:p>
    <w:p>
      <w:pPr>
        <w:spacing w:after="0"/>
        <w:ind w:left="0"/>
        <w:jc w:val="both"/>
      </w:pPr>
      <w:r>
        <w:rPr>
          <w:rFonts w:ascii="Times New Roman"/>
          <w:b w:val="false"/>
          <w:i w:val="false"/>
          <w:color w:val="000000"/>
          <w:sz w:val="28"/>
        </w:rPr>
        <w:t xml:space="preserve">     12) L бағанының жолдарында (І бағанының жолы + J бағанының жолы - К  </w:t>
      </w:r>
    </w:p>
    <w:p>
      <w:pPr>
        <w:spacing w:after="0"/>
        <w:ind w:left="0"/>
        <w:jc w:val="both"/>
      </w:pPr>
      <w:r>
        <w:rPr>
          <w:rFonts w:ascii="Times New Roman"/>
          <w:b w:val="false"/>
          <w:i w:val="false"/>
          <w:color w:val="000000"/>
          <w:sz w:val="28"/>
        </w:rPr>
        <w:t xml:space="preserve">бағанының жолы) формуласы бойынша айқындалатын сатуға өнім көлемі  </w:t>
      </w:r>
    </w:p>
    <w:p>
      <w:pPr>
        <w:spacing w:after="0"/>
        <w:ind w:left="0"/>
        <w:jc w:val="both"/>
      </w:pPr>
      <w:r>
        <w:rPr>
          <w:rFonts w:ascii="Times New Roman"/>
          <w:b w:val="false"/>
          <w:i w:val="false"/>
          <w:color w:val="000000"/>
          <w:sz w:val="28"/>
        </w:rPr>
        <w:t xml:space="preserve">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М бағанының жолдарында бұрынғы жыл үшін кәсіпорынның есеп беру  </w:t>
      </w:r>
    </w:p>
    <w:p>
      <w:pPr>
        <w:spacing w:after="0"/>
        <w:ind w:left="0"/>
        <w:jc w:val="both"/>
      </w:pPr>
      <w:r>
        <w:rPr>
          <w:rFonts w:ascii="Times New Roman"/>
          <w:b w:val="false"/>
          <w:i w:val="false"/>
          <w:color w:val="000000"/>
          <w:sz w:val="28"/>
        </w:rPr>
        <w:t xml:space="preserve">деректері бойынша өнімнің әрбір түрін сатудың орташа бағасы көрсетіледі; </w:t>
      </w:r>
    </w:p>
    <w:p>
      <w:pPr>
        <w:spacing w:after="0"/>
        <w:ind w:left="0"/>
        <w:jc w:val="both"/>
      </w:pPr>
      <w:r>
        <w:rPr>
          <w:rFonts w:ascii="Times New Roman"/>
          <w:b w:val="false"/>
          <w:i w:val="false"/>
          <w:color w:val="000000"/>
          <w:sz w:val="28"/>
        </w:rPr>
        <w:t xml:space="preserve">     14) N бағанында (L бағанының жолы х М бағанының жолы) формуласы  </w:t>
      </w:r>
    </w:p>
    <w:p>
      <w:pPr>
        <w:spacing w:after="0"/>
        <w:ind w:left="0"/>
        <w:jc w:val="both"/>
      </w:pPr>
      <w:r>
        <w:rPr>
          <w:rFonts w:ascii="Times New Roman"/>
          <w:b w:val="false"/>
          <w:i w:val="false"/>
          <w:color w:val="000000"/>
          <w:sz w:val="28"/>
        </w:rPr>
        <w:t xml:space="preserve">бойынша айқындалатын өнімді сатудан болжанатын кіріс сомасы көрсетіледі.  </w:t>
      </w:r>
    </w:p>
    <w:p>
      <w:pPr>
        <w:spacing w:after="0"/>
        <w:ind w:left="0"/>
        <w:jc w:val="both"/>
      </w:pPr>
      <w:r>
        <w:rPr>
          <w:rFonts w:ascii="Times New Roman"/>
          <w:b w:val="false"/>
          <w:i w:val="false"/>
          <w:color w:val="000000"/>
          <w:sz w:val="28"/>
        </w:rPr>
        <w:t xml:space="preserve">Бұл ретте, N бағанының жолдар көрсеткіштері О, Р және Q бағандарының  </w:t>
      </w:r>
    </w:p>
    <w:p>
      <w:pPr>
        <w:spacing w:after="0"/>
        <w:ind w:left="0"/>
        <w:jc w:val="both"/>
      </w:pPr>
      <w:r>
        <w:rPr>
          <w:rFonts w:ascii="Times New Roman"/>
          <w:b w:val="false"/>
          <w:i w:val="false"/>
          <w:color w:val="000000"/>
          <w:sz w:val="28"/>
        </w:rPr>
        <w:t xml:space="preserve">жолдарына сәйкес келетін көрсеткіштер сомасына сәйкес келуі тиіс; </w:t>
      </w:r>
    </w:p>
    <w:p>
      <w:pPr>
        <w:spacing w:after="0"/>
        <w:ind w:left="0"/>
        <w:jc w:val="both"/>
      </w:pPr>
      <w:r>
        <w:rPr>
          <w:rFonts w:ascii="Times New Roman"/>
          <w:b w:val="false"/>
          <w:i w:val="false"/>
          <w:color w:val="000000"/>
          <w:sz w:val="28"/>
        </w:rPr>
        <w:t xml:space="preserve">     15) О бағанының жолдарында 16 процент ставка бойынша ҚҚС салынатын  </w:t>
      </w:r>
    </w:p>
    <w:p>
      <w:pPr>
        <w:spacing w:after="0"/>
        <w:ind w:left="0"/>
        <w:jc w:val="both"/>
      </w:pPr>
      <w:r>
        <w:rPr>
          <w:rFonts w:ascii="Times New Roman"/>
          <w:b w:val="false"/>
          <w:i w:val="false"/>
          <w:color w:val="000000"/>
          <w:sz w:val="28"/>
        </w:rPr>
        <w:t xml:space="preserve">тауарларды сату бойынша болжанатын айналымдар көрсетіледі; </w:t>
      </w:r>
    </w:p>
    <w:p>
      <w:pPr>
        <w:spacing w:after="0"/>
        <w:ind w:left="0"/>
        <w:jc w:val="both"/>
      </w:pPr>
      <w:r>
        <w:rPr>
          <w:rFonts w:ascii="Times New Roman"/>
          <w:b w:val="false"/>
          <w:i w:val="false"/>
          <w:color w:val="000000"/>
          <w:sz w:val="28"/>
        </w:rPr>
        <w:t xml:space="preserve">     16) Р бағанының жолдарында нөлдік ставка бойынша ҚҚС салынатын  </w:t>
      </w:r>
    </w:p>
    <w:p>
      <w:pPr>
        <w:spacing w:after="0"/>
        <w:ind w:left="0"/>
        <w:jc w:val="both"/>
      </w:pPr>
      <w:r>
        <w:rPr>
          <w:rFonts w:ascii="Times New Roman"/>
          <w:b w:val="false"/>
          <w:i w:val="false"/>
          <w:color w:val="000000"/>
          <w:sz w:val="28"/>
        </w:rPr>
        <w:t xml:space="preserve">тауарларды сату бойынша болжанатын айналымдар көрсетіледі; </w:t>
      </w:r>
    </w:p>
    <w:p>
      <w:pPr>
        <w:spacing w:after="0"/>
        <w:ind w:left="0"/>
        <w:jc w:val="both"/>
      </w:pPr>
      <w:r>
        <w:rPr>
          <w:rFonts w:ascii="Times New Roman"/>
          <w:b w:val="false"/>
          <w:i w:val="false"/>
          <w:color w:val="000000"/>
          <w:sz w:val="28"/>
        </w:rPr>
        <w:t xml:space="preserve">     17) Q бағанының жолдарында ҚҚС салынбайтын және ҚҚС-тан босатылған  </w:t>
      </w:r>
    </w:p>
    <w:p>
      <w:pPr>
        <w:spacing w:after="0"/>
        <w:ind w:left="0"/>
        <w:jc w:val="both"/>
      </w:pPr>
      <w:r>
        <w:rPr>
          <w:rFonts w:ascii="Times New Roman"/>
          <w:b w:val="false"/>
          <w:i w:val="false"/>
          <w:color w:val="000000"/>
          <w:sz w:val="28"/>
        </w:rPr>
        <w:t xml:space="preserve">тауарларды сату бойынша болжанатын айналымдар көрсетіледі. </w:t>
      </w:r>
    </w:p>
    <w:p>
      <w:pPr>
        <w:spacing w:after="0"/>
        <w:ind w:left="0"/>
        <w:jc w:val="both"/>
      </w:pPr>
      <w:r>
        <w:rPr>
          <w:rFonts w:ascii="Times New Roman"/>
          <w:b w:val="false"/>
          <w:i w:val="false"/>
          <w:color w:val="000000"/>
          <w:sz w:val="28"/>
        </w:rPr>
        <w:t xml:space="preserve">     14. 931.01 нысаны бойынша қосымшаға оны толтырған лауазымды тұлға қол  </w:t>
      </w:r>
    </w:p>
    <w:p>
      <w:pPr>
        <w:spacing w:after="0"/>
        <w:ind w:left="0"/>
        <w:jc w:val="both"/>
      </w:pPr>
      <w:r>
        <w:rPr>
          <w:rFonts w:ascii="Times New Roman"/>
          <w:b w:val="false"/>
          <w:i w:val="false"/>
          <w:color w:val="000000"/>
          <w:sz w:val="28"/>
        </w:rPr>
        <w:t xml:space="preserve">қояды. </w:t>
      </w:r>
    </w:p>
    <w:p>
      <w:pPr>
        <w:spacing w:after="0"/>
        <w:ind w:left="0"/>
        <w:jc w:val="both"/>
      </w:pPr>
      <w:r>
        <w:rPr>
          <w:rFonts w:ascii="Times New Roman"/>
          <w:b w:val="false"/>
          <w:i w:val="false"/>
          <w:color w:val="000000"/>
          <w:sz w:val="28"/>
        </w:rPr>
        <w:t xml:space="preserve">                    4. 931.02 нысаны бойынша қосымша жасау </w:t>
      </w:r>
    </w:p>
    <w:p>
      <w:pPr>
        <w:spacing w:after="0"/>
        <w:ind w:left="0"/>
        <w:jc w:val="both"/>
      </w:pPr>
      <w:r>
        <w:rPr>
          <w:rFonts w:ascii="Times New Roman"/>
          <w:b w:val="false"/>
          <w:i w:val="false"/>
          <w:color w:val="000000"/>
          <w:sz w:val="28"/>
        </w:rPr>
        <w:t xml:space="preserve">     15. 1 жолда ағымдағы парақ нөмірі көрсетіледі. </w:t>
      </w:r>
    </w:p>
    <w:p>
      <w:pPr>
        <w:spacing w:after="0"/>
        <w:ind w:left="0"/>
        <w:jc w:val="both"/>
      </w:pPr>
      <w:r>
        <w:rPr>
          <w:rFonts w:ascii="Times New Roman"/>
          <w:b w:val="false"/>
          <w:i w:val="false"/>
          <w:color w:val="000000"/>
          <w:sz w:val="28"/>
        </w:rPr>
        <w:t xml:space="preserve">     16. "Жалпы ақпарат" бөлімінде: </w:t>
      </w:r>
    </w:p>
    <w:p>
      <w:pPr>
        <w:spacing w:after="0"/>
        <w:ind w:left="0"/>
        <w:jc w:val="both"/>
      </w:pPr>
      <w:r>
        <w:rPr>
          <w:rFonts w:ascii="Times New Roman"/>
          <w:b w:val="false"/>
          <w:i w:val="false"/>
          <w:color w:val="000000"/>
          <w:sz w:val="28"/>
        </w:rPr>
        <w:t xml:space="preserve">     1) 2 жолда салық төлеушінің тіркеу нөмірі көрсетіледі; </w:t>
      </w:r>
    </w:p>
    <w:p>
      <w:pPr>
        <w:spacing w:after="0"/>
        <w:ind w:left="0"/>
        <w:jc w:val="both"/>
      </w:pPr>
      <w:r>
        <w:rPr>
          <w:rFonts w:ascii="Times New Roman"/>
          <w:b w:val="false"/>
          <w:i w:val="false"/>
          <w:color w:val="000000"/>
          <w:sz w:val="28"/>
        </w:rPr>
        <w:t xml:space="preserve">     2) 3 жолда заңды тұлғаның толық атауы көрсетіледі; </w:t>
      </w:r>
    </w:p>
    <w:p>
      <w:pPr>
        <w:spacing w:after="0"/>
        <w:ind w:left="0"/>
        <w:jc w:val="both"/>
      </w:pPr>
      <w:r>
        <w:rPr>
          <w:rFonts w:ascii="Times New Roman"/>
          <w:b w:val="false"/>
          <w:i w:val="false"/>
          <w:color w:val="000000"/>
          <w:sz w:val="28"/>
        </w:rPr>
        <w:t xml:space="preserve">     3) 4 жолда салық кезеңі көрсетіледі; </w:t>
      </w:r>
    </w:p>
    <w:p>
      <w:pPr>
        <w:spacing w:after="0"/>
        <w:ind w:left="0"/>
        <w:jc w:val="both"/>
      </w:pPr>
      <w:r>
        <w:rPr>
          <w:rFonts w:ascii="Times New Roman"/>
          <w:b w:val="false"/>
          <w:i w:val="false"/>
          <w:color w:val="000000"/>
          <w:sz w:val="28"/>
        </w:rPr>
        <w:t xml:space="preserve">     4) 5 жолда көрсеткіштерді есептеу жүргізілген валютаның тиісті коды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5) 6 жолда 931.02 нысаны бойынша қосымша парақтарының жалпы саны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17. "Болжанатын кіріс туралы ақпарат" бөлімінде: </w:t>
      </w:r>
    </w:p>
    <w:p>
      <w:pPr>
        <w:spacing w:after="0"/>
        <w:ind w:left="0"/>
        <w:jc w:val="both"/>
      </w:pPr>
      <w:r>
        <w:rPr>
          <w:rFonts w:ascii="Times New Roman"/>
          <w:b w:val="false"/>
          <w:i w:val="false"/>
          <w:color w:val="000000"/>
          <w:sz w:val="28"/>
        </w:rPr>
        <w:t xml:space="preserve">     1) А бағанында рет нөмірі көрсетіледі; </w:t>
      </w:r>
    </w:p>
    <w:p>
      <w:pPr>
        <w:spacing w:after="0"/>
        <w:ind w:left="0"/>
        <w:jc w:val="both"/>
      </w:pPr>
      <w:r>
        <w:rPr>
          <w:rFonts w:ascii="Times New Roman"/>
          <w:b w:val="false"/>
          <w:i w:val="false"/>
          <w:color w:val="000000"/>
          <w:sz w:val="28"/>
        </w:rPr>
        <w:t xml:space="preserve">     2) В бағанында шығарылатын дақылдың атауы көрсетіледі; </w:t>
      </w:r>
    </w:p>
    <w:p>
      <w:pPr>
        <w:spacing w:after="0"/>
        <w:ind w:left="0"/>
        <w:jc w:val="both"/>
      </w:pPr>
      <w:r>
        <w:rPr>
          <w:rFonts w:ascii="Times New Roman"/>
          <w:b w:val="false"/>
          <w:i w:val="false"/>
          <w:color w:val="000000"/>
          <w:sz w:val="28"/>
        </w:rPr>
        <w:t xml:space="preserve">     3) С бағанының жолдарында ауыл шаруашылығы малдарының (ара  </w:t>
      </w:r>
    </w:p>
    <w:p>
      <w:pPr>
        <w:spacing w:after="0"/>
        <w:ind w:left="0"/>
        <w:jc w:val="both"/>
      </w:pPr>
      <w:r>
        <w:rPr>
          <w:rFonts w:ascii="Times New Roman"/>
          <w:b w:val="false"/>
          <w:i w:val="false"/>
          <w:color w:val="000000"/>
          <w:sz w:val="28"/>
        </w:rPr>
        <w:t xml:space="preserve">балұясының, құстардың сандары) басы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D бағанының жолдарында соңғы 3-5 жылдар үшін кәсіпорынның есеп беру деректеріне сәйкес өнімнің әрбір түрінің орташа шығуы көрсетіледі;  </w:t>
      </w:r>
      <w:r>
        <w:br/>
      </w:r>
      <w:r>
        <w:rPr>
          <w:rFonts w:ascii="Times New Roman"/>
          <w:b w:val="false"/>
          <w:i w:val="false"/>
          <w:color w:val="000000"/>
          <w:sz w:val="28"/>
        </w:rPr>
        <w:t xml:space="preserve">
      5) С бағаны мен D бағанының жолдар көрсеткіштерін айқындалатын өнімнің жалпы шығыуының болжанатын сомасы көрсетіледі;  </w:t>
      </w:r>
      <w:r>
        <w:br/>
      </w:r>
      <w:r>
        <w:rPr>
          <w:rFonts w:ascii="Times New Roman"/>
          <w:b w:val="false"/>
          <w:i w:val="false"/>
          <w:color w:val="000000"/>
          <w:sz w:val="28"/>
        </w:rPr>
        <w:t xml:space="preserve">
      6) Ғ бағанының жолдарында өз мұқтажына пайдалануды болжайтын мал шаруашылығы (омарта шаруашылығы, құс шаруашылығы) өнімінің әрбір түрі бойынша көлемі көрсетіледі;  </w:t>
      </w:r>
      <w:r>
        <w:br/>
      </w:r>
      <w:r>
        <w:rPr>
          <w:rFonts w:ascii="Times New Roman"/>
          <w:b w:val="false"/>
          <w:i w:val="false"/>
          <w:color w:val="000000"/>
          <w:sz w:val="28"/>
        </w:rPr>
        <w:t xml:space="preserve">
      7) G бағанында өз ұқсатуына бағыттауды болжайтын мал шаруашылығы (омарта шаруашылығы, құс шаруашылығы) өнімінің әрбір түрі бойынша көлемі көрсетіледі;  </w:t>
      </w:r>
      <w:r>
        <w:br/>
      </w:r>
      <w:r>
        <w:rPr>
          <w:rFonts w:ascii="Times New Roman"/>
          <w:b w:val="false"/>
          <w:i w:val="false"/>
          <w:color w:val="000000"/>
          <w:sz w:val="28"/>
        </w:rPr>
        <w:t xml:space="preserve">
      8) Н бағанының жолдарында Е бағанының жолдарына сәйкес келетін және Ғ және G бағандарының жолдарына сәйкес келетін көрсеткіштердің айырмасы ретінде айқындалатын сатуға жататын өнім көлемі көрсетіледі;  </w:t>
      </w:r>
      <w:r>
        <w:br/>
      </w:r>
      <w:r>
        <w:rPr>
          <w:rFonts w:ascii="Times New Roman"/>
          <w:b w:val="false"/>
          <w:i w:val="false"/>
          <w:color w:val="000000"/>
          <w:sz w:val="28"/>
        </w:rPr>
        <w:t xml:space="preserve">
      9) І бағанының жолдарында бұрынғы жыл үшін кәсіпорынның есеп беру деректері бойынша мал шаруашылығы (омарта шаруашылығы, құс шаруашылығы) өнімінің әрбір түрі бойынша сатудың орташа бағасы көрсетіледі;  </w:t>
      </w:r>
      <w:r>
        <w:br/>
      </w:r>
      <w:r>
        <w:rPr>
          <w:rFonts w:ascii="Times New Roman"/>
          <w:b w:val="false"/>
          <w:i w:val="false"/>
          <w:color w:val="000000"/>
          <w:sz w:val="28"/>
        </w:rPr>
        <w:t xml:space="preserve">
      10) J бағанының жолдарында (Н бағанының жолы х І бағанының жолы)  </w:t>
      </w:r>
    </w:p>
    <w:p>
      <w:pPr>
        <w:spacing w:after="0"/>
        <w:ind w:left="0"/>
        <w:jc w:val="both"/>
      </w:pPr>
      <w:r>
        <w:rPr>
          <w:rFonts w:ascii="Times New Roman"/>
          <w:b w:val="false"/>
          <w:i w:val="false"/>
          <w:color w:val="000000"/>
          <w:sz w:val="28"/>
        </w:rPr>
        <w:t xml:space="preserve">формуласы бойынша және Н бағанының жолдарына сәйкес келетін түрде  </w:t>
      </w:r>
    </w:p>
    <w:p>
      <w:pPr>
        <w:spacing w:after="0"/>
        <w:ind w:left="0"/>
        <w:jc w:val="both"/>
      </w:pPr>
      <w:r>
        <w:rPr>
          <w:rFonts w:ascii="Times New Roman"/>
          <w:b w:val="false"/>
          <w:i w:val="false"/>
          <w:color w:val="000000"/>
          <w:sz w:val="28"/>
        </w:rPr>
        <w:t xml:space="preserve">айқындалатын өнімді сатудан кірістің болжанатын сомасы көрсетіледі. Бұл  </w:t>
      </w:r>
    </w:p>
    <w:p>
      <w:pPr>
        <w:spacing w:after="0"/>
        <w:ind w:left="0"/>
        <w:jc w:val="both"/>
      </w:pPr>
      <w:r>
        <w:rPr>
          <w:rFonts w:ascii="Times New Roman"/>
          <w:b w:val="false"/>
          <w:i w:val="false"/>
          <w:color w:val="000000"/>
          <w:sz w:val="28"/>
        </w:rPr>
        <w:t xml:space="preserve">ретте, J бағаны жолдарының көрсеткіштері К, L, М бағандарының жолдарына  </w:t>
      </w:r>
    </w:p>
    <w:p>
      <w:pPr>
        <w:spacing w:after="0"/>
        <w:ind w:left="0"/>
        <w:jc w:val="both"/>
      </w:pPr>
      <w:r>
        <w:rPr>
          <w:rFonts w:ascii="Times New Roman"/>
          <w:b w:val="false"/>
          <w:i w:val="false"/>
          <w:color w:val="000000"/>
          <w:sz w:val="28"/>
        </w:rPr>
        <w:t xml:space="preserve">сәйкес келетін сомаға сәйкес келуі тиіс; </w:t>
      </w:r>
    </w:p>
    <w:p>
      <w:pPr>
        <w:spacing w:after="0"/>
        <w:ind w:left="0"/>
        <w:jc w:val="both"/>
      </w:pPr>
      <w:r>
        <w:rPr>
          <w:rFonts w:ascii="Times New Roman"/>
          <w:b w:val="false"/>
          <w:i w:val="false"/>
          <w:color w:val="000000"/>
          <w:sz w:val="28"/>
        </w:rPr>
        <w:t xml:space="preserve">     11) К бағанының жолдарында 16 процент ставка бойынша ҚҚС салынатын  </w:t>
      </w:r>
    </w:p>
    <w:p>
      <w:pPr>
        <w:spacing w:after="0"/>
        <w:ind w:left="0"/>
        <w:jc w:val="both"/>
      </w:pPr>
      <w:r>
        <w:rPr>
          <w:rFonts w:ascii="Times New Roman"/>
          <w:b w:val="false"/>
          <w:i w:val="false"/>
          <w:color w:val="000000"/>
          <w:sz w:val="28"/>
        </w:rPr>
        <w:t xml:space="preserve">тауарларды сату бойынша болжанатын айналымдар көрсетіледі; </w:t>
      </w:r>
    </w:p>
    <w:p>
      <w:pPr>
        <w:spacing w:after="0"/>
        <w:ind w:left="0"/>
        <w:jc w:val="both"/>
      </w:pPr>
      <w:r>
        <w:rPr>
          <w:rFonts w:ascii="Times New Roman"/>
          <w:b w:val="false"/>
          <w:i w:val="false"/>
          <w:color w:val="000000"/>
          <w:sz w:val="28"/>
        </w:rPr>
        <w:t xml:space="preserve">     12) L бағанының жолдарында нөлдік ставка бойынша ҚҚС салынатын  </w:t>
      </w:r>
    </w:p>
    <w:p>
      <w:pPr>
        <w:spacing w:after="0"/>
        <w:ind w:left="0"/>
        <w:jc w:val="both"/>
      </w:pPr>
      <w:r>
        <w:rPr>
          <w:rFonts w:ascii="Times New Roman"/>
          <w:b w:val="false"/>
          <w:i w:val="false"/>
          <w:color w:val="000000"/>
          <w:sz w:val="28"/>
        </w:rPr>
        <w:t xml:space="preserve">тауарларды сату бойынша болжанатын айналымдар көрсетіледі; </w:t>
      </w:r>
    </w:p>
    <w:p>
      <w:pPr>
        <w:spacing w:after="0"/>
        <w:ind w:left="0"/>
        <w:jc w:val="both"/>
      </w:pPr>
      <w:r>
        <w:rPr>
          <w:rFonts w:ascii="Times New Roman"/>
          <w:b w:val="false"/>
          <w:i w:val="false"/>
          <w:color w:val="000000"/>
          <w:sz w:val="28"/>
        </w:rPr>
        <w:t xml:space="preserve">     13) М бағанының жолдарында ҚҚС салынбайтын және ҚҚС-тан босатылған  </w:t>
      </w:r>
    </w:p>
    <w:p>
      <w:pPr>
        <w:spacing w:after="0"/>
        <w:ind w:left="0"/>
        <w:jc w:val="both"/>
      </w:pPr>
      <w:r>
        <w:rPr>
          <w:rFonts w:ascii="Times New Roman"/>
          <w:b w:val="false"/>
          <w:i w:val="false"/>
          <w:color w:val="000000"/>
          <w:sz w:val="28"/>
        </w:rPr>
        <w:t xml:space="preserve">таурларды сату бойынша болжанатын айналымдар көрсетіледі. </w:t>
      </w:r>
    </w:p>
    <w:p>
      <w:pPr>
        <w:spacing w:after="0"/>
        <w:ind w:left="0"/>
        <w:jc w:val="both"/>
      </w:pPr>
      <w:r>
        <w:rPr>
          <w:rFonts w:ascii="Times New Roman"/>
          <w:b w:val="false"/>
          <w:i w:val="false"/>
          <w:color w:val="000000"/>
          <w:sz w:val="28"/>
        </w:rPr>
        <w:t xml:space="preserve">     18. 931.02 нысаны бойынша оны толтырған лауазымды тұлға қол қояды. </w:t>
      </w:r>
    </w:p>
    <w:p>
      <w:pPr>
        <w:spacing w:after="0"/>
        <w:ind w:left="0"/>
        <w:jc w:val="both"/>
      </w:pPr>
      <w:r>
        <w:rPr>
          <w:rFonts w:ascii="Times New Roman"/>
          <w:b w:val="false"/>
          <w:i w:val="false"/>
          <w:color w:val="000000"/>
          <w:sz w:val="28"/>
        </w:rPr>
        <w:t xml:space="preserve">                     5. 931.03 нысаны бойынша қосымша жасау </w:t>
      </w:r>
    </w:p>
    <w:p>
      <w:pPr>
        <w:spacing w:after="0"/>
        <w:ind w:left="0"/>
        <w:jc w:val="both"/>
      </w:pPr>
      <w:r>
        <w:rPr>
          <w:rFonts w:ascii="Times New Roman"/>
          <w:b w:val="false"/>
          <w:i w:val="false"/>
          <w:color w:val="000000"/>
          <w:sz w:val="28"/>
        </w:rPr>
        <w:t xml:space="preserve">     19. 1-жолда ағымдағы парақ нөмірі көрсетіледі. </w:t>
      </w:r>
    </w:p>
    <w:p>
      <w:pPr>
        <w:spacing w:after="0"/>
        <w:ind w:left="0"/>
        <w:jc w:val="both"/>
      </w:pPr>
      <w:r>
        <w:rPr>
          <w:rFonts w:ascii="Times New Roman"/>
          <w:b w:val="false"/>
          <w:i w:val="false"/>
          <w:color w:val="000000"/>
          <w:sz w:val="28"/>
        </w:rPr>
        <w:t xml:space="preserve">     20. "Жалпы ақпарат" бөлімінде: </w:t>
      </w:r>
    </w:p>
    <w:p>
      <w:pPr>
        <w:spacing w:after="0"/>
        <w:ind w:left="0"/>
        <w:jc w:val="both"/>
      </w:pPr>
      <w:r>
        <w:rPr>
          <w:rFonts w:ascii="Times New Roman"/>
          <w:b w:val="false"/>
          <w:i w:val="false"/>
          <w:color w:val="000000"/>
          <w:sz w:val="28"/>
        </w:rPr>
        <w:t xml:space="preserve">     1) 2 жолда салық төлеушінің тіркеу нөмірі көрсетіледі; </w:t>
      </w:r>
    </w:p>
    <w:p>
      <w:pPr>
        <w:spacing w:after="0"/>
        <w:ind w:left="0"/>
        <w:jc w:val="both"/>
      </w:pPr>
      <w:r>
        <w:rPr>
          <w:rFonts w:ascii="Times New Roman"/>
          <w:b w:val="false"/>
          <w:i w:val="false"/>
          <w:color w:val="000000"/>
          <w:sz w:val="28"/>
        </w:rPr>
        <w:t xml:space="preserve">     2) 3 жолда заңды тұлғаның толық атауы көрсетіледі; </w:t>
      </w:r>
    </w:p>
    <w:p>
      <w:pPr>
        <w:spacing w:after="0"/>
        <w:ind w:left="0"/>
        <w:jc w:val="both"/>
      </w:pPr>
      <w:r>
        <w:rPr>
          <w:rFonts w:ascii="Times New Roman"/>
          <w:b w:val="false"/>
          <w:i w:val="false"/>
          <w:color w:val="000000"/>
          <w:sz w:val="28"/>
        </w:rPr>
        <w:t xml:space="preserve">     3) 4 жолда салық кезеңі көрсетіледі; </w:t>
      </w:r>
    </w:p>
    <w:p>
      <w:pPr>
        <w:spacing w:after="0"/>
        <w:ind w:left="0"/>
        <w:jc w:val="both"/>
      </w:pPr>
      <w:r>
        <w:rPr>
          <w:rFonts w:ascii="Times New Roman"/>
          <w:b w:val="false"/>
          <w:i w:val="false"/>
          <w:color w:val="000000"/>
          <w:sz w:val="28"/>
        </w:rPr>
        <w:t xml:space="preserve">     4) 5 жолда көрсеткіштер есебі жүргізілген тиісті валюта коды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5) 6 жолда 931.03-нысаны бойынша қосымша беттердің жалпы саны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21. "Болжамды түсім туралы ақпарат" бөлімінде: </w:t>
      </w:r>
    </w:p>
    <w:p>
      <w:pPr>
        <w:spacing w:after="0"/>
        <w:ind w:left="0"/>
        <w:jc w:val="both"/>
      </w:pPr>
      <w:r>
        <w:rPr>
          <w:rFonts w:ascii="Times New Roman"/>
          <w:b w:val="false"/>
          <w:i w:val="false"/>
          <w:color w:val="000000"/>
          <w:sz w:val="28"/>
        </w:rPr>
        <w:t xml:space="preserve">     1) A бағанының жолдарында реттік нөмірі көрсетіледі; </w:t>
      </w:r>
    </w:p>
    <w:p>
      <w:pPr>
        <w:spacing w:after="0"/>
        <w:ind w:left="0"/>
        <w:jc w:val="both"/>
      </w:pPr>
      <w:r>
        <w:rPr>
          <w:rFonts w:ascii="Times New Roman"/>
          <w:b w:val="false"/>
          <w:i w:val="false"/>
          <w:color w:val="000000"/>
          <w:sz w:val="28"/>
        </w:rPr>
        <w:t xml:space="preserve">     2) B бағанының жолдарында өндірілетін өнімдердің атауы көрсетіледі; </w:t>
      </w:r>
    </w:p>
    <w:p>
      <w:pPr>
        <w:spacing w:after="0"/>
        <w:ind w:left="0"/>
        <w:jc w:val="both"/>
      </w:pPr>
      <w:r>
        <w:rPr>
          <w:rFonts w:ascii="Times New Roman"/>
          <w:b w:val="false"/>
          <w:i w:val="false"/>
          <w:color w:val="000000"/>
          <w:sz w:val="28"/>
        </w:rPr>
        <w:t xml:space="preserve">     3) C бағанының жолдарында өз өндірісінен шығарылатын жалпы күтілетін  </w:t>
      </w:r>
    </w:p>
    <w:p>
      <w:pPr>
        <w:spacing w:after="0"/>
        <w:ind w:left="0"/>
        <w:jc w:val="both"/>
      </w:pPr>
      <w:r>
        <w:rPr>
          <w:rFonts w:ascii="Times New Roman"/>
          <w:b w:val="false"/>
          <w:i w:val="false"/>
          <w:color w:val="000000"/>
          <w:sz w:val="28"/>
        </w:rPr>
        <w:t xml:space="preserve">өнімі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D бағанының жолдарында одан әрі өз өңдеуіне жіберу көзделетін өнімнің көлемі (мысалы, өндірілген өнімнің бір бөлігі макарон өнімдерін өндіруге жіберіледі. Бұл жағдайда ұнның осы көлемі макарон өндірісі үшін шикізат болып табылады);  </w:t>
      </w:r>
      <w:r>
        <w:br/>
      </w:r>
      <w:r>
        <w:rPr>
          <w:rFonts w:ascii="Times New Roman"/>
          <w:b w:val="false"/>
          <w:i w:val="false"/>
          <w:color w:val="000000"/>
          <w:sz w:val="28"/>
        </w:rPr>
        <w:t xml:space="preserve">
      5) E бағанының жолдарында өзінің шаруашылық қажеттілігіне жұмсау көзделетін өнім көлемі көрсетіледі;  </w:t>
      </w:r>
      <w:r>
        <w:br/>
      </w:r>
      <w:r>
        <w:rPr>
          <w:rFonts w:ascii="Times New Roman"/>
          <w:b w:val="false"/>
          <w:i w:val="false"/>
          <w:color w:val="000000"/>
          <w:sz w:val="28"/>
        </w:rPr>
        <w:t xml:space="preserve">
      6) F бағанының жолдарында С бағанының тиісті жолдарында және D мен Е бағандарының тиісті жолдарындағы айырмашылық түрінде белгіленетін, сатылуға жататын өнім көлемі көрсетіледі;  </w:t>
      </w:r>
      <w:r>
        <w:br/>
      </w:r>
      <w:r>
        <w:rPr>
          <w:rFonts w:ascii="Times New Roman"/>
          <w:b w:val="false"/>
          <w:i w:val="false"/>
          <w:color w:val="000000"/>
          <w:sz w:val="28"/>
        </w:rPr>
        <w:t xml:space="preserve">
      7) G бағанының жолдарында кәсіпорынның өткен жылғы есеп беруінің мәліметтері бойынша әр өнім бойынша орташа сату бағасы көрсетіледі;  </w:t>
      </w:r>
      <w:r>
        <w:br/>
      </w:r>
      <w:r>
        <w:rPr>
          <w:rFonts w:ascii="Times New Roman"/>
          <w:b w:val="false"/>
          <w:i w:val="false"/>
          <w:color w:val="000000"/>
          <w:sz w:val="28"/>
        </w:rPr>
        <w:t xml:space="preserve">
      8) H бағанының жолдарында Ғ және G бағандарының тиісті көрсеткіштерінің көбейтіндісі түрінде (Ғ бағанының жолы х G бағанының жолы) формуласы бойынша анықталатын өнімді сатудан түсетін болжамды сома көрсетіледі. Бұл жағдайда Н бағаны жолдарының көрсеткіштері І, J және К  </w:t>
      </w:r>
    </w:p>
    <w:p>
      <w:pPr>
        <w:spacing w:after="0"/>
        <w:ind w:left="0"/>
        <w:jc w:val="both"/>
      </w:pPr>
      <w:r>
        <w:rPr>
          <w:rFonts w:ascii="Times New Roman"/>
          <w:b w:val="false"/>
          <w:i w:val="false"/>
          <w:color w:val="000000"/>
          <w:sz w:val="28"/>
        </w:rPr>
        <w:t xml:space="preserve">бағандарының тиісті жолдарының сомаларына сәйкес келуі керек.  </w:t>
      </w:r>
    </w:p>
    <w:p>
      <w:pPr>
        <w:spacing w:after="0"/>
        <w:ind w:left="0"/>
        <w:jc w:val="both"/>
      </w:pPr>
      <w:r>
        <w:rPr>
          <w:rFonts w:ascii="Times New Roman"/>
          <w:b w:val="false"/>
          <w:i w:val="false"/>
          <w:color w:val="000000"/>
          <w:sz w:val="28"/>
        </w:rPr>
        <w:t xml:space="preserve">     9) І бағанының жолдарында 16% ставкасы бойынша ҚҚС салынатын  </w:t>
      </w:r>
    </w:p>
    <w:p>
      <w:pPr>
        <w:spacing w:after="0"/>
        <w:ind w:left="0"/>
        <w:jc w:val="both"/>
      </w:pPr>
      <w:r>
        <w:rPr>
          <w:rFonts w:ascii="Times New Roman"/>
          <w:b w:val="false"/>
          <w:i w:val="false"/>
          <w:color w:val="000000"/>
          <w:sz w:val="28"/>
        </w:rPr>
        <w:t xml:space="preserve">тауарларды сату бойынша болжамды айналымдар көрсетіледі; </w:t>
      </w:r>
    </w:p>
    <w:p>
      <w:pPr>
        <w:spacing w:after="0"/>
        <w:ind w:left="0"/>
        <w:jc w:val="both"/>
      </w:pPr>
      <w:r>
        <w:rPr>
          <w:rFonts w:ascii="Times New Roman"/>
          <w:b w:val="false"/>
          <w:i w:val="false"/>
          <w:color w:val="000000"/>
          <w:sz w:val="28"/>
        </w:rPr>
        <w:t xml:space="preserve">     10) J бағанының жолдарында нөлдік ставкасы бойынша ҚҚС салынатын  </w:t>
      </w:r>
    </w:p>
    <w:p>
      <w:pPr>
        <w:spacing w:after="0"/>
        <w:ind w:left="0"/>
        <w:jc w:val="both"/>
      </w:pPr>
      <w:r>
        <w:rPr>
          <w:rFonts w:ascii="Times New Roman"/>
          <w:b w:val="false"/>
          <w:i w:val="false"/>
          <w:color w:val="000000"/>
          <w:sz w:val="28"/>
        </w:rPr>
        <w:t xml:space="preserve">тауарларды сату бойынша болжамды айналымдар көрсетіледі; </w:t>
      </w:r>
    </w:p>
    <w:p>
      <w:pPr>
        <w:spacing w:after="0"/>
        <w:ind w:left="0"/>
        <w:jc w:val="both"/>
      </w:pPr>
      <w:r>
        <w:rPr>
          <w:rFonts w:ascii="Times New Roman"/>
          <w:b w:val="false"/>
          <w:i w:val="false"/>
          <w:color w:val="000000"/>
          <w:sz w:val="28"/>
        </w:rPr>
        <w:t xml:space="preserve">     11) K бағанының жолдарында ҚҚС салынбайтын және ҚҚС-нан босатылған  </w:t>
      </w:r>
    </w:p>
    <w:p>
      <w:pPr>
        <w:spacing w:after="0"/>
        <w:ind w:left="0"/>
        <w:jc w:val="both"/>
      </w:pPr>
      <w:r>
        <w:rPr>
          <w:rFonts w:ascii="Times New Roman"/>
          <w:b w:val="false"/>
          <w:i w:val="false"/>
          <w:color w:val="000000"/>
          <w:sz w:val="28"/>
        </w:rPr>
        <w:t xml:space="preserve">тауарларды сату бойынша болжамды айналымдар көрсетіледі. </w:t>
      </w:r>
    </w:p>
    <w:p>
      <w:pPr>
        <w:spacing w:after="0"/>
        <w:ind w:left="0"/>
        <w:jc w:val="both"/>
      </w:pPr>
      <w:r>
        <w:rPr>
          <w:rFonts w:ascii="Times New Roman"/>
          <w:b w:val="false"/>
          <w:i w:val="false"/>
          <w:color w:val="000000"/>
          <w:sz w:val="28"/>
        </w:rPr>
        <w:t xml:space="preserve">     22. 931.03-нысаны бойынша қосымшаға оны толтырған лауазымды тұлға  </w:t>
      </w:r>
    </w:p>
    <w:p>
      <w:pPr>
        <w:spacing w:after="0"/>
        <w:ind w:left="0"/>
        <w:jc w:val="both"/>
      </w:pPr>
      <w:r>
        <w:rPr>
          <w:rFonts w:ascii="Times New Roman"/>
          <w:b w:val="false"/>
          <w:i w:val="false"/>
          <w:color w:val="000000"/>
          <w:sz w:val="28"/>
        </w:rPr>
        <w:t xml:space="preserve">қол қояды. </w:t>
      </w:r>
    </w:p>
    <w:p>
      <w:pPr>
        <w:spacing w:after="0"/>
        <w:ind w:left="0"/>
        <w:jc w:val="both"/>
      </w:pPr>
      <w:r>
        <w:rPr>
          <w:rFonts w:ascii="Times New Roman"/>
          <w:b w:val="false"/>
          <w:i w:val="false"/>
          <w:color w:val="000000"/>
          <w:sz w:val="28"/>
        </w:rPr>
        <w:t xml:space="preserve">                  6. 931.04-нысаны бойынша қосымшалар толтыру </w:t>
      </w:r>
    </w:p>
    <w:p>
      <w:pPr>
        <w:spacing w:after="0"/>
        <w:ind w:left="0"/>
        <w:jc w:val="both"/>
      </w:pPr>
      <w:r>
        <w:rPr>
          <w:rFonts w:ascii="Times New Roman"/>
          <w:b w:val="false"/>
          <w:i w:val="false"/>
          <w:color w:val="000000"/>
          <w:sz w:val="28"/>
        </w:rPr>
        <w:t xml:space="preserve">     23. 1 жолда ағымдағы беттің нөмірі көрсетіледі. </w:t>
      </w:r>
    </w:p>
    <w:p>
      <w:pPr>
        <w:spacing w:after="0"/>
        <w:ind w:left="0"/>
        <w:jc w:val="both"/>
      </w:pPr>
      <w:r>
        <w:rPr>
          <w:rFonts w:ascii="Times New Roman"/>
          <w:b w:val="false"/>
          <w:i w:val="false"/>
          <w:color w:val="000000"/>
          <w:sz w:val="28"/>
        </w:rPr>
        <w:t xml:space="preserve">     24. "Жалпы ақпарат" бөлімінде: </w:t>
      </w:r>
    </w:p>
    <w:p>
      <w:pPr>
        <w:spacing w:after="0"/>
        <w:ind w:left="0"/>
        <w:jc w:val="both"/>
      </w:pPr>
      <w:r>
        <w:rPr>
          <w:rFonts w:ascii="Times New Roman"/>
          <w:b w:val="false"/>
          <w:i w:val="false"/>
          <w:color w:val="000000"/>
          <w:sz w:val="28"/>
        </w:rPr>
        <w:t xml:space="preserve">     1) 2 жолда салық төлеушінің тіркеу нөмірі көрсетіледі; </w:t>
      </w:r>
    </w:p>
    <w:p>
      <w:pPr>
        <w:spacing w:after="0"/>
        <w:ind w:left="0"/>
        <w:jc w:val="both"/>
      </w:pPr>
      <w:r>
        <w:rPr>
          <w:rFonts w:ascii="Times New Roman"/>
          <w:b w:val="false"/>
          <w:i w:val="false"/>
          <w:color w:val="000000"/>
          <w:sz w:val="28"/>
        </w:rPr>
        <w:t xml:space="preserve">     2) 3 жолда заңды тұлғаның толық атауы көрсетіледі; </w:t>
      </w:r>
    </w:p>
    <w:p>
      <w:pPr>
        <w:spacing w:after="0"/>
        <w:ind w:left="0"/>
        <w:jc w:val="both"/>
      </w:pPr>
      <w:r>
        <w:rPr>
          <w:rFonts w:ascii="Times New Roman"/>
          <w:b w:val="false"/>
          <w:i w:val="false"/>
          <w:color w:val="000000"/>
          <w:sz w:val="28"/>
        </w:rPr>
        <w:t xml:space="preserve">     3) 4 жолда салық кезеңі көрсетіледі; </w:t>
      </w:r>
    </w:p>
    <w:p>
      <w:pPr>
        <w:spacing w:after="0"/>
        <w:ind w:left="0"/>
        <w:jc w:val="both"/>
      </w:pPr>
      <w:r>
        <w:rPr>
          <w:rFonts w:ascii="Times New Roman"/>
          <w:b w:val="false"/>
          <w:i w:val="false"/>
          <w:color w:val="000000"/>
          <w:sz w:val="28"/>
        </w:rPr>
        <w:t xml:space="preserve">     4) 5 жолда көрсеткіштер есебі жүргізілген тиісті валюта коды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5) 6 жолда 931.04-нысаны бойынша қосымша беттердің жалпы саны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25. "1 га болжамды түсім туралы ақпарат" бөлімінде: </w:t>
      </w:r>
    </w:p>
    <w:p>
      <w:pPr>
        <w:spacing w:after="0"/>
        <w:ind w:left="0"/>
        <w:jc w:val="both"/>
      </w:pPr>
      <w:r>
        <w:rPr>
          <w:rFonts w:ascii="Times New Roman"/>
          <w:b w:val="false"/>
          <w:i w:val="false"/>
          <w:color w:val="000000"/>
          <w:sz w:val="28"/>
        </w:rPr>
        <w:t xml:space="preserve">     1) A бағанының жолдарында реттік нөмірі көрсетіледі; </w:t>
      </w:r>
    </w:p>
    <w:p>
      <w:pPr>
        <w:spacing w:after="0"/>
        <w:ind w:left="0"/>
        <w:jc w:val="both"/>
      </w:pPr>
      <w:r>
        <w:rPr>
          <w:rFonts w:ascii="Times New Roman"/>
          <w:b w:val="false"/>
          <w:i w:val="false"/>
          <w:color w:val="000000"/>
          <w:sz w:val="28"/>
        </w:rPr>
        <w:t xml:space="preserve">     2) B бағанының жолдарында өндірілетін дақылдың атауы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C бағанының жолдарында өсірілетін дақылдардың әр түрі бойынша сатып алатын, 1 га алқапқа кететін тұқымдар бойынша кәсіпорынның соңғы 3-5 жылдағы шығынының сомасы көрсетіледі;  </w:t>
      </w:r>
      <w:r>
        <w:br/>
      </w:r>
      <w:r>
        <w:rPr>
          <w:rFonts w:ascii="Times New Roman"/>
          <w:b w:val="false"/>
          <w:i w:val="false"/>
          <w:color w:val="000000"/>
          <w:sz w:val="28"/>
        </w:rPr>
        <w:t xml:space="preserve">
      4) D бағанының жолдарында өсірілетін дақылдардың әр түрі бойынша сатып алатын, 1 га кететін жанар-жағармай материалға (бұдан әрі - ЖЖМ) кәсіпорынның соңғы 3-5 жылдағы шығынының сомасы көрсетіледі;  </w:t>
      </w:r>
      <w:r>
        <w:br/>
      </w:r>
      <w:r>
        <w:rPr>
          <w:rFonts w:ascii="Times New Roman"/>
          <w:b w:val="false"/>
          <w:i w:val="false"/>
          <w:color w:val="000000"/>
          <w:sz w:val="28"/>
        </w:rPr>
        <w:t xml:space="preserve">
      5) E бағанының жолдарында өсірілетін дақылдардың әр түрі бойынша 1 га кететін басты құралдарды жөндеуге кәсіпорынның соңғы 3-5 жылдағы шығынының сомасы көрсетіледі. Бұл жағдайда тіркелген активтердің әр тобы бойынша нақты шығындардың сомасы салық кезеңінің соңында топтың құндық балансының 15 проценті шегінде шегерілетінін ескеру қажет. Көрсетілген шектен асатын сома топтың құндық балансын арттырады;  </w:t>
      </w:r>
      <w:r>
        <w:br/>
      </w:r>
      <w:r>
        <w:rPr>
          <w:rFonts w:ascii="Times New Roman"/>
          <w:b w:val="false"/>
          <w:i w:val="false"/>
          <w:color w:val="000000"/>
          <w:sz w:val="28"/>
        </w:rPr>
        <w:t xml:space="preserve">
      6) F бағанының жолдарында өсірілетін дақылдардың әр түрі бойынша 1 га кететін минералды тыңайтқышқа кәсіпорынның соңғы 3-5 жылдағы шығынының сомасы көрсетіледі;  </w:t>
      </w:r>
      <w:r>
        <w:br/>
      </w:r>
      <w:r>
        <w:rPr>
          <w:rFonts w:ascii="Times New Roman"/>
          <w:b w:val="false"/>
          <w:i w:val="false"/>
          <w:color w:val="000000"/>
          <w:sz w:val="28"/>
        </w:rPr>
        <w:t xml:space="preserve">
      7) G бағанының жолдарында өсірілетін дақылдардың әр түрі бойынша 1 га кететін электр қуатына кәсіпорынның соңғы 3-5 жылда шығынының сомасы көрсетіледі;  </w:t>
      </w:r>
      <w:r>
        <w:br/>
      </w:r>
      <w:r>
        <w:rPr>
          <w:rFonts w:ascii="Times New Roman"/>
          <w:b w:val="false"/>
          <w:i w:val="false"/>
          <w:color w:val="000000"/>
          <w:sz w:val="28"/>
        </w:rPr>
        <w:t xml:space="preserve">
      8) H бағанының жолдарында өсірілетін дақылдардың әр түрі бойынша 1 га кететін ескіріп-тозу бойынша кәсіпорынның соңғы 3-5 жылдағы шығынының сомасы көрсетіледі;  </w:t>
      </w:r>
      <w:r>
        <w:br/>
      </w:r>
      <w:r>
        <w:rPr>
          <w:rFonts w:ascii="Times New Roman"/>
          <w:b w:val="false"/>
          <w:i w:val="false"/>
          <w:color w:val="000000"/>
          <w:sz w:val="28"/>
        </w:rPr>
        <w:t xml:space="preserve">
      9) І бағанының жолдарында өсірілетін дақылдардың әр түрі бойынша 1 га кететін еңбекақы шығындарына кәсіпорынның соңғы 3-5 жылдағы шығынының (шығысының) сомасы көрсетіледі;  </w:t>
      </w:r>
      <w:r>
        <w:br/>
      </w:r>
      <w:r>
        <w:rPr>
          <w:rFonts w:ascii="Times New Roman"/>
          <w:b w:val="false"/>
          <w:i w:val="false"/>
          <w:color w:val="000000"/>
          <w:sz w:val="28"/>
        </w:rPr>
        <w:t xml:space="preserve">
      10) J бағанының жолдарында өсірілетін дақылдардың әр түрі бойынша салық төлеушінің сырт ұйымдардан сатып алатын, 1 га кететін көлік құралдары бойынша кәсіпорынның соңғы 3-5 жылда болжамды шығынының сомасы көрсетіледі;  </w:t>
      </w:r>
      <w:r>
        <w:br/>
      </w:r>
      <w:r>
        <w:rPr>
          <w:rFonts w:ascii="Times New Roman"/>
          <w:b w:val="false"/>
          <w:i w:val="false"/>
          <w:color w:val="000000"/>
          <w:sz w:val="28"/>
        </w:rPr>
        <w:t xml:space="preserve">
      11) К бағанының жолдарында өсірілетін дақылдардың әр түрі бойынша 1 га кететін кәсіпорынның басқа да шығындардың соңғы 3-5 жылдағы сомасы көрсетіледі;  </w:t>
      </w:r>
      <w:r>
        <w:br/>
      </w:r>
      <w:r>
        <w:rPr>
          <w:rFonts w:ascii="Times New Roman"/>
          <w:b w:val="false"/>
          <w:i w:val="false"/>
          <w:color w:val="000000"/>
          <w:sz w:val="28"/>
        </w:rPr>
        <w:t xml:space="preserve">
      12) L бағанының жолдарында өсірілетін дақылдардың әр түрі бойынша С, D, Е, F, G, Н, І, J және К бағандарының жолдарын жинақтаумен айқындайтын, 1 га кететін кәсіпорынның жиынтық шығындарының соңғы 3-5 жылдағы сомасы көрсетіледі. Бұл жағдайда өнім өндіруге жұмсалатын шығындар бабына енгізілген шығындар оны одан әрі өңдеуге жұмсалатын шығындар бабына қосылмайды;  </w:t>
      </w:r>
      <w:r>
        <w:br/>
      </w:r>
      <w:r>
        <w:rPr>
          <w:rFonts w:ascii="Times New Roman"/>
          <w:b w:val="false"/>
          <w:i w:val="false"/>
          <w:color w:val="000000"/>
          <w:sz w:val="28"/>
        </w:rPr>
        <w:t xml:space="preserve">
      13) M бағанының жолдарында егіс алқабының көлемі көрсетіледі;  </w:t>
      </w:r>
      <w:r>
        <w:br/>
      </w:r>
      <w:r>
        <w:rPr>
          <w:rFonts w:ascii="Times New Roman"/>
          <w:b w:val="false"/>
          <w:i w:val="false"/>
          <w:color w:val="000000"/>
          <w:sz w:val="28"/>
        </w:rPr>
        <w:t xml:space="preserve">
      14) N бағанының жолдарында L бағанының жолдарын М бағанының жолдарында көбейту формуласы бойынша айқындайтын, егін шаруашылығының барлық өнімдеріне жұмсалатын болжамды шығынның сомасы көрсетіледі. Бұл жағдайда N бағаны жолдарының сомасы О, Р және Q бағандары жолдарының  </w:t>
      </w:r>
    </w:p>
    <w:p>
      <w:pPr>
        <w:spacing w:after="0"/>
        <w:ind w:left="0"/>
        <w:jc w:val="both"/>
      </w:pPr>
      <w:r>
        <w:rPr>
          <w:rFonts w:ascii="Times New Roman"/>
          <w:b w:val="false"/>
          <w:i w:val="false"/>
          <w:color w:val="000000"/>
          <w:sz w:val="28"/>
        </w:rPr>
        <w:t xml:space="preserve">сомасымен сәйкес келуі тиіс; </w:t>
      </w:r>
    </w:p>
    <w:p>
      <w:pPr>
        <w:spacing w:after="0"/>
        <w:ind w:left="0"/>
        <w:jc w:val="both"/>
      </w:pPr>
      <w:r>
        <w:rPr>
          <w:rFonts w:ascii="Times New Roman"/>
          <w:b w:val="false"/>
          <w:i w:val="false"/>
          <w:color w:val="000000"/>
          <w:sz w:val="28"/>
        </w:rPr>
        <w:t xml:space="preserve">     15) O бағанының жолдарында 16 проценттік ставка бойынша ҚҚС салынатын  </w:t>
      </w:r>
    </w:p>
    <w:p>
      <w:pPr>
        <w:spacing w:after="0"/>
        <w:ind w:left="0"/>
        <w:jc w:val="both"/>
      </w:pPr>
      <w:r>
        <w:rPr>
          <w:rFonts w:ascii="Times New Roman"/>
          <w:b w:val="false"/>
          <w:i w:val="false"/>
          <w:color w:val="000000"/>
          <w:sz w:val="28"/>
        </w:rPr>
        <w:t xml:space="preserve">тауарларды (жұмыстарды, қызмет көрсетуді) сатып алу бойынша болжамды  </w:t>
      </w:r>
    </w:p>
    <w:p>
      <w:pPr>
        <w:spacing w:after="0"/>
        <w:ind w:left="0"/>
        <w:jc w:val="both"/>
      </w:pPr>
      <w:r>
        <w:rPr>
          <w:rFonts w:ascii="Times New Roman"/>
          <w:b w:val="false"/>
          <w:i w:val="false"/>
          <w:color w:val="000000"/>
          <w:sz w:val="28"/>
        </w:rPr>
        <w:t xml:space="preserve">айналым көрсетіледі; </w:t>
      </w:r>
    </w:p>
    <w:p>
      <w:pPr>
        <w:spacing w:after="0"/>
        <w:ind w:left="0"/>
        <w:jc w:val="both"/>
      </w:pPr>
      <w:r>
        <w:rPr>
          <w:rFonts w:ascii="Times New Roman"/>
          <w:b w:val="false"/>
          <w:i w:val="false"/>
          <w:color w:val="000000"/>
          <w:sz w:val="28"/>
        </w:rPr>
        <w:t xml:space="preserve">     16) P бағанының жолдарында нөлдік ставка бойынша ҚҚС салынатын  </w:t>
      </w:r>
    </w:p>
    <w:p>
      <w:pPr>
        <w:spacing w:after="0"/>
        <w:ind w:left="0"/>
        <w:jc w:val="both"/>
      </w:pPr>
      <w:r>
        <w:rPr>
          <w:rFonts w:ascii="Times New Roman"/>
          <w:b w:val="false"/>
          <w:i w:val="false"/>
          <w:color w:val="000000"/>
          <w:sz w:val="28"/>
        </w:rPr>
        <w:t xml:space="preserve">тауарларды сату бойынша болжамды айналым көрсетіледі; </w:t>
      </w:r>
    </w:p>
    <w:p>
      <w:pPr>
        <w:spacing w:after="0"/>
        <w:ind w:left="0"/>
        <w:jc w:val="both"/>
      </w:pPr>
      <w:r>
        <w:rPr>
          <w:rFonts w:ascii="Times New Roman"/>
          <w:b w:val="false"/>
          <w:i w:val="false"/>
          <w:color w:val="000000"/>
          <w:sz w:val="28"/>
        </w:rPr>
        <w:t xml:space="preserve">     17) Q бағанының жолдарында ҚҚС салынбайтын және ҚҚС-нан босатылған  </w:t>
      </w:r>
    </w:p>
    <w:p>
      <w:pPr>
        <w:spacing w:after="0"/>
        <w:ind w:left="0"/>
        <w:jc w:val="both"/>
      </w:pPr>
      <w:r>
        <w:rPr>
          <w:rFonts w:ascii="Times New Roman"/>
          <w:b w:val="false"/>
          <w:i w:val="false"/>
          <w:color w:val="000000"/>
          <w:sz w:val="28"/>
        </w:rPr>
        <w:t xml:space="preserve">тауарларды сату бойынша болжамды айналым көрсетіледі. </w:t>
      </w:r>
    </w:p>
    <w:p>
      <w:pPr>
        <w:spacing w:after="0"/>
        <w:ind w:left="0"/>
        <w:jc w:val="both"/>
      </w:pPr>
      <w:r>
        <w:rPr>
          <w:rFonts w:ascii="Times New Roman"/>
          <w:b w:val="false"/>
          <w:i w:val="false"/>
          <w:color w:val="000000"/>
          <w:sz w:val="28"/>
        </w:rPr>
        <w:t xml:space="preserve">     26. 931.04-нысаны бойынша қосымшаға оны толтырған лауазымды тұлға  </w:t>
      </w:r>
    </w:p>
    <w:p>
      <w:pPr>
        <w:spacing w:after="0"/>
        <w:ind w:left="0"/>
        <w:jc w:val="both"/>
      </w:pPr>
      <w:r>
        <w:rPr>
          <w:rFonts w:ascii="Times New Roman"/>
          <w:b w:val="false"/>
          <w:i w:val="false"/>
          <w:color w:val="000000"/>
          <w:sz w:val="28"/>
        </w:rPr>
        <w:t xml:space="preserve">қол қояды. </w:t>
      </w:r>
    </w:p>
    <w:p>
      <w:pPr>
        <w:spacing w:after="0"/>
        <w:ind w:left="0"/>
        <w:jc w:val="both"/>
      </w:pPr>
      <w:r>
        <w:rPr>
          <w:rFonts w:ascii="Times New Roman"/>
          <w:b w:val="false"/>
          <w:i w:val="false"/>
          <w:color w:val="000000"/>
          <w:sz w:val="28"/>
        </w:rPr>
        <w:t xml:space="preserve">                7. 931.05-нысаны бойынша қосымшалар толтыру </w:t>
      </w:r>
    </w:p>
    <w:p>
      <w:pPr>
        <w:spacing w:after="0"/>
        <w:ind w:left="0"/>
        <w:jc w:val="both"/>
      </w:pPr>
      <w:r>
        <w:rPr>
          <w:rFonts w:ascii="Times New Roman"/>
          <w:b w:val="false"/>
          <w:i w:val="false"/>
          <w:color w:val="000000"/>
          <w:sz w:val="28"/>
        </w:rPr>
        <w:t xml:space="preserve">     27. 1 жолда ағымдағы беттің нөмірі көрсетіледі. </w:t>
      </w:r>
    </w:p>
    <w:p>
      <w:pPr>
        <w:spacing w:after="0"/>
        <w:ind w:left="0"/>
        <w:jc w:val="both"/>
      </w:pPr>
      <w:r>
        <w:rPr>
          <w:rFonts w:ascii="Times New Roman"/>
          <w:b w:val="false"/>
          <w:i w:val="false"/>
          <w:color w:val="000000"/>
          <w:sz w:val="28"/>
        </w:rPr>
        <w:t xml:space="preserve">     28. "Жалпы ақпарат" бөлімінде: </w:t>
      </w:r>
    </w:p>
    <w:p>
      <w:pPr>
        <w:spacing w:after="0"/>
        <w:ind w:left="0"/>
        <w:jc w:val="both"/>
      </w:pPr>
      <w:r>
        <w:rPr>
          <w:rFonts w:ascii="Times New Roman"/>
          <w:b w:val="false"/>
          <w:i w:val="false"/>
          <w:color w:val="000000"/>
          <w:sz w:val="28"/>
        </w:rPr>
        <w:t xml:space="preserve">     1) 2 жолда салық төлеушінің тіркеу нөмірі көрсетіледі; </w:t>
      </w:r>
    </w:p>
    <w:p>
      <w:pPr>
        <w:spacing w:after="0"/>
        <w:ind w:left="0"/>
        <w:jc w:val="both"/>
      </w:pPr>
      <w:r>
        <w:rPr>
          <w:rFonts w:ascii="Times New Roman"/>
          <w:b w:val="false"/>
          <w:i w:val="false"/>
          <w:color w:val="000000"/>
          <w:sz w:val="28"/>
        </w:rPr>
        <w:t xml:space="preserve">     2) 3 жолда заңды тұлғаның толық атауы көрсетіледі; </w:t>
      </w:r>
    </w:p>
    <w:p>
      <w:pPr>
        <w:spacing w:after="0"/>
        <w:ind w:left="0"/>
        <w:jc w:val="both"/>
      </w:pPr>
      <w:r>
        <w:rPr>
          <w:rFonts w:ascii="Times New Roman"/>
          <w:b w:val="false"/>
          <w:i w:val="false"/>
          <w:color w:val="000000"/>
          <w:sz w:val="28"/>
        </w:rPr>
        <w:t xml:space="preserve">     3) 4 жолда салық кезеңі көрсетіледі; </w:t>
      </w:r>
    </w:p>
    <w:p>
      <w:pPr>
        <w:spacing w:after="0"/>
        <w:ind w:left="0"/>
        <w:jc w:val="both"/>
      </w:pPr>
      <w:r>
        <w:rPr>
          <w:rFonts w:ascii="Times New Roman"/>
          <w:b w:val="false"/>
          <w:i w:val="false"/>
          <w:color w:val="000000"/>
          <w:sz w:val="28"/>
        </w:rPr>
        <w:t xml:space="preserve">     4) 5 жолда көрсеткіш есебі жүргізілген тиісті валюта коды көрсетіледі; </w:t>
      </w:r>
    </w:p>
    <w:p>
      <w:pPr>
        <w:spacing w:after="0"/>
        <w:ind w:left="0"/>
        <w:jc w:val="both"/>
      </w:pPr>
      <w:r>
        <w:rPr>
          <w:rFonts w:ascii="Times New Roman"/>
          <w:b w:val="false"/>
          <w:i w:val="false"/>
          <w:color w:val="000000"/>
          <w:sz w:val="28"/>
        </w:rPr>
        <w:t xml:space="preserve">     5) 6 жолда 931.05-нысаны бойынша қосымша беттердің жалпы саны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29. "1 мал басына (құсқа, бал ара ұясына) болжамды шығын туралы  </w:t>
      </w:r>
    </w:p>
    <w:p>
      <w:pPr>
        <w:spacing w:after="0"/>
        <w:ind w:left="0"/>
        <w:jc w:val="both"/>
      </w:pPr>
      <w:r>
        <w:rPr>
          <w:rFonts w:ascii="Times New Roman"/>
          <w:b w:val="false"/>
          <w:i w:val="false"/>
          <w:color w:val="000000"/>
          <w:sz w:val="28"/>
        </w:rPr>
        <w:t xml:space="preserve">ақпарат" бөлімінде: </w:t>
      </w:r>
    </w:p>
    <w:p>
      <w:pPr>
        <w:spacing w:after="0"/>
        <w:ind w:left="0"/>
        <w:jc w:val="both"/>
      </w:pPr>
      <w:r>
        <w:rPr>
          <w:rFonts w:ascii="Times New Roman"/>
          <w:b w:val="false"/>
          <w:i w:val="false"/>
          <w:color w:val="000000"/>
          <w:sz w:val="28"/>
        </w:rPr>
        <w:t xml:space="preserve">     1) A бағанының жолдарында реттік нөмірі көрсетіледі; </w:t>
      </w:r>
    </w:p>
    <w:p>
      <w:pPr>
        <w:spacing w:after="0"/>
        <w:ind w:left="0"/>
        <w:jc w:val="both"/>
      </w:pPr>
      <w:r>
        <w:rPr>
          <w:rFonts w:ascii="Times New Roman"/>
          <w:b w:val="false"/>
          <w:i w:val="false"/>
          <w:color w:val="000000"/>
          <w:sz w:val="28"/>
        </w:rPr>
        <w:t xml:space="preserve">     2) B бағанының жолдарында өндірілінетін өнімдердің атауы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C бағанының жолдарында 1 мал басына (құсқа, бал ара ұясына) шаққанда жем-шөпке жұмсалатын кәсіпорынның соңғы 3-5 жылдағы шығынының сомасы көрсетіледі;  </w:t>
      </w:r>
      <w:r>
        <w:br/>
      </w:r>
      <w:r>
        <w:rPr>
          <w:rFonts w:ascii="Times New Roman"/>
          <w:b w:val="false"/>
          <w:i w:val="false"/>
          <w:color w:val="000000"/>
          <w:sz w:val="28"/>
        </w:rPr>
        <w:t xml:space="preserve">
      4) D бағанының жолдарында 1 мал басына (құсқа, бал ара ұясына) шаққанда ЖЖМ-ге жұмсалатын кәсіпорынның соңғы 3-5 жылдағы шығынының сомасы көрсетіледі;  </w:t>
      </w:r>
      <w:r>
        <w:br/>
      </w:r>
      <w:r>
        <w:rPr>
          <w:rFonts w:ascii="Times New Roman"/>
          <w:b w:val="false"/>
          <w:i w:val="false"/>
          <w:color w:val="000000"/>
          <w:sz w:val="28"/>
        </w:rPr>
        <w:t xml:space="preserve">
      5) E бағанының жолдарында 1 мал басына (құсқа, бал ара ұясына) шаққанда басты құралдарды жөндеуге кететін кәсіпорынның соңғы 3-5 жылдағы шығынының сомасы көрсетіледі. Бұл жағдайда тіркелген активтердің әр тобы бойынша нақты шығындардың сомасы салық кезеңінің соңында топтың құндық балансының 15 проценті шегінде шегерілетінін ескеру қажет. Көрсетілген шектен асатын сома топтың құндық балансын арттырады;  </w:t>
      </w:r>
      <w:r>
        <w:br/>
      </w:r>
      <w:r>
        <w:rPr>
          <w:rFonts w:ascii="Times New Roman"/>
          <w:b w:val="false"/>
          <w:i w:val="false"/>
          <w:color w:val="000000"/>
          <w:sz w:val="28"/>
        </w:rPr>
        <w:t xml:space="preserve">
      6) F бағанының жолдарында 1 мал басына (құсқа, бал ара ұясына) шаққанда мал дәрігерлік препараттар сатып алуға кететін кәсіпорынның соңғы 3-5 жылдағы шығынының сомасы көрсетіледі;  </w:t>
      </w:r>
      <w:r>
        <w:br/>
      </w:r>
      <w:r>
        <w:rPr>
          <w:rFonts w:ascii="Times New Roman"/>
          <w:b w:val="false"/>
          <w:i w:val="false"/>
          <w:color w:val="000000"/>
          <w:sz w:val="28"/>
        </w:rPr>
        <w:t xml:space="preserve">
      7) G бағанының жолдарында 1 мал басына (құсқа, бал ара ұясына) шаққанда кететін электр қуатына кәсіпорынның соңғы 3-5 жылда шығынының сомасы көрсетіледі;  </w:t>
      </w:r>
      <w:r>
        <w:br/>
      </w:r>
      <w:r>
        <w:rPr>
          <w:rFonts w:ascii="Times New Roman"/>
          <w:b w:val="false"/>
          <w:i w:val="false"/>
          <w:color w:val="000000"/>
          <w:sz w:val="28"/>
        </w:rPr>
        <w:t xml:space="preserve">
      8) Н бағанының жолдарында 1 мал басына (құсқа, бал ара ұясына) шаққанда кететін ескіріп-тозу бойынша кәсіпорынның соңғы 3-5 жылдағы шығынының сомасы көрсетіледі;  </w:t>
      </w:r>
      <w:r>
        <w:br/>
      </w:r>
      <w:r>
        <w:rPr>
          <w:rFonts w:ascii="Times New Roman"/>
          <w:b w:val="false"/>
          <w:i w:val="false"/>
          <w:color w:val="000000"/>
          <w:sz w:val="28"/>
        </w:rPr>
        <w:t xml:space="preserve">
      9) І бағанының жолдарында 1 мал басына (құсқа, бал ара ұясына) шаққанда кететін еңбекақы шығындарына кәсіпорынның соңғы 3-5 жылдағы шығынының (шығысының) сомасы көрсетіледі;  </w:t>
      </w:r>
      <w:r>
        <w:br/>
      </w:r>
      <w:r>
        <w:rPr>
          <w:rFonts w:ascii="Times New Roman"/>
          <w:b w:val="false"/>
          <w:i w:val="false"/>
          <w:color w:val="000000"/>
          <w:sz w:val="28"/>
        </w:rPr>
        <w:t xml:space="preserve">
      10) J бағанының жолдарында 1 мал басына (құсқа, бал ара ұясына) шаққанда кететін салық төлеушінің сырт ұйымдардан көлік қызмет көрсету бойынша кәсіпорынның соңғы 3-5 жылда болжамды шығынының сомасы көрсетіледі;  </w:t>
      </w:r>
      <w:r>
        <w:br/>
      </w:r>
      <w:r>
        <w:rPr>
          <w:rFonts w:ascii="Times New Roman"/>
          <w:b w:val="false"/>
          <w:i w:val="false"/>
          <w:color w:val="000000"/>
          <w:sz w:val="28"/>
        </w:rPr>
        <w:t xml:space="preserve">
      11) К бағанының жолдарында 1 мал басына (құсқа, бал ара ұясына) шаққанда кететін кәсіпорынның басқа да шығындардың соңғы 3-5 жылдағы сомасы көрсетіледі;  </w:t>
      </w:r>
      <w:r>
        <w:br/>
      </w:r>
      <w:r>
        <w:rPr>
          <w:rFonts w:ascii="Times New Roman"/>
          <w:b w:val="false"/>
          <w:i w:val="false"/>
          <w:color w:val="000000"/>
          <w:sz w:val="28"/>
        </w:rPr>
        <w:t xml:space="preserve">
      12) L бағанының жолдарында С, D, Е, F, G, Н, І, J, К бағандарының жолдарын жинақтаумен айқындайтын, кәсіпорынның 1 мал басына (құсқа, бал ара ұясына) шаққандағы жиынтық шығындарының соңғы 3-5 жылдағы сомасы көрсетіледі. Бұл жағдайда өнім өндіруге жұмсалатын шығындар бабына енгізілген шығындар оны одан әрі өңдеуге жұмсалатын шығындар бабына қосылмайды;  </w:t>
      </w:r>
      <w:r>
        <w:br/>
      </w:r>
      <w:r>
        <w:rPr>
          <w:rFonts w:ascii="Times New Roman"/>
          <w:b w:val="false"/>
          <w:i w:val="false"/>
          <w:color w:val="000000"/>
          <w:sz w:val="28"/>
        </w:rPr>
        <w:t xml:space="preserve">
      13) M бағанының жолдарында ауылшаруашылығы малдарының әр түрінің (құс, бал арасы ұясы) саны көрсетіледі;  </w:t>
      </w:r>
      <w:r>
        <w:br/>
      </w:r>
      <w:r>
        <w:rPr>
          <w:rFonts w:ascii="Times New Roman"/>
          <w:b w:val="false"/>
          <w:i w:val="false"/>
          <w:color w:val="000000"/>
          <w:sz w:val="28"/>
        </w:rPr>
        <w:t xml:space="preserve">
      14) N бағанының жолдарында L бағанының жолдарын М бағанының  </w:t>
      </w:r>
    </w:p>
    <w:p>
      <w:pPr>
        <w:spacing w:after="0"/>
        <w:ind w:left="0"/>
        <w:jc w:val="both"/>
      </w:pPr>
      <w:r>
        <w:rPr>
          <w:rFonts w:ascii="Times New Roman"/>
          <w:b w:val="false"/>
          <w:i w:val="false"/>
          <w:color w:val="000000"/>
          <w:sz w:val="28"/>
        </w:rPr>
        <w:t xml:space="preserve">жолдарында көбейту формуласы бойынша айқындайтын, мал шаруашылығының (құс  </w:t>
      </w:r>
    </w:p>
    <w:p>
      <w:pPr>
        <w:spacing w:after="0"/>
        <w:ind w:left="0"/>
        <w:jc w:val="both"/>
      </w:pPr>
      <w:r>
        <w:rPr>
          <w:rFonts w:ascii="Times New Roman"/>
          <w:b w:val="false"/>
          <w:i w:val="false"/>
          <w:color w:val="000000"/>
          <w:sz w:val="28"/>
        </w:rPr>
        <w:t xml:space="preserve">шаруашылығы, бал арасы шаруашылығы) барлық өнімдеріне жұмсалатын болжамды  </w:t>
      </w:r>
    </w:p>
    <w:p>
      <w:pPr>
        <w:spacing w:after="0"/>
        <w:ind w:left="0"/>
        <w:jc w:val="both"/>
      </w:pPr>
      <w:r>
        <w:rPr>
          <w:rFonts w:ascii="Times New Roman"/>
          <w:b w:val="false"/>
          <w:i w:val="false"/>
          <w:color w:val="000000"/>
          <w:sz w:val="28"/>
        </w:rPr>
        <w:t xml:space="preserve">шығынның сомасы көрсетіледі. Бұл жағдайда N бағаны жолдарының сомасы О, Р  </w:t>
      </w:r>
    </w:p>
    <w:p>
      <w:pPr>
        <w:spacing w:after="0"/>
        <w:ind w:left="0"/>
        <w:jc w:val="both"/>
      </w:pPr>
      <w:r>
        <w:rPr>
          <w:rFonts w:ascii="Times New Roman"/>
          <w:b w:val="false"/>
          <w:i w:val="false"/>
          <w:color w:val="000000"/>
          <w:sz w:val="28"/>
        </w:rPr>
        <w:t xml:space="preserve">және Q бағандары жолдарының сомасымен сәйкес келуі тиіс; </w:t>
      </w:r>
    </w:p>
    <w:p>
      <w:pPr>
        <w:spacing w:after="0"/>
        <w:ind w:left="0"/>
        <w:jc w:val="both"/>
      </w:pPr>
      <w:r>
        <w:rPr>
          <w:rFonts w:ascii="Times New Roman"/>
          <w:b w:val="false"/>
          <w:i w:val="false"/>
          <w:color w:val="000000"/>
          <w:sz w:val="28"/>
        </w:rPr>
        <w:t xml:space="preserve">     15) O бағанының жолдарында 16 проценттік ставка бойынша ҚҚС салынатын  </w:t>
      </w:r>
    </w:p>
    <w:p>
      <w:pPr>
        <w:spacing w:after="0"/>
        <w:ind w:left="0"/>
        <w:jc w:val="both"/>
      </w:pPr>
      <w:r>
        <w:rPr>
          <w:rFonts w:ascii="Times New Roman"/>
          <w:b w:val="false"/>
          <w:i w:val="false"/>
          <w:color w:val="000000"/>
          <w:sz w:val="28"/>
        </w:rPr>
        <w:t xml:space="preserve">тауарларды (жұмыстарды, қызмет көрсету) сатып алу бойынша болжамды айналым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16) P бағанының жолдарында нөлдік ставка бойынша салық салынатын  </w:t>
      </w:r>
    </w:p>
    <w:p>
      <w:pPr>
        <w:spacing w:after="0"/>
        <w:ind w:left="0"/>
        <w:jc w:val="both"/>
      </w:pPr>
      <w:r>
        <w:rPr>
          <w:rFonts w:ascii="Times New Roman"/>
          <w:b w:val="false"/>
          <w:i w:val="false"/>
          <w:color w:val="000000"/>
          <w:sz w:val="28"/>
        </w:rPr>
        <w:t xml:space="preserve">тауарларды сату бойынша болжамды айналым көрсетіледі; </w:t>
      </w:r>
    </w:p>
    <w:p>
      <w:pPr>
        <w:spacing w:after="0"/>
        <w:ind w:left="0"/>
        <w:jc w:val="both"/>
      </w:pPr>
      <w:r>
        <w:rPr>
          <w:rFonts w:ascii="Times New Roman"/>
          <w:b w:val="false"/>
          <w:i w:val="false"/>
          <w:color w:val="000000"/>
          <w:sz w:val="28"/>
        </w:rPr>
        <w:t xml:space="preserve">     17) Q бағанының жолдарында ҚҚС салынбайтын және ҚҚС-нан босатылған  </w:t>
      </w:r>
    </w:p>
    <w:p>
      <w:pPr>
        <w:spacing w:after="0"/>
        <w:ind w:left="0"/>
        <w:jc w:val="both"/>
      </w:pPr>
      <w:r>
        <w:rPr>
          <w:rFonts w:ascii="Times New Roman"/>
          <w:b w:val="false"/>
          <w:i w:val="false"/>
          <w:color w:val="000000"/>
          <w:sz w:val="28"/>
        </w:rPr>
        <w:t xml:space="preserve">тауарларды сату бойынша болжамды айналым көрсетіледі. </w:t>
      </w:r>
    </w:p>
    <w:p>
      <w:pPr>
        <w:spacing w:after="0"/>
        <w:ind w:left="0"/>
        <w:jc w:val="both"/>
      </w:pPr>
      <w:r>
        <w:rPr>
          <w:rFonts w:ascii="Times New Roman"/>
          <w:b w:val="false"/>
          <w:i w:val="false"/>
          <w:color w:val="000000"/>
          <w:sz w:val="28"/>
        </w:rPr>
        <w:t xml:space="preserve">     30. 931.05-нысаны бойынша қосымшаға оны толтырған лауазымды тұлға  </w:t>
      </w:r>
    </w:p>
    <w:p>
      <w:pPr>
        <w:spacing w:after="0"/>
        <w:ind w:left="0"/>
        <w:jc w:val="both"/>
      </w:pPr>
      <w:r>
        <w:rPr>
          <w:rFonts w:ascii="Times New Roman"/>
          <w:b w:val="false"/>
          <w:i w:val="false"/>
          <w:color w:val="000000"/>
          <w:sz w:val="28"/>
        </w:rPr>
        <w:t xml:space="preserve">қол қояды.  </w:t>
      </w:r>
    </w:p>
    <w:p>
      <w:pPr>
        <w:spacing w:after="0"/>
        <w:ind w:left="0"/>
        <w:jc w:val="both"/>
      </w:pPr>
      <w:r>
        <w:rPr>
          <w:rFonts w:ascii="Times New Roman"/>
          <w:b w:val="false"/>
          <w:i w:val="false"/>
          <w:color w:val="000000"/>
          <w:sz w:val="28"/>
        </w:rPr>
        <w:t xml:space="preserve">                 8.  931.06-нысаны бойынша қосымшалар толтыру </w:t>
      </w:r>
    </w:p>
    <w:p>
      <w:pPr>
        <w:spacing w:after="0"/>
        <w:ind w:left="0"/>
        <w:jc w:val="both"/>
      </w:pPr>
      <w:r>
        <w:rPr>
          <w:rFonts w:ascii="Times New Roman"/>
          <w:b w:val="false"/>
          <w:i w:val="false"/>
          <w:color w:val="000000"/>
          <w:sz w:val="28"/>
        </w:rPr>
        <w:t xml:space="preserve">     31. 1 жолда ағымдағы беттің нөмірі көрсетіледі. </w:t>
      </w:r>
    </w:p>
    <w:p>
      <w:pPr>
        <w:spacing w:after="0"/>
        <w:ind w:left="0"/>
        <w:jc w:val="both"/>
      </w:pPr>
      <w:r>
        <w:rPr>
          <w:rFonts w:ascii="Times New Roman"/>
          <w:b w:val="false"/>
          <w:i w:val="false"/>
          <w:color w:val="000000"/>
          <w:sz w:val="28"/>
        </w:rPr>
        <w:t xml:space="preserve">     32. "Жалпы ақпарат" бөлімінде: </w:t>
      </w:r>
    </w:p>
    <w:p>
      <w:pPr>
        <w:spacing w:after="0"/>
        <w:ind w:left="0"/>
        <w:jc w:val="both"/>
      </w:pPr>
      <w:r>
        <w:rPr>
          <w:rFonts w:ascii="Times New Roman"/>
          <w:b w:val="false"/>
          <w:i w:val="false"/>
          <w:color w:val="000000"/>
          <w:sz w:val="28"/>
        </w:rPr>
        <w:t xml:space="preserve">     1) 2 жолда салық төлеушінің тіркеу нөмірі көрсетіледі; </w:t>
      </w:r>
    </w:p>
    <w:p>
      <w:pPr>
        <w:spacing w:after="0"/>
        <w:ind w:left="0"/>
        <w:jc w:val="both"/>
      </w:pPr>
      <w:r>
        <w:rPr>
          <w:rFonts w:ascii="Times New Roman"/>
          <w:b w:val="false"/>
          <w:i w:val="false"/>
          <w:color w:val="000000"/>
          <w:sz w:val="28"/>
        </w:rPr>
        <w:t xml:space="preserve">     2) 3 жолда заңды тұлғаның толық атауы көрсетіледі; </w:t>
      </w:r>
    </w:p>
    <w:p>
      <w:pPr>
        <w:spacing w:after="0"/>
        <w:ind w:left="0"/>
        <w:jc w:val="both"/>
      </w:pPr>
      <w:r>
        <w:rPr>
          <w:rFonts w:ascii="Times New Roman"/>
          <w:b w:val="false"/>
          <w:i w:val="false"/>
          <w:color w:val="000000"/>
          <w:sz w:val="28"/>
        </w:rPr>
        <w:t xml:space="preserve">     3) 4 жолда салық кезеңі көрсетіледі; </w:t>
      </w:r>
    </w:p>
    <w:p>
      <w:pPr>
        <w:spacing w:after="0"/>
        <w:ind w:left="0"/>
        <w:jc w:val="both"/>
      </w:pPr>
      <w:r>
        <w:rPr>
          <w:rFonts w:ascii="Times New Roman"/>
          <w:b w:val="false"/>
          <w:i w:val="false"/>
          <w:color w:val="000000"/>
          <w:sz w:val="28"/>
        </w:rPr>
        <w:t xml:space="preserve">     4) 5 жолда көрсеткіш есебі жүргізілген тиісті валюта коды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5) 6 жолда 931.06-нысаны бойынша қосымша беттердің жалпы саны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33. "Болжамды түсім туралы ақпарат" бөлімінде: </w:t>
      </w:r>
    </w:p>
    <w:p>
      <w:pPr>
        <w:spacing w:after="0"/>
        <w:ind w:left="0"/>
        <w:jc w:val="both"/>
      </w:pPr>
      <w:r>
        <w:rPr>
          <w:rFonts w:ascii="Times New Roman"/>
          <w:b w:val="false"/>
          <w:i w:val="false"/>
          <w:color w:val="000000"/>
          <w:sz w:val="28"/>
        </w:rPr>
        <w:t xml:space="preserve">     1) A бағанының жолдарында реттік нөмірі көрсетіледі; </w:t>
      </w:r>
    </w:p>
    <w:p>
      <w:pPr>
        <w:spacing w:after="0"/>
        <w:ind w:left="0"/>
        <w:jc w:val="both"/>
      </w:pPr>
      <w:r>
        <w:rPr>
          <w:rFonts w:ascii="Times New Roman"/>
          <w:b w:val="false"/>
          <w:i w:val="false"/>
          <w:color w:val="000000"/>
          <w:sz w:val="28"/>
        </w:rPr>
        <w:t xml:space="preserve">     2) B бағанының жолдарында өндірілетін өнімдердің атауы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C бағанының жолдарында өндірілген қайта өңдеу өнімнің бір данасына шаққанда шикізаттар мен материалдар алуға жұмсалатын кәсіпорынның соңғы 3-5 жылдағы шығынының сомасы көрсетіледі;  </w:t>
      </w:r>
      <w:r>
        <w:br/>
      </w:r>
      <w:r>
        <w:rPr>
          <w:rFonts w:ascii="Times New Roman"/>
          <w:b w:val="false"/>
          <w:i w:val="false"/>
          <w:color w:val="000000"/>
          <w:sz w:val="28"/>
        </w:rPr>
        <w:t xml:space="preserve">
      4) D бағанының жолдарында өндірілген қайта өңдеу өнімнің бір данасына шаққанда ЖЖМ-ге жұмсалатын кәсіпорынның соңғы 3-5 жылдағы шығынының сомасы көрсетіледі;  </w:t>
      </w:r>
      <w:r>
        <w:br/>
      </w:r>
      <w:r>
        <w:rPr>
          <w:rFonts w:ascii="Times New Roman"/>
          <w:b w:val="false"/>
          <w:i w:val="false"/>
          <w:color w:val="000000"/>
          <w:sz w:val="28"/>
        </w:rPr>
        <w:t xml:space="preserve">
      5) E бағанының жолдарында өндірілген қайта өңдеу өнімнің бір данасына шаққанда басты құралдарды жөндеуге кететін кәсіпорынның соңғы 3-5 жылдағы шығынының сомасы көрсетіледі. Бұл жағдайда тіркелген активтердің әр тобы бойынша нақты шығындардың сомасы салық кезеңінің соңында топтың құндық балансының 15 проценті шегінде шегерілетінін ескеру қажет. Көрсетілген шектен асатын сома топтың құндық балансын арттырады;  </w:t>
      </w:r>
      <w:r>
        <w:br/>
      </w:r>
      <w:r>
        <w:rPr>
          <w:rFonts w:ascii="Times New Roman"/>
          <w:b w:val="false"/>
          <w:i w:val="false"/>
          <w:color w:val="000000"/>
          <w:sz w:val="28"/>
        </w:rPr>
        <w:t xml:space="preserve">
      6) F бағанының жолдарында өндірілген қайта өңдеу өнімнің бір данасына шаққанда жайларды, жабдықтарды және т.б. жалға алуға кететін кәсіпорынның соңғы 3-5 жылдағы шығынының сомасы көрсетіледі;  </w:t>
      </w:r>
      <w:r>
        <w:br/>
      </w:r>
      <w:r>
        <w:rPr>
          <w:rFonts w:ascii="Times New Roman"/>
          <w:b w:val="false"/>
          <w:i w:val="false"/>
          <w:color w:val="000000"/>
          <w:sz w:val="28"/>
        </w:rPr>
        <w:t xml:space="preserve">
      7) G бағанының жолдарында өндірілген қайта өңдеу өнімнің бір данасына шаққанда кететін электр қуатына кәсіпорынның соңғы 3-5 жылда шығынының сомасы көрсетіледі;  </w:t>
      </w:r>
      <w:r>
        <w:br/>
      </w:r>
      <w:r>
        <w:rPr>
          <w:rFonts w:ascii="Times New Roman"/>
          <w:b w:val="false"/>
          <w:i w:val="false"/>
          <w:color w:val="000000"/>
          <w:sz w:val="28"/>
        </w:rPr>
        <w:t xml:space="preserve">
      8) Н бағанының жолдарында өндірілген қайта өңдеу өнімнің бір данасына шаққанда кететін ескіріп-тозу бойынша кәсіпорынның соңғы 3-5 жылдағы шығынының сомасы көрсетіледі;  </w:t>
      </w:r>
      <w:r>
        <w:br/>
      </w:r>
      <w:r>
        <w:rPr>
          <w:rFonts w:ascii="Times New Roman"/>
          <w:b w:val="false"/>
          <w:i w:val="false"/>
          <w:color w:val="000000"/>
          <w:sz w:val="28"/>
        </w:rPr>
        <w:t xml:space="preserve">
      9) І бағанының жолдарында өндірілген қайта өңдеу өнімнің бір данасына шаққанда кететін еңбекақы шығындарына кәсіпорынның соңғы 3-5 жылдағы шығынының (шығысының) сомасы көрсетіледі;  </w:t>
      </w:r>
      <w:r>
        <w:br/>
      </w:r>
      <w:r>
        <w:rPr>
          <w:rFonts w:ascii="Times New Roman"/>
          <w:b w:val="false"/>
          <w:i w:val="false"/>
          <w:color w:val="000000"/>
          <w:sz w:val="28"/>
        </w:rPr>
        <w:t xml:space="preserve">
      10) J бағанының жолдарында өндірілген қайта өңдеу өнімнің бір данасына шаққанда кететін салық төлеушінің сырт ұйымдар көлік қызмет көрсету бойынша кәсіпорынның соңғы 3-5 жылда болжамды шығынының сомасы көрсетіледі;  </w:t>
      </w:r>
      <w:r>
        <w:br/>
      </w:r>
      <w:r>
        <w:rPr>
          <w:rFonts w:ascii="Times New Roman"/>
          <w:b w:val="false"/>
          <w:i w:val="false"/>
          <w:color w:val="000000"/>
          <w:sz w:val="28"/>
        </w:rPr>
        <w:t xml:space="preserve">
      11) К бағанының жолдарында өндірілген қайта өңдеу өнімнің бір данасына шаққанда кететін кәсіпорынның басқа да шығындардың соңғы 3-5 жылдағы сомасы көрсетіледі;  </w:t>
      </w:r>
      <w:r>
        <w:br/>
      </w:r>
      <w:r>
        <w:rPr>
          <w:rFonts w:ascii="Times New Roman"/>
          <w:b w:val="false"/>
          <w:i w:val="false"/>
          <w:color w:val="000000"/>
          <w:sz w:val="28"/>
        </w:rPr>
        <w:t xml:space="preserve">
      12) L бағанының жолдарында С, D, Е, F, G, Н, І, J, К бағандарының жолдарын жинақтаумен айқындайтын, кәсіпорынның өндірілген қайта өңдеу өнімнің бір данасына шаққандағы жиынтық шығындарының соңғы 3-5 жылдағы сомасы көрсетіледі. Бұл жағдайда өнім өндіруге жұмсалатын шығындар бабына енгізілген шығындар оны одан әрі өңдеуге жұмсалатын шығындар бабына қосылмайды;  </w:t>
      </w:r>
      <w:r>
        <w:br/>
      </w:r>
      <w:r>
        <w:rPr>
          <w:rFonts w:ascii="Times New Roman"/>
          <w:b w:val="false"/>
          <w:i w:val="false"/>
          <w:color w:val="000000"/>
          <w:sz w:val="28"/>
        </w:rPr>
        <w:t xml:space="preserve">
      13) M бағанының жолдарында өндірілген қайта өңдеу өнімнің жалпы саны көрсетіледі;  </w:t>
      </w:r>
      <w:r>
        <w:br/>
      </w:r>
      <w:r>
        <w:rPr>
          <w:rFonts w:ascii="Times New Roman"/>
          <w:b w:val="false"/>
          <w:i w:val="false"/>
          <w:color w:val="000000"/>
          <w:sz w:val="28"/>
        </w:rPr>
        <w:t xml:space="preserve">
      14) N бағанының жолдарында L бағанының жолдарын М бағанының  </w:t>
      </w:r>
    </w:p>
    <w:p>
      <w:pPr>
        <w:spacing w:after="0"/>
        <w:ind w:left="0"/>
        <w:jc w:val="both"/>
      </w:pPr>
      <w:r>
        <w:rPr>
          <w:rFonts w:ascii="Times New Roman"/>
          <w:b w:val="false"/>
          <w:i w:val="false"/>
          <w:color w:val="000000"/>
          <w:sz w:val="28"/>
        </w:rPr>
        <w:t xml:space="preserve">жолдарына көбейту формуласы бойынша айқындайтын, барлық өндірілген қайта  </w:t>
      </w:r>
    </w:p>
    <w:p>
      <w:pPr>
        <w:spacing w:after="0"/>
        <w:ind w:left="0"/>
        <w:jc w:val="both"/>
      </w:pPr>
      <w:r>
        <w:rPr>
          <w:rFonts w:ascii="Times New Roman"/>
          <w:b w:val="false"/>
          <w:i w:val="false"/>
          <w:color w:val="000000"/>
          <w:sz w:val="28"/>
        </w:rPr>
        <w:t xml:space="preserve">өңдеу өніміне жұмсалатын болжамды шығынның сомасы көрсетіледі. Бұл  </w:t>
      </w:r>
    </w:p>
    <w:p>
      <w:pPr>
        <w:spacing w:after="0"/>
        <w:ind w:left="0"/>
        <w:jc w:val="both"/>
      </w:pPr>
      <w:r>
        <w:rPr>
          <w:rFonts w:ascii="Times New Roman"/>
          <w:b w:val="false"/>
          <w:i w:val="false"/>
          <w:color w:val="000000"/>
          <w:sz w:val="28"/>
        </w:rPr>
        <w:t xml:space="preserve">жағдайда N бағаны жолдарының сомасы О, Р және Q бағандары жолдарының  </w:t>
      </w:r>
    </w:p>
    <w:p>
      <w:pPr>
        <w:spacing w:after="0"/>
        <w:ind w:left="0"/>
        <w:jc w:val="both"/>
      </w:pPr>
      <w:r>
        <w:rPr>
          <w:rFonts w:ascii="Times New Roman"/>
          <w:b w:val="false"/>
          <w:i w:val="false"/>
          <w:color w:val="000000"/>
          <w:sz w:val="28"/>
        </w:rPr>
        <w:t xml:space="preserve">сомасымен сәйкес келуі тиіс; </w:t>
      </w:r>
    </w:p>
    <w:p>
      <w:pPr>
        <w:spacing w:after="0"/>
        <w:ind w:left="0"/>
        <w:jc w:val="both"/>
      </w:pPr>
      <w:r>
        <w:rPr>
          <w:rFonts w:ascii="Times New Roman"/>
          <w:b w:val="false"/>
          <w:i w:val="false"/>
          <w:color w:val="000000"/>
          <w:sz w:val="28"/>
        </w:rPr>
        <w:t xml:space="preserve">     15) O бағанының жолдарында 16 проценттік ставка бойынша ҚҚС салынатын  </w:t>
      </w:r>
    </w:p>
    <w:p>
      <w:pPr>
        <w:spacing w:after="0"/>
        <w:ind w:left="0"/>
        <w:jc w:val="both"/>
      </w:pPr>
      <w:r>
        <w:rPr>
          <w:rFonts w:ascii="Times New Roman"/>
          <w:b w:val="false"/>
          <w:i w:val="false"/>
          <w:color w:val="000000"/>
          <w:sz w:val="28"/>
        </w:rPr>
        <w:t xml:space="preserve">тауарларды (жұмыстарды, қызмет көрсету) сатып алу бойынша болжамды айналым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16) P бағанының жолдарында нөлдік ставка бойынша ҚҚС салынатын  </w:t>
      </w:r>
    </w:p>
    <w:p>
      <w:pPr>
        <w:spacing w:after="0"/>
        <w:ind w:left="0"/>
        <w:jc w:val="both"/>
      </w:pPr>
      <w:r>
        <w:rPr>
          <w:rFonts w:ascii="Times New Roman"/>
          <w:b w:val="false"/>
          <w:i w:val="false"/>
          <w:color w:val="000000"/>
          <w:sz w:val="28"/>
        </w:rPr>
        <w:t xml:space="preserve">тауарларды сату бойынша болжамды айналым көрсетіледі; </w:t>
      </w:r>
    </w:p>
    <w:p>
      <w:pPr>
        <w:spacing w:after="0"/>
        <w:ind w:left="0"/>
        <w:jc w:val="both"/>
      </w:pPr>
      <w:r>
        <w:rPr>
          <w:rFonts w:ascii="Times New Roman"/>
          <w:b w:val="false"/>
          <w:i w:val="false"/>
          <w:color w:val="000000"/>
          <w:sz w:val="28"/>
        </w:rPr>
        <w:t xml:space="preserve">     17) Q бағанының жолдарында ҚҚС салынбайтын және ҚҚС-нан босатылған  </w:t>
      </w:r>
    </w:p>
    <w:p>
      <w:pPr>
        <w:spacing w:after="0"/>
        <w:ind w:left="0"/>
        <w:jc w:val="both"/>
      </w:pPr>
      <w:r>
        <w:rPr>
          <w:rFonts w:ascii="Times New Roman"/>
          <w:b w:val="false"/>
          <w:i w:val="false"/>
          <w:color w:val="000000"/>
          <w:sz w:val="28"/>
        </w:rPr>
        <w:t xml:space="preserve">тауарларды сату бойынша болжамды айналым көрсетіледі. </w:t>
      </w:r>
    </w:p>
    <w:p>
      <w:pPr>
        <w:spacing w:after="0"/>
        <w:ind w:left="0"/>
        <w:jc w:val="both"/>
      </w:pPr>
      <w:r>
        <w:rPr>
          <w:rFonts w:ascii="Times New Roman"/>
          <w:b w:val="false"/>
          <w:i w:val="false"/>
          <w:color w:val="000000"/>
          <w:sz w:val="28"/>
        </w:rPr>
        <w:t xml:space="preserve">     34. 931.06-нысаны бойынша қосымшаға оны толтырған лауазымды тұлға  </w:t>
      </w:r>
    </w:p>
    <w:p>
      <w:pPr>
        <w:spacing w:after="0"/>
        <w:ind w:left="0"/>
        <w:jc w:val="both"/>
      </w:pPr>
      <w:r>
        <w:rPr>
          <w:rFonts w:ascii="Times New Roman"/>
          <w:b w:val="false"/>
          <w:i w:val="false"/>
          <w:color w:val="000000"/>
          <w:sz w:val="28"/>
        </w:rPr>
        <w:t xml:space="preserve">қол қояды. </w:t>
      </w:r>
    </w:p>
    <w:p>
      <w:pPr>
        <w:spacing w:after="0"/>
        <w:ind w:left="0"/>
        <w:jc w:val="both"/>
      </w:pPr>
      <w:r>
        <w:rPr>
          <w:rFonts w:ascii="Times New Roman"/>
          <w:b w:val="false"/>
          <w:i w:val="false"/>
          <w:color w:val="000000"/>
          <w:sz w:val="28"/>
        </w:rPr>
        <w:t xml:space="preserve">                           9. 931.07-нысаны бойынша қосымшалар толтыру </w:t>
      </w:r>
    </w:p>
    <w:p>
      <w:pPr>
        <w:spacing w:after="0"/>
        <w:ind w:left="0"/>
        <w:jc w:val="both"/>
      </w:pPr>
      <w:r>
        <w:rPr>
          <w:rFonts w:ascii="Times New Roman"/>
          <w:b w:val="false"/>
          <w:i w:val="false"/>
          <w:color w:val="000000"/>
          <w:sz w:val="28"/>
        </w:rPr>
        <w:t xml:space="preserve">           35. 1 жолда ағымдағы беттің нөмірі көрсетіледі. </w:t>
      </w:r>
    </w:p>
    <w:p>
      <w:pPr>
        <w:spacing w:after="0"/>
        <w:ind w:left="0"/>
        <w:jc w:val="both"/>
      </w:pPr>
      <w:r>
        <w:rPr>
          <w:rFonts w:ascii="Times New Roman"/>
          <w:b w:val="false"/>
          <w:i w:val="false"/>
          <w:color w:val="000000"/>
          <w:sz w:val="28"/>
        </w:rPr>
        <w:t xml:space="preserve">     36. "Жалпы ақпарат" бөлімінде: </w:t>
      </w:r>
    </w:p>
    <w:p>
      <w:pPr>
        <w:spacing w:after="0"/>
        <w:ind w:left="0"/>
        <w:jc w:val="both"/>
      </w:pPr>
      <w:r>
        <w:rPr>
          <w:rFonts w:ascii="Times New Roman"/>
          <w:b w:val="false"/>
          <w:i w:val="false"/>
          <w:color w:val="000000"/>
          <w:sz w:val="28"/>
        </w:rPr>
        <w:t xml:space="preserve">     1) 2 жолда салық төлеушінің тіркеу нөмірі көрсетіледі; </w:t>
      </w:r>
    </w:p>
    <w:p>
      <w:pPr>
        <w:spacing w:after="0"/>
        <w:ind w:left="0"/>
        <w:jc w:val="both"/>
      </w:pPr>
      <w:r>
        <w:rPr>
          <w:rFonts w:ascii="Times New Roman"/>
          <w:b w:val="false"/>
          <w:i w:val="false"/>
          <w:color w:val="000000"/>
          <w:sz w:val="28"/>
        </w:rPr>
        <w:t xml:space="preserve">     2) 3 жолда заңды тұлғаның толық атауы көрсетіледі; </w:t>
      </w:r>
    </w:p>
    <w:p>
      <w:pPr>
        <w:spacing w:after="0"/>
        <w:ind w:left="0"/>
        <w:jc w:val="both"/>
      </w:pPr>
      <w:r>
        <w:rPr>
          <w:rFonts w:ascii="Times New Roman"/>
          <w:b w:val="false"/>
          <w:i w:val="false"/>
          <w:color w:val="000000"/>
          <w:sz w:val="28"/>
        </w:rPr>
        <w:t xml:space="preserve">     3) 4 жолда салық кезеңі көрсетіледі; </w:t>
      </w:r>
    </w:p>
    <w:p>
      <w:pPr>
        <w:spacing w:after="0"/>
        <w:ind w:left="0"/>
        <w:jc w:val="both"/>
      </w:pPr>
      <w:r>
        <w:rPr>
          <w:rFonts w:ascii="Times New Roman"/>
          <w:b w:val="false"/>
          <w:i w:val="false"/>
          <w:color w:val="000000"/>
          <w:sz w:val="28"/>
        </w:rPr>
        <w:t xml:space="preserve">     4) 5 жолда көрсеткіш есебі жүргізілген тиісті валюта коды көрсетіледі; </w:t>
      </w:r>
    </w:p>
    <w:p>
      <w:pPr>
        <w:spacing w:after="0"/>
        <w:ind w:left="0"/>
        <w:jc w:val="both"/>
      </w:pPr>
      <w:r>
        <w:rPr>
          <w:rFonts w:ascii="Times New Roman"/>
          <w:b w:val="false"/>
          <w:i w:val="false"/>
          <w:color w:val="000000"/>
          <w:sz w:val="28"/>
        </w:rPr>
        <w:t xml:space="preserve">     5) 6 жолда 931.07-нысаны бойынша қосымша беттердің жалпы саны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37. "Болжамды түсім туралы ақпарат" бөлімінде: </w:t>
      </w:r>
    </w:p>
    <w:p>
      <w:pPr>
        <w:spacing w:after="0"/>
        <w:ind w:left="0"/>
        <w:jc w:val="both"/>
      </w:pPr>
      <w:r>
        <w:rPr>
          <w:rFonts w:ascii="Times New Roman"/>
          <w:b w:val="false"/>
          <w:i w:val="false"/>
          <w:color w:val="000000"/>
          <w:sz w:val="28"/>
        </w:rPr>
        <w:t xml:space="preserve">     1) А бағанының жолдарында реттік нөмірі көрсетіледі; </w:t>
      </w:r>
    </w:p>
    <w:p>
      <w:pPr>
        <w:spacing w:after="0"/>
        <w:ind w:left="0"/>
        <w:jc w:val="both"/>
      </w:pPr>
      <w:r>
        <w:rPr>
          <w:rFonts w:ascii="Times New Roman"/>
          <w:b w:val="false"/>
          <w:i w:val="false"/>
          <w:color w:val="000000"/>
          <w:sz w:val="28"/>
        </w:rPr>
        <w:t xml:space="preserve">     2) B бағанының жолдарында салық салу объектілері мен олардың  </w:t>
      </w:r>
    </w:p>
    <w:p>
      <w:pPr>
        <w:spacing w:after="0"/>
        <w:ind w:left="0"/>
        <w:jc w:val="both"/>
      </w:pPr>
      <w:r>
        <w:rPr>
          <w:rFonts w:ascii="Times New Roman"/>
          <w:b w:val="false"/>
          <w:i w:val="false"/>
          <w:color w:val="000000"/>
          <w:sz w:val="28"/>
        </w:rPr>
        <w:t xml:space="preserve">орналасқан орнының тізімі көрсетіледі; </w:t>
      </w:r>
    </w:p>
    <w:p>
      <w:pPr>
        <w:spacing w:after="0"/>
        <w:ind w:left="0"/>
        <w:jc w:val="both"/>
      </w:pPr>
      <w:r>
        <w:rPr>
          <w:rFonts w:ascii="Times New Roman"/>
          <w:b w:val="false"/>
          <w:i w:val="false"/>
          <w:color w:val="000000"/>
          <w:sz w:val="28"/>
        </w:rPr>
        <w:t xml:space="preserve">     3) C бағанының жолдарында жер телімінің көлемі (га., қажет жағдайда  </w:t>
      </w:r>
    </w:p>
    <w:p>
      <w:pPr>
        <w:spacing w:after="0"/>
        <w:ind w:left="0"/>
        <w:jc w:val="both"/>
      </w:pPr>
      <w:r>
        <w:rPr>
          <w:rFonts w:ascii="Times New Roman"/>
          <w:b w:val="false"/>
          <w:i w:val="false"/>
          <w:color w:val="000000"/>
          <w:sz w:val="28"/>
        </w:rPr>
        <w:t xml:space="preserve">шаршы метр) көрсетіледі; </w:t>
      </w:r>
    </w:p>
    <w:p>
      <w:pPr>
        <w:spacing w:after="0"/>
        <w:ind w:left="0"/>
        <w:jc w:val="both"/>
      </w:pPr>
      <w:r>
        <w:rPr>
          <w:rFonts w:ascii="Times New Roman"/>
          <w:b w:val="false"/>
          <w:i w:val="false"/>
          <w:color w:val="000000"/>
          <w:sz w:val="28"/>
        </w:rPr>
        <w:t xml:space="preserve">     4) D бағанының жолдарында тиісті бонитет баллы көрсетіледі; </w:t>
      </w:r>
    </w:p>
    <w:p>
      <w:pPr>
        <w:spacing w:after="0"/>
        <w:ind w:left="0"/>
        <w:jc w:val="both"/>
      </w:pPr>
      <w:r>
        <w:rPr>
          <w:rFonts w:ascii="Times New Roman"/>
          <w:b w:val="false"/>
          <w:i w:val="false"/>
          <w:color w:val="000000"/>
          <w:sz w:val="28"/>
        </w:rPr>
        <w:t xml:space="preserve">     5) E бағанының жолдарында Салық Кодексінің 329-бабына сәйкес жерге  </w:t>
      </w:r>
    </w:p>
    <w:p>
      <w:pPr>
        <w:spacing w:after="0"/>
        <w:ind w:left="0"/>
        <w:jc w:val="both"/>
      </w:pPr>
      <w:r>
        <w:rPr>
          <w:rFonts w:ascii="Times New Roman"/>
          <w:b w:val="false"/>
          <w:i w:val="false"/>
          <w:color w:val="000000"/>
          <w:sz w:val="28"/>
        </w:rPr>
        <w:t xml:space="preserve">салық ставкасы көрсетіледі; </w:t>
      </w:r>
    </w:p>
    <w:p>
      <w:pPr>
        <w:spacing w:after="0"/>
        <w:ind w:left="0"/>
        <w:jc w:val="both"/>
      </w:pPr>
      <w:r>
        <w:rPr>
          <w:rFonts w:ascii="Times New Roman"/>
          <w:b w:val="false"/>
          <w:i w:val="false"/>
          <w:color w:val="000000"/>
          <w:sz w:val="28"/>
        </w:rPr>
        <w:t xml:space="preserve">     6) F бағанының жолдарында С және Е бағандарының жолдарын көбейтумен  </w:t>
      </w:r>
    </w:p>
    <w:p>
      <w:pPr>
        <w:spacing w:after="0"/>
        <w:ind w:left="0"/>
        <w:jc w:val="both"/>
      </w:pPr>
      <w:r>
        <w:rPr>
          <w:rFonts w:ascii="Times New Roman"/>
          <w:b w:val="false"/>
          <w:i w:val="false"/>
          <w:color w:val="000000"/>
          <w:sz w:val="28"/>
        </w:rPr>
        <w:t xml:space="preserve">жер салығын есептеу сомасы көрсетіледі; </w:t>
      </w:r>
    </w:p>
    <w:p>
      <w:pPr>
        <w:spacing w:after="0"/>
        <w:ind w:left="0"/>
        <w:jc w:val="both"/>
      </w:pPr>
      <w:r>
        <w:rPr>
          <w:rFonts w:ascii="Times New Roman"/>
          <w:b w:val="false"/>
          <w:i w:val="false"/>
          <w:color w:val="000000"/>
          <w:sz w:val="28"/>
        </w:rPr>
        <w:t xml:space="preserve">     7) 931.07.001 жолының Ғ бағанында жер салығын есептеудің жалпы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38. 931.07-нысаны бойынша қосымшаға оны толтырған лауазымды тұлға  </w:t>
      </w:r>
    </w:p>
    <w:p>
      <w:pPr>
        <w:spacing w:after="0"/>
        <w:ind w:left="0"/>
        <w:jc w:val="both"/>
      </w:pPr>
      <w:r>
        <w:rPr>
          <w:rFonts w:ascii="Times New Roman"/>
          <w:b w:val="false"/>
          <w:i w:val="false"/>
          <w:color w:val="000000"/>
          <w:sz w:val="28"/>
        </w:rPr>
        <w:t xml:space="preserve">қол қояды. </w:t>
      </w:r>
    </w:p>
    <w:p>
      <w:pPr>
        <w:spacing w:after="0"/>
        <w:ind w:left="0"/>
        <w:jc w:val="both"/>
      </w:pPr>
      <w:r>
        <w:rPr>
          <w:rFonts w:ascii="Times New Roman"/>
          <w:b w:val="false"/>
          <w:i w:val="false"/>
          <w:color w:val="000000"/>
          <w:sz w:val="28"/>
        </w:rPr>
        <w:t xml:space="preserve">                 10. 931.08-нысаны бойынша қосымшалар толтыру </w:t>
      </w:r>
    </w:p>
    <w:p>
      <w:pPr>
        <w:spacing w:after="0"/>
        <w:ind w:left="0"/>
        <w:jc w:val="both"/>
      </w:pPr>
      <w:r>
        <w:rPr>
          <w:rFonts w:ascii="Times New Roman"/>
          <w:b w:val="false"/>
          <w:i w:val="false"/>
          <w:color w:val="000000"/>
          <w:sz w:val="28"/>
        </w:rPr>
        <w:t xml:space="preserve">     39. 1 жолда ағымдағы беттің нөмірі көрсетіледі. </w:t>
      </w:r>
    </w:p>
    <w:p>
      <w:pPr>
        <w:spacing w:after="0"/>
        <w:ind w:left="0"/>
        <w:jc w:val="both"/>
      </w:pPr>
      <w:r>
        <w:rPr>
          <w:rFonts w:ascii="Times New Roman"/>
          <w:b w:val="false"/>
          <w:i w:val="false"/>
          <w:color w:val="000000"/>
          <w:sz w:val="28"/>
        </w:rPr>
        <w:t xml:space="preserve">     40. "Жалпы ақпарат" бөлімінде: </w:t>
      </w:r>
    </w:p>
    <w:p>
      <w:pPr>
        <w:spacing w:after="0"/>
        <w:ind w:left="0"/>
        <w:jc w:val="both"/>
      </w:pPr>
      <w:r>
        <w:rPr>
          <w:rFonts w:ascii="Times New Roman"/>
          <w:b w:val="false"/>
          <w:i w:val="false"/>
          <w:color w:val="000000"/>
          <w:sz w:val="28"/>
        </w:rPr>
        <w:t xml:space="preserve">     1) 2 жолда салық төлеушінің тіркеу нөмірі көрсетіледі; </w:t>
      </w:r>
    </w:p>
    <w:p>
      <w:pPr>
        <w:spacing w:after="0"/>
        <w:ind w:left="0"/>
        <w:jc w:val="both"/>
      </w:pPr>
      <w:r>
        <w:rPr>
          <w:rFonts w:ascii="Times New Roman"/>
          <w:b w:val="false"/>
          <w:i w:val="false"/>
          <w:color w:val="000000"/>
          <w:sz w:val="28"/>
        </w:rPr>
        <w:t xml:space="preserve">     2) 3 жолда заңды тұлғаның толық атауы көрсетіледі; </w:t>
      </w:r>
    </w:p>
    <w:p>
      <w:pPr>
        <w:spacing w:after="0"/>
        <w:ind w:left="0"/>
        <w:jc w:val="both"/>
      </w:pPr>
      <w:r>
        <w:rPr>
          <w:rFonts w:ascii="Times New Roman"/>
          <w:b w:val="false"/>
          <w:i w:val="false"/>
          <w:color w:val="000000"/>
          <w:sz w:val="28"/>
        </w:rPr>
        <w:t xml:space="preserve">     3) 4 жолда салық кезеңі көрсетіледі; </w:t>
      </w:r>
    </w:p>
    <w:p>
      <w:pPr>
        <w:spacing w:after="0"/>
        <w:ind w:left="0"/>
        <w:jc w:val="both"/>
      </w:pPr>
      <w:r>
        <w:rPr>
          <w:rFonts w:ascii="Times New Roman"/>
          <w:b w:val="false"/>
          <w:i w:val="false"/>
          <w:color w:val="000000"/>
          <w:sz w:val="28"/>
        </w:rPr>
        <w:t xml:space="preserve">     4) 5 жолда көрсеткіш есебі жүргізілген тиісті валюта коды көрсетіледі; </w:t>
      </w:r>
    </w:p>
    <w:p>
      <w:pPr>
        <w:spacing w:after="0"/>
        <w:ind w:left="0"/>
        <w:jc w:val="both"/>
      </w:pPr>
      <w:r>
        <w:rPr>
          <w:rFonts w:ascii="Times New Roman"/>
          <w:b w:val="false"/>
          <w:i w:val="false"/>
          <w:color w:val="000000"/>
          <w:sz w:val="28"/>
        </w:rPr>
        <w:t xml:space="preserve">     5) 6 жолда 931.08-нысаны бойынша қосымша беттердің жалпы саны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41. "Мүлік салығын есептеу бойынша ақпарат" бөлімінде: </w:t>
      </w:r>
    </w:p>
    <w:p>
      <w:pPr>
        <w:spacing w:after="0"/>
        <w:ind w:left="0"/>
        <w:jc w:val="both"/>
      </w:pPr>
      <w:r>
        <w:rPr>
          <w:rFonts w:ascii="Times New Roman"/>
          <w:b w:val="false"/>
          <w:i w:val="false"/>
          <w:color w:val="000000"/>
          <w:sz w:val="28"/>
        </w:rPr>
        <w:t xml:space="preserve">     1) A бағанының жолдарында реттік нөмірі көрсетіледі; </w:t>
      </w:r>
    </w:p>
    <w:p>
      <w:pPr>
        <w:spacing w:after="0"/>
        <w:ind w:left="0"/>
        <w:jc w:val="both"/>
      </w:pPr>
      <w:r>
        <w:rPr>
          <w:rFonts w:ascii="Times New Roman"/>
          <w:b w:val="false"/>
          <w:i w:val="false"/>
          <w:color w:val="000000"/>
          <w:sz w:val="28"/>
        </w:rPr>
        <w:t xml:space="preserve">     2) B бағанының жолдарында негізгі құралдар мен материалдық емес  </w:t>
      </w:r>
    </w:p>
    <w:p>
      <w:pPr>
        <w:spacing w:after="0"/>
        <w:ind w:left="0"/>
        <w:jc w:val="both"/>
      </w:pPr>
      <w:r>
        <w:rPr>
          <w:rFonts w:ascii="Times New Roman"/>
          <w:b w:val="false"/>
          <w:i w:val="false"/>
          <w:color w:val="000000"/>
          <w:sz w:val="28"/>
        </w:rPr>
        <w:t xml:space="preserve">активтер тізімі көрсетіледі; </w:t>
      </w:r>
    </w:p>
    <w:p>
      <w:pPr>
        <w:spacing w:after="0"/>
        <w:ind w:left="0"/>
        <w:jc w:val="both"/>
      </w:pPr>
      <w:r>
        <w:rPr>
          <w:rFonts w:ascii="Times New Roman"/>
          <w:b w:val="false"/>
          <w:i w:val="false"/>
          <w:color w:val="000000"/>
          <w:sz w:val="28"/>
        </w:rPr>
        <w:t xml:space="preserve">     3) C бағанының жолдарында негізгі құралдар мен материалдық емес  </w:t>
      </w:r>
    </w:p>
    <w:p>
      <w:pPr>
        <w:spacing w:after="0"/>
        <w:ind w:left="0"/>
        <w:jc w:val="both"/>
      </w:pPr>
      <w:r>
        <w:rPr>
          <w:rFonts w:ascii="Times New Roman"/>
          <w:b w:val="false"/>
          <w:i w:val="false"/>
          <w:color w:val="000000"/>
          <w:sz w:val="28"/>
        </w:rPr>
        <w:t xml:space="preserve">активтердің жыл басындағы қалдық құны көрсетіледі; </w:t>
      </w:r>
    </w:p>
    <w:p>
      <w:pPr>
        <w:spacing w:after="0"/>
        <w:ind w:left="0"/>
        <w:jc w:val="both"/>
      </w:pPr>
      <w:r>
        <w:rPr>
          <w:rFonts w:ascii="Times New Roman"/>
          <w:b w:val="false"/>
          <w:i w:val="false"/>
          <w:color w:val="000000"/>
          <w:sz w:val="28"/>
        </w:rPr>
        <w:t xml:space="preserve">     4) D бағанының жолдарында Салық Кодексінің 355-бабына сәйкес мүлік  </w:t>
      </w:r>
    </w:p>
    <w:p>
      <w:pPr>
        <w:spacing w:after="0"/>
        <w:ind w:left="0"/>
        <w:jc w:val="both"/>
      </w:pPr>
      <w:r>
        <w:rPr>
          <w:rFonts w:ascii="Times New Roman"/>
          <w:b w:val="false"/>
          <w:i w:val="false"/>
          <w:color w:val="000000"/>
          <w:sz w:val="28"/>
        </w:rPr>
        <w:t xml:space="preserve">салығының ставкасы көрсетіледі; </w:t>
      </w:r>
    </w:p>
    <w:p>
      <w:pPr>
        <w:spacing w:after="0"/>
        <w:ind w:left="0"/>
        <w:jc w:val="both"/>
      </w:pPr>
      <w:r>
        <w:rPr>
          <w:rFonts w:ascii="Times New Roman"/>
          <w:b w:val="false"/>
          <w:i w:val="false"/>
          <w:color w:val="000000"/>
          <w:sz w:val="28"/>
        </w:rPr>
        <w:t xml:space="preserve">     5) Е бағанының жолдарында С және D бағандарының тиісті жолдарының  </w:t>
      </w:r>
    </w:p>
    <w:p>
      <w:pPr>
        <w:spacing w:after="0"/>
        <w:ind w:left="0"/>
        <w:jc w:val="both"/>
      </w:pPr>
      <w:r>
        <w:rPr>
          <w:rFonts w:ascii="Times New Roman"/>
          <w:b w:val="false"/>
          <w:i w:val="false"/>
          <w:color w:val="000000"/>
          <w:sz w:val="28"/>
        </w:rPr>
        <w:t xml:space="preserve">көрсеткіштерін көбейтумен анықтайтың мүлік салығын есептеу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6) Е бағанының 931.08.001 жолдарында мүлік салығын есептеудің жалпы  </w:t>
      </w:r>
    </w:p>
    <w:p>
      <w:pPr>
        <w:spacing w:after="0"/>
        <w:ind w:left="0"/>
        <w:jc w:val="both"/>
      </w:pPr>
      <w:r>
        <w:rPr>
          <w:rFonts w:ascii="Times New Roman"/>
          <w:b w:val="false"/>
          <w:i w:val="false"/>
          <w:color w:val="000000"/>
          <w:sz w:val="28"/>
        </w:rPr>
        <w:t xml:space="preserve">сомасы көрсетіледі. </w:t>
      </w:r>
    </w:p>
    <w:p>
      <w:pPr>
        <w:spacing w:after="0"/>
        <w:ind w:left="0"/>
        <w:jc w:val="both"/>
      </w:pPr>
      <w:r>
        <w:rPr>
          <w:rFonts w:ascii="Times New Roman"/>
          <w:b w:val="false"/>
          <w:i w:val="false"/>
          <w:color w:val="000000"/>
          <w:sz w:val="28"/>
        </w:rPr>
        <w:t xml:space="preserve">     42. 931.08-нысаны бойынша қосымшаға оны толтырған лауазымды тұлға  </w:t>
      </w:r>
    </w:p>
    <w:p>
      <w:pPr>
        <w:spacing w:after="0"/>
        <w:ind w:left="0"/>
        <w:jc w:val="both"/>
      </w:pPr>
      <w:r>
        <w:rPr>
          <w:rFonts w:ascii="Times New Roman"/>
          <w:b w:val="false"/>
          <w:i w:val="false"/>
          <w:color w:val="000000"/>
          <w:sz w:val="28"/>
        </w:rPr>
        <w:t xml:space="preserve">қол қояды. </w:t>
      </w:r>
    </w:p>
    <w:p>
      <w:pPr>
        <w:spacing w:after="0"/>
        <w:ind w:left="0"/>
        <w:jc w:val="both"/>
      </w:pPr>
      <w:r>
        <w:rPr>
          <w:rFonts w:ascii="Times New Roman"/>
          <w:b w:val="false"/>
          <w:i w:val="false"/>
          <w:color w:val="000000"/>
          <w:sz w:val="28"/>
        </w:rPr>
        <w:t xml:space="preserve">               11. 931.09-нысаны бойынша қосымшалар толтыру </w:t>
      </w:r>
    </w:p>
    <w:p>
      <w:pPr>
        <w:spacing w:after="0"/>
        <w:ind w:left="0"/>
        <w:jc w:val="both"/>
      </w:pPr>
      <w:r>
        <w:rPr>
          <w:rFonts w:ascii="Times New Roman"/>
          <w:b w:val="false"/>
          <w:i w:val="false"/>
          <w:color w:val="000000"/>
          <w:sz w:val="28"/>
        </w:rPr>
        <w:t xml:space="preserve">     43. 1 жолда ағымдағы беттің нөмірі көрсетіледі. </w:t>
      </w:r>
    </w:p>
    <w:p>
      <w:pPr>
        <w:spacing w:after="0"/>
        <w:ind w:left="0"/>
        <w:jc w:val="both"/>
      </w:pPr>
      <w:r>
        <w:rPr>
          <w:rFonts w:ascii="Times New Roman"/>
          <w:b w:val="false"/>
          <w:i w:val="false"/>
          <w:color w:val="000000"/>
          <w:sz w:val="28"/>
        </w:rPr>
        <w:t xml:space="preserve">     44. "Жалпы ақпарат" бөлімінде: </w:t>
      </w:r>
    </w:p>
    <w:p>
      <w:pPr>
        <w:spacing w:after="0"/>
        <w:ind w:left="0"/>
        <w:jc w:val="both"/>
      </w:pPr>
      <w:r>
        <w:rPr>
          <w:rFonts w:ascii="Times New Roman"/>
          <w:b w:val="false"/>
          <w:i w:val="false"/>
          <w:color w:val="000000"/>
          <w:sz w:val="28"/>
        </w:rPr>
        <w:t xml:space="preserve">     1) 2 жолда салық төлеушінің тіркеу нөмірі көрсетіледі; </w:t>
      </w:r>
    </w:p>
    <w:p>
      <w:pPr>
        <w:spacing w:after="0"/>
        <w:ind w:left="0"/>
        <w:jc w:val="both"/>
      </w:pPr>
      <w:r>
        <w:rPr>
          <w:rFonts w:ascii="Times New Roman"/>
          <w:b w:val="false"/>
          <w:i w:val="false"/>
          <w:color w:val="000000"/>
          <w:sz w:val="28"/>
        </w:rPr>
        <w:t xml:space="preserve">     2) 3 жолда заңды тұлғаның толық атауы көрсетіледі; </w:t>
      </w:r>
    </w:p>
    <w:p>
      <w:pPr>
        <w:spacing w:after="0"/>
        <w:ind w:left="0"/>
        <w:jc w:val="both"/>
      </w:pPr>
      <w:r>
        <w:rPr>
          <w:rFonts w:ascii="Times New Roman"/>
          <w:b w:val="false"/>
          <w:i w:val="false"/>
          <w:color w:val="000000"/>
          <w:sz w:val="28"/>
        </w:rPr>
        <w:t xml:space="preserve">     3) 4 жолда салық кезеңі көрсетіледі; </w:t>
      </w:r>
    </w:p>
    <w:p>
      <w:pPr>
        <w:spacing w:after="0"/>
        <w:ind w:left="0"/>
        <w:jc w:val="both"/>
      </w:pPr>
      <w:r>
        <w:rPr>
          <w:rFonts w:ascii="Times New Roman"/>
          <w:b w:val="false"/>
          <w:i w:val="false"/>
          <w:color w:val="000000"/>
          <w:sz w:val="28"/>
        </w:rPr>
        <w:t xml:space="preserve">     4) 5 жолда көрсеткіш есебі жүргізілген тиісті валюта коды көрсетіледі; </w:t>
      </w:r>
    </w:p>
    <w:p>
      <w:pPr>
        <w:spacing w:after="0"/>
        <w:ind w:left="0"/>
        <w:jc w:val="both"/>
      </w:pPr>
      <w:r>
        <w:rPr>
          <w:rFonts w:ascii="Times New Roman"/>
          <w:b w:val="false"/>
          <w:i w:val="false"/>
          <w:color w:val="000000"/>
          <w:sz w:val="28"/>
        </w:rPr>
        <w:t xml:space="preserve">     5) 6 жолда 931.09-нысаны бойынша қосымша беттердің жалпы саны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6) 7 жолда көлік құралының тиісті түріне белгі қойылады. </w:t>
      </w:r>
    </w:p>
    <w:p>
      <w:pPr>
        <w:spacing w:after="0"/>
        <w:ind w:left="0"/>
        <w:jc w:val="both"/>
      </w:pPr>
      <w:r>
        <w:rPr>
          <w:rFonts w:ascii="Times New Roman"/>
          <w:b w:val="false"/>
          <w:i w:val="false"/>
          <w:color w:val="000000"/>
          <w:sz w:val="28"/>
        </w:rPr>
        <w:t xml:space="preserve">     45. "Көлік құралдарына салынатын салықты есептеу бойынша мәліметтер"  </w:t>
      </w:r>
    </w:p>
    <w:p>
      <w:pPr>
        <w:spacing w:after="0"/>
        <w:ind w:left="0"/>
        <w:jc w:val="both"/>
      </w:pPr>
      <w:r>
        <w:rPr>
          <w:rFonts w:ascii="Times New Roman"/>
          <w:b w:val="false"/>
          <w:i w:val="false"/>
          <w:color w:val="000000"/>
          <w:sz w:val="28"/>
        </w:rPr>
        <w:t xml:space="preserve">бөлімінде: </w:t>
      </w:r>
    </w:p>
    <w:p>
      <w:pPr>
        <w:spacing w:after="0"/>
        <w:ind w:left="0"/>
        <w:jc w:val="both"/>
      </w:pPr>
      <w:r>
        <w:rPr>
          <w:rFonts w:ascii="Times New Roman"/>
          <w:b w:val="false"/>
          <w:i w:val="false"/>
          <w:color w:val="000000"/>
          <w:sz w:val="28"/>
        </w:rPr>
        <w:t xml:space="preserve">     1) 931.09.001 жолда көлік құралының түрі, моделі және маркасы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2) 931.09.002 жолда көлік құралының шыққан жылы көрсетіледі; </w:t>
      </w:r>
    </w:p>
    <w:p>
      <w:pPr>
        <w:spacing w:after="0"/>
        <w:ind w:left="0"/>
        <w:jc w:val="both"/>
      </w:pPr>
      <w:r>
        <w:rPr>
          <w:rFonts w:ascii="Times New Roman"/>
          <w:b w:val="false"/>
          <w:i w:val="false"/>
          <w:color w:val="000000"/>
          <w:sz w:val="28"/>
        </w:rPr>
        <w:t xml:space="preserve">     3) 931.09.003 жолда маркасы (моделі, түрі) көрсетілетін және шыққан  </w:t>
      </w:r>
    </w:p>
    <w:p>
      <w:pPr>
        <w:spacing w:after="0"/>
        <w:ind w:left="0"/>
        <w:jc w:val="both"/>
      </w:pPr>
      <w:r>
        <w:rPr>
          <w:rFonts w:ascii="Times New Roman"/>
          <w:b w:val="false"/>
          <w:i w:val="false"/>
          <w:color w:val="000000"/>
          <w:sz w:val="28"/>
        </w:rPr>
        <w:t xml:space="preserve">жылы көрсетілетін көлік құралдарының саны көрсетіледі;  </w:t>
      </w:r>
    </w:p>
    <w:p>
      <w:pPr>
        <w:spacing w:after="0"/>
        <w:ind w:left="0"/>
        <w:jc w:val="both"/>
      </w:pPr>
      <w:r>
        <w:rPr>
          <w:rFonts w:ascii="Times New Roman"/>
          <w:b w:val="false"/>
          <w:i w:val="false"/>
          <w:color w:val="000000"/>
          <w:sz w:val="28"/>
        </w:rPr>
        <w:t xml:space="preserve">     4) 931.09.004. жолдарында көлік құралдарына салық салу объектілері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931.09.004А жолында автомобильдің жүк көтергіштігі (жүк  </w:t>
      </w:r>
    </w:p>
    <w:p>
      <w:pPr>
        <w:spacing w:after="0"/>
        <w:ind w:left="0"/>
        <w:jc w:val="both"/>
      </w:pPr>
      <w:r>
        <w:rPr>
          <w:rFonts w:ascii="Times New Roman"/>
          <w:b w:val="false"/>
          <w:i w:val="false"/>
          <w:color w:val="000000"/>
          <w:sz w:val="28"/>
        </w:rPr>
        <w:t xml:space="preserve">автомобильдері бойынша 931.09 нысанына қосымша толтырғанда) көрсетіледі;  </w:t>
      </w:r>
    </w:p>
    <w:p>
      <w:pPr>
        <w:spacing w:after="0"/>
        <w:ind w:left="0"/>
        <w:jc w:val="both"/>
      </w:pPr>
      <w:r>
        <w:rPr>
          <w:rFonts w:ascii="Times New Roman"/>
          <w:b w:val="false"/>
          <w:i w:val="false"/>
          <w:color w:val="000000"/>
          <w:sz w:val="28"/>
        </w:rPr>
        <w:t xml:space="preserve">     931.09.004В жолында автомобиль қозғалтқышының көлемі (жеңіл  </w:t>
      </w:r>
    </w:p>
    <w:p>
      <w:pPr>
        <w:spacing w:after="0"/>
        <w:ind w:left="0"/>
        <w:jc w:val="both"/>
      </w:pPr>
      <w:r>
        <w:rPr>
          <w:rFonts w:ascii="Times New Roman"/>
          <w:b w:val="false"/>
          <w:i w:val="false"/>
          <w:color w:val="000000"/>
          <w:sz w:val="28"/>
        </w:rPr>
        <w:t xml:space="preserve">автомобильдер бойынша 931.09 нысанына қосымша толтырғанда) көрсетіледі;  </w:t>
      </w:r>
    </w:p>
    <w:p>
      <w:pPr>
        <w:spacing w:after="0"/>
        <w:ind w:left="0"/>
        <w:jc w:val="both"/>
      </w:pPr>
      <w:r>
        <w:rPr>
          <w:rFonts w:ascii="Times New Roman"/>
          <w:b w:val="false"/>
          <w:i w:val="false"/>
          <w:color w:val="000000"/>
          <w:sz w:val="28"/>
        </w:rPr>
        <w:t xml:space="preserve">     931.09.004С жолында отырғызу орындарының саны (автобустар бойынша  </w:t>
      </w:r>
    </w:p>
    <w:p>
      <w:pPr>
        <w:spacing w:after="0"/>
        <w:ind w:left="0"/>
        <w:jc w:val="both"/>
      </w:pPr>
      <w:r>
        <w:rPr>
          <w:rFonts w:ascii="Times New Roman"/>
          <w:b w:val="false"/>
          <w:i w:val="false"/>
          <w:color w:val="000000"/>
          <w:sz w:val="28"/>
        </w:rPr>
        <w:t xml:space="preserve">931.09 нысанына қосымша толтырғанда)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931.09.004D жолында қозғалтқыштың ат күшімен өлшенетін қуаты (катерлер, кемелер, жетектер, баржалар мен яхталар бойынша 931.09 нысанына қосымша толтырғанда) көрсетіледі;  </w:t>
      </w:r>
      <w:r>
        <w:br/>
      </w:r>
      <w:r>
        <w:rPr>
          <w:rFonts w:ascii="Times New Roman"/>
          <w:b w:val="false"/>
          <w:i w:val="false"/>
          <w:color w:val="000000"/>
          <w:sz w:val="28"/>
        </w:rPr>
        <w:t xml:space="preserve">
      931.09.004Е жолында қозғалтқыштың киловаттпен өлшенетін қуаты (ұшу аппараттары 931.09 нысанына қосымша толтырғанда) көрсетіледі;  </w:t>
      </w:r>
      <w:r>
        <w:br/>
      </w:r>
      <w:r>
        <w:rPr>
          <w:rFonts w:ascii="Times New Roman"/>
          <w:b w:val="false"/>
          <w:i w:val="false"/>
          <w:color w:val="000000"/>
          <w:sz w:val="28"/>
        </w:rPr>
        <w:t xml:space="preserve">
      5) 931.09.005 жолда Салық Кодексінің 347-бабының 2-тармағына сәйкес  </w:t>
      </w:r>
    </w:p>
    <w:p>
      <w:pPr>
        <w:spacing w:after="0"/>
        <w:ind w:left="0"/>
        <w:jc w:val="both"/>
      </w:pPr>
      <w:r>
        <w:rPr>
          <w:rFonts w:ascii="Times New Roman"/>
          <w:b w:val="false"/>
          <w:i w:val="false"/>
          <w:color w:val="000000"/>
          <w:sz w:val="28"/>
        </w:rPr>
        <w:t xml:space="preserve">жеңіл автомобильдерде қозғағышының артық көлемі көрсетіледі. </w:t>
      </w:r>
    </w:p>
    <w:p>
      <w:pPr>
        <w:spacing w:after="0"/>
        <w:ind w:left="0"/>
        <w:jc w:val="both"/>
      </w:pPr>
      <w:r>
        <w:rPr>
          <w:rFonts w:ascii="Times New Roman"/>
          <w:b w:val="false"/>
          <w:i w:val="false"/>
          <w:color w:val="000000"/>
          <w:sz w:val="28"/>
        </w:rPr>
        <w:t xml:space="preserve">     46. "Көлік құралдарына салынатын салық" бөлімінде: </w:t>
      </w:r>
    </w:p>
    <w:p>
      <w:pPr>
        <w:spacing w:after="0"/>
        <w:ind w:left="0"/>
        <w:jc w:val="both"/>
      </w:pPr>
      <w:r>
        <w:rPr>
          <w:rFonts w:ascii="Times New Roman"/>
          <w:b w:val="false"/>
          <w:i w:val="false"/>
          <w:color w:val="000000"/>
          <w:sz w:val="28"/>
        </w:rPr>
        <w:t xml:space="preserve">     1) 931.09.006 жолда Салық Кодексінің 347-бабына сәйкес көлік  </w:t>
      </w:r>
    </w:p>
    <w:p>
      <w:pPr>
        <w:spacing w:after="0"/>
        <w:ind w:left="0"/>
        <w:jc w:val="both"/>
      </w:pPr>
      <w:r>
        <w:rPr>
          <w:rFonts w:ascii="Times New Roman"/>
          <w:b w:val="false"/>
          <w:i w:val="false"/>
          <w:color w:val="000000"/>
          <w:sz w:val="28"/>
        </w:rPr>
        <w:t xml:space="preserve">салығының ставкасы көрсетіледі; </w:t>
      </w:r>
    </w:p>
    <w:p>
      <w:pPr>
        <w:spacing w:after="0"/>
        <w:ind w:left="0"/>
        <w:jc w:val="both"/>
      </w:pPr>
      <w:r>
        <w:rPr>
          <w:rFonts w:ascii="Times New Roman"/>
          <w:b w:val="false"/>
          <w:i w:val="false"/>
          <w:color w:val="000000"/>
          <w:sz w:val="28"/>
        </w:rPr>
        <w:t xml:space="preserve">     2) 931.09.007 жолда Қазақстан Республикасының заңнама актілеріне  </w:t>
      </w:r>
    </w:p>
    <w:p>
      <w:pPr>
        <w:spacing w:after="0"/>
        <w:ind w:left="0"/>
        <w:jc w:val="both"/>
      </w:pPr>
      <w:r>
        <w:rPr>
          <w:rFonts w:ascii="Times New Roman"/>
          <w:b w:val="false"/>
          <w:i w:val="false"/>
          <w:color w:val="000000"/>
          <w:sz w:val="28"/>
        </w:rPr>
        <w:t xml:space="preserve">сәйкес ең төменгі есептік мөлшері көрсетіледі;  </w:t>
      </w:r>
    </w:p>
    <w:p>
      <w:pPr>
        <w:spacing w:after="0"/>
        <w:ind w:left="0"/>
        <w:jc w:val="both"/>
      </w:pPr>
      <w:r>
        <w:rPr>
          <w:rFonts w:ascii="Times New Roman"/>
          <w:b w:val="false"/>
          <w:i w:val="false"/>
          <w:color w:val="000000"/>
          <w:sz w:val="28"/>
        </w:rPr>
        <w:t xml:space="preserve">     3) 931.09.008 жолда 931.09.003 жолы мен 931.09.006 жолдарын көбейту  </w:t>
      </w:r>
    </w:p>
    <w:p>
      <w:pPr>
        <w:spacing w:after="0"/>
        <w:ind w:left="0"/>
        <w:jc w:val="both"/>
      </w:pPr>
      <w:r>
        <w:rPr>
          <w:rFonts w:ascii="Times New Roman"/>
          <w:b w:val="false"/>
          <w:i w:val="false"/>
          <w:color w:val="000000"/>
          <w:sz w:val="28"/>
        </w:rPr>
        <w:t xml:space="preserve">бойынша айқындалатын көлік салығының есептелген сомасы көрсетіледі; </w:t>
      </w:r>
    </w:p>
    <w:p>
      <w:pPr>
        <w:spacing w:after="0"/>
        <w:ind w:left="0"/>
        <w:jc w:val="both"/>
      </w:pPr>
      <w:r>
        <w:rPr>
          <w:rFonts w:ascii="Times New Roman"/>
          <w:b w:val="false"/>
          <w:i w:val="false"/>
          <w:color w:val="000000"/>
          <w:sz w:val="28"/>
        </w:rPr>
        <w:t xml:space="preserve">     4) 931.09.009 жолда Салық Кодексінің 347-бабына сәйкес түзету  </w:t>
      </w:r>
    </w:p>
    <w:p>
      <w:pPr>
        <w:spacing w:after="0"/>
        <w:ind w:left="0"/>
        <w:jc w:val="both"/>
      </w:pPr>
      <w:r>
        <w:rPr>
          <w:rFonts w:ascii="Times New Roman"/>
          <w:b w:val="false"/>
          <w:i w:val="false"/>
          <w:color w:val="000000"/>
          <w:sz w:val="28"/>
        </w:rPr>
        <w:t xml:space="preserve">коэффициенті көрсетіледі; </w:t>
      </w:r>
    </w:p>
    <w:p>
      <w:pPr>
        <w:spacing w:after="0"/>
        <w:ind w:left="0"/>
        <w:jc w:val="both"/>
      </w:pPr>
      <w:r>
        <w:rPr>
          <w:rFonts w:ascii="Times New Roman"/>
          <w:b w:val="false"/>
          <w:i w:val="false"/>
          <w:color w:val="000000"/>
          <w:sz w:val="28"/>
        </w:rPr>
        <w:t xml:space="preserve">     5) 931.09.010 жолда 931.09.008 жолы мен 931.09.009 жолдарын көбейту  </w:t>
      </w:r>
    </w:p>
    <w:p>
      <w:pPr>
        <w:spacing w:after="0"/>
        <w:ind w:left="0"/>
        <w:jc w:val="both"/>
      </w:pPr>
      <w:r>
        <w:rPr>
          <w:rFonts w:ascii="Times New Roman"/>
          <w:b w:val="false"/>
          <w:i w:val="false"/>
          <w:color w:val="000000"/>
          <w:sz w:val="28"/>
        </w:rPr>
        <w:t xml:space="preserve">бойынша айқындалатын көлік салығының есептелген сомасы, түзету  </w:t>
      </w:r>
    </w:p>
    <w:p>
      <w:pPr>
        <w:spacing w:after="0"/>
        <w:ind w:left="0"/>
        <w:jc w:val="both"/>
      </w:pPr>
      <w:r>
        <w:rPr>
          <w:rFonts w:ascii="Times New Roman"/>
          <w:b w:val="false"/>
          <w:i w:val="false"/>
          <w:color w:val="000000"/>
          <w:sz w:val="28"/>
        </w:rPr>
        <w:t xml:space="preserve">коэффициентін ескере отырып, көрсетіледі. </w:t>
      </w:r>
    </w:p>
    <w:p>
      <w:pPr>
        <w:spacing w:after="0"/>
        <w:ind w:left="0"/>
        <w:jc w:val="both"/>
      </w:pPr>
      <w:r>
        <w:rPr>
          <w:rFonts w:ascii="Times New Roman"/>
          <w:b w:val="false"/>
          <w:i w:val="false"/>
          <w:color w:val="000000"/>
          <w:sz w:val="28"/>
        </w:rPr>
        <w:t xml:space="preserve">     47. 931.9-нысаны бойынша қосымшаға оны толтырған лауазымды тұлға  </w:t>
      </w:r>
    </w:p>
    <w:p>
      <w:pPr>
        <w:spacing w:after="0"/>
        <w:ind w:left="0"/>
        <w:jc w:val="both"/>
      </w:pPr>
      <w:r>
        <w:rPr>
          <w:rFonts w:ascii="Times New Roman"/>
          <w:b w:val="false"/>
          <w:i w:val="false"/>
          <w:color w:val="000000"/>
          <w:sz w:val="28"/>
        </w:rPr>
        <w:t xml:space="preserve">қол қояды. </w:t>
      </w:r>
    </w:p>
    <w:p>
      <w:pPr>
        <w:spacing w:after="0"/>
        <w:ind w:left="0"/>
        <w:jc w:val="both"/>
      </w:pPr>
      <w:r>
        <w:rPr>
          <w:rFonts w:ascii="Times New Roman"/>
          <w:b w:val="false"/>
          <w:i w:val="false"/>
          <w:color w:val="000000"/>
          <w:sz w:val="28"/>
        </w:rPr>
        <w:t xml:space="preserve">                 12. 931.10-нысаны бойынша қосымшалар толтыру </w:t>
      </w:r>
    </w:p>
    <w:p>
      <w:pPr>
        <w:spacing w:after="0"/>
        <w:ind w:left="0"/>
        <w:jc w:val="both"/>
      </w:pPr>
      <w:r>
        <w:rPr>
          <w:rFonts w:ascii="Times New Roman"/>
          <w:b w:val="false"/>
          <w:i w:val="false"/>
          <w:color w:val="000000"/>
          <w:sz w:val="28"/>
        </w:rPr>
        <w:t xml:space="preserve">     48. 1 жолда ағымдағы беттің нөмірі көрсетіледі. </w:t>
      </w:r>
    </w:p>
    <w:p>
      <w:pPr>
        <w:spacing w:after="0"/>
        <w:ind w:left="0"/>
        <w:jc w:val="both"/>
      </w:pPr>
      <w:r>
        <w:rPr>
          <w:rFonts w:ascii="Times New Roman"/>
          <w:b w:val="false"/>
          <w:i w:val="false"/>
          <w:color w:val="000000"/>
          <w:sz w:val="28"/>
        </w:rPr>
        <w:t xml:space="preserve">     49. "Жалпы ақпарат" бөлімінде: </w:t>
      </w:r>
    </w:p>
    <w:p>
      <w:pPr>
        <w:spacing w:after="0"/>
        <w:ind w:left="0"/>
        <w:jc w:val="both"/>
      </w:pPr>
      <w:r>
        <w:rPr>
          <w:rFonts w:ascii="Times New Roman"/>
          <w:b w:val="false"/>
          <w:i w:val="false"/>
          <w:color w:val="000000"/>
          <w:sz w:val="28"/>
        </w:rPr>
        <w:t xml:space="preserve">     1) 2 жолда салық төлеушінің тіркеу нөмірі көрсетіледі; </w:t>
      </w:r>
    </w:p>
    <w:p>
      <w:pPr>
        <w:spacing w:after="0"/>
        <w:ind w:left="0"/>
        <w:jc w:val="both"/>
      </w:pPr>
      <w:r>
        <w:rPr>
          <w:rFonts w:ascii="Times New Roman"/>
          <w:b w:val="false"/>
          <w:i w:val="false"/>
          <w:color w:val="000000"/>
          <w:sz w:val="28"/>
        </w:rPr>
        <w:t xml:space="preserve">     2) 3 жолда заңды тұлғаның толық атауы көрсетіледі; </w:t>
      </w:r>
    </w:p>
    <w:p>
      <w:pPr>
        <w:spacing w:after="0"/>
        <w:ind w:left="0"/>
        <w:jc w:val="both"/>
      </w:pPr>
      <w:r>
        <w:rPr>
          <w:rFonts w:ascii="Times New Roman"/>
          <w:b w:val="false"/>
          <w:i w:val="false"/>
          <w:color w:val="000000"/>
          <w:sz w:val="28"/>
        </w:rPr>
        <w:t xml:space="preserve">     3) 4 жолда салық кезеңі көрсетіледі; </w:t>
      </w:r>
    </w:p>
    <w:p>
      <w:pPr>
        <w:spacing w:after="0"/>
        <w:ind w:left="0"/>
        <w:jc w:val="both"/>
      </w:pPr>
      <w:r>
        <w:rPr>
          <w:rFonts w:ascii="Times New Roman"/>
          <w:b w:val="false"/>
          <w:i w:val="false"/>
          <w:color w:val="000000"/>
          <w:sz w:val="28"/>
        </w:rPr>
        <w:t xml:space="preserve">     4) 5 жолда көрсеткіш есебі жүргізілген тиісті валюта коды көрсетіледі. </w:t>
      </w:r>
    </w:p>
    <w:p>
      <w:pPr>
        <w:spacing w:after="0"/>
        <w:ind w:left="0"/>
        <w:jc w:val="both"/>
      </w:pPr>
      <w:r>
        <w:rPr>
          <w:rFonts w:ascii="Times New Roman"/>
          <w:b w:val="false"/>
          <w:i w:val="false"/>
          <w:color w:val="000000"/>
          <w:sz w:val="28"/>
        </w:rPr>
        <w:t xml:space="preserve">     50. "Әлеуметтік салық" бөлімінде: </w:t>
      </w:r>
    </w:p>
    <w:p>
      <w:pPr>
        <w:spacing w:after="0"/>
        <w:ind w:left="0"/>
        <w:jc w:val="both"/>
      </w:pPr>
      <w:r>
        <w:rPr>
          <w:rFonts w:ascii="Times New Roman"/>
          <w:b w:val="false"/>
          <w:i w:val="false"/>
          <w:color w:val="000000"/>
          <w:sz w:val="28"/>
        </w:rPr>
        <w:t xml:space="preserve">     1) A бағанының жолдарында әкімшілік-басқару, инженерлік-техникалық  </w:t>
      </w:r>
    </w:p>
    <w:p>
      <w:pPr>
        <w:spacing w:after="0"/>
        <w:ind w:left="0"/>
        <w:jc w:val="both"/>
      </w:pPr>
      <w:r>
        <w:rPr>
          <w:rFonts w:ascii="Times New Roman"/>
          <w:b w:val="false"/>
          <w:i w:val="false"/>
          <w:color w:val="000000"/>
          <w:sz w:val="28"/>
        </w:rPr>
        <w:t xml:space="preserve">қызметкер жұмысын атқаратын шет елдік мамандар бойынша мәліметтер  </w:t>
      </w:r>
    </w:p>
    <w:p>
      <w:pPr>
        <w:spacing w:after="0"/>
        <w:ind w:left="0"/>
        <w:jc w:val="both"/>
      </w:pPr>
      <w:r>
        <w:rPr>
          <w:rFonts w:ascii="Times New Roman"/>
          <w:b w:val="false"/>
          <w:i w:val="false"/>
          <w:color w:val="000000"/>
          <w:sz w:val="28"/>
        </w:rPr>
        <w:t xml:space="preserve">толтырылады; </w:t>
      </w:r>
    </w:p>
    <w:p>
      <w:pPr>
        <w:spacing w:after="0"/>
        <w:ind w:left="0"/>
        <w:jc w:val="both"/>
      </w:pPr>
      <w:r>
        <w:rPr>
          <w:rFonts w:ascii="Times New Roman"/>
          <w:b w:val="false"/>
          <w:i w:val="false"/>
          <w:color w:val="000000"/>
          <w:sz w:val="28"/>
        </w:rPr>
        <w:t xml:space="preserve">     931.10.001А жолында ағымдағы жылға мәлімденген жұмысшылар саны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931.10.002А жолында өткен жылғы 1 жұмысшының орташа еңбекақысы  </w:t>
      </w:r>
    </w:p>
    <w:p>
      <w:pPr>
        <w:spacing w:after="0"/>
        <w:ind w:left="0"/>
        <w:jc w:val="both"/>
      </w:pPr>
      <w:r>
        <w:rPr>
          <w:rFonts w:ascii="Times New Roman"/>
          <w:b w:val="false"/>
          <w:i w:val="false"/>
          <w:color w:val="000000"/>
          <w:sz w:val="28"/>
        </w:rPr>
        <w:t xml:space="preserve">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931.10.003А жолында 931.10.001А жолы мен 931.10.002А жолын көбейтумен айқындалатын, кіріс түрінде жұмысшыларға төленуге тиісті жұмыс берушінің болжамды шығысының сомасы көрсетіледі;  </w:t>
      </w:r>
      <w:r>
        <w:br/>
      </w:r>
      <w:r>
        <w:rPr>
          <w:rFonts w:ascii="Times New Roman"/>
          <w:b w:val="false"/>
          <w:i w:val="false"/>
          <w:color w:val="000000"/>
          <w:sz w:val="28"/>
        </w:rPr>
        <w:t xml:space="preserve">
      931.10.004А жолында жұмысшылардың әлеуметтік салық салынбайтын кірістері көрсетіледі;  </w:t>
      </w:r>
      <w:r>
        <w:br/>
      </w:r>
      <w:r>
        <w:rPr>
          <w:rFonts w:ascii="Times New Roman"/>
          <w:b w:val="false"/>
          <w:i w:val="false"/>
          <w:color w:val="000000"/>
          <w:sz w:val="28"/>
        </w:rPr>
        <w:t xml:space="preserve">
      931.10.005А жолында 931.10.003А жолмен 931.10.004А жолдың айырмашылығымен айқындалатын, жұмысшылардың әлеуметтік салық салынатын кірістері көрсетіледі;  </w:t>
      </w:r>
      <w:r>
        <w:br/>
      </w:r>
      <w:r>
        <w:rPr>
          <w:rFonts w:ascii="Times New Roman"/>
          <w:b w:val="false"/>
          <w:i w:val="false"/>
          <w:color w:val="000000"/>
          <w:sz w:val="28"/>
        </w:rPr>
        <w:t xml:space="preserve">
      931.10.006А жолында Салық Кодексінің 317-бабына сәйкес әлеуметтік салықтың ставкасы көрсетіледі;  </w:t>
      </w:r>
      <w:r>
        <w:br/>
      </w:r>
      <w:r>
        <w:rPr>
          <w:rFonts w:ascii="Times New Roman"/>
          <w:b w:val="false"/>
          <w:i w:val="false"/>
          <w:color w:val="000000"/>
          <w:sz w:val="28"/>
        </w:rPr>
        <w:t xml:space="preserve">
      931.10.007А жолында 931.10.005А жолы мен 931.10.006А жолын көбейтумен айқындалатын, әлеуметтік салықтың есептелген сомасы көрсетіледі;  </w:t>
      </w:r>
      <w:r>
        <w:br/>
      </w:r>
      <w:r>
        <w:rPr>
          <w:rFonts w:ascii="Times New Roman"/>
          <w:b w:val="false"/>
          <w:i w:val="false"/>
          <w:color w:val="000000"/>
          <w:sz w:val="28"/>
        </w:rPr>
        <w:t xml:space="preserve">
      2) В бағанының жолдарында әкімшілік-басқару, инженерлік-техникалық қызметкер жұмысын атқаратын шет елдік мамандардан басқа барлық жұмыс істеушілер бойынша көрсеткіштер толтырылады;  </w:t>
      </w:r>
      <w:r>
        <w:br/>
      </w:r>
      <w:r>
        <w:rPr>
          <w:rFonts w:ascii="Times New Roman"/>
          <w:b w:val="false"/>
          <w:i w:val="false"/>
          <w:color w:val="000000"/>
          <w:sz w:val="28"/>
        </w:rPr>
        <w:t xml:space="preserve">
      931.10.001В жолында ағымдағы жылға мәлімденген жұмысшылар саны көрсетіледі;  </w:t>
      </w:r>
      <w:r>
        <w:br/>
      </w:r>
      <w:r>
        <w:rPr>
          <w:rFonts w:ascii="Times New Roman"/>
          <w:b w:val="false"/>
          <w:i w:val="false"/>
          <w:color w:val="000000"/>
          <w:sz w:val="28"/>
        </w:rPr>
        <w:t xml:space="preserve">
      931.10.002В жолында өткен жылғы 1 жұмысшының орташа еңбекақысы көрсетіледі;  </w:t>
      </w:r>
      <w:r>
        <w:br/>
      </w:r>
      <w:r>
        <w:rPr>
          <w:rFonts w:ascii="Times New Roman"/>
          <w:b w:val="false"/>
          <w:i w:val="false"/>
          <w:color w:val="000000"/>
          <w:sz w:val="28"/>
        </w:rPr>
        <w:t xml:space="preserve">
      931.10.003В жолында 931.10.001В жолы мен 931.10.002В жолын көбейтумен айқындалатын, кіріс түрінде жұмысшыларға төленуге тиісті жұмыс берушінің болжамды шығысының сомасы көрсетіледі;  </w:t>
      </w:r>
      <w:r>
        <w:br/>
      </w:r>
      <w:r>
        <w:rPr>
          <w:rFonts w:ascii="Times New Roman"/>
          <w:b w:val="false"/>
          <w:i w:val="false"/>
          <w:color w:val="000000"/>
          <w:sz w:val="28"/>
        </w:rPr>
        <w:t xml:space="preserve">
      931.10.004В жолында жұмысшылардың әлеуметтік салық салынбайтын кірістері көрсетіледі;  </w:t>
      </w:r>
      <w:r>
        <w:br/>
      </w:r>
      <w:r>
        <w:rPr>
          <w:rFonts w:ascii="Times New Roman"/>
          <w:b w:val="false"/>
          <w:i w:val="false"/>
          <w:color w:val="000000"/>
          <w:sz w:val="28"/>
        </w:rPr>
        <w:t xml:space="preserve">
      931.10.005В жолында 931.10.003В жолы мен 931.10.004В жолдың айырмашылығымен айқындалатын, жұмысшылардың әлеуметтік салық салынатын кірістері көрсетіледі;  </w:t>
      </w:r>
      <w:r>
        <w:br/>
      </w:r>
      <w:r>
        <w:rPr>
          <w:rFonts w:ascii="Times New Roman"/>
          <w:b w:val="false"/>
          <w:i w:val="false"/>
          <w:color w:val="000000"/>
          <w:sz w:val="28"/>
        </w:rPr>
        <w:t xml:space="preserve">
      931.10.006В жолында Салық Кодексінің 317-бабына сәйкес әлеуметтік салықтың ставкасы көрсетіледі;  </w:t>
      </w:r>
      <w:r>
        <w:br/>
      </w:r>
      <w:r>
        <w:rPr>
          <w:rFonts w:ascii="Times New Roman"/>
          <w:b w:val="false"/>
          <w:i w:val="false"/>
          <w:color w:val="000000"/>
          <w:sz w:val="28"/>
        </w:rPr>
        <w:t xml:space="preserve">
      931.10.007В жолында 931.10.005В жолы мен 931.10.006В жолын көбейтумен айқындалатын, әлеуметтік салықтың есептелген сомасы көрсетіледі;  </w:t>
      </w:r>
      <w:r>
        <w:br/>
      </w:r>
      <w:r>
        <w:rPr>
          <w:rFonts w:ascii="Times New Roman"/>
          <w:b w:val="false"/>
          <w:i w:val="false"/>
          <w:color w:val="000000"/>
          <w:sz w:val="28"/>
        </w:rPr>
        <w:t xml:space="preserve">
      3) С бағанының жолдарында әкімшілік-басқару, инженерлік-техникалық қызметкер жұмысын атқаратын шет елдік мамандарды қоса, барлық жұмыс істеушілер бойынша көрсеткіштер толтырылады;  </w:t>
      </w:r>
      <w:r>
        <w:br/>
      </w:r>
      <w:r>
        <w:rPr>
          <w:rFonts w:ascii="Times New Roman"/>
          <w:b w:val="false"/>
          <w:i w:val="false"/>
          <w:color w:val="000000"/>
          <w:sz w:val="28"/>
        </w:rPr>
        <w:t xml:space="preserve">
      931.10.001С жолында 931.10.001А және 931.10.001В жолдарының көрсеткіштері сомасында айқындалатын ағымдағы жылға мәлімденген жұмысшылар саны көрсетіледі;  </w:t>
      </w:r>
      <w:r>
        <w:br/>
      </w:r>
      <w:r>
        <w:rPr>
          <w:rFonts w:ascii="Times New Roman"/>
          <w:b w:val="false"/>
          <w:i w:val="false"/>
          <w:color w:val="000000"/>
          <w:sz w:val="28"/>
        </w:rPr>
        <w:t xml:space="preserve">
      931.10.003С жолында 931.10.001А жолы мен 931.10.001В жолын көбейтумен  </w:t>
      </w:r>
    </w:p>
    <w:p>
      <w:pPr>
        <w:spacing w:after="0"/>
        <w:ind w:left="0"/>
        <w:jc w:val="both"/>
      </w:pPr>
      <w:r>
        <w:rPr>
          <w:rFonts w:ascii="Times New Roman"/>
          <w:b w:val="false"/>
          <w:i w:val="false"/>
          <w:color w:val="000000"/>
          <w:sz w:val="28"/>
        </w:rPr>
        <w:t xml:space="preserve">айқындалатын, кіріс түрінде жұмысшыларға төленуге тиісті жұмыс берушінің  </w:t>
      </w:r>
    </w:p>
    <w:p>
      <w:pPr>
        <w:spacing w:after="0"/>
        <w:ind w:left="0"/>
        <w:jc w:val="both"/>
      </w:pPr>
      <w:r>
        <w:rPr>
          <w:rFonts w:ascii="Times New Roman"/>
          <w:b w:val="false"/>
          <w:i w:val="false"/>
          <w:color w:val="000000"/>
          <w:sz w:val="28"/>
        </w:rPr>
        <w:t xml:space="preserve">болжамды шығысының сомасы көрсетіледі;  </w:t>
      </w:r>
    </w:p>
    <w:p>
      <w:pPr>
        <w:spacing w:after="0"/>
        <w:ind w:left="0"/>
        <w:jc w:val="both"/>
      </w:pPr>
      <w:r>
        <w:rPr>
          <w:rFonts w:ascii="Times New Roman"/>
          <w:b w:val="false"/>
          <w:i w:val="false"/>
          <w:color w:val="000000"/>
          <w:sz w:val="28"/>
        </w:rPr>
        <w:t xml:space="preserve">     931.10.004С жолында 931.10.004А және 931.10.004В жолдарының  </w:t>
      </w:r>
    </w:p>
    <w:p>
      <w:pPr>
        <w:spacing w:after="0"/>
        <w:ind w:left="0"/>
        <w:jc w:val="both"/>
      </w:pPr>
      <w:r>
        <w:rPr>
          <w:rFonts w:ascii="Times New Roman"/>
          <w:b w:val="false"/>
          <w:i w:val="false"/>
          <w:color w:val="000000"/>
          <w:sz w:val="28"/>
        </w:rPr>
        <w:t xml:space="preserve">көрсеткіштері сомасында айқындалатын жұмысшылардың әлеуметтік салық  </w:t>
      </w:r>
    </w:p>
    <w:p>
      <w:pPr>
        <w:spacing w:after="0"/>
        <w:ind w:left="0"/>
        <w:jc w:val="both"/>
      </w:pPr>
      <w:r>
        <w:rPr>
          <w:rFonts w:ascii="Times New Roman"/>
          <w:b w:val="false"/>
          <w:i w:val="false"/>
          <w:color w:val="000000"/>
          <w:sz w:val="28"/>
        </w:rPr>
        <w:t xml:space="preserve">салынбайтын кірістері көрсетіледі; </w:t>
      </w:r>
    </w:p>
    <w:p>
      <w:pPr>
        <w:spacing w:after="0"/>
        <w:ind w:left="0"/>
        <w:jc w:val="both"/>
      </w:pPr>
      <w:r>
        <w:rPr>
          <w:rFonts w:ascii="Times New Roman"/>
          <w:b w:val="false"/>
          <w:i w:val="false"/>
          <w:color w:val="000000"/>
          <w:sz w:val="28"/>
        </w:rPr>
        <w:t xml:space="preserve">     931.10.005С жолында 931.10.005А жолы мен 931.10.005В жолдың  </w:t>
      </w:r>
    </w:p>
    <w:p>
      <w:pPr>
        <w:spacing w:after="0"/>
        <w:ind w:left="0"/>
        <w:jc w:val="both"/>
      </w:pPr>
      <w:r>
        <w:rPr>
          <w:rFonts w:ascii="Times New Roman"/>
          <w:b w:val="false"/>
          <w:i w:val="false"/>
          <w:color w:val="000000"/>
          <w:sz w:val="28"/>
        </w:rPr>
        <w:t xml:space="preserve">айырмашылығымен айқындалатын, жұмысшылардың әлеуметтік салық салынатын  </w:t>
      </w:r>
    </w:p>
    <w:p>
      <w:pPr>
        <w:spacing w:after="0"/>
        <w:ind w:left="0"/>
        <w:jc w:val="both"/>
      </w:pPr>
      <w:r>
        <w:rPr>
          <w:rFonts w:ascii="Times New Roman"/>
          <w:b w:val="false"/>
          <w:i w:val="false"/>
          <w:color w:val="000000"/>
          <w:sz w:val="28"/>
        </w:rPr>
        <w:t xml:space="preserve">кірістері көрсетіледі;  </w:t>
      </w:r>
    </w:p>
    <w:p>
      <w:pPr>
        <w:spacing w:after="0"/>
        <w:ind w:left="0"/>
        <w:jc w:val="both"/>
      </w:pPr>
      <w:r>
        <w:rPr>
          <w:rFonts w:ascii="Times New Roman"/>
          <w:b w:val="false"/>
          <w:i w:val="false"/>
          <w:color w:val="000000"/>
          <w:sz w:val="28"/>
        </w:rPr>
        <w:t xml:space="preserve">     931.10.007С жолында 931.10.007А жолы мен 931.10.007В жолын көбейтумен  </w:t>
      </w:r>
    </w:p>
    <w:p>
      <w:pPr>
        <w:spacing w:after="0"/>
        <w:ind w:left="0"/>
        <w:jc w:val="both"/>
      </w:pPr>
      <w:r>
        <w:rPr>
          <w:rFonts w:ascii="Times New Roman"/>
          <w:b w:val="false"/>
          <w:i w:val="false"/>
          <w:color w:val="000000"/>
          <w:sz w:val="28"/>
        </w:rPr>
        <w:t xml:space="preserve">айқындалатын, әлеуметтік салықтың есептелген сомасы көрсетіледі. </w:t>
      </w:r>
    </w:p>
    <w:p>
      <w:pPr>
        <w:spacing w:after="0"/>
        <w:ind w:left="0"/>
        <w:jc w:val="both"/>
      </w:pPr>
      <w:r>
        <w:rPr>
          <w:rFonts w:ascii="Times New Roman"/>
          <w:b w:val="false"/>
          <w:i w:val="false"/>
          <w:color w:val="000000"/>
          <w:sz w:val="28"/>
        </w:rPr>
        <w:t xml:space="preserve">     51. 931.10-нысаны бойынша қосымшаға оны толтырған лауазымды тұлға  </w:t>
      </w:r>
    </w:p>
    <w:p>
      <w:pPr>
        <w:spacing w:after="0"/>
        <w:ind w:left="0"/>
        <w:jc w:val="both"/>
      </w:pPr>
      <w:r>
        <w:rPr>
          <w:rFonts w:ascii="Times New Roman"/>
          <w:b w:val="false"/>
          <w:i w:val="false"/>
          <w:color w:val="000000"/>
          <w:sz w:val="28"/>
        </w:rPr>
        <w:t xml:space="preserve">қол қояды. </w:t>
      </w:r>
    </w:p>
    <w:p>
      <w:pPr>
        <w:spacing w:after="0"/>
        <w:ind w:left="0"/>
        <w:jc w:val="both"/>
      </w:pPr>
      <w:r>
        <w:rPr>
          <w:rFonts w:ascii="Times New Roman"/>
          <w:b w:val="false"/>
          <w:i w:val="false"/>
          <w:color w:val="000000"/>
          <w:sz w:val="28"/>
        </w:rPr>
        <w:t xml:space="preserve">                  13. 931.11-нысаны бойынша қосымшалар толтыру </w:t>
      </w:r>
    </w:p>
    <w:p>
      <w:pPr>
        <w:spacing w:after="0"/>
        <w:ind w:left="0"/>
        <w:jc w:val="both"/>
      </w:pPr>
      <w:r>
        <w:rPr>
          <w:rFonts w:ascii="Times New Roman"/>
          <w:b w:val="false"/>
          <w:i w:val="false"/>
          <w:color w:val="000000"/>
          <w:sz w:val="28"/>
        </w:rPr>
        <w:t xml:space="preserve">     52. "Жалпы ақпарат" бөлімінде: </w:t>
      </w:r>
    </w:p>
    <w:p>
      <w:pPr>
        <w:spacing w:after="0"/>
        <w:ind w:left="0"/>
        <w:jc w:val="both"/>
      </w:pPr>
      <w:r>
        <w:rPr>
          <w:rFonts w:ascii="Times New Roman"/>
          <w:b w:val="false"/>
          <w:i w:val="false"/>
          <w:color w:val="000000"/>
          <w:sz w:val="28"/>
        </w:rPr>
        <w:t xml:space="preserve">     1) 1 жолда салық төлеушінің тіркеу нөмірі көрсетіледі; </w:t>
      </w:r>
    </w:p>
    <w:p>
      <w:pPr>
        <w:spacing w:after="0"/>
        <w:ind w:left="0"/>
        <w:jc w:val="both"/>
      </w:pPr>
      <w:r>
        <w:rPr>
          <w:rFonts w:ascii="Times New Roman"/>
          <w:b w:val="false"/>
          <w:i w:val="false"/>
          <w:color w:val="000000"/>
          <w:sz w:val="28"/>
        </w:rPr>
        <w:t xml:space="preserve">     2) 2 жолда заңды тұлғаның толық атауы көрсетіледі; </w:t>
      </w:r>
    </w:p>
    <w:p>
      <w:pPr>
        <w:spacing w:after="0"/>
        <w:ind w:left="0"/>
        <w:jc w:val="both"/>
      </w:pPr>
      <w:r>
        <w:rPr>
          <w:rFonts w:ascii="Times New Roman"/>
          <w:b w:val="false"/>
          <w:i w:val="false"/>
          <w:color w:val="000000"/>
          <w:sz w:val="28"/>
        </w:rPr>
        <w:t xml:space="preserve">     3) 3 жолда салық кезеңі көрсетіледі; </w:t>
      </w:r>
    </w:p>
    <w:p>
      <w:pPr>
        <w:spacing w:after="0"/>
        <w:ind w:left="0"/>
        <w:jc w:val="both"/>
      </w:pPr>
      <w:r>
        <w:rPr>
          <w:rFonts w:ascii="Times New Roman"/>
          <w:b w:val="false"/>
          <w:i w:val="false"/>
          <w:color w:val="000000"/>
          <w:sz w:val="28"/>
        </w:rPr>
        <w:t xml:space="preserve">     4) 4 жолда көрсеткіш есебі жүргізілген тиісті валюта коды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53. "Мерзім бойынша патент құнын үлестіру" бөлімінде:  </w:t>
      </w:r>
    </w:p>
    <w:p>
      <w:pPr>
        <w:spacing w:after="0"/>
        <w:ind w:left="0"/>
        <w:jc w:val="both"/>
      </w:pPr>
      <w:r>
        <w:rPr>
          <w:rFonts w:ascii="Times New Roman"/>
          <w:b w:val="false"/>
          <w:i w:val="false"/>
          <w:color w:val="000000"/>
          <w:sz w:val="28"/>
        </w:rPr>
        <w:t xml:space="preserve">     931.11.001 жолында Салық Кодексінің 389-бабына сәйкес сомалар төлем  </w:t>
      </w:r>
    </w:p>
    <w:p>
      <w:pPr>
        <w:spacing w:after="0"/>
        <w:ind w:left="0"/>
        <w:jc w:val="both"/>
      </w:pPr>
      <w:r>
        <w:rPr>
          <w:rFonts w:ascii="Times New Roman"/>
          <w:b w:val="false"/>
          <w:i w:val="false"/>
          <w:color w:val="000000"/>
          <w:sz w:val="28"/>
        </w:rPr>
        <w:t xml:space="preserve">мерзімдері бойынша бөлініп көрсетіледі; </w:t>
      </w:r>
    </w:p>
    <w:p>
      <w:pPr>
        <w:spacing w:after="0"/>
        <w:ind w:left="0"/>
        <w:jc w:val="both"/>
      </w:pPr>
      <w:r>
        <w:rPr>
          <w:rFonts w:ascii="Times New Roman"/>
          <w:b w:val="false"/>
          <w:i w:val="false"/>
          <w:color w:val="000000"/>
          <w:sz w:val="28"/>
        </w:rPr>
        <w:t xml:space="preserve">     931.11.001А жолында 931.00 нысаны бойынша Есептің 931.00.015 жолының  </w:t>
      </w:r>
    </w:p>
    <w:p>
      <w:pPr>
        <w:spacing w:after="0"/>
        <w:ind w:left="0"/>
        <w:jc w:val="both"/>
      </w:pPr>
      <w:r>
        <w:rPr>
          <w:rFonts w:ascii="Times New Roman"/>
          <w:b w:val="false"/>
          <w:i w:val="false"/>
          <w:color w:val="000000"/>
          <w:sz w:val="28"/>
        </w:rPr>
        <w:t xml:space="preserve">1/6 бөлігі мөлшерінде 20 мамырдан кешіктірмей төлеуге жататын ҚҚС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931.11.001В жолында 931.00 нысаны бойынша Есептің 931.00.015 жолының  </w:t>
      </w:r>
    </w:p>
    <w:p>
      <w:pPr>
        <w:spacing w:after="0"/>
        <w:ind w:left="0"/>
        <w:jc w:val="both"/>
      </w:pPr>
      <w:r>
        <w:rPr>
          <w:rFonts w:ascii="Times New Roman"/>
          <w:b w:val="false"/>
          <w:i w:val="false"/>
          <w:color w:val="000000"/>
          <w:sz w:val="28"/>
        </w:rPr>
        <w:t xml:space="preserve">1/2 бөлігі мөлшерінде 20 қазаннан кешіктірмей төлеуге жататын ҚҚС сомасы  </w:t>
      </w:r>
    </w:p>
    <w:p>
      <w:pPr>
        <w:spacing w:after="0"/>
        <w:ind w:left="0"/>
        <w:jc w:val="both"/>
      </w:pPr>
      <w:r>
        <w:rPr>
          <w:rFonts w:ascii="Times New Roman"/>
          <w:b w:val="false"/>
          <w:i w:val="false"/>
          <w:color w:val="000000"/>
          <w:sz w:val="28"/>
        </w:rPr>
        <w:t xml:space="preserve">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931.11.001С жолында келесі салық кезеңінің 20 наурызынан кешіктірмей төлеуге және (931.00 - 931.11.001А - 931.11.001В нысаны бойынша Есептің 931.00.015 жолы) формуласымен айқындалатын ҚҚС сомасы көрсетіледі;  </w:t>
      </w:r>
      <w:r>
        <w:br/>
      </w:r>
      <w:r>
        <w:rPr>
          <w:rFonts w:ascii="Times New Roman"/>
          <w:b w:val="false"/>
          <w:i w:val="false"/>
          <w:color w:val="000000"/>
          <w:sz w:val="28"/>
        </w:rPr>
        <w:t xml:space="preserve">
      2) 931.11.002 жолында Салық Кодексінің 389-бабына сәйкес сомалары төлем мерзімдері бойынша бөлініп, жер салығының сомалары көрсетіледі;  </w:t>
      </w:r>
      <w:r>
        <w:br/>
      </w:r>
      <w:r>
        <w:rPr>
          <w:rFonts w:ascii="Times New Roman"/>
          <w:b w:val="false"/>
          <w:i w:val="false"/>
          <w:color w:val="000000"/>
          <w:sz w:val="28"/>
        </w:rPr>
        <w:t xml:space="preserve">
      931.11.002А жолында 931.00 нысаны бойынша Есептің 931.00.015 жолының 1/6 бөлігі мөлшерінде 20 мамырдан кешіктірмей төлеуге жататын жер салығының сомасы көрсетіледі;  </w:t>
      </w:r>
      <w:r>
        <w:br/>
      </w:r>
      <w:r>
        <w:rPr>
          <w:rFonts w:ascii="Times New Roman"/>
          <w:b w:val="false"/>
          <w:i w:val="false"/>
          <w:color w:val="000000"/>
          <w:sz w:val="28"/>
        </w:rPr>
        <w:t xml:space="preserve">
      931.11.002В жолында 931.00 нысаны бойынша Есептің 931.00.015 жолының 1/2 бөлігі мөлшерінде 20 қазаннан кешіктірмей төлеуге жататын жер салығының сомасы көрсетіледі;  </w:t>
      </w:r>
      <w:r>
        <w:br/>
      </w:r>
      <w:r>
        <w:rPr>
          <w:rFonts w:ascii="Times New Roman"/>
          <w:b w:val="false"/>
          <w:i w:val="false"/>
          <w:color w:val="000000"/>
          <w:sz w:val="28"/>
        </w:rPr>
        <w:t xml:space="preserve">
      931.11.002С жолында келесі салық кезеңінің 20 наурызынан кешіктірмей төлеуге және (931.00 - 931.11.002А - 931.11.002В нысаны бойынша Есептің 931.00.015 жолы) формуласымен айқындалатын жер салығының сомасы көрсетіледі;  </w:t>
      </w:r>
      <w:r>
        <w:br/>
      </w:r>
      <w:r>
        <w:rPr>
          <w:rFonts w:ascii="Times New Roman"/>
          <w:b w:val="false"/>
          <w:i w:val="false"/>
          <w:color w:val="000000"/>
          <w:sz w:val="28"/>
        </w:rPr>
        <w:t xml:space="preserve">
      3) 931.11.003 жолында Салық Кодексінің 389-бабына сәйкес сомалары төлем мерзімдері бойынша бөлініп, мүлік салығының сомалары көрсетіледі;  </w:t>
      </w:r>
      <w:r>
        <w:br/>
      </w:r>
      <w:r>
        <w:rPr>
          <w:rFonts w:ascii="Times New Roman"/>
          <w:b w:val="false"/>
          <w:i w:val="false"/>
          <w:color w:val="000000"/>
          <w:sz w:val="28"/>
        </w:rPr>
        <w:t xml:space="preserve">
      931.11.003А жолында 931.00 нысаны бойынша Есептің 931.00.015 жолының 1/6 бөлігі мөлшерінде 20 мамырдан кешіктірмей төлеуге жататын мүлік салығының сомасы көрсетіледі;  </w:t>
      </w:r>
      <w:r>
        <w:br/>
      </w:r>
      <w:r>
        <w:rPr>
          <w:rFonts w:ascii="Times New Roman"/>
          <w:b w:val="false"/>
          <w:i w:val="false"/>
          <w:color w:val="000000"/>
          <w:sz w:val="28"/>
        </w:rPr>
        <w:t xml:space="preserve">
      931.11.003В жолында 931.00 нысаны бойынша Есептің 931.00.015 жолының 1/2 бөлігі мөлшерінде 20 қазаннан кешіктірмей төлеуге жататын мүлік салығының сомасы көрсетіледі;  </w:t>
      </w:r>
      <w:r>
        <w:br/>
      </w:r>
      <w:r>
        <w:rPr>
          <w:rFonts w:ascii="Times New Roman"/>
          <w:b w:val="false"/>
          <w:i w:val="false"/>
          <w:color w:val="000000"/>
          <w:sz w:val="28"/>
        </w:rPr>
        <w:t xml:space="preserve">
      931.11.003С жолында келесі салық кезеңінің 20 наурызынан кешіктірмей төлеуге және (931.00 - 931.11.003А - 931.11.003В нысаны бойынша Есептің 931.00.019 жолы) формуласымен айқындалатын мүлік салығының сомасы көрсетіледі;  </w:t>
      </w:r>
      <w:r>
        <w:br/>
      </w:r>
      <w:r>
        <w:rPr>
          <w:rFonts w:ascii="Times New Roman"/>
          <w:b w:val="false"/>
          <w:i w:val="false"/>
          <w:color w:val="000000"/>
          <w:sz w:val="28"/>
        </w:rPr>
        <w:t xml:space="preserve">
      4) 931.11.004 жолында Салық Кодексінің 389-бабына сәйкес сомалары төлем мерзімдері бойынша бөлініп, көлік құралдары салығының сомалары көрсетіледі;  </w:t>
      </w:r>
      <w:r>
        <w:br/>
      </w:r>
      <w:r>
        <w:rPr>
          <w:rFonts w:ascii="Times New Roman"/>
          <w:b w:val="false"/>
          <w:i w:val="false"/>
          <w:color w:val="000000"/>
          <w:sz w:val="28"/>
        </w:rPr>
        <w:t xml:space="preserve">
      931.11.004А жолында 931.00 нысаны бойынша есептің 931.00.0121 жолының 1/6 бөлігі мөлшерінде 20 мамырдан кешіктірмей төлеуге жататын көлік құралдары салығының сомасы көрсетіледі;  </w:t>
      </w:r>
      <w:r>
        <w:br/>
      </w:r>
      <w:r>
        <w:rPr>
          <w:rFonts w:ascii="Times New Roman"/>
          <w:b w:val="false"/>
          <w:i w:val="false"/>
          <w:color w:val="000000"/>
          <w:sz w:val="28"/>
        </w:rPr>
        <w:t xml:space="preserve">
      931.11.004В жолында 931.00 нысаны бойынша есептің 931.00.021 жолының 1/2 бөлігі мөлшерінде 20 қазаннан кешіктірмей төлеуге жататын көлік құралдары салығының сомасы көрсетіледі;  </w:t>
      </w:r>
      <w:r>
        <w:br/>
      </w:r>
      <w:r>
        <w:rPr>
          <w:rFonts w:ascii="Times New Roman"/>
          <w:b w:val="false"/>
          <w:i w:val="false"/>
          <w:color w:val="000000"/>
          <w:sz w:val="28"/>
        </w:rPr>
        <w:t xml:space="preserve">
      931.11.004С жолында келесі салық кезеңінің 20 наурызынан кешіктірмей төлеуге және (931.00 - 931.11.004А - 931.11.004В нысаны бойынша Есептің 931.00.021 жолы) формуласымен айқындалатын көлік құралдары салығының сомасы көрсетіледі;  </w:t>
      </w:r>
      <w:r>
        <w:br/>
      </w:r>
      <w:r>
        <w:rPr>
          <w:rFonts w:ascii="Times New Roman"/>
          <w:b w:val="false"/>
          <w:i w:val="false"/>
          <w:color w:val="000000"/>
          <w:sz w:val="28"/>
        </w:rPr>
        <w:t xml:space="preserve">
      5) 931.11.005 жолында Салық Кодексінің 389-бабына сәйкес сомалары төлем мерзімдері бойынша бөлініп, әлеуметтік салық сомалары көрсетіледі;  </w:t>
      </w:r>
      <w:r>
        <w:br/>
      </w:r>
      <w:r>
        <w:rPr>
          <w:rFonts w:ascii="Times New Roman"/>
          <w:b w:val="false"/>
          <w:i w:val="false"/>
          <w:color w:val="000000"/>
          <w:sz w:val="28"/>
        </w:rPr>
        <w:t xml:space="preserve">
      931.11.005А жолында 931.00 нысаны бойынша Есептің 931.00.023 жолының 1/6 бөлігі мөлшерінде 20 мамырдан кешіктірмей төлеуге жататын әлеуметтік салық сомасы көрсетіледі;  </w:t>
      </w:r>
      <w:r>
        <w:br/>
      </w:r>
      <w:r>
        <w:rPr>
          <w:rFonts w:ascii="Times New Roman"/>
          <w:b w:val="false"/>
          <w:i w:val="false"/>
          <w:color w:val="000000"/>
          <w:sz w:val="28"/>
        </w:rPr>
        <w:t xml:space="preserve">
      931.11.005В жолында 931.00 нысаны бойынша Есептің 931.00.023 жолының 1/2 бөлігі мөлшерінде 20 қазаннан кешіктірмей төлеуге жататын әлеуметтік салық сомасы көрсетіледі;  </w:t>
      </w:r>
      <w:r>
        <w:br/>
      </w:r>
      <w:r>
        <w:rPr>
          <w:rFonts w:ascii="Times New Roman"/>
          <w:b w:val="false"/>
          <w:i w:val="false"/>
          <w:color w:val="000000"/>
          <w:sz w:val="28"/>
        </w:rPr>
        <w:t xml:space="preserve">
      931.11.005С жолында келесі салық кезеңінің 20 наурызынан кешіктірмей төлеуге және (931.00 - 931.11.005А - 931.11.005В нысаны бойынша есептің  </w:t>
      </w:r>
    </w:p>
    <w:p>
      <w:pPr>
        <w:spacing w:after="0"/>
        <w:ind w:left="0"/>
        <w:jc w:val="both"/>
      </w:pPr>
      <w:r>
        <w:rPr>
          <w:rFonts w:ascii="Times New Roman"/>
          <w:b w:val="false"/>
          <w:i w:val="false"/>
          <w:color w:val="000000"/>
          <w:sz w:val="28"/>
        </w:rPr>
        <w:t xml:space="preserve">931.00.023 жолы) формуласымен айқындалатын корпорациялық табыс салығының  </w:t>
      </w:r>
    </w:p>
    <w:p>
      <w:pPr>
        <w:spacing w:after="0"/>
        <w:ind w:left="0"/>
        <w:jc w:val="both"/>
      </w:pPr>
      <w:r>
        <w:rPr>
          <w:rFonts w:ascii="Times New Roman"/>
          <w:b w:val="false"/>
          <w:i w:val="false"/>
          <w:color w:val="000000"/>
          <w:sz w:val="28"/>
        </w:rPr>
        <w:t xml:space="preserve">сомасы көрсетіледі; </w:t>
      </w:r>
    </w:p>
    <w:p>
      <w:pPr>
        <w:spacing w:after="0"/>
        <w:ind w:left="0"/>
        <w:jc w:val="both"/>
      </w:pPr>
      <w:r>
        <w:rPr>
          <w:rFonts w:ascii="Times New Roman"/>
          <w:b w:val="false"/>
          <w:i w:val="false"/>
          <w:color w:val="000000"/>
          <w:sz w:val="28"/>
        </w:rPr>
        <w:t xml:space="preserve">     6) 931.11.006 жолында Салық Кодексінің 389-бабына сәйкес сомалары  </w:t>
      </w:r>
    </w:p>
    <w:p>
      <w:pPr>
        <w:spacing w:after="0"/>
        <w:ind w:left="0"/>
        <w:jc w:val="both"/>
      </w:pPr>
      <w:r>
        <w:rPr>
          <w:rFonts w:ascii="Times New Roman"/>
          <w:b w:val="false"/>
          <w:i w:val="false"/>
          <w:color w:val="000000"/>
          <w:sz w:val="28"/>
        </w:rPr>
        <w:t xml:space="preserve">төлем мерзімдері бойынша бөлініп, корпорациялық табыс салығының сомалары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931.11.006А жолында 931.00 нысаны бойынша есептің 931.00.027 жолының  </w:t>
      </w:r>
    </w:p>
    <w:p>
      <w:pPr>
        <w:spacing w:after="0"/>
        <w:ind w:left="0"/>
        <w:jc w:val="both"/>
      </w:pPr>
      <w:r>
        <w:rPr>
          <w:rFonts w:ascii="Times New Roman"/>
          <w:b w:val="false"/>
          <w:i w:val="false"/>
          <w:color w:val="000000"/>
          <w:sz w:val="28"/>
        </w:rPr>
        <w:t xml:space="preserve">1/6 бөлігі мөлшерінде 20 мамырдан кешіктірмей төлеуге жататын  </w:t>
      </w:r>
    </w:p>
    <w:p>
      <w:pPr>
        <w:spacing w:after="0"/>
        <w:ind w:left="0"/>
        <w:jc w:val="both"/>
      </w:pPr>
      <w:r>
        <w:rPr>
          <w:rFonts w:ascii="Times New Roman"/>
          <w:b w:val="false"/>
          <w:i w:val="false"/>
          <w:color w:val="000000"/>
          <w:sz w:val="28"/>
        </w:rPr>
        <w:t xml:space="preserve">корпорациялық табыс салығының сомасы көрсетіледі; </w:t>
      </w:r>
    </w:p>
    <w:p>
      <w:pPr>
        <w:spacing w:after="0"/>
        <w:ind w:left="0"/>
        <w:jc w:val="both"/>
      </w:pPr>
      <w:r>
        <w:rPr>
          <w:rFonts w:ascii="Times New Roman"/>
          <w:b w:val="false"/>
          <w:i w:val="false"/>
          <w:color w:val="000000"/>
          <w:sz w:val="28"/>
        </w:rPr>
        <w:t xml:space="preserve">     931.11.006В жолында 931.00 нысаны бойынша есептің 931.00.027 жолының  </w:t>
      </w:r>
    </w:p>
    <w:p>
      <w:pPr>
        <w:spacing w:after="0"/>
        <w:ind w:left="0"/>
        <w:jc w:val="both"/>
      </w:pPr>
      <w:r>
        <w:rPr>
          <w:rFonts w:ascii="Times New Roman"/>
          <w:b w:val="false"/>
          <w:i w:val="false"/>
          <w:color w:val="000000"/>
          <w:sz w:val="28"/>
        </w:rPr>
        <w:t xml:space="preserve">1/2 бөлігі мөлшерінде 20 қазаннан кешіктірмей төлеуге жататын  </w:t>
      </w:r>
    </w:p>
    <w:p>
      <w:pPr>
        <w:spacing w:after="0"/>
        <w:ind w:left="0"/>
        <w:jc w:val="both"/>
      </w:pPr>
      <w:r>
        <w:rPr>
          <w:rFonts w:ascii="Times New Roman"/>
          <w:b w:val="false"/>
          <w:i w:val="false"/>
          <w:color w:val="000000"/>
          <w:sz w:val="28"/>
        </w:rPr>
        <w:t xml:space="preserve">корпорациялық табыс салығының сомасы көрсетіледі; </w:t>
      </w:r>
    </w:p>
    <w:p>
      <w:pPr>
        <w:spacing w:after="0"/>
        <w:ind w:left="0"/>
        <w:jc w:val="both"/>
      </w:pPr>
      <w:r>
        <w:rPr>
          <w:rFonts w:ascii="Times New Roman"/>
          <w:b w:val="false"/>
          <w:i w:val="false"/>
          <w:color w:val="000000"/>
          <w:sz w:val="28"/>
        </w:rPr>
        <w:t xml:space="preserve">     931.11.006С жолында келесі салық кезеңінің 20 наурызынан кешіктірмей  </w:t>
      </w:r>
    </w:p>
    <w:p>
      <w:pPr>
        <w:spacing w:after="0"/>
        <w:ind w:left="0"/>
        <w:jc w:val="both"/>
      </w:pPr>
      <w:r>
        <w:rPr>
          <w:rFonts w:ascii="Times New Roman"/>
          <w:b w:val="false"/>
          <w:i w:val="false"/>
          <w:color w:val="000000"/>
          <w:sz w:val="28"/>
        </w:rPr>
        <w:t xml:space="preserve">төлеуге және (931.00 - 931.11.006А - 931.11.006В нысаны бойынша Есептің  </w:t>
      </w:r>
    </w:p>
    <w:p>
      <w:pPr>
        <w:spacing w:after="0"/>
        <w:ind w:left="0"/>
        <w:jc w:val="both"/>
      </w:pPr>
      <w:r>
        <w:rPr>
          <w:rFonts w:ascii="Times New Roman"/>
          <w:b w:val="false"/>
          <w:i w:val="false"/>
          <w:color w:val="000000"/>
          <w:sz w:val="28"/>
        </w:rPr>
        <w:t xml:space="preserve">931.00.027 жолы) формуласымен айқындалатын корпорациялық табыс салығының  </w:t>
      </w:r>
    </w:p>
    <w:p>
      <w:pPr>
        <w:spacing w:after="0"/>
        <w:ind w:left="0"/>
        <w:jc w:val="both"/>
      </w:pPr>
      <w:r>
        <w:rPr>
          <w:rFonts w:ascii="Times New Roman"/>
          <w:b w:val="false"/>
          <w:i w:val="false"/>
          <w:color w:val="000000"/>
          <w:sz w:val="28"/>
        </w:rPr>
        <w:t xml:space="preserve">сомасы көрсетіледі. </w:t>
      </w:r>
    </w:p>
    <w:p>
      <w:pPr>
        <w:spacing w:after="0"/>
        <w:ind w:left="0"/>
        <w:jc w:val="both"/>
      </w:pPr>
      <w:r>
        <w:rPr>
          <w:rFonts w:ascii="Times New Roman"/>
          <w:b w:val="false"/>
          <w:i w:val="false"/>
          <w:color w:val="000000"/>
          <w:sz w:val="28"/>
        </w:rPr>
        <w:t xml:space="preserve">     54. 931.11-нысаны бойынша қосымшаға оны толтырған лауазымды тұлға  </w:t>
      </w:r>
    </w:p>
    <w:p>
      <w:pPr>
        <w:spacing w:after="0"/>
        <w:ind w:left="0"/>
        <w:jc w:val="both"/>
      </w:pPr>
      <w:r>
        <w:rPr>
          <w:rFonts w:ascii="Times New Roman"/>
          <w:b w:val="false"/>
          <w:i w:val="false"/>
          <w:color w:val="000000"/>
          <w:sz w:val="28"/>
        </w:rPr>
        <w:t xml:space="preserve">қол қояды. </w:t>
      </w:r>
    </w:p>
    <w:p>
      <w:pPr>
        <w:spacing w:after="0"/>
        <w:ind w:left="0"/>
        <w:jc w:val="both"/>
      </w:pPr>
      <w:r>
        <w:rPr>
          <w:rFonts w:ascii="Times New Roman"/>
          <w:b w:val="false"/>
          <w:i w:val="false"/>
          <w:color w:val="000000"/>
          <w:sz w:val="28"/>
        </w:rPr>
        <w:t xml:space="preserve">                14. 931.12-нысаны бойынша қосымшалар толтыру </w:t>
      </w:r>
    </w:p>
    <w:p>
      <w:pPr>
        <w:spacing w:after="0"/>
        <w:ind w:left="0"/>
        <w:jc w:val="both"/>
      </w:pPr>
      <w:r>
        <w:rPr>
          <w:rFonts w:ascii="Times New Roman"/>
          <w:b w:val="false"/>
          <w:i w:val="false"/>
          <w:color w:val="000000"/>
          <w:sz w:val="28"/>
        </w:rPr>
        <w:t xml:space="preserve">     55. "Жалпы ақпарат" бөлімінде: </w:t>
      </w:r>
    </w:p>
    <w:p>
      <w:pPr>
        <w:spacing w:after="0"/>
        <w:ind w:left="0"/>
        <w:jc w:val="both"/>
      </w:pPr>
      <w:r>
        <w:rPr>
          <w:rFonts w:ascii="Times New Roman"/>
          <w:b w:val="false"/>
          <w:i w:val="false"/>
          <w:color w:val="000000"/>
          <w:sz w:val="28"/>
        </w:rPr>
        <w:t xml:space="preserve">     1) 1 жолда салық төлеушінің тіркеу нөмірі көрсетіледі; </w:t>
      </w:r>
    </w:p>
    <w:p>
      <w:pPr>
        <w:spacing w:after="0"/>
        <w:ind w:left="0"/>
        <w:jc w:val="both"/>
      </w:pPr>
      <w:r>
        <w:rPr>
          <w:rFonts w:ascii="Times New Roman"/>
          <w:b w:val="false"/>
          <w:i w:val="false"/>
          <w:color w:val="000000"/>
          <w:sz w:val="28"/>
        </w:rPr>
        <w:t xml:space="preserve">     2) 2 жолда заңды тұлғаның толық атауы көрсетіледі; </w:t>
      </w:r>
    </w:p>
    <w:p>
      <w:pPr>
        <w:spacing w:after="0"/>
        <w:ind w:left="0"/>
        <w:jc w:val="both"/>
      </w:pPr>
      <w:r>
        <w:rPr>
          <w:rFonts w:ascii="Times New Roman"/>
          <w:b w:val="false"/>
          <w:i w:val="false"/>
          <w:color w:val="000000"/>
          <w:sz w:val="28"/>
        </w:rPr>
        <w:t xml:space="preserve">     3) 3 жолда салық кезеңі көрсетіледі; </w:t>
      </w:r>
    </w:p>
    <w:p>
      <w:pPr>
        <w:spacing w:after="0"/>
        <w:ind w:left="0"/>
        <w:jc w:val="both"/>
      </w:pPr>
      <w:r>
        <w:rPr>
          <w:rFonts w:ascii="Times New Roman"/>
          <w:b w:val="false"/>
          <w:i w:val="false"/>
          <w:color w:val="000000"/>
          <w:sz w:val="28"/>
        </w:rPr>
        <w:t xml:space="preserve">     4) 4 жолда көрсеткіш есебі жүргізілген тиісті валюта коды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56. "Мерзім бойынша патент құнын үлестіру" бөлімінде: </w:t>
      </w:r>
    </w:p>
    <w:p>
      <w:pPr>
        <w:spacing w:after="0"/>
        <w:ind w:left="0"/>
        <w:jc w:val="both"/>
      </w:pPr>
      <w:r>
        <w:rPr>
          <w:rFonts w:ascii="Times New Roman"/>
          <w:b w:val="false"/>
          <w:i w:val="false"/>
          <w:color w:val="000000"/>
          <w:sz w:val="28"/>
        </w:rPr>
        <w:t xml:space="preserve">     1) А бағанының жолдарында 931.00 нысаны бойынша өзгертілген есепке  </w:t>
      </w:r>
    </w:p>
    <w:p>
      <w:pPr>
        <w:spacing w:after="0"/>
        <w:ind w:left="0"/>
        <w:jc w:val="both"/>
      </w:pPr>
      <w:r>
        <w:rPr>
          <w:rFonts w:ascii="Times New Roman"/>
          <w:b w:val="false"/>
          <w:i w:val="false"/>
          <w:color w:val="000000"/>
          <w:sz w:val="28"/>
        </w:rPr>
        <w:t xml:space="preserve">сәйкес бюджетке төлеуге жататын салықтар сомалары көрсетіледі;  </w:t>
      </w:r>
    </w:p>
    <w:p>
      <w:pPr>
        <w:spacing w:after="0"/>
        <w:ind w:left="0"/>
        <w:jc w:val="both"/>
      </w:pPr>
      <w:r>
        <w:rPr>
          <w:rFonts w:ascii="Times New Roman"/>
          <w:b w:val="false"/>
          <w:i w:val="false"/>
          <w:color w:val="000000"/>
          <w:sz w:val="28"/>
        </w:rPr>
        <w:t xml:space="preserve">     931.12.001А жолында 931.00 нысаны бойынша өзгертілген Есептің  </w:t>
      </w:r>
    </w:p>
    <w:p>
      <w:pPr>
        <w:spacing w:after="0"/>
        <w:ind w:left="0"/>
        <w:jc w:val="both"/>
      </w:pPr>
      <w:r>
        <w:rPr>
          <w:rFonts w:ascii="Times New Roman"/>
          <w:b w:val="false"/>
          <w:i w:val="false"/>
          <w:color w:val="000000"/>
          <w:sz w:val="28"/>
        </w:rPr>
        <w:t xml:space="preserve">931.00.015 жолынан көшірілетін ҚҚС сомасы көрсетіледі;  </w:t>
      </w:r>
    </w:p>
    <w:p>
      <w:pPr>
        <w:spacing w:after="0"/>
        <w:ind w:left="0"/>
        <w:jc w:val="both"/>
      </w:pPr>
      <w:r>
        <w:rPr>
          <w:rFonts w:ascii="Times New Roman"/>
          <w:b w:val="false"/>
          <w:i w:val="false"/>
          <w:color w:val="000000"/>
          <w:sz w:val="28"/>
        </w:rPr>
        <w:t xml:space="preserve">     931.12.002А жолында 931.00 нысаны бойынша өзгертілген Есептің  </w:t>
      </w:r>
    </w:p>
    <w:p>
      <w:pPr>
        <w:spacing w:after="0"/>
        <w:ind w:left="0"/>
        <w:jc w:val="both"/>
      </w:pPr>
      <w:r>
        <w:rPr>
          <w:rFonts w:ascii="Times New Roman"/>
          <w:b w:val="false"/>
          <w:i w:val="false"/>
          <w:color w:val="000000"/>
          <w:sz w:val="28"/>
        </w:rPr>
        <w:t xml:space="preserve">931.00.017 жолынан көшірілетін жер салығының сомасы көрсетіледі;  </w:t>
      </w:r>
    </w:p>
    <w:p>
      <w:pPr>
        <w:spacing w:after="0"/>
        <w:ind w:left="0"/>
        <w:jc w:val="both"/>
      </w:pPr>
      <w:r>
        <w:rPr>
          <w:rFonts w:ascii="Times New Roman"/>
          <w:b w:val="false"/>
          <w:i w:val="false"/>
          <w:color w:val="000000"/>
          <w:sz w:val="28"/>
        </w:rPr>
        <w:t xml:space="preserve">     931.12.003А жолында 931.00 нысаны бойынша өзгертілген Есептің  </w:t>
      </w:r>
    </w:p>
    <w:p>
      <w:pPr>
        <w:spacing w:after="0"/>
        <w:ind w:left="0"/>
        <w:jc w:val="both"/>
      </w:pPr>
      <w:r>
        <w:rPr>
          <w:rFonts w:ascii="Times New Roman"/>
          <w:b w:val="false"/>
          <w:i w:val="false"/>
          <w:color w:val="000000"/>
          <w:sz w:val="28"/>
        </w:rPr>
        <w:t xml:space="preserve">931.00.019 жолынан көшірілетін мүлік салығының сомасы көрсетіледі;  </w:t>
      </w:r>
    </w:p>
    <w:p>
      <w:pPr>
        <w:spacing w:after="0"/>
        <w:ind w:left="0"/>
        <w:jc w:val="both"/>
      </w:pPr>
      <w:r>
        <w:rPr>
          <w:rFonts w:ascii="Times New Roman"/>
          <w:b w:val="false"/>
          <w:i w:val="false"/>
          <w:color w:val="000000"/>
          <w:sz w:val="28"/>
        </w:rPr>
        <w:t xml:space="preserve">     931.12.004А жолында 931.00 нысаны бойынша өзгертілген Есептің  </w:t>
      </w:r>
    </w:p>
    <w:p>
      <w:pPr>
        <w:spacing w:after="0"/>
        <w:ind w:left="0"/>
        <w:jc w:val="both"/>
      </w:pPr>
      <w:r>
        <w:rPr>
          <w:rFonts w:ascii="Times New Roman"/>
          <w:b w:val="false"/>
          <w:i w:val="false"/>
          <w:color w:val="000000"/>
          <w:sz w:val="28"/>
        </w:rPr>
        <w:t xml:space="preserve">931.00.021 жолынан көшірілетін көлік құралдары салығының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931.12.005А жолында 931.00 нысаны бойынша өзгертілген Есептің  </w:t>
      </w:r>
    </w:p>
    <w:p>
      <w:pPr>
        <w:spacing w:after="0"/>
        <w:ind w:left="0"/>
        <w:jc w:val="both"/>
      </w:pPr>
      <w:r>
        <w:rPr>
          <w:rFonts w:ascii="Times New Roman"/>
          <w:b w:val="false"/>
          <w:i w:val="false"/>
          <w:color w:val="000000"/>
          <w:sz w:val="28"/>
        </w:rPr>
        <w:t xml:space="preserve">931.00.023 жолынан көшірілетін әлеуметтік салық сомасы көрсетіледі;  </w:t>
      </w:r>
    </w:p>
    <w:p>
      <w:pPr>
        <w:spacing w:after="0"/>
        <w:ind w:left="0"/>
        <w:jc w:val="both"/>
      </w:pPr>
      <w:r>
        <w:rPr>
          <w:rFonts w:ascii="Times New Roman"/>
          <w:b w:val="false"/>
          <w:i w:val="false"/>
          <w:color w:val="000000"/>
          <w:sz w:val="28"/>
        </w:rPr>
        <w:t xml:space="preserve">     931.12.006А жолында 931.00 нысаны бойынша өзгертілген Есептің  </w:t>
      </w:r>
    </w:p>
    <w:p>
      <w:pPr>
        <w:spacing w:after="0"/>
        <w:ind w:left="0"/>
        <w:jc w:val="both"/>
      </w:pPr>
      <w:r>
        <w:rPr>
          <w:rFonts w:ascii="Times New Roman"/>
          <w:b w:val="false"/>
          <w:i w:val="false"/>
          <w:color w:val="000000"/>
          <w:sz w:val="28"/>
        </w:rPr>
        <w:t xml:space="preserve">931.00.027 жолынан көшірілетін корпорациялық табыс салығының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2) В бағанының жолдарында 931.00 нысаны бойынша Есепке сәйкес алғашқы  </w:t>
      </w:r>
    </w:p>
    <w:p>
      <w:pPr>
        <w:spacing w:after="0"/>
        <w:ind w:left="0"/>
        <w:jc w:val="both"/>
      </w:pPr>
      <w:r>
        <w:rPr>
          <w:rFonts w:ascii="Times New Roman"/>
          <w:b w:val="false"/>
          <w:i w:val="false"/>
          <w:color w:val="000000"/>
          <w:sz w:val="28"/>
        </w:rPr>
        <w:t xml:space="preserve">екі мерзім бойынша нақты есептелген салықтар сомалары көрсетіледі; </w:t>
      </w:r>
    </w:p>
    <w:p>
      <w:pPr>
        <w:spacing w:after="0"/>
        <w:ind w:left="0"/>
        <w:jc w:val="both"/>
      </w:pPr>
      <w:r>
        <w:rPr>
          <w:rFonts w:ascii="Times New Roman"/>
          <w:b w:val="false"/>
          <w:i w:val="false"/>
          <w:color w:val="000000"/>
          <w:sz w:val="28"/>
        </w:rPr>
        <w:t xml:space="preserve">     931.12.001В жолында төлеу мерзімдері 20 мамыр және 20 қазан болатын  </w:t>
      </w:r>
    </w:p>
    <w:p>
      <w:pPr>
        <w:spacing w:after="0"/>
        <w:ind w:left="0"/>
        <w:jc w:val="both"/>
      </w:pPr>
      <w:r>
        <w:rPr>
          <w:rFonts w:ascii="Times New Roman"/>
          <w:b w:val="false"/>
          <w:i w:val="false"/>
          <w:color w:val="000000"/>
          <w:sz w:val="28"/>
        </w:rPr>
        <w:t xml:space="preserve">нақты есептелген ҚҚС сомасы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931.12.002В жолында төлеу мерзімдері 20 мамыр және 20 қазан болатын нақты есептелген жер салығының сомасы көрсетіледі;  </w:t>
      </w:r>
      <w:r>
        <w:br/>
      </w:r>
      <w:r>
        <w:rPr>
          <w:rFonts w:ascii="Times New Roman"/>
          <w:b w:val="false"/>
          <w:i w:val="false"/>
          <w:color w:val="000000"/>
          <w:sz w:val="28"/>
        </w:rPr>
        <w:t xml:space="preserve">
      931.12.003В жолында төлеу мерзімдері 20 мамыр және 20 қазан болатын нақты есептелген мүлік салығының сомасы көрсетіледі;  </w:t>
      </w:r>
      <w:r>
        <w:br/>
      </w:r>
      <w:r>
        <w:rPr>
          <w:rFonts w:ascii="Times New Roman"/>
          <w:b w:val="false"/>
          <w:i w:val="false"/>
          <w:color w:val="000000"/>
          <w:sz w:val="28"/>
        </w:rPr>
        <w:t xml:space="preserve">
      931.12.004В жолында төлеу мерзімдері 20 мамыр және 20 қазан болатын нақты есептелген көлік құралдары салығының сомасы көрсетіледі;  </w:t>
      </w:r>
      <w:r>
        <w:br/>
      </w:r>
      <w:r>
        <w:rPr>
          <w:rFonts w:ascii="Times New Roman"/>
          <w:b w:val="false"/>
          <w:i w:val="false"/>
          <w:color w:val="000000"/>
          <w:sz w:val="28"/>
        </w:rPr>
        <w:t xml:space="preserve">
      931.12.005В жолында төлеу мерзімдері 20 мамыр және 20 қазан болатын нақты есептелген әлеуметтік салық сомасы көрсетіледі;  </w:t>
      </w:r>
      <w:r>
        <w:br/>
      </w:r>
      <w:r>
        <w:rPr>
          <w:rFonts w:ascii="Times New Roman"/>
          <w:b w:val="false"/>
          <w:i w:val="false"/>
          <w:color w:val="000000"/>
          <w:sz w:val="28"/>
        </w:rPr>
        <w:t xml:space="preserve">
      931.12.006В жолында төлеу мерзімдері 20 мамыр және 20 қазан болатын нақты есептелген корпорациялық табыс салығының сомасы көрсетіледі;  </w:t>
      </w:r>
      <w:r>
        <w:br/>
      </w:r>
      <w:r>
        <w:rPr>
          <w:rFonts w:ascii="Times New Roman"/>
          <w:b w:val="false"/>
          <w:i w:val="false"/>
          <w:color w:val="000000"/>
          <w:sz w:val="28"/>
        </w:rPr>
        <w:t xml:space="preserve">
      3) С бағанының жолдарында А және В бағаналарының тиісті жолдары көрсеткіштерінің айырмасы түрінде айқындалатын, келесі салық кезеңінің 20 наурызына дейінгі мерзімде төлеуге жататын салықтар сомалары көрсетіледі;  </w:t>
      </w:r>
      <w:r>
        <w:br/>
      </w:r>
      <w:r>
        <w:rPr>
          <w:rFonts w:ascii="Times New Roman"/>
          <w:b w:val="false"/>
          <w:i w:val="false"/>
          <w:color w:val="000000"/>
          <w:sz w:val="28"/>
        </w:rPr>
        <w:t xml:space="preserve">
      931.12.001С жолында 931.12.001А және 931.12.001В бағаналарының тиісті жолдары көрсеткіштерінің айырмасы түрінде айқындалатын, келесі салық кезеңінің 20 наурызына дейінгі мерзімде төлеуге жататын ҚҚС сомасы көрсетіледі;  </w:t>
      </w:r>
      <w:r>
        <w:br/>
      </w:r>
      <w:r>
        <w:rPr>
          <w:rFonts w:ascii="Times New Roman"/>
          <w:b w:val="false"/>
          <w:i w:val="false"/>
          <w:color w:val="000000"/>
          <w:sz w:val="28"/>
        </w:rPr>
        <w:t xml:space="preserve">
      931.12.002С жолында 931.12.002А және 931.12.002В бағаналарының тиісті жолдары көрсеткіштерінің айырмасы түрінде айқындалатын, келесі салық кезеңінің 20 наурызына дейінгі мерзімде төлеуге жататын жер салығының сомасы көрсетіледі;  </w:t>
      </w:r>
      <w:r>
        <w:br/>
      </w:r>
      <w:r>
        <w:rPr>
          <w:rFonts w:ascii="Times New Roman"/>
          <w:b w:val="false"/>
          <w:i w:val="false"/>
          <w:color w:val="000000"/>
          <w:sz w:val="28"/>
        </w:rPr>
        <w:t xml:space="preserve">
      931.12.003С жолында 931.12.003А және 931.12.003В бағаналарының тиісті жолдары көрсеткіштерінің айырмасы түрінде айқындалатын, келесі салық кезеңінің 20 наурызына дейінгі мерзімде төлеуге жататын мүлік салығының сомасы көрсетіледі;  </w:t>
      </w:r>
      <w:r>
        <w:br/>
      </w:r>
      <w:r>
        <w:rPr>
          <w:rFonts w:ascii="Times New Roman"/>
          <w:b w:val="false"/>
          <w:i w:val="false"/>
          <w:color w:val="000000"/>
          <w:sz w:val="28"/>
        </w:rPr>
        <w:t xml:space="preserve">
      931.12.004С жолында 931.12.004А және 931.12.004В бағаналарының тиісті жолдары көрсеткіштерінің айырмасы түрінде айқындалатын, келесі салық кезеңінің 20 наурызына дейінгі мерзімде төлеуге жататын көлік құралдары салығының сомасы көрсетіледі;  </w:t>
      </w:r>
    </w:p>
    <w:p>
      <w:pPr>
        <w:spacing w:after="0"/>
        <w:ind w:left="0"/>
        <w:jc w:val="both"/>
      </w:pPr>
      <w:r>
        <w:rPr>
          <w:rFonts w:ascii="Times New Roman"/>
          <w:b w:val="false"/>
          <w:i w:val="false"/>
          <w:color w:val="000000"/>
          <w:sz w:val="28"/>
        </w:rPr>
        <w:t xml:space="preserve">     931.12.005С жолында 931.12.005А және 931.12.005В бағаналарының тиісті  </w:t>
      </w:r>
    </w:p>
    <w:p>
      <w:pPr>
        <w:spacing w:after="0"/>
        <w:ind w:left="0"/>
        <w:jc w:val="both"/>
      </w:pPr>
      <w:r>
        <w:rPr>
          <w:rFonts w:ascii="Times New Roman"/>
          <w:b w:val="false"/>
          <w:i w:val="false"/>
          <w:color w:val="000000"/>
          <w:sz w:val="28"/>
        </w:rPr>
        <w:t xml:space="preserve">жолдары көрсеткіштерінің айырмасы түрінде айқындалатын, келесі салық  </w:t>
      </w:r>
    </w:p>
    <w:p>
      <w:pPr>
        <w:spacing w:after="0"/>
        <w:ind w:left="0"/>
        <w:jc w:val="both"/>
      </w:pPr>
      <w:r>
        <w:rPr>
          <w:rFonts w:ascii="Times New Roman"/>
          <w:b w:val="false"/>
          <w:i w:val="false"/>
          <w:color w:val="000000"/>
          <w:sz w:val="28"/>
        </w:rPr>
        <w:t xml:space="preserve">кезеңінің 20 наурызына дейінгі мерзімде төлеуге жататын әлеуметтік салық  </w:t>
      </w:r>
    </w:p>
    <w:p>
      <w:pPr>
        <w:spacing w:after="0"/>
        <w:ind w:left="0"/>
        <w:jc w:val="both"/>
      </w:pPr>
      <w:r>
        <w:rPr>
          <w:rFonts w:ascii="Times New Roman"/>
          <w:b w:val="false"/>
          <w:i w:val="false"/>
          <w:color w:val="000000"/>
          <w:sz w:val="28"/>
        </w:rPr>
        <w:t xml:space="preserve">сомасы көрсетіледі; </w:t>
      </w:r>
    </w:p>
    <w:p>
      <w:pPr>
        <w:spacing w:after="0"/>
        <w:ind w:left="0"/>
        <w:jc w:val="both"/>
      </w:pPr>
      <w:r>
        <w:rPr>
          <w:rFonts w:ascii="Times New Roman"/>
          <w:b w:val="false"/>
          <w:i w:val="false"/>
          <w:color w:val="000000"/>
          <w:sz w:val="28"/>
        </w:rPr>
        <w:t xml:space="preserve">     931.12.006С жолында 931.12.006А және 931.12.006В бағаналарының тиісті  </w:t>
      </w:r>
    </w:p>
    <w:p>
      <w:pPr>
        <w:spacing w:after="0"/>
        <w:ind w:left="0"/>
        <w:jc w:val="both"/>
      </w:pPr>
      <w:r>
        <w:rPr>
          <w:rFonts w:ascii="Times New Roman"/>
          <w:b w:val="false"/>
          <w:i w:val="false"/>
          <w:color w:val="000000"/>
          <w:sz w:val="28"/>
        </w:rPr>
        <w:t xml:space="preserve">жолдары көрсеткіштерінің айырмасы түрінде айқындалатын, келесі салық  </w:t>
      </w:r>
    </w:p>
    <w:p>
      <w:pPr>
        <w:spacing w:after="0"/>
        <w:ind w:left="0"/>
        <w:jc w:val="both"/>
      </w:pPr>
      <w:r>
        <w:rPr>
          <w:rFonts w:ascii="Times New Roman"/>
          <w:b w:val="false"/>
          <w:i w:val="false"/>
          <w:color w:val="000000"/>
          <w:sz w:val="28"/>
        </w:rPr>
        <w:t xml:space="preserve">кезеңінің 20 наурызына дейінгі мерзімде төлеуге жататын корпорациялық  </w:t>
      </w:r>
    </w:p>
    <w:p>
      <w:pPr>
        <w:spacing w:after="0"/>
        <w:ind w:left="0"/>
        <w:jc w:val="both"/>
      </w:pPr>
      <w:r>
        <w:rPr>
          <w:rFonts w:ascii="Times New Roman"/>
          <w:b w:val="false"/>
          <w:i w:val="false"/>
          <w:color w:val="000000"/>
          <w:sz w:val="28"/>
        </w:rPr>
        <w:t xml:space="preserve">табыс салығының сомасы көрсетіледі. </w:t>
      </w:r>
    </w:p>
    <w:p>
      <w:pPr>
        <w:spacing w:after="0"/>
        <w:ind w:left="0"/>
        <w:jc w:val="both"/>
      </w:pPr>
      <w:r>
        <w:rPr>
          <w:rFonts w:ascii="Times New Roman"/>
          <w:b w:val="false"/>
          <w:i w:val="false"/>
          <w:color w:val="000000"/>
          <w:sz w:val="28"/>
        </w:rPr>
        <w:t xml:space="preserve">     57. 931.12-нысаны бойынша қосымшаға оны толтырған лауазымды тұлға  </w:t>
      </w:r>
    </w:p>
    <w:p>
      <w:pPr>
        <w:spacing w:after="0"/>
        <w:ind w:left="0"/>
        <w:jc w:val="both"/>
      </w:pPr>
      <w:r>
        <w:rPr>
          <w:rFonts w:ascii="Times New Roman"/>
          <w:b w:val="false"/>
          <w:i w:val="false"/>
          <w:color w:val="000000"/>
          <w:sz w:val="28"/>
        </w:rPr>
        <w:t xml:space="preserve">қол қояды. </w:t>
      </w:r>
    </w:p>
    <w:p>
      <w:pPr>
        <w:spacing w:after="0"/>
        <w:ind w:left="0"/>
        <w:jc w:val="both"/>
      </w:pPr>
      <w:r>
        <w:rPr>
          <w:rFonts w:ascii="Times New Roman"/>
          <w:b w:val="false"/>
          <w:i w:val="false"/>
          <w:color w:val="000000"/>
          <w:sz w:val="28"/>
        </w:rPr>
        <w:t xml:space="preserve">_______________________      </w:t>
      </w:r>
    </w:p>
    <w:p>
      <w:pPr>
        <w:spacing w:after="0"/>
        <w:ind w:left="0"/>
        <w:jc w:val="both"/>
      </w:pPr>
      <w:r>
        <w:rPr>
          <w:rFonts w:ascii="Times New Roman"/>
          <w:b w:val="false"/>
          <w:i w:val="false"/>
          <w:color w:val="000000"/>
          <w:sz w:val="28"/>
        </w:rPr>
        <w:t xml:space="preserve">     РҚАО-ның ескертуі: Графикалық нысандар 931.00, 931.01, 931.02,  </w:t>
      </w:r>
    </w:p>
    <w:p>
      <w:pPr>
        <w:spacing w:after="0"/>
        <w:ind w:left="0"/>
        <w:jc w:val="both"/>
      </w:pPr>
      <w:r>
        <w:rPr>
          <w:rFonts w:ascii="Times New Roman"/>
          <w:b w:val="false"/>
          <w:i w:val="false"/>
          <w:color w:val="000000"/>
          <w:sz w:val="28"/>
        </w:rPr>
        <w:t xml:space="preserve">931.03, 931.04, 931.05, 931.06, 931.07, 931.08, 931.09, 931.10, 931.11,  </w:t>
      </w:r>
    </w:p>
    <w:p>
      <w:pPr>
        <w:spacing w:after="0"/>
        <w:ind w:left="0"/>
        <w:jc w:val="both"/>
      </w:pPr>
      <w:r>
        <w:rPr>
          <w:rFonts w:ascii="Times New Roman"/>
          <w:b w:val="false"/>
          <w:i w:val="false"/>
          <w:color w:val="000000"/>
          <w:sz w:val="28"/>
        </w:rPr>
        <w:t xml:space="preserve">931.12 Деректер базасына енгізілмейді, қажет болған жағдайда оларды  </w:t>
      </w:r>
    </w:p>
    <w:p>
      <w:pPr>
        <w:spacing w:after="0"/>
        <w:ind w:left="0"/>
        <w:jc w:val="both"/>
      </w:pPr>
      <w:r>
        <w:rPr>
          <w:rFonts w:ascii="Times New Roman"/>
          <w:b w:val="false"/>
          <w:i w:val="false"/>
          <w:color w:val="000000"/>
          <w:sz w:val="28"/>
        </w:rPr>
        <w:t xml:space="preserve">РҚАО-дан электронды 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Ауыл шаруашылығы өнімін өндіруші - заңды тұлғалар  </w:t>
      </w:r>
      <w:r>
        <w:br/>
      </w:r>
      <w:r>
        <w:rPr>
          <w:rFonts w:ascii="Times New Roman"/>
          <w:b w:val="false"/>
          <w:i w:val="false"/>
          <w:color w:val="000000"/>
          <w:sz w:val="28"/>
        </w:rPr>
        <w:t xml:space="preserve">
                   үшін салық салудың арнайы режимін қолдану  </w:t>
      </w:r>
      <w:r>
        <w:br/>
      </w:r>
      <w:r>
        <w:rPr>
          <w:rFonts w:ascii="Times New Roman"/>
          <w:b w:val="false"/>
          <w:i w:val="false"/>
          <w:color w:val="000000"/>
          <w:sz w:val="28"/>
        </w:rPr>
        <w:t xml:space="preserve">
                     құқығына патент алуға Өтініш жасаудың  </w:t>
      </w:r>
      <w:r>
        <w:br/>
      </w:r>
      <w:r>
        <w:rPr>
          <w:rFonts w:ascii="Times New Roman"/>
          <w:b w:val="false"/>
          <w:i w:val="false"/>
          <w:color w:val="000000"/>
          <w:sz w:val="28"/>
        </w:rPr>
        <w:t xml:space="preserve">
                                    ЕРЕЖЕЛЕРІ  </w:t>
      </w:r>
    </w:p>
    <w:p>
      <w:pPr>
        <w:spacing w:after="0"/>
        <w:ind w:left="0"/>
        <w:jc w:val="both"/>
      </w:pPr>
      <w:r>
        <w:rPr>
          <w:rFonts w:ascii="Times New Roman"/>
          <w:b w:val="false"/>
          <w:i w:val="false"/>
          <w:color w:val="000000"/>
          <w:sz w:val="28"/>
        </w:rPr>
        <w:t xml:space="preserve">                                І. Жалпы ережелер  </w:t>
      </w:r>
    </w:p>
    <w:p>
      <w:pPr>
        <w:spacing w:after="0"/>
        <w:ind w:left="0"/>
        <w:jc w:val="both"/>
      </w:pPr>
      <w:r>
        <w:rPr>
          <w:rFonts w:ascii="Times New Roman"/>
          <w:b w:val="false"/>
          <w:i w:val="false"/>
          <w:color w:val="000000"/>
          <w:sz w:val="28"/>
        </w:rPr>
        <w:t xml:space="preserve">      1. Осы Ереже "Салықтар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маусымдағы Кодексінің (Салық кодексі) 69-бабына сәйкес әзірленген және 932.00 нысаны бойынша ауыл шаруашылығы өнімін өндіруші - заңды тұлғалар үшін салық салудың арнайы режимін қолдану құқығына патент алуға Өтініш (бұдан әрі - Өтініш) жасау тәртібін қарастырады.  </w:t>
      </w:r>
      <w:r>
        <w:br/>
      </w:r>
      <w:r>
        <w:rPr>
          <w:rFonts w:ascii="Times New Roman"/>
          <w:b w:val="false"/>
          <w:i w:val="false"/>
          <w:color w:val="000000"/>
          <w:sz w:val="28"/>
        </w:rPr>
        <w:t xml:space="preserve">
      2. Өтініш патент негізінде арнайы салық режимінде ауыл шаруашылығы өнімін өндіруші - заңды тұлғалардың бюджетпен есеп жасау үшін арналған.  </w:t>
      </w:r>
      <w:r>
        <w:br/>
      </w:r>
      <w:r>
        <w:rPr>
          <w:rFonts w:ascii="Times New Roman"/>
          <w:b w:val="false"/>
          <w:i w:val="false"/>
          <w:color w:val="000000"/>
          <w:sz w:val="28"/>
        </w:rPr>
        <w:t xml:space="preserve">
      3. Өтінішті жасау кезінде:  </w:t>
      </w:r>
      <w:r>
        <w:br/>
      </w:r>
      <w:r>
        <w:rPr>
          <w:rFonts w:ascii="Times New Roman"/>
          <w:b w:val="false"/>
          <w:i w:val="false"/>
          <w:color w:val="000000"/>
          <w:sz w:val="28"/>
        </w:rPr>
        <w:t xml:space="preserve">
      1) қағаз тасығышта - айналмалы немесе қауырсын қаламұшпен, қара немесе көк сиямен, бас баспа белгілерімен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Өтініш Салық Кодексінің 69-бабындағы 1-тармаққа сәйкес толтырылады.  </w:t>
      </w:r>
      <w:r>
        <w:br/>
      </w:r>
      <w:r>
        <w:rPr>
          <w:rFonts w:ascii="Times New Roman"/>
          <w:b w:val="false"/>
          <w:i w:val="false"/>
          <w:color w:val="000000"/>
          <w:sz w:val="28"/>
        </w:rPr>
        <w:t xml:space="preserve">
      4. Өтінішті толтыру кезінде түзетулерге, тазартуларға және былғауға және "+, /, %, Z" белгілерін пайдалануға жол берілмейді.  </w:t>
      </w:r>
      <w:r>
        <w:br/>
      </w:r>
      <w:r>
        <w:rPr>
          <w:rFonts w:ascii="Times New Roman"/>
          <w:b w:val="false"/>
          <w:i w:val="false"/>
          <w:color w:val="000000"/>
          <w:sz w:val="28"/>
        </w:rPr>
        <w:t xml:space="preserve">
      5. Көрсеткіштер жоқ болған кезде Өтініштердің тиісті торкөздері толтырылмайды.  </w:t>
      </w:r>
      <w:r>
        <w:br/>
      </w:r>
      <w:r>
        <w:rPr>
          <w:rFonts w:ascii="Times New Roman"/>
          <w:b w:val="false"/>
          <w:i w:val="false"/>
          <w:color w:val="000000"/>
          <w:sz w:val="28"/>
        </w:rPr>
        <w:t xml:space="preserve">
      6. Өтінішті беру кезінде:  </w:t>
      </w:r>
      <w:r>
        <w:br/>
      </w:r>
      <w:r>
        <w:rPr>
          <w:rFonts w:ascii="Times New Roman"/>
          <w:b w:val="false"/>
          <w:i w:val="false"/>
          <w:color w:val="000000"/>
          <w:sz w:val="28"/>
        </w:rPr>
        <w:t xml:space="preserve">
      1) қағаз тасығышта келу тәртібімен - Өтініш екі данада жасалады, бір данасы салық органының белгісімен салық төлеушіге қайтарылады;  </w:t>
      </w:r>
      <w:r>
        <w:br/>
      </w:r>
      <w:r>
        <w:rPr>
          <w:rFonts w:ascii="Times New Roman"/>
          <w:b w:val="false"/>
          <w:i w:val="false"/>
          <w:color w:val="000000"/>
          <w:sz w:val="28"/>
        </w:rPr>
        <w:t xml:space="preserve">
      2)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xml:space="preserve">
      3) Салық Кодексінің 69-бабындағы 8-баптың 3) тармақшасына сәйкес келу тәртібімен немесе электрондық почта бойынша электрондық түрде - салық төлеуші Өтінішті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xml:space="preserve">                                2. Өтініш жасау  </w:t>
      </w:r>
    </w:p>
    <w:p>
      <w:pPr>
        <w:spacing w:after="0"/>
        <w:ind w:left="0"/>
        <w:jc w:val="both"/>
      </w:pPr>
      <w:r>
        <w:rPr>
          <w:rFonts w:ascii="Times New Roman"/>
          <w:b w:val="false"/>
          <w:i w:val="false"/>
          <w:color w:val="000000"/>
          <w:sz w:val="28"/>
        </w:rPr>
        <w:t xml:space="preserve">      7. "Жалпы ақпарат" бөлімінде:  </w:t>
      </w:r>
      <w:r>
        <w:br/>
      </w:r>
      <w:r>
        <w:rPr>
          <w:rFonts w:ascii="Times New Roman"/>
          <w:b w:val="false"/>
          <w:i w:val="false"/>
          <w:color w:val="000000"/>
          <w:sz w:val="28"/>
        </w:rPr>
        <w:t xml:space="preserve">
      1) 1-жолда салық төлеушінің тіркеу нөмірі көрсетіледі;  </w:t>
      </w:r>
      <w:r>
        <w:br/>
      </w:r>
      <w:r>
        <w:rPr>
          <w:rFonts w:ascii="Times New Roman"/>
          <w:b w:val="false"/>
          <w:i w:val="false"/>
          <w:color w:val="000000"/>
          <w:sz w:val="28"/>
        </w:rPr>
        <w:t xml:space="preserve">
      2) 2-жолда Экономикалық Қызмет түрлерінің Жалпы Жіктемесі бойынша (ЭҚЖЖ) қызмет түрінің коды мен олардың үлес салмағы көрсетіледі.  </w:t>
      </w:r>
      <w:r>
        <w:br/>
      </w:r>
      <w:r>
        <w:rPr>
          <w:rFonts w:ascii="Times New Roman"/>
          <w:b w:val="false"/>
          <w:i w:val="false"/>
          <w:color w:val="000000"/>
          <w:sz w:val="28"/>
        </w:rPr>
        <w:t xml:space="preserve">
      ЭҚЖЖ коды (бес белгі) олардың үлес салмағының кему тәртібімен қызметтің негізгі үш түрі бойынша көрсетіледі. Үлес салмағы он бөлшегіне дейін дөңгелектеумен проценттерде көрсетіледі (қызметтің аталған түрлерінің үлес салмағының жалпы сомасы 100% тең болуы міндетті емес екенін ескеру қажет).  </w:t>
      </w:r>
      <w:r>
        <w:br/>
      </w:r>
      <w:r>
        <w:rPr>
          <w:rFonts w:ascii="Times New Roman"/>
          <w:b w:val="false"/>
          <w:i w:val="false"/>
          <w:color w:val="000000"/>
          <w:sz w:val="28"/>
        </w:rPr>
        <w:t xml:space="preserve">
      Үлес салмағының есебі үшін N 1-ПФ (жылдық) нысандағы мемлекеттік  </w:t>
      </w:r>
    </w:p>
    <w:p>
      <w:pPr>
        <w:spacing w:after="0"/>
        <w:ind w:left="0"/>
        <w:jc w:val="both"/>
      </w:pPr>
      <w:r>
        <w:rPr>
          <w:rFonts w:ascii="Times New Roman"/>
          <w:b w:val="false"/>
          <w:i w:val="false"/>
          <w:color w:val="000000"/>
          <w:sz w:val="28"/>
        </w:rPr>
        <w:t xml:space="preserve">статистика есеп беруінің 1-бөліміндегі 100 жолда ("Өнім") салық төлеуші  </w:t>
      </w:r>
    </w:p>
    <w:p>
      <w:pPr>
        <w:spacing w:after="0"/>
        <w:ind w:left="0"/>
        <w:jc w:val="both"/>
      </w:pPr>
      <w:r>
        <w:rPr>
          <w:rFonts w:ascii="Times New Roman"/>
          <w:b w:val="false"/>
          <w:i w:val="false"/>
          <w:color w:val="000000"/>
          <w:sz w:val="28"/>
        </w:rPr>
        <w:t xml:space="preserve">көрсеткен деректерді пайдалану керек. Қызметтің әрбір түрі бойынша үлес  </w:t>
      </w:r>
    </w:p>
    <w:p>
      <w:pPr>
        <w:spacing w:after="0"/>
        <w:ind w:left="0"/>
        <w:jc w:val="both"/>
      </w:pPr>
      <w:r>
        <w:rPr>
          <w:rFonts w:ascii="Times New Roman"/>
          <w:b w:val="false"/>
          <w:i w:val="false"/>
          <w:color w:val="000000"/>
          <w:sz w:val="28"/>
        </w:rPr>
        <w:t xml:space="preserve">салмағы 100 жол бойынша І-бағанына 100-жолдың тиісті бағанының  </w:t>
      </w:r>
    </w:p>
    <w:p>
      <w:pPr>
        <w:spacing w:after="0"/>
        <w:ind w:left="0"/>
        <w:jc w:val="both"/>
      </w:pPr>
      <w:r>
        <w:rPr>
          <w:rFonts w:ascii="Times New Roman"/>
          <w:b w:val="false"/>
          <w:i w:val="false"/>
          <w:color w:val="000000"/>
          <w:sz w:val="28"/>
        </w:rPr>
        <w:t xml:space="preserve">деректерінің қатынасы ретінде айқындалады. </w:t>
      </w:r>
    </w:p>
    <w:p>
      <w:pPr>
        <w:spacing w:after="0"/>
        <w:ind w:left="0"/>
        <w:jc w:val="both"/>
      </w:pPr>
      <w:r>
        <w:rPr>
          <w:rFonts w:ascii="Times New Roman"/>
          <w:b w:val="false"/>
          <w:i w:val="false"/>
          <w:color w:val="000000"/>
          <w:sz w:val="28"/>
        </w:rPr>
        <w:t xml:space="preserve">     Мысалы, қызметінің негізгі түрі дәнді және бұршақ дақылдарын өндіру  </w:t>
      </w:r>
    </w:p>
    <w:p>
      <w:pPr>
        <w:spacing w:after="0"/>
        <w:ind w:left="0"/>
        <w:jc w:val="both"/>
      </w:pPr>
      <w:r>
        <w:rPr>
          <w:rFonts w:ascii="Times New Roman"/>
          <w:b w:val="false"/>
          <w:i w:val="false"/>
          <w:color w:val="000000"/>
          <w:sz w:val="28"/>
        </w:rPr>
        <w:t xml:space="preserve">болатын салық төлеуші N 1-ПФ (жылдық) есеп берудің І-бөліміндегі 100 жолда  </w:t>
      </w:r>
    </w:p>
    <w:p>
      <w:pPr>
        <w:spacing w:after="0"/>
        <w:ind w:left="0"/>
        <w:jc w:val="both"/>
      </w:pPr>
      <w:r>
        <w:rPr>
          <w:rFonts w:ascii="Times New Roman"/>
          <w:b w:val="false"/>
          <w:i w:val="false"/>
          <w:color w:val="000000"/>
          <w:sz w:val="28"/>
        </w:rPr>
        <w:t xml:space="preserve">мынадай деректерді көрсетті: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Көрсеткіштер|Жол.| Есепті  |    Оның ішінде қызмет түрлері бойынша:      |  </w:t>
      </w:r>
    </w:p>
    <w:p>
      <w:pPr>
        <w:spacing w:after="0"/>
        <w:ind w:left="0"/>
        <w:jc w:val="both"/>
      </w:pPr>
      <w:r>
        <w:rPr>
          <w:rFonts w:ascii="Times New Roman"/>
          <w:b w:val="false"/>
          <w:i w:val="false"/>
          <w:color w:val="000000"/>
          <w:sz w:val="28"/>
        </w:rPr>
        <w:t xml:space="preserve">   атауы    |дың |жыл үшін |---------------------------------------------| </w:t>
      </w:r>
    </w:p>
    <w:p>
      <w:pPr>
        <w:spacing w:after="0"/>
        <w:ind w:left="0"/>
        <w:jc w:val="both"/>
      </w:pPr>
      <w:r>
        <w:rPr>
          <w:rFonts w:ascii="Times New Roman"/>
          <w:b w:val="false"/>
          <w:i w:val="false"/>
          <w:color w:val="000000"/>
          <w:sz w:val="28"/>
        </w:rPr>
        <w:t xml:space="preserve">            |коды|барлығы  | Тұқым шаруа|Мүйізді   |Жұмыртқа  |Фермаларда| </w:t>
      </w:r>
    </w:p>
    <w:p>
      <w:pPr>
        <w:spacing w:after="0"/>
        <w:ind w:left="0"/>
        <w:jc w:val="both"/>
      </w:pPr>
      <w:r>
        <w:rPr>
          <w:rFonts w:ascii="Times New Roman"/>
          <w:b w:val="false"/>
          <w:i w:val="false"/>
          <w:color w:val="000000"/>
          <w:sz w:val="28"/>
        </w:rPr>
        <w:t xml:space="preserve">            |    |         |шылығын қоса|ірі-қара  |өндіру    |ұсталатын | </w:t>
      </w:r>
    </w:p>
    <w:p>
      <w:pPr>
        <w:spacing w:after="0"/>
        <w:ind w:left="0"/>
        <w:jc w:val="both"/>
      </w:pPr>
      <w:r>
        <w:rPr>
          <w:rFonts w:ascii="Times New Roman"/>
          <w:b w:val="false"/>
          <w:i w:val="false"/>
          <w:color w:val="000000"/>
          <w:sz w:val="28"/>
        </w:rPr>
        <w:t xml:space="preserve">            |    |         |дәнді және  |өсіру,    |          |малдарға    </w:t>
      </w:r>
    </w:p>
    <w:p>
      <w:pPr>
        <w:spacing w:after="0"/>
        <w:ind w:left="0"/>
        <w:jc w:val="both"/>
      </w:pPr>
      <w:r>
        <w:rPr>
          <w:rFonts w:ascii="Times New Roman"/>
          <w:b w:val="false"/>
          <w:i w:val="false"/>
          <w:color w:val="000000"/>
          <w:sz w:val="28"/>
        </w:rPr>
        <w:t xml:space="preserve">            |    |         |бұршақ дақыл|сату      |          |дайын жем.| </w:t>
      </w:r>
    </w:p>
    <w:p>
      <w:pPr>
        <w:spacing w:after="0"/>
        <w:ind w:left="0"/>
        <w:jc w:val="both"/>
      </w:pPr>
      <w:r>
        <w:rPr>
          <w:rFonts w:ascii="Times New Roman"/>
          <w:b w:val="false"/>
          <w:i w:val="false"/>
          <w:color w:val="000000"/>
          <w:sz w:val="28"/>
        </w:rPr>
        <w:t xml:space="preserve">            |    |         |дарын өндіру|          |          |дерді шығару </w:t>
      </w:r>
    </w:p>
    <w:p>
      <w:pPr>
        <w:spacing w:after="0"/>
        <w:ind w:left="0"/>
        <w:jc w:val="both"/>
      </w:pPr>
      <w:r>
        <w:rPr>
          <w:rFonts w:ascii="Times New Roman"/>
          <w:b w:val="false"/>
          <w:i w:val="false"/>
          <w:color w:val="000000"/>
          <w:sz w:val="28"/>
        </w:rPr>
        <w:t xml:space="preserve">            |    |         |____________|__________|__________|__________| </w:t>
      </w:r>
    </w:p>
    <w:p>
      <w:pPr>
        <w:spacing w:after="0"/>
        <w:ind w:left="0"/>
        <w:jc w:val="both"/>
      </w:pPr>
      <w:r>
        <w:rPr>
          <w:rFonts w:ascii="Times New Roman"/>
          <w:b w:val="false"/>
          <w:i w:val="false"/>
          <w:color w:val="000000"/>
          <w:sz w:val="28"/>
        </w:rPr>
        <w:t xml:space="preserve">            |    |         | 01111 коды |01210 коды|01242 коды|15710 коды|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      | 2  |    3    |      4     |     5    |     6    |    7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Шығарылған  |100 |250 000,0| 150 000,0  | 50 000,0 | 35 000,0 | 5 000,0  | </w:t>
      </w:r>
    </w:p>
    <w:p>
      <w:pPr>
        <w:spacing w:after="0"/>
        <w:ind w:left="0"/>
        <w:jc w:val="both"/>
      </w:pPr>
      <w:r>
        <w:rPr>
          <w:rFonts w:ascii="Times New Roman"/>
          <w:b w:val="false"/>
          <w:i w:val="false"/>
          <w:color w:val="000000"/>
          <w:sz w:val="28"/>
        </w:rPr>
        <w:t xml:space="preserve">өнім (тауар.|    |         |            |          |          |          |  </w:t>
      </w:r>
    </w:p>
    <w:p>
      <w:pPr>
        <w:spacing w:after="0"/>
        <w:ind w:left="0"/>
        <w:jc w:val="both"/>
      </w:pPr>
      <w:r>
        <w:rPr>
          <w:rFonts w:ascii="Times New Roman"/>
          <w:b w:val="false"/>
          <w:i w:val="false"/>
          <w:color w:val="000000"/>
          <w:sz w:val="28"/>
        </w:rPr>
        <w:t xml:space="preserve">лар, қызмет |    |         |            |          |          |          |  </w:t>
      </w:r>
    </w:p>
    <w:p>
      <w:pPr>
        <w:spacing w:after="0"/>
        <w:ind w:left="0"/>
        <w:jc w:val="both"/>
      </w:pPr>
      <w:r>
        <w:rPr>
          <w:rFonts w:ascii="Times New Roman"/>
          <w:b w:val="false"/>
          <w:i w:val="false"/>
          <w:color w:val="000000"/>
          <w:sz w:val="28"/>
        </w:rPr>
        <w:t xml:space="preserve">көрсетулер) |    |         |            |          |          |          |  </w:t>
      </w:r>
    </w:p>
    <w:p>
      <w:pPr>
        <w:spacing w:after="0"/>
        <w:ind w:left="0"/>
        <w:jc w:val="both"/>
      </w:pPr>
      <w:r>
        <w:rPr>
          <w:rFonts w:ascii="Times New Roman"/>
          <w:b w:val="false"/>
          <w:i w:val="false"/>
          <w:color w:val="000000"/>
          <w:sz w:val="28"/>
        </w:rPr>
        <w:t xml:space="preserve">көлемі,     |    |         |            |          |          |          |  </w:t>
      </w:r>
    </w:p>
    <w:p>
      <w:pPr>
        <w:spacing w:after="0"/>
        <w:ind w:left="0"/>
        <w:jc w:val="both"/>
      </w:pPr>
      <w:r>
        <w:rPr>
          <w:rFonts w:ascii="Times New Roman"/>
          <w:b w:val="false"/>
          <w:i w:val="false"/>
          <w:color w:val="000000"/>
          <w:sz w:val="28"/>
        </w:rPr>
        <w:t xml:space="preserve">мың теңге   |    |         |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Онда ЭҚЖЖ бойынша мәліметтер мынадай түрде болады: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  2|  ЭҚЖЖ  А 0 1 1 1 1  В 0 1 2 1 0   С 0 1 2 4 2  | </w:t>
      </w:r>
    </w:p>
    <w:p>
      <w:pPr>
        <w:spacing w:after="0"/>
        <w:ind w:left="0"/>
        <w:jc w:val="both"/>
      </w:pPr>
      <w:r>
        <w:rPr>
          <w:rFonts w:ascii="Times New Roman"/>
          <w:b w:val="false"/>
          <w:i w:val="false"/>
          <w:color w:val="000000"/>
          <w:sz w:val="28"/>
        </w:rPr>
        <w:t xml:space="preserve">     |Үлес салмағын                                       | </w:t>
      </w:r>
    </w:p>
    <w:p>
      <w:pPr>
        <w:spacing w:after="0"/>
        <w:ind w:left="0"/>
        <w:jc w:val="both"/>
      </w:pPr>
      <w:r>
        <w:rPr>
          <w:rFonts w:ascii="Times New Roman"/>
          <w:b w:val="false"/>
          <w:i w:val="false"/>
          <w:color w:val="000000"/>
          <w:sz w:val="28"/>
        </w:rPr>
        <w:t xml:space="preserve">     |көрсетіңіз    0 6 0,0 %    0 2 0,0 %     0 1 4,0 %  |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Дәнді және бұршақ дақылдарын өндірудің үлес салмағы 150 000,0  </w:t>
      </w:r>
    </w:p>
    <w:p>
      <w:pPr>
        <w:spacing w:after="0"/>
        <w:ind w:left="0"/>
        <w:jc w:val="both"/>
      </w:pPr>
      <w:r>
        <w:rPr>
          <w:rFonts w:ascii="Times New Roman"/>
          <w:b w:val="false"/>
          <w:i w:val="false"/>
          <w:color w:val="000000"/>
          <w:sz w:val="28"/>
        </w:rPr>
        <w:t xml:space="preserve">(Кестенің 4-бағаны) / 250 000,0 (Кестенің 3-бағаны) х 100% ретінде  </w:t>
      </w:r>
    </w:p>
    <w:p>
      <w:pPr>
        <w:spacing w:after="0"/>
        <w:ind w:left="0"/>
        <w:jc w:val="both"/>
      </w:pPr>
      <w:r>
        <w:rPr>
          <w:rFonts w:ascii="Times New Roman"/>
          <w:b w:val="false"/>
          <w:i w:val="false"/>
          <w:color w:val="000000"/>
          <w:sz w:val="28"/>
        </w:rPr>
        <w:t xml:space="preserve">есептелген. ЭҚЖЖ қалған кодтары бойынша үлес салмағы осындай жолмен  </w:t>
      </w:r>
    </w:p>
    <w:p>
      <w:pPr>
        <w:spacing w:after="0"/>
        <w:ind w:left="0"/>
        <w:jc w:val="both"/>
      </w:pPr>
      <w:r>
        <w:rPr>
          <w:rFonts w:ascii="Times New Roman"/>
          <w:b w:val="false"/>
          <w:i w:val="false"/>
          <w:color w:val="000000"/>
          <w:sz w:val="28"/>
        </w:rPr>
        <w:t xml:space="preserve">есептеледі; </w:t>
      </w:r>
    </w:p>
    <w:p>
      <w:pPr>
        <w:spacing w:after="0"/>
        <w:ind w:left="0"/>
        <w:jc w:val="both"/>
      </w:pPr>
      <w:r>
        <w:rPr>
          <w:rFonts w:ascii="Times New Roman"/>
          <w:b w:val="false"/>
          <w:i w:val="false"/>
          <w:color w:val="000000"/>
          <w:sz w:val="28"/>
        </w:rPr>
        <w:t xml:space="preserve">     3) 3 жолда заңды тұлғаның толық атауы көрсетіледі; </w:t>
      </w:r>
    </w:p>
    <w:p>
      <w:pPr>
        <w:spacing w:after="0"/>
        <w:ind w:left="0"/>
        <w:jc w:val="both"/>
      </w:pPr>
      <w:r>
        <w:rPr>
          <w:rFonts w:ascii="Times New Roman"/>
          <w:b w:val="false"/>
          <w:i w:val="false"/>
          <w:color w:val="000000"/>
          <w:sz w:val="28"/>
        </w:rPr>
        <w:t xml:space="preserve">     4) 4 жолда Өтініштің тиісті түріне белгі қойылады; </w:t>
      </w:r>
    </w:p>
    <w:p>
      <w:pPr>
        <w:spacing w:after="0"/>
        <w:ind w:left="0"/>
        <w:jc w:val="both"/>
      </w:pPr>
      <w:r>
        <w:rPr>
          <w:rFonts w:ascii="Times New Roman"/>
          <w:b w:val="false"/>
          <w:i w:val="false"/>
          <w:color w:val="000000"/>
          <w:sz w:val="28"/>
        </w:rPr>
        <w:t xml:space="preserve">     5) 5 жолда есепті салық кезеңі көрсетіледі; </w:t>
      </w:r>
    </w:p>
    <w:p>
      <w:pPr>
        <w:spacing w:after="0"/>
        <w:ind w:left="0"/>
        <w:jc w:val="both"/>
      </w:pPr>
      <w:r>
        <w:rPr>
          <w:rFonts w:ascii="Times New Roman"/>
          <w:b w:val="false"/>
          <w:i w:val="false"/>
          <w:color w:val="000000"/>
          <w:sz w:val="28"/>
        </w:rPr>
        <w:t xml:space="preserve">     6) 6 жолда есептеу жүргізілетін валютаның тиісті коды көрсетіледі. </w:t>
      </w:r>
    </w:p>
    <w:p>
      <w:pPr>
        <w:spacing w:after="0"/>
        <w:ind w:left="0"/>
        <w:jc w:val="both"/>
      </w:pPr>
      <w:r>
        <w:rPr>
          <w:rFonts w:ascii="Times New Roman"/>
          <w:b w:val="false"/>
          <w:i w:val="false"/>
          <w:color w:val="000000"/>
          <w:sz w:val="28"/>
        </w:rPr>
        <w:t xml:space="preserve">     8. "Патент алу үшін мәліметтері" бөлімінде: </w:t>
      </w:r>
    </w:p>
    <w:p>
      <w:pPr>
        <w:spacing w:after="0"/>
        <w:ind w:left="0"/>
        <w:jc w:val="both"/>
      </w:pPr>
      <w:r>
        <w:rPr>
          <w:rFonts w:ascii="Times New Roman"/>
          <w:b w:val="false"/>
          <w:i w:val="false"/>
          <w:color w:val="000000"/>
          <w:sz w:val="28"/>
        </w:rPr>
        <w:t xml:space="preserve">     1) 932.00.001 жолда қызметтің түрінің тиісті белгісі қойылады; </w:t>
      </w:r>
    </w:p>
    <w:p>
      <w:pPr>
        <w:spacing w:after="0"/>
        <w:ind w:left="0"/>
        <w:jc w:val="both"/>
      </w:pPr>
      <w:r>
        <w:rPr>
          <w:rFonts w:ascii="Times New Roman"/>
          <w:b w:val="false"/>
          <w:i w:val="false"/>
          <w:color w:val="000000"/>
          <w:sz w:val="28"/>
        </w:rPr>
        <w:t xml:space="preserve">     2) 932.00.002 жолда мәлімделетін қызметкерлердің жалпы саны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932.00.003 жолда тиесілі жер телімінің аумағы көрсетіледі:  </w:t>
      </w:r>
    </w:p>
    <w:p>
      <w:pPr>
        <w:spacing w:after="0"/>
        <w:ind w:left="0"/>
        <w:jc w:val="both"/>
      </w:pPr>
      <w:r>
        <w:rPr>
          <w:rFonts w:ascii="Times New Roman"/>
          <w:b w:val="false"/>
          <w:i w:val="false"/>
          <w:color w:val="000000"/>
          <w:sz w:val="28"/>
        </w:rPr>
        <w:t xml:space="preserve">     932.00.003А жолда егіс алаңы көрсетіледі; </w:t>
      </w:r>
    </w:p>
    <w:p>
      <w:pPr>
        <w:spacing w:after="0"/>
        <w:ind w:left="0"/>
        <w:jc w:val="both"/>
      </w:pPr>
      <w:r>
        <w:rPr>
          <w:rFonts w:ascii="Times New Roman"/>
          <w:b w:val="false"/>
          <w:i w:val="false"/>
          <w:color w:val="000000"/>
          <w:sz w:val="28"/>
        </w:rPr>
        <w:t xml:space="preserve">     932.00.003В жолда шабындық көрсетіледі;  </w:t>
      </w:r>
    </w:p>
    <w:p>
      <w:pPr>
        <w:spacing w:after="0"/>
        <w:ind w:left="0"/>
        <w:jc w:val="both"/>
      </w:pPr>
      <w:r>
        <w:rPr>
          <w:rFonts w:ascii="Times New Roman"/>
          <w:b w:val="false"/>
          <w:i w:val="false"/>
          <w:color w:val="000000"/>
          <w:sz w:val="28"/>
        </w:rPr>
        <w:t xml:space="preserve">     932.00.003С жолда жайылым көрсетіледі;  </w:t>
      </w:r>
    </w:p>
    <w:p>
      <w:pPr>
        <w:spacing w:after="0"/>
        <w:ind w:left="0"/>
        <w:jc w:val="both"/>
      </w:pPr>
      <w:r>
        <w:rPr>
          <w:rFonts w:ascii="Times New Roman"/>
          <w:b w:val="false"/>
          <w:i w:val="false"/>
          <w:color w:val="000000"/>
          <w:sz w:val="28"/>
        </w:rPr>
        <w:t xml:space="preserve">     932.00.003D жолда басқа да жерлер көрсетіледі; </w:t>
      </w:r>
    </w:p>
    <w:p>
      <w:pPr>
        <w:spacing w:after="0"/>
        <w:ind w:left="0"/>
        <w:jc w:val="both"/>
      </w:pPr>
      <w:r>
        <w:rPr>
          <w:rFonts w:ascii="Times New Roman"/>
          <w:b w:val="false"/>
          <w:i w:val="false"/>
          <w:color w:val="000000"/>
          <w:sz w:val="28"/>
        </w:rPr>
        <w:t xml:space="preserve">     4) 932.00.004 жолда ағымдағы салық кезеңінде болжанған түсімнің  </w:t>
      </w:r>
    </w:p>
    <w:p>
      <w:pPr>
        <w:spacing w:after="0"/>
        <w:ind w:left="0"/>
        <w:jc w:val="both"/>
      </w:pPr>
      <w:r>
        <w:rPr>
          <w:rFonts w:ascii="Times New Roman"/>
          <w:b w:val="false"/>
          <w:i w:val="false"/>
          <w:color w:val="000000"/>
          <w:sz w:val="28"/>
        </w:rPr>
        <w:t xml:space="preserve">сомасы көрсетіледі; </w:t>
      </w:r>
    </w:p>
    <w:p>
      <w:pPr>
        <w:spacing w:after="0"/>
        <w:ind w:left="0"/>
        <w:jc w:val="both"/>
      </w:pPr>
      <w:r>
        <w:rPr>
          <w:rFonts w:ascii="Times New Roman"/>
          <w:b w:val="false"/>
          <w:i w:val="false"/>
          <w:color w:val="000000"/>
          <w:sz w:val="28"/>
        </w:rPr>
        <w:t xml:space="preserve">     5) 932.00.005 жолда ағымдағы салық кезеңінде болжанған шығын сомасы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6) 932.00.006 жолда ағымдағы салық кезеңінде шот-фактура  </w:t>
      </w:r>
    </w:p>
    <w:p>
      <w:pPr>
        <w:spacing w:after="0"/>
        <w:ind w:left="0"/>
        <w:jc w:val="both"/>
      </w:pPr>
      <w:r>
        <w:rPr>
          <w:rFonts w:ascii="Times New Roman"/>
          <w:b w:val="false"/>
          <w:i w:val="false"/>
          <w:color w:val="000000"/>
          <w:sz w:val="28"/>
        </w:rPr>
        <w:t xml:space="preserve">бланкаларының саны көрсетіледі; </w:t>
      </w:r>
    </w:p>
    <w:p>
      <w:pPr>
        <w:spacing w:after="0"/>
        <w:ind w:left="0"/>
        <w:jc w:val="both"/>
      </w:pPr>
      <w:r>
        <w:rPr>
          <w:rFonts w:ascii="Times New Roman"/>
          <w:b w:val="false"/>
          <w:i w:val="false"/>
          <w:color w:val="000000"/>
          <w:sz w:val="28"/>
        </w:rPr>
        <w:t xml:space="preserve">     7) 932.00.007 жолда шот-фактура пайдаланбанған бланкалары туралы  </w:t>
      </w:r>
    </w:p>
    <w:p>
      <w:pPr>
        <w:spacing w:after="0"/>
        <w:ind w:left="0"/>
        <w:jc w:val="both"/>
      </w:pPr>
      <w:r>
        <w:rPr>
          <w:rFonts w:ascii="Times New Roman"/>
          <w:b w:val="false"/>
          <w:i w:val="false"/>
          <w:color w:val="000000"/>
          <w:sz w:val="28"/>
        </w:rPr>
        <w:t xml:space="preserve">мәлімет көрсетіледі: </w:t>
      </w:r>
    </w:p>
    <w:p>
      <w:pPr>
        <w:spacing w:after="0"/>
        <w:ind w:left="0"/>
        <w:jc w:val="both"/>
      </w:pPr>
      <w:r>
        <w:rPr>
          <w:rFonts w:ascii="Times New Roman"/>
          <w:b w:val="false"/>
          <w:i w:val="false"/>
          <w:color w:val="000000"/>
          <w:sz w:val="28"/>
        </w:rPr>
        <w:t xml:space="preserve">     932.00.007А жолда пайдаланбанған шот-фактура бланкаларының саны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932.00.007В жолда пайдаланбанған шот-фактура бланкалары бойынша ҚҚС  </w:t>
      </w:r>
    </w:p>
    <w:p>
      <w:pPr>
        <w:spacing w:after="0"/>
        <w:ind w:left="0"/>
        <w:jc w:val="both"/>
      </w:pPr>
      <w:r>
        <w:rPr>
          <w:rFonts w:ascii="Times New Roman"/>
          <w:b w:val="false"/>
          <w:i w:val="false"/>
          <w:color w:val="000000"/>
          <w:sz w:val="28"/>
        </w:rPr>
        <w:t xml:space="preserve">сомасы көрсетіледі. </w:t>
      </w:r>
    </w:p>
    <w:p>
      <w:pPr>
        <w:spacing w:after="0"/>
        <w:ind w:left="0"/>
        <w:jc w:val="both"/>
      </w:pPr>
      <w:r>
        <w:rPr>
          <w:rFonts w:ascii="Times New Roman"/>
          <w:b w:val="false"/>
          <w:i w:val="false"/>
          <w:color w:val="000000"/>
          <w:sz w:val="28"/>
        </w:rPr>
        <w:t xml:space="preserve">     9. "Салық төлеуші туралы қосымша ақпарат" бөлімінде: </w:t>
      </w:r>
    </w:p>
    <w:p>
      <w:pPr>
        <w:spacing w:after="0"/>
        <w:ind w:left="0"/>
        <w:jc w:val="both"/>
      </w:pPr>
      <w:r>
        <w:rPr>
          <w:rFonts w:ascii="Times New Roman"/>
          <w:b w:val="false"/>
          <w:i w:val="false"/>
          <w:color w:val="000000"/>
          <w:sz w:val="28"/>
        </w:rPr>
        <w:t xml:space="preserve">     1) 932.00.008 жолда заңды тұлғаны мемлекеттік тіркеу туралы мәлімет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932.00.008А жолда куәліктің тіркеу нөмірі көрсетіледі; </w:t>
      </w:r>
    </w:p>
    <w:p>
      <w:pPr>
        <w:spacing w:after="0"/>
        <w:ind w:left="0"/>
        <w:jc w:val="both"/>
      </w:pPr>
      <w:r>
        <w:rPr>
          <w:rFonts w:ascii="Times New Roman"/>
          <w:b w:val="false"/>
          <w:i w:val="false"/>
          <w:color w:val="000000"/>
          <w:sz w:val="28"/>
        </w:rPr>
        <w:t xml:space="preserve">     932.00.008В жолда куәлікті беру күні көрсетіледі; </w:t>
      </w:r>
    </w:p>
    <w:p>
      <w:pPr>
        <w:spacing w:after="0"/>
        <w:ind w:left="0"/>
        <w:jc w:val="both"/>
      </w:pPr>
      <w:r>
        <w:rPr>
          <w:rFonts w:ascii="Times New Roman"/>
          <w:b w:val="false"/>
          <w:i w:val="false"/>
          <w:color w:val="000000"/>
          <w:sz w:val="28"/>
        </w:rPr>
        <w:t xml:space="preserve">     2) 932.00.009 жолда қосылған құн салығын төлеуші ретінде есепке қою  </w:t>
      </w:r>
    </w:p>
    <w:p>
      <w:pPr>
        <w:spacing w:after="0"/>
        <w:ind w:left="0"/>
        <w:jc w:val="both"/>
      </w:pPr>
      <w:r>
        <w:rPr>
          <w:rFonts w:ascii="Times New Roman"/>
          <w:b w:val="false"/>
          <w:i w:val="false"/>
          <w:color w:val="000000"/>
          <w:sz w:val="28"/>
        </w:rPr>
        <w:t xml:space="preserve">туралы мәлімет көрсетіледі:  </w:t>
      </w:r>
    </w:p>
    <w:p>
      <w:pPr>
        <w:spacing w:after="0"/>
        <w:ind w:left="0"/>
        <w:jc w:val="both"/>
      </w:pPr>
      <w:r>
        <w:rPr>
          <w:rFonts w:ascii="Times New Roman"/>
          <w:b w:val="false"/>
          <w:i w:val="false"/>
          <w:color w:val="000000"/>
          <w:sz w:val="28"/>
        </w:rPr>
        <w:t xml:space="preserve">     932.00.009А жолда куәліктің сериясы көрсетіледі; </w:t>
      </w:r>
    </w:p>
    <w:p>
      <w:pPr>
        <w:spacing w:after="0"/>
        <w:ind w:left="0"/>
        <w:jc w:val="both"/>
      </w:pPr>
      <w:r>
        <w:rPr>
          <w:rFonts w:ascii="Times New Roman"/>
          <w:b w:val="false"/>
          <w:i w:val="false"/>
          <w:color w:val="000000"/>
          <w:sz w:val="28"/>
        </w:rPr>
        <w:t xml:space="preserve">     932.00.009В жолда куәліктің нөмірі көрсетіледі; </w:t>
      </w:r>
    </w:p>
    <w:p>
      <w:pPr>
        <w:spacing w:after="0"/>
        <w:ind w:left="0"/>
        <w:jc w:val="both"/>
      </w:pPr>
      <w:r>
        <w:rPr>
          <w:rFonts w:ascii="Times New Roman"/>
          <w:b w:val="false"/>
          <w:i w:val="false"/>
          <w:color w:val="000000"/>
          <w:sz w:val="28"/>
        </w:rPr>
        <w:t xml:space="preserve">     932.00.009С жолда куәлікті беру күні көрсетіледі; </w:t>
      </w:r>
    </w:p>
    <w:p>
      <w:pPr>
        <w:spacing w:after="0"/>
        <w:ind w:left="0"/>
        <w:jc w:val="both"/>
      </w:pPr>
      <w:r>
        <w:rPr>
          <w:rFonts w:ascii="Times New Roman"/>
          <w:b w:val="false"/>
          <w:i w:val="false"/>
          <w:color w:val="000000"/>
          <w:sz w:val="28"/>
        </w:rPr>
        <w:t xml:space="preserve">     3) 932.00.010 жолда жерді пайдаланудың тиісті белгісі қойылады;  </w:t>
      </w:r>
    </w:p>
    <w:p>
      <w:pPr>
        <w:spacing w:after="0"/>
        <w:ind w:left="0"/>
        <w:jc w:val="both"/>
      </w:pPr>
      <w:r>
        <w:rPr>
          <w:rFonts w:ascii="Times New Roman"/>
          <w:b w:val="false"/>
          <w:i w:val="false"/>
          <w:color w:val="000000"/>
          <w:sz w:val="28"/>
        </w:rPr>
        <w:t xml:space="preserve">     4) 932.00.011 жолда салық кезеңнің басына ауыл шаруашылығы өнімін өз  </w:t>
      </w:r>
    </w:p>
    <w:p>
      <w:pPr>
        <w:spacing w:after="0"/>
        <w:ind w:left="0"/>
        <w:jc w:val="both"/>
      </w:pPr>
      <w:r>
        <w:rPr>
          <w:rFonts w:ascii="Times New Roman"/>
          <w:b w:val="false"/>
          <w:i w:val="false"/>
          <w:color w:val="000000"/>
          <w:sz w:val="28"/>
        </w:rPr>
        <w:t xml:space="preserve">өндірісі және оны өңдеуінің өткізілмей қалған қалдықтары туралы белгі  </w:t>
      </w:r>
    </w:p>
    <w:p>
      <w:pPr>
        <w:spacing w:after="0"/>
        <w:ind w:left="0"/>
        <w:jc w:val="both"/>
      </w:pPr>
      <w:r>
        <w:rPr>
          <w:rFonts w:ascii="Times New Roman"/>
          <w:b w:val="false"/>
          <w:i w:val="false"/>
          <w:color w:val="000000"/>
          <w:sz w:val="28"/>
        </w:rPr>
        <w:t xml:space="preserve">қойылады. </w:t>
      </w:r>
    </w:p>
    <w:p>
      <w:pPr>
        <w:spacing w:after="0"/>
        <w:ind w:left="0"/>
        <w:jc w:val="both"/>
      </w:pPr>
      <w:r>
        <w:rPr>
          <w:rFonts w:ascii="Times New Roman"/>
          <w:b w:val="false"/>
          <w:i w:val="false"/>
          <w:color w:val="000000"/>
          <w:sz w:val="28"/>
        </w:rPr>
        <w:t xml:space="preserve">     10. Өтінішке Салық Кодексінің 69-бабына сәйкес қол қойылады және  </w:t>
      </w:r>
    </w:p>
    <w:p>
      <w:pPr>
        <w:spacing w:after="0"/>
        <w:ind w:left="0"/>
        <w:jc w:val="both"/>
      </w:pPr>
      <w:r>
        <w:rPr>
          <w:rFonts w:ascii="Times New Roman"/>
          <w:b w:val="false"/>
          <w:i w:val="false"/>
          <w:color w:val="000000"/>
          <w:sz w:val="28"/>
        </w:rPr>
        <w:t xml:space="preserve">куәландырылады.  </w:t>
      </w:r>
    </w:p>
    <w:p>
      <w:pPr>
        <w:spacing w:after="0"/>
        <w:ind w:left="0"/>
        <w:jc w:val="both"/>
      </w:pPr>
      <w:r>
        <w:rPr>
          <w:rFonts w:ascii="Times New Roman"/>
          <w:b w:val="false"/>
          <w:i w:val="false"/>
          <w:color w:val="000000"/>
          <w:sz w:val="28"/>
        </w:rPr>
        <w:t xml:space="preserve">_______________________      </w:t>
      </w:r>
    </w:p>
    <w:p>
      <w:pPr>
        <w:spacing w:after="0"/>
        <w:ind w:left="0"/>
        <w:jc w:val="both"/>
      </w:pPr>
      <w:r>
        <w:rPr>
          <w:rFonts w:ascii="Times New Roman"/>
          <w:b w:val="false"/>
          <w:i w:val="false"/>
          <w:color w:val="000000"/>
          <w:sz w:val="28"/>
        </w:rPr>
        <w:t xml:space="preserve">     РҚАО-ның ескертуі: Графикалық нысан 932.00 Деректер базасына  </w:t>
      </w:r>
    </w:p>
    <w:p>
      <w:pPr>
        <w:spacing w:after="0"/>
        <w:ind w:left="0"/>
        <w:jc w:val="both"/>
      </w:pPr>
      <w:r>
        <w:rPr>
          <w:rFonts w:ascii="Times New Roman"/>
          <w:b w:val="false"/>
          <w:i w:val="false"/>
          <w:color w:val="000000"/>
          <w:sz w:val="28"/>
        </w:rPr>
        <w:t xml:space="preserve">енгізілмейді, қажет болған жағдайда оны РҚАО-дан электронды жеткізілімде  </w:t>
      </w:r>
    </w:p>
    <w:p>
      <w:pPr>
        <w:spacing w:after="0"/>
        <w:ind w:left="0"/>
        <w:jc w:val="both"/>
      </w:pPr>
      <w:r>
        <w:rPr>
          <w:rFonts w:ascii="Times New Roman"/>
          <w:b w:val="false"/>
          <w:i w:val="false"/>
          <w:color w:val="000000"/>
          <w:sz w:val="28"/>
        </w:rPr>
        <w:t xml:space="preserve">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Тіркелген жиынтық салық пен акциз бойынша  </w:t>
      </w:r>
      <w:r>
        <w:br/>
      </w:r>
      <w:r>
        <w:rPr>
          <w:rFonts w:ascii="Times New Roman"/>
          <w:b w:val="false"/>
          <w:i w:val="false"/>
          <w:color w:val="000000"/>
          <w:sz w:val="28"/>
        </w:rPr>
        <w:t xml:space="preserve">
                бірыңғай оңайтылған декларацияны жасаудың  </w:t>
      </w:r>
      <w:r>
        <w:br/>
      </w:r>
      <w:r>
        <w:rPr>
          <w:rFonts w:ascii="Times New Roman"/>
          <w:b w:val="false"/>
          <w:i w:val="false"/>
          <w:color w:val="000000"/>
          <w:sz w:val="28"/>
        </w:rPr>
        <w:t xml:space="preserve">
                               ЕРЕЖЕСІ  </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Осы Ережелер Қазақстан Республикасының 2001 жылғы 12 маусымдағы "Салықтар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(Салық кодексі) 69-бабына сәйкес әзірленген және тіркелген жиынтық салық пен акциз бойынша Бірыңғай оңайтылған декларацияны, қоса беріп отырған нысандарды (бұдан әрі - нысандар) жасаудың тәртібін қарастырады:  </w:t>
      </w:r>
      <w:r>
        <w:br/>
      </w:r>
      <w:r>
        <w:rPr>
          <w:rFonts w:ascii="Times New Roman"/>
          <w:b w:val="false"/>
          <w:i w:val="false"/>
          <w:color w:val="000000"/>
          <w:sz w:val="28"/>
        </w:rPr>
        <w:t xml:space="preserve">
      1) 940.00 нысан бойынша тіркелген жиынтық салық пен акциз бойынша Бірыңғай оңайтылған декларация (бұдан әрі - 940.00 нысан бойынша Бірыңғай оңайтылған декларация);  </w:t>
      </w:r>
      <w:r>
        <w:br/>
      </w:r>
      <w:r>
        <w:rPr>
          <w:rFonts w:ascii="Times New Roman"/>
          <w:b w:val="false"/>
          <w:i w:val="false"/>
          <w:color w:val="000000"/>
          <w:sz w:val="28"/>
        </w:rPr>
        <w:t xml:space="preserve">
      2) 940.01 нысан бойынша акциз сомасын есептеу бойынша Бірыңғай оңайтылған декларацияға 1-қосымша (бұдан әрі - 940.01 нысан бойынша қосымша);  </w:t>
      </w:r>
      <w:r>
        <w:br/>
      </w:r>
      <w:r>
        <w:rPr>
          <w:rFonts w:ascii="Times New Roman"/>
          <w:b w:val="false"/>
          <w:i w:val="false"/>
          <w:color w:val="000000"/>
          <w:sz w:val="28"/>
        </w:rPr>
        <w:t xml:space="preserve">
      3) 940.02 нысан бойынша толық салық кезеңінде тіркелген жиынтық салық салық салу объектілері болып табылатын, объектілер бойынша тіркелген жиынтық салық салықтың сомасын есептеу бойынша Бірыңғай оңайтылған декларацияға 2-қосымша (бұдан әрі - 940.02 нысан бойынша қосымша);  </w:t>
      </w:r>
      <w:r>
        <w:br/>
      </w:r>
      <w:r>
        <w:rPr>
          <w:rFonts w:ascii="Times New Roman"/>
          <w:b w:val="false"/>
          <w:i w:val="false"/>
          <w:color w:val="000000"/>
          <w:sz w:val="28"/>
        </w:rPr>
        <w:t xml:space="preserve">
      4) 940.03 нысан бойынша салық кезеңінің 15-күнінен кейін іске қосылған объектілер бойынша тіркелген жиынтық салық сомасын есептеу бойынша Бірыңғай оңайтылған декларацияға 3-қосымша (бұдан әрі - 940.03 нысан бойынша қосымша);  </w:t>
      </w:r>
      <w:r>
        <w:br/>
      </w:r>
      <w:r>
        <w:rPr>
          <w:rFonts w:ascii="Times New Roman"/>
          <w:b w:val="false"/>
          <w:i w:val="false"/>
          <w:color w:val="000000"/>
          <w:sz w:val="28"/>
        </w:rPr>
        <w:t xml:space="preserve">
      5) 940.04 нысан бойынша салық кезеңінің 15-күніне дейін шығып кеткен объектілер бойынша тіркелген жиынтық салық сомасын есептеу бойынша Бірыңғай оңайтылған декларацияға 4-қосымша (бұдан әрі - 940.04 нысан бойынша қосымша).  </w:t>
      </w:r>
      <w:r>
        <w:br/>
      </w:r>
      <w:r>
        <w:rPr>
          <w:rFonts w:ascii="Times New Roman"/>
          <w:b w:val="false"/>
          <w:i w:val="false"/>
          <w:color w:val="000000"/>
          <w:sz w:val="28"/>
        </w:rPr>
        <w:t xml:space="preserve">
      2. 940.00 нысан бойынша Бірыңғай оңайтылған декларация арнайы салық режимі бойынша жеке кәсіпкерліктің жеке түрлері үшін бюджетпен есептесуге арналған.  </w:t>
      </w:r>
      <w:r>
        <w:br/>
      </w:r>
      <w:r>
        <w:rPr>
          <w:rFonts w:ascii="Times New Roman"/>
          <w:b w:val="false"/>
          <w:i w:val="false"/>
          <w:color w:val="000000"/>
          <w:sz w:val="28"/>
        </w:rPr>
        <w:t xml:space="preserve">
      940.01 нысанға қосымша арнайы салық режимі бойынша акцизделетін қызмет түрлерін жүзеге асыратын салық төлеушілердің акциз сомасын есептесуге арналған.  </w:t>
      </w:r>
      <w:r>
        <w:br/>
      </w:r>
      <w:r>
        <w:rPr>
          <w:rFonts w:ascii="Times New Roman"/>
          <w:b w:val="false"/>
          <w:i w:val="false"/>
          <w:color w:val="000000"/>
          <w:sz w:val="28"/>
        </w:rPr>
        <w:t xml:space="preserve">
      940.02 нысанға қосымша толық салық кезеңінде бар объектілері бойынша тіркелген жиынтық салық пен акциз бойынша бірыңғай оңайтылған салығын есептеуге арналған.  </w:t>
      </w:r>
      <w:r>
        <w:br/>
      </w:r>
      <w:r>
        <w:rPr>
          <w:rFonts w:ascii="Times New Roman"/>
          <w:b w:val="false"/>
          <w:i w:val="false"/>
          <w:color w:val="000000"/>
          <w:sz w:val="28"/>
        </w:rPr>
        <w:t xml:space="preserve">
      940.03 нысанға қосымша салық кезеңінің 15-күнінен кейін іске қосылған объектілер бойынша тіркелген жиынтық салық бойынша бірыңғай оңайтылған салығын есептеуге арналған.  </w:t>
      </w:r>
      <w:r>
        <w:br/>
      </w:r>
      <w:r>
        <w:rPr>
          <w:rFonts w:ascii="Times New Roman"/>
          <w:b w:val="false"/>
          <w:i w:val="false"/>
          <w:color w:val="000000"/>
          <w:sz w:val="28"/>
        </w:rPr>
        <w:t xml:space="preserve">
      940.04 нысанға қосымша салық кезеңінің 15-күніне дейін шығып кеткен объектілер бойынша тіркелген жиынтық салық бойынша бірыңғай оңайтылған салығын есептеуге арналған.  </w:t>
      </w:r>
      <w:r>
        <w:br/>
      </w:r>
      <w:r>
        <w:rPr>
          <w:rFonts w:ascii="Times New Roman"/>
          <w:b w:val="false"/>
          <w:i w:val="false"/>
          <w:color w:val="000000"/>
          <w:sz w:val="28"/>
        </w:rPr>
        <w:t xml:space="preserve">
      3. Нысанды жасау кезінде:  </w:t>
      </w:r>
      <w:r>
        <w:br/>
      </w:r>
      <w:r>
        <w:rPr>
          <w:rFonts w:ascii="Times New Roman"/>
          <w:b w:val="false"/>
          <w:i w:val="false"/>
          <w:color w:val="000000"/>
          <w:sz w:val="28"/>
        </w:rPr>
        <w:t xml:space="preserve">
      1) қағаз тасығышта - айналмалы немесе қауырсын қаламұшпен, қара немесе көк сиямен, бас баспа белгілерімен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Кодекстің 69-бабының 1-тармағына сәйкес толтырылады.  </w:t>
      </w:r>
      <w:r>
        <w:br/>
      </w:r>
      <w:r>
        <w:rPr>
          <w:rFonts w:ascii="Times New Roman"/>
          <w:b w:val="false"/>
          <w:i w:val="false"/>
          <w:color w:val="000000"/>
          <w:sz w:val="28"/>
        </w:rPr>
        <w:t xml:space="preserve">
      4. Нысанды толтыру кезінде түзетулерге, тазартуларға және былғауға  </w:t>
      </w:r>
    </w:p>
    <w:p>
      <w:pPr>
        <w:spacing w:after="0"/>
        <w:ind w:left="0"/>
        <w:jc w:val="both"/>
      </w:pPr>
      <w:r>
        <w:rPr>
          <w:rFonts w:ascii="Times New Roman"/>
          <w:b w:val="false"/>
          <w:i w:val="false"/>
          <w:color w:val="000000"/>
          <w:sz w:val="28"/>
        </w:rPr>
        <w:t xml:space="preserve">жол берілмейді, "+, /, %, Z" белгілері пайдаланылмайды. </w:t>
      </w:r>
    </w:p>
    <w:p>
      <w:pPr>
        <w:spacing w:after="0"/>
        <w:ind w:left="0"/>
        <w:jc w:val="both"/>
      </w:pPr>
      <w:r>
        <w:rPr>
          <w:rFonts w:ascii="Times New Roman"/>
          <w:b w:val="false"/>
          <w:i w:val="false"/>
          <w:color w:val="000000"/>
          <w:sz w:val="28"/>
        </w:rPr>
        <w:t xml:space="preserve">     5. Нысанның тиісті торкөздерінің көрсеткіштері жоқ болған кезде  </w:t>
      </w:r>
    </w:p>
    <w:p>
      <w:pPr>
        <w:spacing w:after="0"/>
        <w:ind w:left="0"/>
        <w:jc w:val="both"/>
      </w:pPr>
      <w:r>
        <w:rPr>
          <w:rFonts w:ascii="Times New Roman"/>
          <w:b w:val="false"/>
          <w:i w:val="false"/>
          <w:color w:val="000000"/>
          <w:sz w:val="28"/>
        </w:rPr>
        <w:t xml:space="preserve">толтырылмайды. </w:t>
      </w:r>
    </w:p>
    <w:p>
      <w:pPr>
        <w:spacing w:after="0"/>
        <w:ind w:left="0"/>
        <w:jc w:val="both"/>
      </w:pPr>
      <w:r>
        <w:rPr>
          <w:rFonts w:ascii="Times New Roman"/>
          <w:b w:val="false"/>
          <w:i w:val="false"/>
          <w:color w:val="000000"/>
          <w:sz w:val="28"/>
        </w:rPr>
        <w:t xml:space="preserve">     6. Қосымшада көрсетуге тиісті, деректер жоқ жағдайда көрсетілген  </w:t>
      </w:r>
    </w:p>
    <w:p>
      <w:pPr>
        <w:spacing w:after="0"/>
        <w:ind w:left="0"/>
        <w:jc w:val="both"/>
      </w:pPr>
      <w:r>
        <w:rPr>
          <w:rFonts w:ascii="Times New Roman"/>
          <w:b w:val="false"/>
          <w:i w:val="false"/>
          <w:color w:val="000000"/>
          <w:sz w:val="28"/>
        </w:rPr>
        <w:t xml:space="preserve">қосымшалар берілмейді. </w:t>
      </w:r>
    </w:p>
    <w:p>
      <w:pPr>
        <w:spacing w:after="0"/>
        <w:ind w:left="0"/>
        <w:jc w:val="both"/>
      </w:pPr>
      <w:r>
        <w:rPr>
          <w:rFonts w:ascii="Times New Roman"/>
          <w:b w:val="false"/>
          <w:i w:val="false"/>
          <w:color w:val="000000"/>
          <w:sz w:val="28"/>
        </w:rPr>
        <w:t xml:space="preserve">     7. Нысанды беру кезінде: </w:t>
      </w:r>
    </w:p>
    <w:p>
      <w:pPr>
        <w:spacing w:after="0"/>
        <w:ind w:left="0"/>
        <w:jc w:val="both"/>
      </w:pPr>
      <w:r>
        <w:rPr>
          <w:rFonts w:ascii="Times New Roman"/>
          <w:b w:val="false"/>
          <w:i w:val="false"/>
          <w:color w:val="000000"/>
          <w:sz w:val="28"/>
        </w:rPr>
        <w:t xml:space="preserve">     1) келу тәртібінде қағаз тасығышта нысандар екі данада жасалады, бір  </w:t>
      </w:r>
    </w:p>
    <w:p>
      <w:pPr>
        <w:spacing w:after="0"/>
        <w:ind w:left="0"/>
        <w:jc w:val="both"/>
      </w:pPr>
      <w:r>
        <w:rPr>
          <w:rFonts w:ascii="Times New Roman"/>
          <w:b w:val="false"/>
          <w:i w:val="false"/>
          <w:color w:val="000000"/>
          <w:sz w:val="28"/>
        </w:rPr>
        <w:t xml:space="preserve">данасы салық органының белгісімен бірге салық органына қайтарылады; </w:t>
      </w:r>
    </w:p>
    <w:p>
      <w:pPr>
        <w:spacing w:after="0"/>
        <w:ind w:left="0"/>
        <w:jc w:val="both"/>
      </w:pPr>
      <w:r>
        <w:rPr>
          <w:rFonts w:ascii="Times New Roman"/>
          <w:b w:val="false"/>
          <w:i w:val="false"/>
          <w:color w:val="000000"/>
          <w:sz w:val="28"/>
        </w:rPr>
        <w:t xml:space="preserve">     2) қағаз тасығышта почта бойынша салық төлеуші тапсырысты хатпен  </w:t>
      </w:r>
    </w:p>
    <w:p>
      <w:pPr>
        <w:spacing w:after="0"/>
        <w:ind w:left="0"/>
        <w:jc w:val="both"/>
      </w:pPr>
      <w:r>
        <w:rPr>
          <w:rFonts w:ascii="Times New Roman"/>
          <w:b w:val="false"/>
          <w:i w:val="false"/>
          <w:color w:val="000000"/>
          <w:sz w:val="28"/>
        </w:rPr>
        <w:t xml:space="preserve">байланыстың почта немесе өзге ұйымының хабарламасын алады; </w:t>
      </w:r>
    </w:p>
    <w:p>
      <w:pPr>
        <w:spacing w:after="0"/>
        <w:ind w:left="0"/>
        <w:jc w:val="both"/>
      </w:pPr>
      <w:r>
        <w:rPr>
          <w:rFonts w:ascii="Times New Roman"/>
          <w:b w:val="false"/>
          <w:i w:val="false"/>
          <w:color w:val="000000"/>
          <w:sz w:val="28"/>
        </w:rPr>
        <w:t xml:space="preserve">     3) келу тәртібімен электрондық түрде немесе электрондық почта бойынша  </w:t>
      </w:r>
    </w:p>
    <w:p>
      <w:pPr>
        <w:spacing w:after="0"/>
        <w:ind w:left="0"/>
        <w:jc w:val="both"/>
      </w:pPr>
      <w:r>
        <w:rPr>
          <w:rFonts w:ascii="Times New Roman"/>
          <w:b w:val="false"/>
          <w:i w:val="false"/>
          <w:color w:val="000000"/>
          <w:sz w:val="28"/>
        </w:rPr>
        <w:t xml:space="preserve">салық төлеуші Кодекстің 69-бабының 8-тармағындағы 3)-тармақшаға сәйкес  </w:t>
      </w:r>
    </w:p>
    <w:p>
      <w:pPr>
        <w:spacing w:after="0"/>
        <w:ind w:left="0"/>
        <w:jc w:val="both"/>
      </w:pPr>
      <w:r>
        <w:rPr>
          <w:rFonts w:ascii="Times New Roman"/>
          <w:b w:val="false"/>
          <w:i w:val="false"/>
          <w:color w:val="000000"/>
          <w:sz w:val="28"/>
        </w:rPr>
        <w:t xml:space="preserve">нысанды жеткізу туралы электрондық почта бойынша немесе салық органында  </w:t>
      </w:r>
    </w:p>
    <w:p>
      <w:pPr>
        <w:spacing w:after="0"/>
        <w:ind w:left="0"/>
        <w:jc w:val="both"/>
      </w:pPr>
      <w:r>
        <w:rPr>
          <w:rFonts w:ascii="Times New Roman"/>
          <w:b w:val="false"/>
          <w:i w:val="false"/>
          <w:color w:val="000000"/>
          <w:sz w:val="28"/>
        </w:rPr>
        <w:t xml:space="preserve">хабарламаны алады. </w:t>
      </w:r>
    </w:p>
    <w:p>
      <w:pPr>
        <w:spacing w:after="0"/>
        <w:ind w:left="0"/>
        <w:jc w:val="both"/>
      </w:pPr>
      <w:r>
        <w:rPr>
          <w:rFonts w:ascii="Times New Roman"/>
          <w:b w:val="false"/>
          <w:i w:val="false"/>
          <w:color w:val="000000"/>
          <w:sz w:val="28"/>
        </w:rPr>
        <w:t xml:space="preserve">          2. 940.00 нысан бойынша Бірыңғай оңайтылған декларация жасау </w:t>
      </w:r>
    </w:p>
    <w:p>
      <w:pPr>
        <w:spacing w:after="0"/>
        <w:ind w:left="0"/>
        <w:jc w:val="both"/>
      </w:pPr>
      <w:r>
        <w:rPr>
          <w:rFonts w:ascii="Times New Roman"/>
          <w:b w:val="false"/>
          <w:i w:val="false"/>
          <w:color w:val="000000"/>
          <w:sz w:val="28"/>
        </w:rPr>
        <w:t xml:space="preserve">     8. "Жалпы ақпарат" бөлімінде: </w:t>
      </w:r>
    </w:p>
    <w:p>
      <w:pPr>
        <w:spacing w:after="0"/>
        <w:ind w:left="0"/>
        <w:jc w:val="both"/>
      </w:pPr>
      <w:r>
        <w:rPr>
          <w:rFonts w:ascii="Times New Roman"/>
          <w:b w:val="false"/>
          <w:i w:val="false"/>
          <w:color w:val="000000"/>
          <w:sz w:val="28"/>
        </w:rPr>
        <w:t xml:space="preserve">     1) 1 жолда салық төлеушінің тіркеу нөмірі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 жолда Экономикалық Қызмет түрлерінің Жалпы Жіктемесі бойынша (ЭҚЖЖ) қызмет коды мен оның үлес салмағы көрсетіледі;  </w:t>
      </w:r>
      <w:r>
        <w:br/>
      </w:r>
      <w:r>
        <w:rPr>
          <w:rFonts w:ascii="Times New Roman"/>
          <w:b w:val="false"/>
          <w:i w:val="false"/>
          <w:color w:val="000000"/>
          <w:sz w:val="28"/>
        </w:rPr>
        <w:t xml:space="preserve">
      ЭҚЖЖ коды (бес сан) оның үлес салмағының кему тәртібімен басты қызметтің үш түрі бойынша айқындалады. Үлес салмағы процентпен үтірден кейінгі (бұл ретте көрсетілген қызметтің жалпы үлес салмағы 100% болуы міндетті емес) ондық санды дөңгелектеу әдісімен көрсетіледі.  </w:t>
      </w:r>
      <w:r>
        <w:br/>
      </w:r>
      <w:r>
        <w:rPr>
          <w:rFonts w:ascii="Times New Roman"/>
          <w:b w:val="false"/>
          <w:i w:val="false"/>
          <w:color w:val="000000"/>
          <w:sz w:val="28"/>
        </w:rPr>
        <w:t xml:space="preserve">
      Үлес салмағын есептеу үшін ПФ-N 1 нысандағы (жылдық) мемлекеттік  </w:t>
      </w:r>
    </w:p>
    <w:p>
      <w:pPr>
        <w:spacing w:after="0"/>
        <w:ind w:left="0"/>
        <w:jc w:val="both"/>
      </w:pPr>
      <w:r>
        <w:rPr>
          <w:rFonts w:ascii="Times New Roman"/>
          <w:b w:val="false"/>
          <w:i w:val="false"/>
          <w:color w:val="000000"/>
          <w:sz w:val="28"/>
        </w:rPr>
        <w:t xml:space="preserve">статистика есептіліктегі 1-бөлімнің 100 жолында ("Өнім") салық төлеушінің  </w:t>
      </w:r>
    </w:p>
    <w:p>
      <w:pPr>
        <w:spacing w:after="0"/>
        <w:ind w:left="0"/>
        <w:jc w:val="both"/>
      </w:pPr>
      <w:r>
        <w:rPr>
          <w:rFonts w:ascii="Times New Roman"/>
          <w:b w:val="false"/>
          <w:i w:val="false"/>
          <w:color w:val="000000"/>
          <w:sz w:val="28"/>
        </w:rPr>
        <w:t xml:space="preserve">көрсеткен деректерін пайдалану керек. Үлес салмағы әртүрлі қызметтің түрі  </w:t>
      </w:r>
    </w:p>
    <w:p>
      <w:pPr>
        <w:spacing w:after="0"/>
        <w:ind w:left="0"/>
        <w:jc w:val="both"/>
      </w:pPr>
      <w:r>
        <w:rPr>
          <w:rFonts w:ascii="Times New Roman"/>
          <w:b w:val="false"/>
          <w:i w:val="false"/>
          <w:color w:val="000000"/>
          <w:sz w:val="28"/>
        </w:rPr>
        <w:t xml:space="preserve">бойынша үлес салмағы 100 жол бойынша 1-бағанына қатысты бағанның дерегі  </w:t>
      </w:r>
    </w:p>
    <w:p>
      <w:pPr>
        <w:spacing w:after="0"/>
        <w:ind w:left="0"/>
        <w:jc w:val="both"/>
      </w:pPr>
      <w:r>
        <w:rPr>
          <w:rFonts w:ascii="Times New Roman"/>
          <w:b w:val="false"/>
          <w:i w:val="false"/>
          <w:color w:val="000000"/>
          <w:sz w:val="28"/>
        </w:rPr>
        <w:t xml:space="preserve">ретінде анықталады. </w:t>
      </w:r>
    </w:p>
    <w:p>
      <w:pPr>
        <w:spacing w:after="0"/>
        <w:ind w:left="0"/>
        <w:jc w:val="both"/>
      </w:pPr>
      <w:r>
        <w:rPr>
          <w:rFonts w:ascii="Times New Roman"/>
          <w:b w:val="false"/>
          <w:i w:val="false"/>
          <w:color w:val="000000"/>
          <w:sz w:val="28"/>
        </w:rPr>
        <w:t xml:space="preserve">     Мысалы, салық төлеуші, оның негізгі қызметі үй құрылысы болса, ПФ-N 1  </w:t>
      </w:r>
    </w:p>
    <w:p>
      <w:pPr>
        <w:spacing w:after="0"/>
        <w:ind w:left="0"/>
        <w:jc w:val="both"/>
      </w:pPr>
      <w:r>
        <w:rPr>
          <w:rFonts w:ascii="Times New Roman"/>
          <w:b w:val="false"/>
          <w:i w:val="false"/>
          <w:color w:val="000000"/>
          <w:sz w:val="28"/>
        </w:rPr>
        <w:t xml:space="preserve">нысандағы (жылдық) 1-бөлімнің 100 жолында мынадай деректерді көрсетті: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Көрсеткіштер|Жол.| Есепті  |Оның ішінде қызмет түрлері бойынша:| </w:t>
      </w:r>
    </w:p>
    <w:p>
      <w:pPr>
        <w:spacing w:after="0"/>
        <w:ind w:left="0"/>
        <w:jc w:val="both"/>
      </w:pPr>
      <w:r>
        <w:rPr>
          <w:rFonts w:ascii="Times New Roman"/>
          <w:b w:val="false"/>
          <w:i w:val="false"/>
          <w:color w:val="000000"/>
          <w:sz w:val="28"/>
        </w:rPr>
        <w:t xml:space="preserve">   атауы    |коды|жыл үшін |                                   | </w:t>
      </w:r>
    </w:p>
    <w:p>
      <w:pPr>
        <w:spacing w:after="0"/>
        <w:ind w:left="0"/>
        <w:jc w:val="both"/>
      </w:pPr>
      <w:r>
        <w:rPr>
          <w:rFonts w:ascii="Times New Roman"/>
          <w:b w:val="false"/>
          <w:i w:val="false"/>
          <w:color w:val="000000"/>
          <w:sz w:val="28"/>
        </w:rPr>
        <w:t xml:space="preserve">            |    |барлығы  |                                   |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    |         |Құмар ойыны |Ресторан. |Демалыс    | </w:t>
      </w:r>
    </w:p>
    <w:p>
      <w:pPr>
        <w:spacing w:after="0"/>
        <w:ind w:left="0"/>
        <w:jc w:val="both"/>
      </w:pPr>
      <w:r>
        <w:rPr>
          <w:rFonts w:ascii="Times New Roman"/>
          <w:b w:val="false"/>
          <w:i w:val="false"/>
          <w:color w:val="000000"/>
          <w:sz w:val="28"/>
        </w:rPr>
        <w:t xml:space="preserve">            |    |         |мен ақшаға  |дар       |және көңіл | </w:t>
      </w:r>
    </w:p>
    <w:p>
      <w:pPr>
        <w:spacing w:after="0"/>
        <w:ind w:left="0"/>
        <w:jc w:val="both"/>
      </w:pPr>
      <w:r>
        <w:rPr>
          <w:rFonts w:ascii="Times New Roman"/>
          <w:b w:val="false"/>
          <w:i w:val="false"/>
          <w:color w:val="000000"/>
          <w:sz w:val="28"/>
        </w:rPr>
        <w:t xml:space="preserve">            |    |         |ойнауға бай.|          |көтеру     | </w:t>
      </w:r>
    </w:p>
    <w:p>
      <w:pPr>
        <w:spacing w:after="0"/>
        <w:ind w:left="0"/>
        <w:jc w:val="both"/>
      </w:pPr>
      <w:r>
        <w:rPr>
          <w:rFonts w:ascii="Times New Roman"/>
          <w:b w:val="false"/>
          <w:i w:val="false"/>
          <w:color w:val="000000"/>
          <w:sz w:val="28"/>
        </w:rPr>
        <w:t xml:space="preserve">            |    |         |ланысты     |          |бойынша    | </w:t>
      </w:r>
    </w:p>
    <w:p>
      <w:pPr>
        <w:spacing w:after="0"/>
        <w:ind w:left="0"/>
        <w:jc w:val="both"/>
      </w:pPr>
      <w:r>
        <w:rPr>
          <w:rFonts w:ascii="Times New Roman"/>
          <w:b w:val="false"/>
          <w:i w:val="false"/>
          <w:color w:val="000000"/>
          <w:sz w:val="28"/>
        </w:rPr>
        <w:t xml:space="preserve">            |    |         |қызметтер   |          |басқада    |  </w:t>
      </w:r>
    </w:p>
    <w:p>
      <w:pPr>
        <w:spacing w:after="0"/>
        <w:ind w:left="0"/>
        <w:jc w:val="both"/>
      </w:pPr>
      <w:r>
        <w:rPr>
          <w:rFonts w:ascii="Times New Roman"/>
          <w:b w:val="false"/>
          <w:i w:val="false"/>
          <w:color w:val="000000"/>
          <w:sz w:val="28"/>
        </w:rPr>
        <w:t xml:space="preserve">            |    |         |            |          |қызметтер  | </w:t>
      </w:r>
    </w:p>
    <w:p>
      <w:pPr>
        <w:spacing w:after="0"/>
        <w:ind w:left="0"/>
        <w:jc w:val="both"/>
      </w:pPr>
      <w:r>
        <w:rPr>
          <w:rFonts w:ascii="Times New Roman"/>
          <w:b w:val="false"/>
          <w:i w:val="false"/>
          <w:color w:val="000000"/>
          <w:sz w:val="28"/>
        </w:rPr>
        <w:t xml:space="preserve">            |    |         |____________|__________|___________| </w:t>
      </w:r>
    </w:p>
    <w:p>
      <w:pPr>
        <w:spacing w:after="0"/>
        <w:ind w:left="0"/>
        <w:jc w:val="both"/>
      </w:pPr>
      <w:r>
        <w:rPr>
          <w:rFonts w:ascii="Times New Roman"/>
          <w:b w:val="false"/>
          <w:i w:val="false"/>
          <w:color w:val="000000"/>
          <w:sz w:val="28"/>
        </w:rPr>
        <w:t xml:space="preserve">            |    |         |Коды 92710  |Коды 55300|Коды 92720 |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     1      | 2  |    3    |      4     |     5    |     6     |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Жүргізілген |100 |250 000,0| 150 000,0  | 50 000,0 | 35 000,0  | </w:t>
      </w:r>
    </w:p>
    <w:p>
      <w:pPr>
        <w:spacing w:after="0"/>
        <w:ind w:left="0"/>
        <w:jc w:val="both"/>
      </w:pPr>
      <w:r>
        <w:rPr>
          <w:rFonts w:ascii="Times New Roman"/>
          <w:b w:val="false"/>
          <w:i w:val="false"/>
          <w:color w:val="000000"/>
          <w:sz w:val="28"/>
        </w:rPr>
        <w:t xml:space="preserve">өнім (тауар.|    |         |            |          |           |           </w:t>
      </w:r>
    </w:p>
    <w:p>
      <w:pPr>
        <w:spacing w:after="0"/>
        <w:ind w:left="0"/>
        <w:jc w:val="both"/>
      </w:pPr>
      <w:r>
        <w:rPr>
          <w:rFonts w:ascii="Times New Roman"/>
          <w:b w:val="false"/>
          <w:i w:val="false"/>
          <w:color w:val="000000"/>
          <w:sz w:val="28"/>
        </w:rPr>
        <w:t xml:space="preserve">лар, қызмет |    |         |            |          |           |           </w:t>
      </w:r>
    </w:p>
    <w:p>
      <w:pPr>
        <w:spacing w:after="0"/>
        <w:ind w:left="0"/>
        <w:jc w:val="both"/>
      </w:pPr>
      <w:r>
        <w:rPr>
          <w:rFonts w:ascii="Times New Roman"/>
          <w:b w:val="false"/>
          <w:i w:val="false"/>
          <w:color w:val="000000"/>
          <w:sz w:val="28"/>
        </w:rPr>
        <w:t xml:space="preserve">көрсетулер) |    |         |            |          |           |           </w:t>
      </w:r>
    </w:p>
    <w:p>
      <w:pPr>
        <w:spacing w:after="0"/>
        <w:ind w:left="0"/>
        <w:jc w:val="both"/>
      </w:pPr>
      <w:r>
        <w:rPr>
          <w:rFonts w:ascii="Times New Roman"/>
          <w:b w:val="false"/>
          <w:i w:val="false"/>
          <w:color w:val="000000"/>
          <w:sz w:val="28"/>
        </w:rPr>
        <w:t xml:space="preserve">көлемі,     |    |         |            |          |           |           </w:t>
      </w:r>
    </w:p>
    <w:p>
      <w:pPr>
        <w:spacing w:after="0"/>
        <w:ind w:left="0"/>
        <w:jc w:val="both"/>
      </w:pPr>
      <w:r>
        <w:rPr>
          <w:rFonts w:ascii="Times New Roman"/>
          <w:b w:val="false"/>
          <w:i w:val="false"/>
          <w:color w:val="000000"/>
          <w:sz w:val="28"/>
        </w:rPr>
        <w:t xml:space="preserve">мың теңге   |    |         |            |          |           |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         Онда ЭҚЖЖ бойынша мәліметтер кестесі мынадай түрде болады: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  2|  ЭҚЖЖ  А 9 2 7 1 0  В 5 5 3 0 0   С 9 2 7 2 0  | </w:t>
      </w:r>
    </w:p>
    <w:p>
      <w:pPr>
        <w:spacing w:after="0"/>
        <w:ind w:left="0"/>
        <w:jc w:val="both"/>
      </w:pPr>
      <w:r>
        <w:rPr>
          <w:rFonts w:ascii="Times New Roman"/>
          <w:b w:val="false"/>
          <w:i w:val="false"/>
          <w:color w:val="000000"/>
          <w:sz w:val="28"/>
        </w:rPr>
        <w:t xml:space="preserve">     |Үлес салмағын                                       | </w:t>
      </w:r>
    </w:p>
    <w:p>
      <w:pPr>
        <w:spacing w:after="0"/>
        <w:ind w:left="0"/>
        <w:jc w:val="both"/>
      </w:pPr>
      <w:r>
        <w:rPr>
          <w:rFonts w:ascii="Times New Roman"/>
          <w:b w:val="false"/>
          <w:i w:val="false"/>
          <w:color w:val="000000"/>
          <w:sz w:val="28"/>
        </w:rPr>
        <w:t xml:space="preserve">     |көрсетіңіз    0 6 0,0 %    0 2 0,0 %     0 1 4,0 %  | </w:t>
      </w:r>
    </w:p>
    <w:p>
      <w:pPr>
        <w:spacing w:after="0"/>
        <w:ind w:left="0"/>
        <w:jc w:val="both"/>
      </w:pP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құрылыс үлесі 150 000,0 (Кестенің 4-бағаны) / 250 000,0 (Кестенің 3-бағаны) х 100 ретінде есептелген. ЭҚЖЖ қалған кодтары бойынша үлестер осындай жолмен есептеледі;  </w:t>
      </w:r>
      <w:r>
        <w:br/>
      </w:r>
      <w:r>
        <w:rPr>
          <w:rFonts w:ascii="Times New Roman"/>
          <w:b w:val="false"/>
          <w:i w:val="false"/>
          <w:color w:val="000000"/>
          <w:sz w:val="28"/>
        </w:rPr>
        <w:t xml:space="preserve">
      3) 3А жолда жеке кәсіпкердің аты-жөні мен оның фирмалық атауы көрсетіледі;  </w:t>
      </w:r>
      <w:r>
        <w:br/>
      </w:r>
      <w:r>
        <w:rPr>
          <w:rFonts w:ascii="Times New Roman"/>
          <w:b w:val="false"/>
          <w:i w:val="false"/>
          <w:color w:val="000000"/>
          <w:sz w:val="28"/>
        </w:rPr>
        <w:t xml:space="preserve">
      4) 3В жолда заңды тұлғаның толық атауы көрсетіледі;  </w:t>
      </w:r>
      <w:r>
        <w:br/>
      </w:r>
      <w:r>
        <w:rPr>
          <w:rFonts w:ascii="Times New Roman"/>
          <w:b w:val="false"/>
          <w:i w:val="false"/>
          <w:color w:val="000000"/>
          <w:sz w:val="28"/>
        </w:rPr>
        <w:t xml:space="preserve">
      5) 4 жолда 940.00 нысан бойынша Бірыңғай оңайтылған декларацияның тиісті түрінің белгісі қойылады;  </w:t>
      </w:r>
      <w:r>
        <w:br/>
      </w:r>
      <w:r>
        <w:rPr>
          <w:rFonts w:ascii="Times New Roman"/>
          <w:b w:val="false"/>
          <w:i w:val="false"/>
          <w:color w:val="000000"/>
          <w:sz w:val="28"/>
        </w:rPr>
        <w:t xml:space="preserve">
      6) 5 жолда есепті салық кезеңі көрсетіледі;  </w:t>
      </w:r>
      <w:r>
        <w:br/>
      </w:r>
      <w:r>
        <w:rPr>
          <w:rFonts w:ascii="Times New Roman"/>
          <w:b w:val="false"/>
          <w:i w:val="false"/>
          <w:color w:val="000000"/>
          <w:sz w:val="28"/>
        </w:rPr>
        <w:t xml:space="preserve">
      7) 6 жолда тіркелген жиынтық салық пен акцизді есептеу жүргізілген тиісті валюта коды көрсетіледі;  </w:t>
      </w:r>
      <w:r>
        <w:br/>
      </w:r>
      <w:r>
        <w:rPr>
          <w:rFonts w:ascii="Times New Roman"/>
          <w:b w:val="false"/>
          <w:i w:val="false"/>
          <w:color w:val="000000"/>
          <w:sz w:val="28"/>
        </w:rPr>
        <w:t xml:space="preserve">
      8) 7 жолда қосымшаның түріне байланысты тиісті белгі қойылады.  </w:t>
      </w:r>
      <w:r>
        <w:br/>
      </w:r>
      <w:r>
        <w:rPr>
          <w:rFonts w:ascii="Times New Roman"/>
          <w:b w:val="false"/>
          <w:i w:val="false"/>
          <w:color w:val="000000"/>
          <w:sz w:val="28"/>
        </w:rPr>
        <w:t xml:space="preserve">
      9. "Тіркелген жиынтық салық пен акциз" бөлімінде:  </w:t>
      </w:r>
      <w:r>
        <w:br/>
      </w:r>
      <w:r>
        <w:rPr>
          <w:rFonts w:ascii="Times New Roman"/>
          <w:b w:val="false"/>
          <w:i w:val="false"/>
          <w:color w:val="000000"/>
          <w:sz w:val="28"/>
        </w:rPr>
        <w:t xml:space="preserve">
      1) 940.00.001 жолында есепті салық кезеңі үшін бюджетке төленуге тиіс, 940.01 нысан бойынша қосымшаның 940.00.001 жолынан көшірілетін акциз сомасы көрсетіледі;  </w:t>
      </w:r>
      <w:r>
        <w:br/>
      </w:r>
      <w:r>
        <w:rPr>
          <w:rFonts w:ascii="Times New Roman"/>
          <w:b w:val="false"/>
          <w:i w:val="false"/>
          <w:color w:val="000000"/>
          <w:sz w:val="28"/>
        </w:rPr>
        <w:t xml:space="preserve">
      2) 940.00.002 жолында есепті салық кезеңі үшін бюджетке төленуге тиіс, 940.02 нысан бойынша қосымшаның 940.00.001 жолынан көшірілетін (940.02.001 + 940.03.001 + 940.04.001) формуласы бойынша айқындалатын тіркелген жиынтық салық сомасы көрсетіледі;  </w:t>
      </w:r>
      <w:r>
        <w:br/>
      </w:r>
      <w:r>
        <w:rPr>
          <w:rFonts w:ascii="Times New Roman"/>
          <w:b w:val="false"/>
          <w:i w:val="false"/>
          <w:color w:val="000000"/>
          <w:sz w:val="28"/>
        </w:rPr>
        <w:t xml:space="preserve">
      3) 940.00.003 жолында салық кезеңі үшін тіркелген жиынтық салық  </w:t>
      </w:r>
    </w:p>
    <w:p>
      <w:pPr>
        <w:spacing w:after="0"/>
        <w:ind w:left="0"/>
        <w:jc w:val="both"/>
      </w:pPr>
      <w:r>
        <w:rPr>
          <w:rFonts w:ascii="Times New Roman"/>
          <w:b w:val="false"/>
          <w:i w:val="false"/>
          <w:color w:val="000000"/>
          <w:sz w:val="28"/>
        </w:rPr>
        <w:t xml:space="preserve">есептелген мөлшерінен төленуге тиіс 70% құрайтын және (940.00.002 х 0,7)  </w:t>
      </w:r>
    </w:p>
    <w:p>
      <w:pPr>
        <w:spacing w:after="0"/>
        <w:ind w:left="0"/>
        <w:jc w:val="both"/>
      </w:pPr>
      <w:r>
        <w:rPr>
          <w:rFonts w:ascii="Times New Roman"/>
          <w:b w:val="false"/>
          <w:i w:val="false"/>
          <w:color w:val="000000"/>
          <w:sz w:val="28"/>
        </w:rPr>
        <w:t xml:space="preserve">формуласы бойынша қосылған құн салығының сомасы көрсетіледі;  </w:t>
      </w:r>
    </w:p>
    <w:p>
      <w:pPr>
        <w:spacing w:after="0"/>
        <w:ind w:left="0"/>
        <w:jc w:val="both"/>
      </w:pPr>
      <w:r>
        <w:rPr>
          <w:rFonts w:ascii="Times New Roman"/>
          <w:b w:val="false"/>
          <w:i w:val="false"/>
          <w:color w:val="000000"/>
          <w:sz w:val="28"/>
        </w:rPr>
        <w:t xml:space="preserve">     4) 940.00.004 жолында салық кезеңі үшін тіркелген жиынтық салық  </w:t>
      </w:r>
    </w:p>
    <w:p>
      <w:pPr>
        <w:spacing w:after="0"/>
        <w:ind w:left="0"/>
        <w:jc w:val="both"/>
      </w:pPr>
      <w:r>
        <w:rPr>
          <w:rFonts w:ascii="Times New Roman"/>
          <w:b w:val="false"/>
          <w:i w:val="false"/>
          <w:color w:val="000000"/>
          <w:sz w:val="28"/>
        </w:rPr>
        <w:t xml:space="preserve">есептелген мөлшерінен төленуге тиіс 30% құрайтын және (940.00.002 х 0,3)  </w:t>
      </w:r>
    </w:p>
    <w:p>
      <w:pPr>
        <w:spacing w:after="0"/>
        <w:ind w:left="0"/>
        <w:jc w:val="both"/>
      </w:pPr>
      <w:r>
        <w:rPr>
          <w:rFonts w:ascii="Times New Roman"/>
          <w:b w:val="false"/>
          <w:i w:val="false"/>
          <w:color w:val="000000"/>
          <w:sz w:val="28"/>
        </w:rPr>
        <w:t xml:space="preserve">формуласы бойынша корпоративті (жеке) салық сомасы көрсетіледі. </w:t>
      </w:r>
    </w:p>
    <w:p>
      <w:pPr>
        <w:spacing w:after="0"/>
        <w:ind w:left="0"/>
        <w:jc w:val="both"/>
      </w:pPr>
      <w:r>
        <w:rPr>
          <w:rFonts w:ascii="Times New Roman"/>
          <w:b w:val="false"/>
          <w:i w:val="false"/>
          <w:color w:val="000000"/>
          <w:sz w:val="28"/>
        </w:rPr>
        <w:t xml:space="preserve">     10. 940.00 нысан бойынша Бірыңғай оңайтылған декларация Салық  </w:t>
      </w:r>
    </w:p>
    <w:p>
      <w:pPr>
        <w:spacing w:after="0"/>
        <w:ind w:left="0"/>
        <w:jc w:val="both"/>
      </w:pPr>
      <w:r>
        <w:rPr>
          <w:rFonts w:ascii="Times New Roman"/>
          <w:b w:val="false"/>
          <w:i w:val="false"/>
          <w:color w:val="000000"/>
          <w:sz w:val="28"/>
        </w:rPr>
        <w:t xml:space="preserve">Кодексі 69-бабына сәйкес қол қойылып және мөр куәландырылады. </w:t>
      </w:r>
    </w:p>
    <w:p>
      <w:pPr>
        <w:spacing w:after="0"/>
        <w:ind w:left="0"/>
        <w:jc w:val="both"/>
      </w:pPr>
      <w:r>
        <w:rPr>
          <w:rFonts w:ascii="Times New Roman"/>
          <w:b w:val="false"/>
          <w:i w:val="false"/>
          <w:color w:val="000000"/>
          <w:sz w:val="28"/>
        </w:rPr>
        <w:t xml:space="preserve">                   3. 940.01 нысан бойынша қосымшаны жасау </w:t>
      </w:r>
    </w:p>
    <w:p>
      <w:pPr>
        <w:spacing w:after="0"/>
        <w:ind w:left="0"/>
        <w:jc w:val="both"/>
      </w:pPr>
      <w:r>
        <w:rPr>
          <w:rFonts w:ascii="Times New Roman"/>
          <w:b w:val="false"/>
          <w:i w:val="false"/>
          <w:color w:val="000000"/>
          <w:sz w:val="28"/>
        </w:rPr>
        <w:t xml:space="preserve">     11. "Жалпы ақпарат" бөлімінде: </w:t>
      </w:r>
    </w:p>
    <w:p>
      <w:pPr>
        <w:spacing w:after="0"/>
        <w:ind w:left="0"/>
        <w:jc w:val="both"/>
      </w:pPr>
      <w:r>
        <w:rPr>
          <w:rFonts w:ascii="Times New Roman"/>
          <w:b w:val="false"/>
          <w:i w:val="false"/>
          <w:color w:val="000000"/>
          <w:sz w:val="28"/>
        </w:rPr>
        <w:t xml:space="preserve">     1) 1 жолда салық төлеушінің тіркеу нөмірі көрсетіледі; </w:t>
      </w:r>
    </w:p>
    <w:p>
      <w:pPr>
        <w:spacing w:after="0"/>
        <w:ind w:left="0"/>
        <w:jc w:val="both"/>
      </w:pPr>
      <w:r>
        <w:rPr>
          <w:rFonts w:ascii="Times New Roman"/>
          <w:b w:val="false"/>
          <w:i w:val="false"/>
          <w:color w:val="000000"/>
          <w:sz w:val="28"/>
        </w:rPr>
        <w:t xml:space="preserve">     2) 2А жолда жеке кәсіпкердің аты-жөні және оның фирмалық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2В жолда заңды тұлға өзінің толық атауын көрсетеді;  </w:t>
      </w:r>
    </w:p>
    <w:p>
      <w:pPr>
        <w:spacing w:after="0"/>
        <w:ind w:left="0"/>
        <w:jc w:val="both"/>
      </w:pPr>
      <w:r>
        <w:rPr>
          <w:rFonts w:ascii="Times New Roman"/>
          <w:b w:val="false"/>
          <w:i w:val="false"/>
          <w:color w:val="000000"/>
          <w:sz w:val="28"/>
        </w:rPr>
        <w:t xml:space="preserve">     4) 3 жолда есепті салық кезеңі көрсетіледі;  </w:t>
      </w:r>
    </w:p>
    <w:p>
      <w:pPr>
        <w:spacing w:after="0"/>
        <w:ind w:left="0"/>
        <w:jc w:val="both"/>
      </w:pPr>
      <w:r>
        <w:rPr>
          <w:rFonts w:ascii="Times New Roman"/>
          <w:b w:val="false"/>
          <w:i w:val="false"/>
          <w:color w:val="000000"/>
          <w:sz w:val="28"/>
        </w:rPr>
        <w:t xml:space="preserve">     5) 5 жолда салық есебі жүргізілген тиісті валюта коды көрсетіледі,  </w:t>
      </w:r>
    </w:p>
    <w:p>
      <w:pPr>
        <w:spacing w:after="0"/>
        <w:ind w:left="0"/>
        <w:jc w:val="both"/>
      </w:pPr>
      <w:r>
        <w:rPr>
          <w:rFonts w:ascii="Times New Roman"/>
          <w:b w:val="false"/>
          <w:i w:val="false"/>
          <w:color w:val="000000"/>
          <w:sz w:val="28"/>
        </w:rPr>
        <w:t xml:space="preserve">онда салық есептелуі жүргізіледі. </w:t>
      </w:r>
    </w:p>
    <w:p>
      <w:pPr>
        <w:spacing w:after="0"/>
        <w:ind w:left="0"/>
        <w:jc w:val="both"/>
      </w:pPr>
      <w:r>
        <w:rPr>
          <w:rFonts w:ascii="Times New Roman"/>
          <w:b w:val="false"/>
          <w:i w:val="false"/>
          <w:color w:val="000000"/>
          <w:sz w:val="28"/>
        </w:rPr>
        <w:t xml:space="preserve">     12. "Акциз"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940.01.001С жолда есепті салық кезеңі үшін бюджетке төленуге тиіс,  </w:t>
      </w:r>
    </w:p>
    <w:p>
      <w:pPr>
        <w:spacing w:after="0"/>
        <w:ind w:left="0"/>
        <w:jc w:val="both"/>
      </w:pPr>
      <w:r>
        <w:rPr>
          <w:rFonts w:ascii="Times New Roman"/>
          <w:b w:val="false"/>
          <w:i w:val="false"/>
          <w:color w:val="000000"/>
          <w:sz w:val="28"/>
        </w:rPr>
        <w:t xml:space="preserve">940.01.002С-ден 940.01.007С дейінгі жолдардың жиынтығымен анықталатын  </w:t>
      </w:r>
    </w:p>
    <w:p>
      <w:pPr>
        <w:spacing w:after="0"/>
        <w:ind w:left="0"/>
        <w:jc w:val="both"/>
      </w:pPr>
      <w:r>
        <w:rPr>
          <w:rFonts w:ascii="Times New Roman"/>
          <w:b w:val="false"/>
          <w:i w:val="false"/>
          <w:color w:val="000000"/>
          <w:sz w:val="28"/>
        </w:rPr>
        <w:t xml:space="preserve">жалпы акциз сомасы көрсетіледі;  </w:t>
      </w:r>
    </w:p>
    <w:p>
      <w:pPr>
        <w:spacing w:after="0"/>
        <w:ind w:left="0"/>
        <w:jc w:val="both"/>
      </w:pPr>
      <w:r>
        <w:rPr>
          <w:rFonts w:ascii="Times New Roman"/>
          <w:b w:val="false"/>
          <w:i w:val="false"/>
          <w:color w:val="000000"/>
          <w:sz w:val="28"/>
        </w:rPr>
        <w:t xml:space="preserve">     2) 940.01.002 жолда ақшалай ұтысты ойын автоматтары бойынша  </w:t>
      </w:r>
    </w:p>
    <w:p>
      <w:pPr>
        <w:spacing w:after="0"/>
        <w:ind w:left="0"/>
        <w:jc w:val="both"/>
      </w:pPr>
      <w:r>
        <w:rPr>
          <w:rFonts w:ascii="Times New Roman"/>
          <w:b w:val="false"/>
          <w:i w:val="false"/>
          <w:color w:val="000000"/>
          <w:sz w:val="28"/>
        </w:rPr>
        <w:t xml:space="preserve">мәліметтер көрсетіледі: </w:t>
      </w:r>
    </w:p>
    <w:p>
      <w:pPr>
        <w:spacing w:after="0"/>
        <w:ind w:left="0"/>
        <w:jc w:val="both"/>
      </w:pPr>
      <w:r>
        <w:rPr>
          <w:rFonts w:ascii="Times New Roman"/>
          <w:b w:val="false"/>
          <w:i w:val="false"/>
          <w:color w:val="000000"/>
          <w:sz w:val="28"/>
        </w:rPr>
        <w:t xml:space="preserve">     940.01.002А жолда ақшалай ұтысты ойын автоматтарына қолданатын -  </w:t>
      </w:r>
    </w:p>
    <w:p>
      <w:pPr>
        <w:spacing w:after="0"/>
        <w:ind w:left="0"/>
        <w:jc w:val="both"/>
      </w:pPr>
      <w:r>
        <w:rPr>
          <w:rFonts w:ascii="Times New Roman"/>
          <w:b w:val="false"/>
          <w:i w:val="false"/>
          <w:color w:val="000000"/>
          <w:sz w:val="28"/>
        </w:rPr>
        <w:t xml:space="preserve">салық салынатын объектілердің саны көрсетіледі; </w:t>
      </w:r>
    </w:p>
    <w:p>
      <w:pPr>
        <w:spacing w:after="0"/>
        <w:ind w:left="0"/>
        <w:jc w:val="both"/>
      </w:pPr>
      <w:r>
        <w:rPr>
          <w:rFonts w:ascii="Times New Roman"/>
          <w:b w:val="false"/>
          <w:i w:val="false"/>
          <w:color w:val="000000"/>
          <w:sz w:val="28"/>
        </w:rPr>
        <w:t xml:space="preserve">     940.01.002В жолда ақшалай ұтысты ойын автоматтарына қолданатын,  </w:t>
      </w:r>
    </w:p>
    <w:p>
      <w:pPr>
        <w:spacing w:after="0"/>
        <w:ind w:left="0"/>
        <w:jc w:val="both"/>
      </w:pPr>
      <w:r>
        <w:rPr>
          <w:rFonts w:ascii="Times New Roman"/>
          <w:b w:val="false"/>
          <w:i w:val="false"/>
          <w:color w:val="000000"/>
          <w:sz w:val="28"/>
        </w:rPr>
        <w:t xml:space="preserve">тиісті акциз ставкасы көрсетіледі;  </w:t>
      </w:r>
    </w:p>
    <w:p>
      <w:pPr>
        <w:spacing w:after="0"/>
        <w:ind w:left="0"/>
        <w:jc w:val="both"/>
      </w:pPr>
      <w:r>
        <w:rPr>
          <w:rFonts w:ascii="Times New Roman"/>
          <w:b w:val="false"/>
          <w:i w:val="false"/>
          <w:color w:val="000000"/>
          <w:sz w:val="28"/>
        </w:rPr>
        <w:t xml:space="preserve">     940.01.002С жолда ақшалай ұтысты ойын автоматтары санына тиісті акциз  </w:t>
      </w:r>
    </w:p>
    <w:p>
      <w:pPr>
        <w:spacing w:after="0"/>
        <w:ind w:left="0"/>
        <w:jc w:val="both"/>
      </w:pPr>
      <w:r>
        <w:rPr>
          <w:rFonts w:ascii="Times New Roman"/>
          <w:b w:val="false"/>
          <w:i w:val="false"/>
          <w:color w:val="000000"/>
          <w:sz w:val="28"/>
        </w:rPr>
        <w:t xml:space="preserve">ставкасын қолдану жолымен салық салынатын объектілердің (940.01.002А х  </w:t>
      </w:r>
    </w:p>
    <w:p>
      <w:pPr>
        <w:spacing w:after="0"/>
        <w:ind w:left="0"/>
        <w:jc w:val="both"/>
      </w:pPr>
      <w:r>
        <w:rPr>
          <w:rFonts w:ascii="Times New Roman"/>
          <w:b w:val="false"/>
          <w:i w:val="false"/>
          <w:color w:val="000000"/>
          <w:sz w:val="28"/>
        </w:rPr>
        <w:t xml:space="preserve">940.01.002В) формуласы бойынша айқындалатын акциз сомасы көрсетіледі;  </w:t>
      </w:r>
    </w:p>
    <w:p>
      <w:pPr>
        <w:spacing w:after="0"/>
        <w:ind w:left="0"/>
        <w:jc w:val="both"/>
      </w:pPr>
      <w:r>
        <w:rPr>
          <w:rFonts w:ascii="Times New Roman"/>
          <w:b w:val="false"/>
          <w:i w:val="false"/>
          <w:color w:val="000000"/>
          <w:sz w:val="28"/>
        </w:rPr>
        <w:t xml:space="preserve">     3) 940.01.003 жолда тотализаторлар кассалары бойынша мәліметтер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940.01.003А жолда тотализаторлар кассалары - салық салынатын  </w:t>
      </w:r>
    </w:p>
    <w:p>
      <w:pPr>
        <w:spacing w:after="0"/>
        <w:ind w:left="0"/>
        <w:jc w:val="both"/>
      </w:pPr>
      <w:r>
        <w:rPr>
          <w:rFonts w:ascii="Times New Roman"/>
          <w:b w:val="false"/>
          <w:i w:val="false"/>
          <w:color w:val="000000"/>
          <w:sz w:val="28"/>
        </w:rPr>
        <w:t xml:space="preserve">объектілердің саны көрсетіледі;  </w:t>
      </w:r>
    </w:p>
    <w:p>
      <w:pPr>
        <w:spacing w:after="0"/>
        <w:ind w:left="0"/>
        <w:jc w:val="both"/>
      </w:pPr>
      <w:r>
        <w:rPr>
          <w:rFonts w:ascii="Times New Roman"/>
          <w:b w:val="false"/>
          <w:i w:val="false"/>
          <w:color w:val="000000"/>
          <w:sz w:val="28"/>
        </w:rPr>
        <w:t xml:space="preserve">     940.01.003В жолда тотализаторлар кассаларына қолданатын, тиісті акциз  </w:t>
      </w:r>
    </w:p>
    <w:p>
      <w:pPr>
        <w:spacing w:after="0"/>
        <w:ind w:left="0"/>
        <w:jc w:val="both"/>
      </w:pPr>
      <w:r>
        <w:rPr>
          <w:rFonts w:ascii="Times New Roman"/>
          <w:b w:val="false"/>
          <w:i w:val="false"/>
          <w:color w:val="000000"/>
          <w:sz w:val="28"/>
        </w:rPr>
        <w:t xml:space="preserve">ставкасы көрсетіледі;  </w:t>
      </w:r>
    </w:p>
    <w:p>
      <w:pPr>
        <w:spacing w:after="0"/>
        <w:ind w:left="0"/>
        <w:jc w:val="both"/>
      </w:pPr>
      <w:r>
        <w:rPr>
          <w:rFonts w:ascii="Times New Roman"/>
          <w:b w:val="false"/>
          <w:i w:val="false"/>
          <w:color w:val="000000"/>
          <w:sz w:val="28"/>
        </w:rPr>
        <w:t xml:space="preserve">     940.01.003С жолда тотализаторлар кассалары санына тиісті акциз  </w:t>
      </w:r>
    </w:p>
    <w:p>
      <w:pPr>
        <w:spacing w:after="0"/>
        <w:ind w:left="0"/>
        <w:jc w:val="both"/>
      </w:pPr>
      <w:r>
        <w:rPr>
          <w:rFonts w:ascii="Times New Roman"/>
          <w:b w:val="false"/>
          <w:i w:val="false"/>
          <w:color w:val="000000"/>
          <w:sz w:val="28"/>
        </w:rPr>
        <w:t xml:space="preserve">ставкасын қолдану жолымен салық салынатын объектілердің (940.01.003А х  </w:t>
      </w:r>
    </w:p>
    <w:p>
      <w:pPr>
        <w:spacing w:after="0"/>
        <w:ind w:left="0"/>
        <w:jc w:val="both"/>
      </w:pPr>
      <w:r>
        <w:rPr>
          <w:rFonts w:ascii="Times New Roman"/>
          <w:b w:val="false"/>
          <w:i w:val="false"/>
          <w:color w:val="000000"/>
          <w:sz w:val="28"/>
        </w:rPr>
        <w:t xml:space="preserve">940.01.003В) формуласы бойынша айқындалатын акциз сомасы көрсетіледі;  </w:t>
      </w:r>
    </w:p>
    <w:p>
      <w:pPr>
        <w:spacing w:after="0"/>
        <w:ind w:left="0"/>
        <w:jc w:val="both"/>
      </w:pPr>
      <w:r>
        <w:rPr>
          <w:rFonts w:ascii="Times New Roman"/>
          <w:b w:val="false"/>
          <w:i w:val="false"/>
          <w:color w:val="000000"/>
          <w:sz w:val="28"/>
        </w:rPr>
        <w:t xml:space="preserve">     4) 940.01.004 жолда букмекер конторлары кассалары бойынша мәліметтер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940.01.004А жолда букмекер конторлары кассалары - салық салынатын  </w:t>
      </w:r>
    </w:p>
    <w:p>
      <w:pPr>
        <w:spacing w:after="0"/>
        <w:ind w:left="0"/>
        <w:jc w:val="both"/>
      </w:pPr>
      <w:r>
        <w:rPr>
          <w:rFonts w:ascii="Times New Roman"/>
          <w:b w:val="false"/>
          <w:i w:val="false"/>
          <w:color w:val="000000"/>
          <w:sz w:val="28"/>
        </w:rPr>
        <w:t xml:space="preserve">объектілердің саны көрсетіледі;  </w:t>
      </w:r>
    </w:p>
    <w:p>
      <w:pPr>
        <w:spacing w:after="0"/>
        <w:ind w:left="0"/>
        <w:jc w:val="both"/>
      </w:pPr>
      <w:r>
        <w:rPr>
          <w:rFonts w:ascii="Times New Roman"/>
          <w:b w:val="false"/>
          <w:i w:val="false"/>
          <w:color w:val="000000"/>
          <w:sz w:val="28"/>
        </w:rPr>
        <w:t xml:space="preserve">     940.01.004В жолда букмекер конторлары кассалары санына тиісті акциз  </w:t>
      </w:r>
    </w:p>
    <w:p>
      <w:pPr>
        <w:spacing w:after="0"/>
        <w:ind w:left="0"/>
        <w:jc w:val="both"/>
      </w:pPr>
      <w:r>
        <w:rPr>
          <w:rFonts w:ascii="Times New Roman"/>
          <w:b w:val="false"/>
          <w:i w:val="false"/>
          <w:color w:val="000000"/>
          <w:sz w:val="28"/>
        </w:rPr>
        <w:t xml:space="preserve">сомасы көрсетіледі; </w:t>
      </w:r>
    </w:p>
    <w:p>
      <w:pPr>
        <w:spacing w:after="0"/>
        <w:ind w:left="0"/>
        <w:jc w:val="both"/>
      </w:pPr>
      <w:r>
        <w:rPr>
          <w:rFonts w:ascii="Times New Roman"/>
          <w:b w:val="false"/>
          <w:i w:val="false"/>
          <w:color w:val="000000"/>
          <w:sz w:val="28"/>
        </w:rPr>
        <w:t xml:space="preserve">     940.01.004С жолда букмекер конторлары кассалары санына тиісті акциз  </w:t>
      </w:r>
    </w:p>
    <w:p>
      <w:pPr>
        <w:spacing w:after="0"/>
        <w:ind w:left="0"/>
        <w:jc w:val="both"/>
      </w:pPr>
      <w:r>
        <w:rPr>
          <w:rFonts w:ascii="Times New Roman"/>
          <w:b w:val="false"/>
          <w:i w:val="false"/>
          <w:color w:val="000000"/>
          <w:sz w:val="28"/>
        </w:rPr>
        <w:t xml:space="preserve">ставкасын қолдану жолымен салық салынатын объектілердің (940.01.004А х  </w:t>
      </w:r>
    </w:p>
    <w:p>
      <w:pPr>
        <w:spacing w:after="0"/>
        <w:ind w:left="0"/>
        <w:jc w:val="both"/>
      </w:pPr>
      <w:r>
        <w:rPr>
          <w:rFonts w:ascii="Times New Roman"/>
          <w:b w:val="false"/>
          <w:i w:val="false"/>
          <w:color w:val="000000"/>
          <w:sz w:val="28"/>
        </w:rPr>
        <w:t xml:space="preserve">940.01.004В) формуласы бойынша айқындалатын акциз сомасы көрсетіледі;  </w:t>
      </w:r>
    </w:p>
    <w:p>
      <w:pPr>
        <w:spacing w:after="0"/>
        <w:ind w:left="0"/>
        <w:jc w:val="both"/>
      </w:pPr>
      <w:r>
        <w:rPr>
          <w:rFonts w:ascii="Times New Roman"/>
          <w:b w:val="false"/>
          <w:i w:val="false"/>
          <w:color w:val="000000"/>
          <w:sz w:val="28"/>
        </w:rPr>
        <w:t xml:space="preserve">     5) 940.01.005 жолда бәс тігуге және (немесе) құмар ойындарын өткізу  </w:t>
      </w:r>
    </w:p>
    <w:p>
      <w:pPr>
        <w:spacing w:after="0"/>
        <w:ind w:left="0"/>
        <w:jc w:val="both"/>
      </w:pPr>
      <w:r>
        <w:rPr>
          <w:rFonts w:ascii="Times New Roman"/>
          <w:b w:val="false"/>
          <w:i w:val="false"/>
          <w:color w:val="000000"/>
          <w:sz w:val="28"/>
        </w:rPr>
        <w:t xml:space="preserve">үшін қолданылатын, бильярд үстелі бойынша мәліметтер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940.01.005А жолда бәс тігуге және (немесе) құмар ойындарын өткізу үшін қолданылатын, бильярд үстелі - салық салынатын объектілердің саны көрсетіледі;  </w:t>
      </w:r>
      <w:r>
        <w:br/>
      </w:r>
      <w:r>
        <w:rPr>
          <w:rFonts w:ascii="Times New Roman"/>
          <w:b w:val="false"/>
          <w:i w:val="false"/>
          <w:color w:val="000000"/>
          <w:sz w:val="28"/>
        </w:rPr>
        <w:t xml:space="preserve">
      940.01.005В жолында бәс тігуге және (немесе) құмар ойындарын өткізу үшін қолданылатын, бильярд үстелінің санына қатысты тиісті акциз сомасы көрсетіледі;  </w:t>
      </w:r>
      <w:r>
        <w:br/>
      </w:r>
      <w:r>
        <w:rPr>
          <w:rFonts w:ascii="Times New Roman"/>
          <w:b w:val="false"/>
          <w:i w:val="false"/>
          <w:color w:val="000000"/>
          <w:sz w:val="28"/>
        </w:rPr>
        <w:t xml:space="preserve">
      940.01.005С жолда бәс тігуге және (немесе) құмар ойындарын өткізу үшін қолданылатын, бильярд үстелінің санына тиісті акциз ставкасын қолдану жолымен салық салынатын объектілердің (940.01.005А х 940.01.005В) формуласы бойынша айқындалатын акциз сомасы көрсетіледі;  </w:t>
      </w:r>
      <w:r>
        <w:br/>
      </w:r>
      <w:r>
        <w:rPr>
          <w:rFonts w:ascii="Times New Roman"/>
          <w:b w:val="false"/>
          <w:i w:val="false"/>
          <w:color w:val="000000"/>
          <w:sz w:val="28"/>
        </w:rPr>
        <w:t xml:space="preserve">
      6) 940.01.006 жолда ойын мекемесі өздерінің өкілі арқылы тарап ретінде қатысатын, құмар ойындарын өткізуге арналған ойын үстелдері бойынша мәліметтер көрсетіледі:  </w:t>
      </w:r>
      <w:r>
        <w:br/>
      </w:r>
      <w:r>
        <w:rPr>
          <w:rFonts w:ascii="Times New Roman"/>
          <w:b w:val="false"/>
          <w:i w:val="false"/>
          <w:color w:val="000000"/>
          <w:sz w:val="28"/>
        </w:rPr>
        <w:t xml:space="preserve">
      940.01.006А жолда ойын мекемесі өздерінің өкілі арқылы тарап ретінде қатысатын, құмар ойындарын өткізуге арналған ойын үстелдері - салық салынатын объектілердің саны көрсетіледі;  </w:t>
      </w:r>
      <w:r>
        <w:br/>
      </w:r>
      <w:r>
        <w:rPr>
          <w:rFonts w:ascii="Times New Roman"/>
          <w:b w:val="false"/>
          <w:i w:val="false"/>
          <w:color w:val="000000"/>
          <w:sz w:val="28"/>
        </w:rPr>
        <w:t xml:space="preserve">
      940.01.006В жолда ойын мекемесі өздерінің өкілі арқылы тарап ретінде қатысатын, құмар ойындарын өткізуге арналған ойын үстелдеріне қатысты қолданатын тиісті акциз ставкасы көрсетіледі;  </w:t>
      </w:r>
      <w:r>
        <w:br/>
      </w:r>
      <w:r>
        <w:rPr>
          <w:rFonts w:ascii="Times New Roman"/>
          <w:b w:val="false"/>
          <w:i w:val="false"/>
          <w:color w:val="000000"/>
          <w:sz w:val="28"/>
        </w:rPr>
        <w:t xml:space="preserve">
      940.01.006С жолда ойын мекемесі өздерінің өкілі арқылы тарап ретінде қатысатын, құмар ойындарын өткізуге арналған ойын үстелдері санына тиісті акциз ставкасын қолдану жолымен салық салынатын объектілердің (940.01.006А х 940.01.006В) формуласы бойынша айқындалатын акциз сомасы көрсетіледі;  </w:t>
      </w:r>
      <w:r>
        <w:br/>
      </w:r>
      <w:r>
        <w:rPr>
          <w:rFonts w:ascii="Times New Roman"/>
          <w:b w:val="false"/>
          <w:i w:val="false"/>
          <w:color w:val="000000"/>
          <w:sz w:val="28"/>
        </w:rPr>
        <w:t xml:space="preserve">
      7) 940.01.007 жолда құмар ойындарын өткізуге арналған, оны жерде ойын мекемесі өздерінің өкілі арқылы ұйымдастырушы және (немесе) бақылаушы ретінде қатысатын, ойын үстелі саны бойынша мәліметтер көрсетіледі:  </w:t>
      </w:r>
      <w:r>
        <w:br/>
      </w:r>
      <w:r>
        <w:rPr>
          <w:rFonts w:ascii="Times New Roman"/>
          <w:b w:val="false"/>
          <w:i w:val="false"/>
          <w:color w:val="000000"/>
          <w:sz w:val="28"/>
        </w:rPr>
        <w:t xml:space="preserve">
      940.01.007А жолда құмар ойындарын өткізуге арналған, оны жерде ойын мекемесі өздерінің өкілі арқылы ұйымдастырушы және (немесе) бақылаушы ретінде қатысатын, ойын үстелі санына - салық салынатын объектілердің саны көрсетіледі;  </w:t>
      </w:r>
    </w:p>
    <w:p>
      <w:pPr>
        <w:spacing w:after="0"/>
        <w:ind w:left="0"/>
        <w:jc w:val="both"/>
      </w:pPr>
      <w:r>
        <w:rPr>
          <w:rFonts w:ascii="Times New Roman"/>
          <w:b w:val="false"/>
          <w:i w:val="false"/>
          <w:color w:val="000000"/>
          <w:sz w:val="28"/>
        </w:rPr>
        <w:t xml:space="preserve">     940.01.007В жолда құмар ойындарын өткізуге арналған, оны жерде ойын  </w:t>
      </w:r>
    </w:p>
    <w:p>
      <w:pPr>
        <w:spacing w:after="0"/>
        <w:ind w:left="0"/>
        <w:jc w:val="both"/>
      </w:pPr>
      <w:r>
        <w:rPr>
          <w:rFonts w:ascii="Times New Roman"/>
          <w:b w:val="false"/>
          <w:i w:val="false"/>
          <w:color w:val="000000"/>
          <w:sz w:val="28"/>
        </w:rPr>
        <w:t xml:space="preserve">мекемесі өздерінің өкілі арқылы ұйымдастырушы және (немесе) бақылаушы  </w:t>
      </w:r>
    </w:p>
    <w:p>
      <w:pPr>
        <w:spacing w:after="0"/>
        <w:ind w:left="0"/>
        <w:jc w:val="both"/>
      </w:pPr>
      <w:r>
        <w:rPr>
          <w:rFonts w:ascii="Times New Roman"/>
          <w:b w:val="false"/>
          <w:i w:val="false"/>
          <w:color w:val="000000"/>
          <w:sz w:val="28"/>
        </w:rPr>
        <w:t xml:space="preserve">ретінде қатысатын, ойын орны санына тиісті акциз ставкасы көрсетіледі;  </w:t>
      </w:r>
    </w:p>
    <w:p>
      <w:pPr>
        <w:spacing w:after="0"/>
        <w:ind w:left="0"/>
        <w:jc w:val="both"/>
      </w:pPr>
      <w:r>
        <w:rPr>
          <w:rFonts w:ascii="Times New Roman"/>
          <w:b w:val="false"/>
          <w:i w:val="false"/>
          <w:color w:val="000000"/>
          <w:sz w:val="28"/>
        </w:rPr>
        <w:t xml:space="preserve">     940.01.007С жолда құмар ойындарын өткізуге арналған, оны ойын  </w:t>
      </w:r>
    </w:p>
    <w:p>
      <w:pPr>
        <w:spacing w:after="0"/>
        <w:ind w:left="0"/>
        <w:jc w:val="both"/>
      </w:pPr>
      <w:r>
        <w:rPr>
          <w:rFonts w:ascii="Times New Roman"/>
          <w:b w:val="false"/>
          <w:i w:val="false"/>
          <w:color w:val="000000"/>
          <w:sz w:val="28"/>
        </w:rPr>
        <w:t xml:space="preserve">мекемесі өздерінің өкілі арқылы ұйымдастырушы және (немесе) бақылаушы  </w:t>
      </w:r>
    </w:p>
    <w:p>
      <w:pPr>
        <w:spacing w:after="0"/>
        <w:ind w:left="0"/>
        <w:jc w:val="both"/>
      </w:pPr>
      <w:r>
        <w:rPr>
          <w:rFonts w:ascii="Times New Roman"/>
          <w:b w:val="false"/>
          <w:i w:val="false"/>
          <w:color w:val="000000"/>
          <w:sz w:val="28"/>
        </w:rPr>
        <w:t xml:space="preserve">ретінде қатысатын, ойын орны санына тиісті акциз ставкасын қолдану жолымен  </w:t>
      </w:r>
    </w:p>
    <w:p>
      <w:pPr>
        <w:spacing w:after="0"/>
        <w:ind w:left="0"/>
        <w:jc w:val="both"/>
      </w:pPr>
      <w:r>
        <w:rPr>
          <w:rFonts w:ascii="Times New Roman"/>
          <w:b w:val="false"/>
          <w:i w:val="false"/>
          <w:color w:val="000000"/>
          <w:sz w:val="28"/>
        </w:rPr>
        <w:t xml:space="preserve">салық салынатын объектілердің (940.01.007А х 940.01.007В) формуласы  </w:t>
      </w:r>
    </w:p>
    <w:p>
      <w:pPr>
        <w:spacing w:after="0"/>
        <w:ind w:left="0"/>
        <w:jc w:val="both"/>
      </w:pPr>
      <w:r>
        <w:rPr>
          <w:rFonts w:ascii="Times New Roman"/>
          <w:b w:val="false"/>
          <w:i w:val="false"/>
          <w:color w:val="000000"/>
          <w:sz w:val="28"/>
        </w:rPr>
        <w:t xml:space="preserve">бойынша айқындалатын акциз сомасы көрсетіледі.  </w:t>
      </w:r>
    </w:p>
    <w:p>
      <w:pPr>
        <w:spacing w:after="0"/>
        <w:ind w:left="0"/>
        <w:jc w:val="both"/>
      </w:pPr>
      <w:r>
        <w:rPr>
          <w:rFonts w:ascii="Times New Roman"/>
          <w:b w:val="false"/>
          <w:i w:val="false"/>
          <w:color w:val="000000"/>
          <w:sz w:val="28"/>
        </w:rPr>
        <w:t xml:space="preserve">     13. 940.01 нысан бойынша қосымшаға оны толтырған лауазымды тұлға қол  </w:t>
      </w:r>
    </w:p>
    <w:p>
      <w:pPr>
        <w:spacing w:after="0"/>
        <w:ind w:left="0"/>
        <w:jc w:val="both"/>
      </w:pPr>
      <w:r>
        <w:rPr>
          <w:rFonts w:ascii="Times New Roman"/>
          <w:b w:val="false"/>
          <w:i w:val="false"/>
          <w:color w:val="000000"/>
          <w:sz w:val="28"/>
        </w:rPr>
        <w:t xml:space="preserve">қояды. </w:t>
      </w:r>
    </w:p>
    <w:p>
      <w:pPr>
        <w:spacing w:after="0"/>
        <w:ind w:left="0"/>
        <w:jc w:val="both"/>
      </w:pPr>
      <w:r>
        <w:rPr>
          <w:rFonts w:ascii="Times New Roman"/>
          <w:b w:val="false"/>
          <w:i w:val="false"/>
          <w:color w:val="000000"/>
          <w:sz w:val="28"/>
        </w:rPr>
        <w:t xml:space="preserve">                   4. 940.02 нысан бойынша қосымшаны жасау </w:t>
      </w:r>
    </w:p>
    <w:p>
      <w:pPr>
        <w:spacing w:after="0"/>
        <w:ind w:left="0"/>
        <w:jc w:val="both"/>
      </w:pPr>
      <w:r>
        <w:rPr>
          <w:rFonts w:ascii="Times New Roman"/>
          <w:b w:val="false"/>
          <w:i w:val="false"/>
          <w:color w:val="000000"/>
          <w:sz w:val="28"/>
        </w:rPr>
        <w:t xml:space="preserve">     14. "Жалпы ақпарат" бөлімінде: </w:t>
      </w:r>
    </w:p>
    <w:p>
      <w:pPr>
        <w:spacing w:after="0"/>
        <w:ind w:left="0"/>
        <w:jc w:val="both"/>
      </w:pPr>
      <w:r>
        <w:rPr>
          <w:rFonts w:ascii="Times New Roman"/>
          <w:b w:val="false"/>
          <w:i w:val="false"/>
          <w:color w:val="000000"/>
          <w:sz w:val="28"/>
        </w:rPr>
        <w:t xml:space="preserve">     1) 1 жолда салық төлеушінің тіркеу нөмірі көрсетіледі; </w:t>
      </w:r>
    </w:p>
    <w:p>
      <w:pPr>
        <w:spacing w:after="0"/>
        <w:ind w:left="0"/>
        <w:jc w:val="both"/>
      </w:pPr>
      <w:r>
        <w:rPr>
          <w:rFonts w:ascii="Times New Roman"/>
          <w:b w:val="false"/>
          <w:i w:val="false"/>
          <w:color w:val="000000"/>
          <w:sz w:val="28"/>
        </w:rPr>
        <w:t xml:space="preserve">     2) 2А жолда жеке кәсіпкердің аты-жөні және оның фирмалық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2В жолда заңды тұлға өзінің толық атауын көрсетеді;  </w:t>
      </w:r>
    </w:p>
    <w:p>
      <w:pPr>
        <w:spacing w:after="0"/>
        <w:ind w:left="0"/>
        <w:jc w:val="both"/>
      </w:pPr>
      <w:r>
        <w:rPr>
          <w:rFonts w:ascii="Times New Roman"/>
          <w:b w:val="false"/>
          <w:i w:val="false"/>
          <w:color w:val="000000"/>
          <w:sz w:val="28"/>
        </w:rPr>
        <w:t xml:space="preserve">     4) 3 жолда есепті салық кезеңі көрсетіледі;  </w:t>
      </w:r>
    </w:p>
    <w:p>
      <w:pPr>
        <w:spacing w:after="0"/>
        <w:ind w:left="0"/>
        <w:jc w:val="both"/>
      </w:pPr>
      <w:r>
        <w:rPr>
          <w:rFonts w:ascii="Times New Roman"/>
          <w:b w:val="false"/>
          <w:i w:val="false"/>
          <w:color w:val="000000"/>
          <w:sz w:val="28"/>
        </w:rPr>
        <w:t xml:space="preserve">     5) 5 жолда салық есебі жүргізілген тиісті валюта коды көрсетіледі,  </w:t>
      </w:r>
    </w:p>
    <w:p>
      <w:pPr>
        <w:spacing w:after="0"/>
        <w:ind w:left="0"/>
        <w:jc w:val="both"/>
      </w:pPr>
      <w:r>
        <w:rPr>
          <w:rFonts w:ascii="Times New Roman"/>
          <w:b w:val="false"/>
          <w:i w:val="false"/>
          <w:color w:val="000000"/>
          <w:sz w:val="28"/>
        </w:rPr>
        <w:t xml:space="preserve">онда салық есептелуі жүргізіледі. </w:t>
      </w:r>
    </w:p>
    <w:p>
      <w:pPr>
        <w:spacing w:after="0"/>
        <w:ind w:left="0"/>
        <w:jc w:val="both"/>
      </w:pPr>
      <w:r>
        <w:rPr>
          <w:rFonts w:ascii="Times New Roman"/>
          <w:b w:val="false"/>
          <w:i w:val="false"/>
          <w:color w:val="000000"/>
          <w:sz w:val="28"/>
        </w:rPr>
        <w:t xml:space="preserve">     15. "Тіркелген жиынтық салығы"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940.02.001С жолында 940.02.002С-тан 940.02.011С жолдарының көрсеткіштерін жинақтаумен айқындалатын, есепті салық кезеңі үшін бюджетке төленуге тиіс тіркелген жиынтық салықтың жалпы сомасы көрсетіледі;  </w:t>
      </w:r>
      <w:r>
        <w:br/>
      </w:r>
      <w:r>
        <w:rPr>
          <w:rFonts w:ascii="Times New Roman"/>
          <w:b w:val="false"/>
          <w:i w:val="false"/>
          <w:color w:val="000000"/>
          <w:sz w:val="28"/>
        </w:rPr>
        <w:t xml:space="preserve">
      2) 940.02.002 жолда тіркелген жиынтық салықтың салық салынатын объектілері болып табылатын ақшалай ұтысты ойын автоматтары бойынша мәліметтер көрсетіледі:  </w:t>
      </w:r>
      <w:r>
        <w:br/>
      </w:r>
      <w:r>
        <w:rPr>
          <w:rFonts w:ascii="Times New Roman"/>
          <w:b w:val="false"/>
          <w:i w:val="false"/>
          <w:color w:val="000000"/>
          <w:sz w:val="28"/>
        </w:rPr>
        <w:t xml:space="preserve">
      940.02.002А жолда тіркелген жиынтық салықтың салық салынатын объектілері болып табылатын ақшалай ұтысты ойын автоматтар саны көрсетіледі;  </w:t>
      </w:r>
      <w:r>
        <w:br/>
      </w:r>
      <w:r>
        <w:rPr>
          <w:rFonts w:ascii="Times New Roman"/>
          <w:b w:val="false"/>
          <w:i w:val="false"/>
          <w:color w:val="000000"/>
          <w:sz w:val="28"/>
        </w:rPr>
        <w:t xml:space="preserve">
      940.02.002В жолда ақшалай ұтысты ойын автоматтарына қолданатын, тиісті тіркелген жиынтық салықтың ставкасы көрсетіледі;  </w:t>
      </w:r>
      <w:r>
        <w:br/>
      </w:r>
      <w:r>
        <w:rPr>
          <w:rFonts w:ascii="Times New Roman"/>
          <w:b w:val="false"/>
          <w:i w:val="false"/>
          <w:color w:val="000000"/>
          <w:sz w:val="28"/>
        </w:rPr>
        <w:t xml:space="preserve">
      940.02.002С жолда ақшалай ұтысты ойын автоматтары санына тиісті тіркелген жиынтық салықтың ставкасын қолдану жолымен салық салынатын объектілердің (940.02.002А х 940.02.002В) формуласы бойынша айқындалатын тіркелген жиынтық салықтың сомасы көрсетіледі;  </w:t>
      </w:r>
      <w:r>
        <w:br/>
      </w:r>
      <w:r>
        <w:rPr>
          <w:rFonts w:ascii="Times New Roman"/>
          <w:b w:val="false"/>
          <w:i w:val="false"/>
          <w:color w:val="000000"/>
          <w:sz w:val="28"/>
        </w:rPr>
        <w:t xml:space="preserve">
      3) 940.02.003 жолда тіркелген жиынтық салықтың салық салынатын объектілері болып табылатын тотализаторлар кассалары бойынша мәліметтер көрсетіледі:  </w:t>
      </w:r>
      <w:r>
        <w:br/>
      </w:r>
      <w:r>
        <w:rPr>
          <w:rFonts w:ascii="Times New Roman"/>
          <w:b w:val="false"/>
          <w:i w:val="false"/>
          <w:color w:val="000000"/>
          <w:sz w:val="28"/>
        </w:rPr>
        <w:t xml:space="preserve">
      940.02.003А жолда тотализаторлар кассаларының саны көрсетіледі;  </w:t>
      </w:r>
      <w:r>
        <w:br/>
      </w:r>
      <w:r>
        <w:rPr>
          <w:rFonts w:ascii="Times New Roman"/>
          <w:b w:val="false"/>
          <w:i w:val="false"/>
          <w:color w:val="000000"/>
          <w:sz w:val="28"/>
        </w:rPr>
        <w:t xml:space="preserve">
      940.02.003В жолда тіркелген жиынтық салықтың салық салынатын объектілері болып табылатын тотализаторлар кассаларына қолданатын, тиісті тіркелген жиынтық салықтың ставкасы көрсетіледі;  </w:t>
      </w:r>
      <w:r>
        <w:br/>
      </w:r>
      <w:r>
        <w:rPr>
          <w:rFonts w:ascii="Times New Roman"/>
          <w:b w:val="false"/>
          <w:i w:val="false"/>
          <w:color w:val="000000"/>
          <w:sz w:val="28"/>
        </w:rPr>
        <w:t xml:space="preserve">
      940.02.003С жолда тотализаторлар кассалары санына тиісті тіркелген жиынтық салықтың ставкасын қолдану жолымен салық салынатын объектілердің (940.02.003А х 940.02.003В) формуласы бойынша айқындалатын тіркелген жиынтық салықтың тиісті сомасы көрсетіледі;  </w:t>
      </w:r>
      <w:r>
        <w:br/>
      </w:r>
      <w:r>
        <w:rPr>
          <w:rFonts w:ascii="Times New Roman"/>
          <w:b w:val="false"/>
          <w:i w:val="false"/>
          <w:color w:val="000000"/>
          <w:sz w:val="28"/>
        </w:rPr>
        <w:t xml:space="preserve">
      4) 940.02.004 жолда тіркелген жиынтық салықтың салық салынатын объектілері болып табылатын букмекер конторларының кассалары бойынша мәліметтер көрсетіледі:  </w:t>
      </w:r>
      <w:r>
        <w:br/>
      </w:r>
      <w:r>
        <w:rPr>
          <w:rFonts w:ascii="Times New Roman"/>
          <w:b w:val="false"/>
          <w:i w:val="false"/>
          <w:color w:val="000000"/>
          <w:sz w:val="28"/>
        </w:rPr>
        <w:t xml:space="preserve">
      940.02.004А жолда букмекер конторларының кассалары - салық салынатын объектілердің саны көрсетіледі;  </w:t>
      </w:r>
      <w:r>
        <w:br/>
      </w:r>
      <w:r>
        <w:rPr>
          <w:rFonts w:ascii="Times New Roman"/>
          <w:b w:val="false"/>
          <w:i w:val="false"/>
          <w:color w:val="000000"/>
          <w:sz w:val="28"/>
        </w:rPr>
        <w:t xml:space="preserve">
      940.02.004В жолда букмекер конторлары кассаларына қолданылатын тіркелген жиынтық салықтың тиісті ставкасы көрсетіледі;  </w:t>
      </w:r>
      <w:r>
        <w:br/>
      </w:r>
      <w:r>
        <w:rPr>
          <w:rFonts w:ascii="Times New Roman"/>
          <w:b w:val="false"/>
          <w:i w:val="false"/>
          <w:color w:val="000000"/>
          <w:sz w:val="28"/>
        </w:rPr>
        <w:t xml:space="preserve">
      940.02.004С жолда букмекер конторлары кассалары санына тиісті тіркелген жиынтық салықтың ставкасын қолдану жолымен салық салынатын объектілердің (940.02.004А х 940.02.004В) формуласы бойынша айқындалатын тіркелген жиынтық салықтың тиісті сомасы көрсетіледі;  </w:t>
      </w:r>
      <w:r>
        <w:br/>
      </w:r>
      <w:r>
        <w:rPr>
          <w:rFonts w:ascii="Times New Roman"/>
          <w:b w:val="false"/>
          <w:i w:val="false"/>
          <w:color w:val="000000"/>
          <w:sz w:val="28"/>
        </w:rPr>
        <w:t xml:space="preserve">
      5) 940.02.005 жолда тіркелген жиынтық салықтың салық салынатын объектілері болып табылатын ақшасыз ұтыс ойын автоматтары бойынша мәліметтер көрсетіледі:  </w:t>
      </w:r>
      <w:r>
        <w:br/>
      </w:r>
      <w:r>
        <w:rPr>
          <w:rFonts w:ascii="Times New Roman"/>
          <w:b w:val="false"/>
          <w:i w:val="false"/>
          <w:color w:val="000000"/>
          <w:sz w:val="28"/>
        </w:rPr>
        <w:t xml:space="preserve">
      940.02.005А жолда тіркелген жиынтық салықтың салық салынатын объектілері болып табылатын ақшасыз ұтыс ойын автоматтар саны көрсетіледі;  </w:t>
      </w:r>
      <w:r>
        <w:br/>
      </w:r>
      <w:r>
        <w:rPr>
          <w:rFonts w:ascii="Times New Roman"/>
          <w:b w:val="false"/>
          <w:i w:val="false"/>
          <w:color w:val="000000"/>
          <w:sz w:val="28"/>
        </w:rPr>
        <w:t xml:space="preserve">
      940.02.005В жолда ақшасыз ұтыс ойын автоматтарына қолданатын, тиісті тіркелген жиынтық салықтың ставкасы көрсетіледі;  </w:t>
      </w:r>
      <w:r>
        <w:br/>
      </w:r>
      <w:r>
        <w:rPr>
          <w:rFonts w:ascii="Times New Roman"/>
          <w:b w:val="false"/>
          <w:i w:val="false"/>
          <w:color w:val="000000"/>
          <w:sz w:val="28"/>
        </w:rPr>
        <w:t xml:space="preserve">
      940.02.005С жолда ақшасыз ұтыс ойын автоматтары санына тиісті тіркелген жиынтық салықтың ставкасын қолдану жолымен салық салынатын объектілердің (940.02.005А х 940.02.005В) формуласы бойынша айқындалатын тіркелген жиынтық салықтың тиісті сомасы көрсетіледі;  </w:t>
      </w:r>
      <w:r>
        <w:br/>
      </w:r>
      <w:r>
        <w:rPr>
          <w:rFonts w:ascii="Times New Roman"/>
          <w:b w:val="false"/>
          <w:i w:val="false"/>
          <w:color w:val="000000"/>
          <w:sz w:val="28"/>
        </w:rPr>
        <w:t xml:space="preserve">
      6) 940.02.006 жолда толық салық кезеңінде тіркелген жиынтық салықтың салық салынатын объектілері болып табылатын ойын жолдарының мәліметтері көрсетіледі:  </w:t>
      </w:r>
      <w:r>
        <w:br/>
      </w:r>
      <w:r>
        <w:rPr>
          <w:rFonts w:ascii="Times New Roman"/>
          <w:b w:val="false"/>
          <w:i w:val="false"/>
          <w:color w:val="000000"/>
          <w:sz w:val="28"/>
        </w:rPr>
        <w:t xml:space="preserve">
      940.02.006А жолда тіркелген жиынтық салық объектілері - ойын жолдарының саны көрсетіледі;  </w:t>
      </w:r>
      <w:r>
        <w:br/>
      </w:r>
      <w:r>
        <w:rPr>
          <w:rFonts w:ascii="Times New Roman"/>
          <w:b w:val="false"/>
          <w:i w:val="false"/>
          <w:color w:val="000000"/>
          <w:sz w:val="28"/>
        </w:rPr>
        <w:t xml:space="preserve">
      940.02.006В жолда ойын жолдарына қолданатын, тіркелген жиынтық салықтың тиісті ставкасы көрсетіледі;  </w:t>
      </w:r>
      <w:r>
        <w:br/>
      </w:r>
      <w:r>
        <w:rPr>
          <w:rFonts w:ascii="Times New Roman"/>
          <w:b w:val="false"/>
          <w:i w:val="false"/>
          <w:color w:val="000000"/>
          <w:sz w:val="28"/>
        </w:rPr>
        <w:t xml:space="preserve">
      940.02.006С жолда ойын жолдарына қолданатын, тіркелген жиынтық салықтың тиісті ставкасын қолдану жолымен салық салынатын ойын жолдарының санына (940.02.006А х 940.02.006В) формуласы бойынша айқындалатын тіркелген жиынтық салықтың тиісті сомасы көрсетіледі;  </w:t>
      </w:r>
      <w:r>
        <w:br/>
      </w:r>
      <w:r>
        <w:rPr>
          <w:rFonts w:ascii="Times New Roman"/>
          <w:b w:val="false"/>
          <w:i w:val="false"/>
          <w:color w:val="000000"/>
          <w:sz w:val="28"/>
        </w:rPr>
        <w:t xml:space="preserve">
      7) 940.02.007 жолда толық салық кезеңінде тіркелген жиынтық салық сомасын объектілері болып табылатын карта (картинг бойынша) ойыны бойынша мәліметтер көрсетіледі:  </w:t>
      </w:r>
      <w:r>
        <w:br/>
      </w:r>
      <w:r>
        <w:rPr>
          <w:rFonts w:ascii="Times New Roman"/>
          <w:b w:val="false"/>
          <w:i w:val="false"/>
          <w:color w:val="000000"/>
          <w:sz w:val="28"/>
        </w:rPr>
        <w:t xml:space="preserve">
      940.02.007А жолда карта ойындары - тіркелген жиынтық салық салу объектілерінің саны көрсетіледі;  </w:t>
      </w:r>
      <w:r>
        <w:br/>
      </w:r>
      <w:r>
        <w:rPr>
          <w:rFonts w:ascii="Times New Roman"/>
          <w:b w:val="false"/>
          <w:i w:val="false"/>
          <w:color w:val="000000"/>
          <w:sz w:val="28"/>
        </w:rPr>
        <w:t xml:space="preserve">
      940.02.007В жолда карта ойынына қолданылатын тіркелген жиынтық салықтың тиісті ставкасы көрсетіледі;  </w:t>
      </w:r>
      <w:r>
        <w:br/>
      </w:r>
      <w:r>
        <w:rPr>
          <w:rFonts w:ascii="Times New Roman"/>
          <w:b w:val="false"/>
          <w:i w:val="false"/>
          <w:color w:val="000000"/>
          <w:sz w:val="28"/>
        </w:rPr>
        <w:t xml:space="preserve">
      940.02.007С жолда карта ойынына қолданатын, тіркелген жиынтық салықтың тиісті ставкасын қолдану жолымен салық салынатын карта ойыны санына (940.02.007А х 940.02.007В) формуласы бойынша айқындалатын тіркелген жиынтық салықтың тиісті сомасы көрсетіледі;  </w:t>
      </w:r>
      <w:r>
        <w:br/>
      </w:r>
      <w:r>
        <w:rPr>
          <w:rFonts w:ascii="Times New Roman"/>
          <w:b w:val="false"/>
          <w:i w:val="false"/>
          <w:color w:val="000000"/>
          <w:sz w:val="28"/>
        </w:rPr>
        <w:t xml:space="preserve">
      8) 940.02.008 жолда тіркелген жиынтық салықтың салық салынатын объектілері болып табылатын бәс тігуге және (немесе) құмар ойындарын өткізу үшін қолданылатын, бильярд үстелі бойынша мәліметтер көрсетіледі:  </w:t>
      </w:r>
      <w:r>
        <w:br/>
      </w:r>
      <w:r>
        <w:rPr>
          <w:rFonts w:ascii="Times New Roman"/>
          <w:b w:val="false"/>
          <w:i w:val="false"/>
          <w:color w:val="000000"/>
          <w:sz w:val="28"/>
        </w:rPr>
        <w:t xml:space="preserve">
      940.02.008А жолда бәс тігуге және (немесе) құмар ойындарын өткізу үшін қолданылатын, бильярд үстелі - тіркелген жиынтық салықтың салық салынатын объектілердің саны көрсетіледі;  </w:t>
      </w:r>
      <w:r>
        <w:br/>
      </w:r>
      <w:r>
        <w:rPr>
          <w:rFonts w:ascii="Times New Roman"/>
          <w:b w:val="false"/>
          <w:i w:val="false"/>
          <w:color w:val="000000"/>
          <w:sz w:val="28"/>
        </w:rPr>
        <w:t xml:space="preserve">
      940.02.008В жолында бәс тігуге және (немесе) құмар ойындарын өткізу үшін қолданылатын, бильярд үстелінің санына қатысты тіркелген жиынтық салықтың тиісті ставкасы көрсетіледі;  </w:t>
      </w:r>
      <w:r>
        <w:br/>
      </w:r>
      <w:r>
        <w:rPr>
          <w:rFonts w:ascii="Times New Roman"/>
          <w:b w:val="false"/>
          <w:i w:val="false"/>
          <w:color w:val="000000"/>
          <w:sz w:val="28"/>
        </w:rPr>
        <w:t xml:space="preserve">
      940.02.008С жолда бәс тігуге және (немесе) құмар ойындарын өткізу үшін қолданылатын, бильярд үстелінің санына тиісті тіркелген жиынтық салықтың салық салынатын объектілердің ставкасын қолдану жолымен салық салынатын объектілердің (940.02.008А х 940.02.008В) формуласы бойынша айқындалатын бильярд үстелінің санына қатысты тіркелген тиісті жиынтық салық сомасы көрсетіледі;  </w:t>
      </w:r>
      <w:r>
        <w:br/>
      </w:r>
      <w:r>
        <w:rPr>
          <w:rFonts w:ascii="Times New Roman"/>
          <w:b w:val="false"/>
          <w:i w:val="false"/>
          <w:color w:val="000000"/>
          <w:sz w:val="28"/>
        </w:rPr>
        <w:t xml:space="preserve">
      9) 940.02.009 жолда толық салық кезеңінде тіркелген жиынтық салықтың салық салынатын объектілері болып табылатын бәс тігуге және (немесе) құмар ойындарын өткізу үшін қолданылатын, бильярд үстелі бойынша мәліметтер көрсетіледі:  </w:t>
      </w:r>
      <w:r>
        <w:br/>
      </w:r>
      <w:r>
        <w:rPr>
          <w:rFonts w:ascii="Times New Roman"/>
          <w:b w:val="false"/>
          <w:i w:val="false"/>
          <w:color w:val="000000"/>
          <w:sz w:val="28"/>
        </w:rPr>
        <w:t xml:space="preserve">
      940.02.009А жолда бәс тігуге және (немесе) құмар ойындарын өткізу үшін қолданылатын, бильярд үстелі - тіркелген жиынтық салықтың салық салынатын объектілердің саны көрсетіледі;  </w:t>
      </w:r>
      <w:r>
        <w:br/>
      </w:r>
      <w:r>
        <w:rPr>
          <w:rFonts w:ascii="Times New Roman"/>
          <w:b w:val="false"/>
          <w:i w:val="false"/>
          <w:color w:val="000000"/>
          <w:sz w:val="28"/>
        </w:rPr>
        <w:t xml:space="preserve">
      940.02.009В жолында бәс тігуге және (немесе) құмар ойындарын өткізу үшін қолданылатын, бильярд үстелінің санына қатысты тіркелген жиынтық салықтың тиісті ставкасы көрсетіледі;  </w:t>
      </w:r>
      <w:r>
        <w:br/>
      </w:r>
      <w:r>
        <w:rPr>
          <w:rFonts w:ascii="Times New Roman"/>
          <w:b w:val="false"/>
          <w:i w:val="false"/>
          <w:color w:val="000000"/>
          <w:sz w:val="28"/>
        </w:rPr>
        <w:t xml:space="preserve">
      940.02.009С жолда бәс тігуге және (немесе) құмар ойындарын өткізу үшін қолданылатын, бильярд үстелінің санына тиісті тіркелген жиынтық салықтың салық салынатын объектілердің ставкасын қолдану жолымен салық салынатын объектілердің (940.02.009А х 940.02.009В) формуласы бойынша айқындалатын бильярд үстелінің санына қатысты тіркелген жиынтық салықтың тиісті сомасы көрсетіледі;  </w:t>
      </w:r>
      <w:r>
        <w:br/>
      </w:r>
      <w:r>
        <w:rPr>
          <w:rFonts w:ascii="Times New Roman"/>
          <w:b w:val="false"/>
          <w:i w:val="false"/>
          <w:color w:val="000000"/>
          <w:sz w:val="28"/>
        </w:rPr>
        <w:t xml:space="preserve">
      10) 940.02.010 жолда толық салық кезеңінде тіркелген жиынтық салықтың салық салынатын объектілері болып табылатын лото ойынын ұйымдастырушылар бойынша мәліметтер көрсетіледі;  </w:t>
      </w:r>
      <w:r>
        <w:br/>
      </w:r>
      <w:r>
        <w:rPr>
          <w:rFonts w:ascii="Times New Roman"/>
          <w:b w:val="false"/>
          <w:i w:val="false"/>
          <w:color w:val="000000"/>
          <w:sz w:val="28"/>
        </w:rPr>
        <w:t xml:space="preserve">
      940.02.010А жолда лото ойынын ұйымдастырушы - толық салық кезеңінде тіркелген жиынтық салық салу объектілерінің саны көрсетіледі;  </w:t>
      </w:r>
      <w:r>
        <w:br/>
      </w:r>
      <w:r>
        <w:rPr>
          <w:rFonts w:ascii="Times New Roman"/>
          <w:b w:val="false"/>
          <w:i w:val="false"/>
          <w:color w:val="000000"/>
          <w:sz w:val="28"/>
        </w:rPr>
        <w:t xml:space="preserve">
      940.02.0010В жолында лото ойынын ұйымдастырушыға қолданатын - салық салынатын объектілердің санына толық салық кезеңінде тіркелген тиісті ставкасы көрсетіледі;  </w:t>
      </w:r>
      <w:r>
        <w:br/>
      </w:r>
      <w:r>
        <w:rPr>
          <w:rFonts w:ascii="Times New Roman"/>
          <w:b w:val="false"/>
          <w:i w:val="false"/>
          <w:color w:val="000000"/>
          <w:sz w:val="28"/>
        </w:rPr>
        <w:t xml:space="preserve">
      940.02.0010С жолда лото ойынын ұйымдастырушыға қолданатын орын санына тіркелген жиынтық салықтың тиісті ставкасын қолдану жолымен салық салынатын объектілердің (940.02.010А х 940.02.010В) формуласы бойынша айқындалатын тіркелген жиынтық салықтың тиісті сомасы көрсетіледі;  </w:t>
      </w:r>
      <w:r>
        <w:br/>
      </w:r>
      <w:r>
        <w:rPr>
          <w:rFonts w:ascii="Times New Roman"/>
          <w:b w:val="false"/>
          <w:i w:val="false"/>
          <w:color w:val="000000"/>
          <w:sz w:val="28"/>
        </w:rPr>
        <w:t xml:space="preserve">
      11) 940.02.011 жолда ойын мекемесі өздерінің өкілі арқылы тарап ретінде қатысатын, құмар ойындарын өткізуге арналған ойын үстелдері бойынша (толық салық кезеңінде тіркелген жиынтық салығын салынатын объектілері болып табылатын ойын үстелдері бойынша) мәліметтер көрсетіледі:  </w:t>
      </w:r>
      <w:r>
        <w:br/>
      </w:r>
      <w:r>
        <w:rPr>
          <w:rFonts w:ascii="Times New Roman"/>
          <w:b w:val="false"/>
          <w:i w:val="false"/>
          <w:color w:val="000000"/>
          <w:sz w:val="28"/>
        </w:rPr>
        <w:t xml:space="preserve">
      940.02.011А жолда ойын мекемесі өздерінің өкілі арқылы тарап ретінде қатысатын, құмар ойындарын өткізуге арналған ойын үстелдері - салық салынатын объектілердің саны көрсетіледі;  </w:t>
      </w:r>
      <w:r>
        <w:br/>
      </w:r>
      <w:r>
        <w:rPr>
          <w:rFonts w:ascii="Times New Roman"/>
          <w:b w:val="false"/>
          <w:i w:val="false"/>
          <w:color w:val="000000"/>
          <w:sz w:val="28"/>
        </w:rPr>
        <w:t xml:space="preserve">
      940.02.011В жолда ойын мекемесі өздерінің өкілі арқылы тарап ретінде қатысатын, құмар ойындарын өткізуге арналған ойын үстелдеріне қатысты қолданатын тіркелген жиынтық салықтың тиісті ставкасы көрсетіледі;  </w:t>
      </w:r>
      <w:r>
        <w:br/>
      </w:r>
      <w:r>
        <w:rPr>
          <w:rFonts w:ascii="Times New Roman"/>
          <w:b w:val="false"/>
          <w:i w:val="false"/>
          <w:color w:val="000000"/>
          <w:sz w:val="28"/>
        </w:rPr>
        <w:t xml:space="preserve">
      940.02.011С жолда ойын мекемесі өздерінің өкілі арқылы тарап ретінде қатысатын, құмар ойындарын өткізуге арналған ойын үстелдері санына тіркелген жиынтық салықтың тиісті ставкасын қолдану жолымен салық салынатын объектілердің (940.02.011А х 940.02.011В) формуласы бойынша айқындалатын тіркелген жиынтық салықтың сомасы көрсетіледі;  </w:t>
      </w:r>
      <w:r>
        <w:br/>
      </w:r>
      <w:r>
        <w:rPr>
          <w:rFonts w:ascii="Times New Roman"/>
          <w:b w:val="false"/>
          <w:i w:val="false"/>
          <w:color w:val="000000"/>
          <w:sz w:val="28"/>
        </w:rPr>
        <w:t xml:space="preserve">
      12) 940.02.012 жолда құмар ойындарын өткізуге арналған, оны жерде ойын мекемесі өздерінің өкілі арқылы ұйымдастырушы және (немесе) бақылаушы ретінде қатысатын, ойын үстелі саны бойынша (толық салық кезеңінде тіркелген жиынтық салығы салынатын объектілері болып табылатын ойын үстелдері бойынша) мәліметтер көрсетіледі:  </w:t>
      </w:r>
      <w:r>
        <w:br/>
      </w:r>
      <w:r>
        <w:rPr>
          <w:rFonts w:ascii="Times New Roman"/>
          <w:b w:val="false"/>
          <w:i w:val="false"/>
          <w:color w:val="000000"/>
          <w:sz w:val="28"/>
        </w:rPr>
        <w:t xml:space="preserve">
      940.02.012А жолда құмар ойындарын өткізуге арналған, оны жерде ойын мекемесі өздерінің өкілі арқылы ұйымдастырушы және (немесе) бақылаушы ретінде қатысатын, ойын үстелі санына - салық салынатын объектілердің саны көрсетіледі;  </w:t>
      </w:r>
    </w:p>
    <w:p>
      <w:pPr>
        <w:spacing w:after="0"/>
        <w:ind w:left="0"/>
        <w:jc w:val="both"/>
      </w:pPr>
      <w:r>
        <w:rPr>
          <w:rFonts w:ascii="Times New Roman"/>
          <w:b w:val="false"/>
          <w:i w:val="false"/>
          <w:color w:val="000000"/>
          <w:sz w:val="28"/>
        </w:rPr>
        <w:t xml:space="preserve">     940.02.012В жолда құмар ойындарын өткізуге арналған, оны жерде ойын  </w:t>
      </w:r>
    </w:p>
    <w:p>
      <w:pPr>
        <w:spacing w:after="0"/>
        <w:ind w:left="0"/>
        <w:jc w:val="both"/>
      </w:pPr>
      <w:r>
        <w:rPr>
          <w:rFonts w:ascii="Times New Roman"/>
          <w:b w:val="false"/>
          <w:i w:val="false"/>
          <w:color w:val="000000"/>
          <w:sz w:val="28"/>
        </w:rPr>
        <w:t xml:space="preserve">мекемесі өздерінің өкілі арқылы ұйымдастырушы және (немесе) бақылаушы  </w:t>
      </w:r>
    </w:p>
    <w:p>
      <w:pPr>
        <w:spacing w:after="0"/>
        <w:ind w:left="0"/>
        <w:jc w:val="both"/>
      </w:pPr>
      <w:r>
        <w:rPr>
          <w:rFonts w:ascii="Times New Roman"/>
          <w:b w:val="false"/>
          <w:i w:val="false"/>
          <w:color w:val="000000"/>
          <w:sz w:val="28"/>
        </w:rPr>
        <w:t xml:space="preserve">ретінде қатысатын, ойын орны санына тіркелген жиынтық салығының тиісті  </w:t>
      </w:r>
    </w:p>
    <w:p>
      <w:pPr>
        <w:spacing w:after="0"/>
        <w:ind w:left="0"/>
        <w:jc w:val="both"/>
      </w:pPr>
      <w:r>
        <w:rPr>
          <w:rFonts w:ascii="Times New Roman"/>
          <w:b w:val="false"/>
          <w:i w:val="false"/>
          <w:color w:val="000000"/>
          <w:sz w:val="28"/>
        </w:rPr>
        <w:t xml:space="preserve">ставкасы көрсетіледі;  </w:t>
      </w:r>
    </w:p>
    <w:p>
      <w:pPr>
        <w:spacing w:after="0"/>
        <w:ind w:left="0"/>
        <w:jc w:val="both"/>
      </w:pPr>
      <w:r>
        <w:rPr>
          <w:rFonts w:ascii="Times New Roman"/>
          <w:b w:val="false"/>
          <w:i w:val="false"/>
          <w:color w:val="000000"/>
          <w:sz w:val="28"/>
        </w:rPr>
        <w:t xml:space="preserve">     940.02.012С жолда құмар ойындарын өткізуге арналған, оны ойын  </w:t>
      </w:r>
    </w:p>
    <w:p>
      <w:pPr>
        <w:spacing w:after="0"/>
        <w:ind w:left="0"/>
        <w:jc w:val="both"/>
      </w:pPr>
      <w:r>
        <w:rPr>
          <w:rFonts w:ascii="Times New Roman"/>
          <w:b w:val="false"/>
          <w:i w:val="false"/>
          <w:color w:val="000000"/>
          <w:sz w:val="28"/>
        </w:rPr>
        <w:t xml:space="preserve">мекемесі өздерінің өкілі арқылы ұйымдастырушы және (немесе) бақылаушы  </w:t>
      </w:r>
    </w:p>
    <w:p>
      <w:pPr>
        <w:spacing w:after="0"/>
        <w:ind w:left="0"/>
        <w:jc w:val="both"/>
      </w:pPr>
      <w:r>
        <w:rPr>
          <w:rFonts w:ascii="Times New Roman"/>
          <w:b w:val="false"/>
          <w:i w:val="false"/>
          <w:color w:val="000000"/>
          <w:sz w:val="28"/>
        </w:rPr>
        <w:t xml:space="preserve">ретінде қатысатын, ойын орны санына тіркелген жиынтық салығының тиісті  </w:t>
      </w:r>
    </w:p>
    <w:p>
      <w:pPr>
        <w:spacing w:after="0"/>
        <w:ind w:left="0"/>
        <w:jc w:val="both"/>
      </w:pPr>
      <w:r>
        <w:rPr>
          <w:rFonts w:ascii="Times New Roman"/>
          <w:b w:val="false"/>
          <w:i w:val="false"/>
          <w:color w:val="000000"/>
          <w:sz w:val="28"/>
        </w:rPr>
        <w:t xml:space="preserve">ставкасын қолдану жолымен салық салынатын объектілердің (940.02.012А х  </w:t>
      </w:r>
    </w:p>
    <w:p>
      <w:pPr>
        <w:spacing w:after="0"/>
        <w:ind w:left="0"/>
        <w:jc w:val="both"/>
      </w:pPr>
      <w:r>
        <w:rPr>
          <w:rFonts w:ascii="Times New Roman"/>
          <w:b w:val="false"/>
          <w:i w:val="false"/>
          <w:color w:val="000000"/>
          <w:sz w:val="28"/>
        </w:rPr>
        <w:t xml:space="preserve">940.02.012В) формуласы бойынша айқындалатын тіркелген жиынтық салығының  </w:t>
      </w:r>
    </w:p>
    <w:p>
      <w:pPr>
        <w:spacing w:after="0"/>
        <w:ind w:left="0"/>
        <w:jc w:val="both"/>
      </w:pPr>
      <w:r>
        <w:rPr>
          <w:rFonts w:ascii="Times New Roman"/>
          <w:b w:val="false"/>
          <w:i w:val="false"/>
          <w:color w:val="000000"/>
          <w:sz w:val="28"/>
        </w:rPr>
        <w:t xml:space="preserve">сомасы көрсетіледі.  </w:t>
      </w:r>
    </w:p>
    <w:p>
      <w:pPr>
        <w:spacing w:after="0"/>
        <w:ind w:left="0"/>
        <w:jc w:val="both"/>
      </w:pPr>
      <w:r>
        <w:rPr>
          <w:rFonts w:ascii="Times New Roman"/>
          <w:b w:val="false"/>
          <w:i w:val="false"/>
          <w:color w:val="000000"/>
          <w:sz w:val="28"/>
        </w:rPr>
        <w:t xml:space="preserve">     16. 940.02 нысан бойынша қосымшаға оны толтырған лауазымды тұлға қол  </w:t>
      </w:r>
    </w:p>
    <w:p>
      <w:pPr>
        <w:spacing w:after="0"/>
        <w:ind w:left="0"/>
        <w:jc w:val="both"/>
      </w:pPr>
      <w:r>
        <w:rPr>
          <w:rFonts w:ascii="Times New Roman"/>
          <w:b w:val="false"/>
          <w:i w:val="false"/>
          <w:color w:val="000000"/>
          <w:sz w:val="28"/>
        </w:rPr>
        <w:t xml:space="preserve">қояды. </w:t>
      </w:r>
    </w:p>
    <w:p>
      <w:pPr>
        <w:spacing w:after="0"/>
        <w:ind w:left="0"/>
        <w:jc w:val="both"/>
      </w:pPr>
      <w:r>
        <w:rPr>
          <w:rFonts w:ascii="Times New Roman"/>
          <w:b w:val="false"/>
          <w:i w:val="false"/>
          <w:color w:val="000000"/>
          <w:sz w:val="28"/>
        </w:rPr>
        <w:t xml:space="preserve">                 5. 940.03 нысан бойынша қосымшаны жасау </w:t>
      </w:r>
    </w:p>
    <w:p>
      <w:pPr>
        <w:spacing w:after="0"/>
        <w:ind w:left="0"/>
        <w:jc w:val="both"/>
      </w:pPr>
      <w:r>
        <w:rPr>
          <w:rFonts w:ascii="Times New Roman"/>
          <w:b w:val="false"/>
          <w:i w:val="false"/>
          <w:color w:val="000000"/>
          <w:sz w:val="28"/>
        </w:rPr>
        <w:t xml:space="preserve">     17. 940.03 нысан бойынша Қосымша 940.02 нысан бойынша Қосымша үшін  </w:t>
      </w:r>
    </w:p>
    <w:p>
      <w:pPr>
        <w:spacing w:after="0"/>
        <w:ind w:left="0"/>
        <w:jc w:val="both"/>
      </w:pPr>
      <w:r>
        <w:rPr>
          <w:rFonts w:ascii="Times New Roman"/>
          <w:b w:val="false"/>
          <w:i w:val="false"/>
          <w:color w:val="000000"/>
          <w:sz w:val="28"/>
        </w:rPr>
        <w:t xml:space="preserve">белгіленген тәртіпте жасалады. </w:t>
      </w:r>
    </w:p>
    <w:p>
      <w:pPr>
        <w:spacing w:after="0"/>
        <w:ind w:left="0"/>
        <w:jc w:val="both"/>
      </w:pPr>
      <w:r>
        <w:rPr>
          <w:rFonts w:ascii="Times New Roman"/>
          <w:b w:val="false"/>
          <w:i w:val="false"/>
          <w:color w:val="000000"/>
          <w:sz w:val="28"/>
        </w:rPr>
        <w:t xml:space="preserve">     Бұл орайда 940.03.002В жолдан 940.03.012В жолдарында осы салық  </w:t>
      </w:r>
    </w:p>
    <w:p>
      <w:pPr>
        <w:spacing w:after="0"/>
        <w:ind w:left="0"/>
        <w:jc w:val="both"/>
      </w:pPr>
      <w:r>
        <w:rPr>
          <w:rFonts w:ascii="Times New Roman"/>
          <w:b w:val="false"/>
          <w:i w:val="false"/>
          <w:color w:val="000000"/>
          <w:sz w:val="28"/>
        </w:rPr>
        <w:t xml:space="preserve">салынатын объектілерге тиісті тіркелген жиынтық салығы ставкасының  </w:t>
      </w:r>
    </w:p>
    <w:p>
      <w:pPr>
        <w:spacing w:after="0"/>
        <w:ind w:left="0"/>
        <w:jc w:val="both"/>
      </w:pPr>
      <w:r>
        <w:rPr>
          <w:rFonts w:ascii="Times New Roman"/>
          <w:b w:val="false"/>
          <w:i w:val="false"/>
          <w:color w:val="000000"/>
          <w:sz w:val="28"/>
        </w:rPr>
        <w:t xml:space="preserve">мөлшерінен 50 процент көлемінде айқындалатын тіркелген жиынтық салығының  </w:t>
      </w:r>
    </w:p>
    <w:p>
      <w:pPr>
        <w:spacing w:after="0"/>
        <w:ind w:left="0"/>
        <w:jc w:val="both"/>
      </w:pPr>
      <w:r>
        <w:rPr>
          <w:rFonts w:ascii="Times New Roman"/>
          <w:b w:val="false"/>
          <w:i w:val="false"/>
          <w:color w:val="000000"/>
          <w:sz w:val="28"/>
        </w:rPr>
        <w:t xml:space="preserve">ставкасы көрсетіледі. </w:t>
      </w:r>
    </w:p>
    <w:p>
      <w:pPr>
        <w:spacing w:after="0"/>
        <w:ind w:left="0"/>
        <w:jc w:val="both"/>
      </w:pPr>
      <w:r>
        <w:rPr>
          <w:rFonts w:ascii="Times New Roman"/>
          <w:b w:val="false"/>
          <w:i w:val="false"/>
          <w:color w:val="000000"/>
          <w:sz w:val="28"/>
        </w:rPr>
        <w:t xml:space="preserve">     18. 940.03 нысан бойынша қосымшаға оны толтырған лауазымды тұлға қол  </w:t>
      </w:r>
    </w:p>
    <w:p>
      <w:pPr>
        <w:spacing w:after="0"/>
        <w:ind w:left="0"/>
        <w:jc w:val="both"/>
      </w:pPr>
      <w:r>
        <w:rPr>
          <w:rFonts w:ascii="Times New Roman"/>
          <w:b w:val="false"/>
          <w:i w:val="false"/>
          <w:color w:val="000000"/>
          <w:sz w:val="28"/>
        </w:rPr>
        <w:t xml:space="preserve">қояды.  </w:t>
      </w:r>
    </w:p>
    <w:p>
      <w:pPr>
        <w:spacing w:after="0"/>
        <w:ind w:left="0"/>
        <w:jc w:val="both"/>
      </w:pPr>
      <w:r>
        <w:rPr>
          <w:rFonts w:ascii="Times New Roman"/>
          <w:b w:val="false"/>
          <w:i w:val="false"/>
          <w:color w:val="000000"/>
          <w:sz w:val="28"/>
        </w:rPr>
        <w:t xml:space="preserve">                 6. 940.04 нысан бойынша қосымшаны жасау </w:t>
      </w:r>
    </w:p>
    <w:p>
      <w:pPr>
        <w:spacing w:after="0"/>
        <w:ind w:left="0"/>
        <w:jc w:val="both"/>
      </w:pPr>
      <w:r>
        <w:rPr>
          <w:rFonts w:ascii="Times New Roman"/>
          <w:b w:val="false"/>
          <w:i w:val="false"/>
          <w:color w:val="000000"/>
          <w:sz w:val="28"/>
        </w:rPr>
        <w:t xml:space="preserve">     19. 940.04 нысан бойынша Қосымша 940.02 нысан бойынша Қосымша үшін  </w:t>
      </w:r>
    </w:p>
    <w:p>
      <w:pPr>
        <w:spacing w:after="0"/>
        <w:ind w:left="0"/>
        <w:jc w:val="both"/>
      </w:pPr>
      <w:r>
        <w:rPr>
          <w:rFonts w:ascii="Times New Roman"/>
          <w:b w:val="false"/>
          <w:i w:val="false"/>
          <w:color w:val="000000"/>
          <w:sz w:val="28"/>
        </w:rPr>
        <w:t xml:space="preserve">белгіленген тәртіпте жасалады. </w:t>
      </w:r>
    </w:p>
    <w:p>
      <w:pPr>
        <w:spacing w:after="0"/>
        <w:ind w:left="0"/>
        <w:jc w:val="both"/>
      </w:pPr>
      <w:r>
        <w:rPr>
          <w:rFonts w:ascii="Times New Roman"/>
          <w:b w:val="false"/>
          <w:i w:val="false"/>
          <w:color w:val="000000"/>
          <w:sz w:val="28"/>
        </w:rPr>
        <w:t xml:space="preserve">     Бұл орайда 940.04.002В жолдан 940.04.012В жолдарында осы салық  </w:t>
      </w:r>
    </w:p>
    <w:p>
      <w:pPr>
        <w:spacing w:after="0"/>
        <w:ind w:left="0"/>
        <w:jc w:val="both"/>
      </w:pPr>
      <w:r>
        <w:rPr>
          <w:rFonts w:ascii="Times New Roman"/>
          <w:b w:val="false"/>
          <w:i w:val="false"/>
          <w:color w:val="000000"/>
          <w:sz w:val="28"/>
        </w:rPr>
        <w:t xml:space="preserve">салынатын объектілерге тиісті тіркелген жиынтық салығы ставкасының  </w:t>
      </w:r>
    </w:p>
    <w:p>
      <w:pPr>
        <w:spacing w:after="0"/>
        <w:ind w:left="0"/>
        <w:jc w:val="both"/>
      </w:pPr>
      <w:r>
        <w:rPr>
          <w:rFonts w:ascii="Times New Roman"/>
          <w:b w:val="false"/>
          <w:i w:val="false"/>
          <w:color w:val="000000"/>
          <w:sz w:val="28"/>
        </w:rPr>
        <w:t xml:space="preserve">мөлшерінен 50 процент көлемінде айқындалатын тіркелген жиынтық салығының  </w:t>
      </w:r>
    </w:p>
    <w:p>
      <w:pPr>
        <w:spacing w:after="0"/>
        <w:ind w:left="0"/>
        <w:jc w:val="both"/>
      </w:pPr>
      <w:r>
        <w:rPr>
          <w:rFonts w:ascii="Times New Roman"/>
          <w:b w:val="false"/>
          <w:i w:val="false"/>
          <w:color w:val="000000"/>
          <w:sz w:val="28"/>
        </w:rPr>
        <w:t xml:space="preserve">ставкасы көрсетіледі. </w:t>
      </w:r>
    </w:p>
    <w:p>
      <w:pPr>
        <w:spacing w:after="0"/>
        <w:ind w:left="0"/>
        <w:jc w:val="both"/>
      </w:pPr>
      <w:r>
        <w:rPr>
          <w:rFonts w:ascii="Times New Roman"/>
          <w:b w:val="false"/>
          <w:i w:val="false"/>
          <w:color w:val="000000"/>
          <w:sz w:val="28"/>
        </w:rPr>
        <w:t xml:space="preserve">     20. 940.04 нысан бойынша қосымшаға оны толтырған лауазымды тұлға қол  </w:t>
      </w:r>
    </w:p>
    <w:p>
      <w:pPr>
        <w:spacing w:after="0"/>
        <w:ind w:left="0"/>
        <w:jc w:val="both"/>
      </w:pPr>
      <w:r>
        <w:rPr>
          <w:rFonts w:ascii="Times New Roman"/>
          <w:b w:val="false"/>
          <w:i w:val="false"/>
          <w:color w:val="000000"/>
          <w:sz w:val="28"/>
        </w:rPr>
        <w:t xml:space="preserve">қояды. </w:t>
      </w:r>
    </w:p>
    <w:p>
      <w:pPr>
        <w:spacing w:after="0"/>
        <w:ind w:left="0"/>
        <w:jc w:val="both"/>
      </w:pPr>
      <w:r>
        <w:rPr>
          <w:rFonts w:ascii="Times New Roman"/>
          <w:b w:val="false"/>
          <w:i w:val="false"/>
          <w:color w:val="000000"/>
          <w:sz w:val="28"/>
        </w:rPr>
        <w:t xml:space="preserve">_______________________      </w:t>
      </w:r>
    </w:p>
    <w:p>
      <w:pPr>
        <w:spacing w:after="0"/>
        <w:ind w:left="0"/>
        <w:jc w:val="both"/>
      </w:pPr>
      <w:r>
        <w:rPr>
          <w:rFonts w:ascii="Times New Roman"/>
          <w:b w:val="false"/>
          <w:i w:val="false"/>
          <w:color w:val="000000"/>
          <w:sz w:val="28"/>
        </w:rPr>
        <w:t xml:space="preserve">     РҚАО-ның ескертуі: Графикалық нысандар 940.00, 940.01, 940.02,  </w:t>
      </w:r>
    </w:p>
    <w:p>
      <w:pPr>
        <w:spacing w:after="0"/>
        <w:ind w:left="0"/>
        <w:jc w:val="both"/>
      </w:pPr>
      <w:r>
        <w:rPr>
          <w:rFonts w:ascii="Times New Roman"/>
          <w:b w:val="false"/>
          <w:i w:val="false"/>
          <w:color w:val="000000"/>
          <w:sz w:val="28"/>
        </w:rPr>
        <w:t xml:space="preserve">940.03, 940.04 Деректер базасына енгізілмейді, қажет болған жағдайда  </w:t>
      </w:r>
    </w:p>
    <w:p>
      <w:pPr>
        <w:spacing w:after="0"/>
        <w:ind w:left="0"/>
        <w:jc w:val="both"/>
      </w:pPr>
      <w:r>
        <w:rPr>
          <w:rFonts w:ascii="Times New Roman"/>
          <w:b w:val="false"/>
          <w:i w:val="false"/>
          <w:color w:val="000000"/>
          <w:sz w:val="28"/>
        </w:rPr>
        <w:t xml:space="preserve">оларды РҚАО-дан электронды 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Тіркелген жиынтық салық салық салумен байланысты объектілерді  </w:t>
      </w:r>
      <w:r>
        <w:br/>
      </w:r>
      <w:r>
        <w:rPr>
          <w:rFonts w:ascii="Times New Roman"/>
          <w:b w:val="false"/>
          <w:i w:val="false"/>
          <w:color w:val="000000"/>
          <w:sz w:val="28"/>
        </w:rPr>
        <w:t xml:space="preserve">
              және салық салу объектілерін тіркеуге өтініш жасау  </w:t>
      </w:r>
      <w:r>
        <w:br/>
      </w:r>
      <w:r>
        <w:rPr>
          <w:rFonts w:ascii="Times New Roman"/>
          <w:b w:val="false"/>
          <w:i w:val="false"/>
          <w:color w:val="000000"/>
          <w:sz w:val="28"/>
        </w:rPr>
        <w:t xml:space="preserve">
                            ЕРЕЖЕЛЕРІ  </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маусымдағы Кодексінің (Салық кодексі) 69-бабына сәйкес әзірленген және қоса беріліп отырған нысандарды қоса (бұдан әрі - нысандар) тіркелген жиынтық салықпен салық салу объектілерін және салық салумен байланысты объектілерді тіркеуге (қайта тіркеуге) өтініш жасаудың тәртібін көздейді:  </w:t>
      </w:r>
      <w:r>
        <w:br/>
      </w:r>
      <w:r>
        <w:rPr>
          <w:rFonts w:ascii="Times New Roman"/>
          <w:b w:val="false"/>
          <w:i w:val="false"/>
          <w:color w:val="000000"/>
          <w:sz w:val="28"/>
        </w:rPr>
        <w:t xml:space="preserve">
      1) тіркелген жиынтық салықпен салық салумен байланысты және салық салумен байланысты объектілерді тіркеуге (қайта тіркеуге) өтініш (бұдан әрі - 942.00-нысан бойынша өтініш);  </w:t>
      </w:r>
      <w:r>
        <w:br/>
      </w:r>
      <w:r>
        <w:rPr>
          <w:rFonts w:ascii="Times New Roman"/>
          <w:b w:val="false"/>
          <w:i w:val="false"/>
          <w:color w:val="000000"/>
          <w:sz w:val="28"/>
        </w:rPr>
        <w:t xml:space="preserve">
      2) тіркелген жиынтық салықпен салық салумен байланысты және салық салумен байланысты объектілерді тіркеуге (қайта тіркеуге) өтінішке қосымша (бұдан әрі - 942.01-нысан бойынша қосымша);  </w:t>
      </w:r>
      <w:r>
        <w:br/>
      </w:r>
      <w:r>
        <w:rPr>
          <w:rFonts w:ascii="Times New Roman"/>
          <w:b w:val="false"/>
          <w:i w:val="false"/>
          <w:color w:val="000000"/>
          <w:sz w:val="28"/>
        </w:rPr>
        <w:t xml:space="preserve">
      3) 942.01-нысан бойынша 942.01.011, 942.01.012 жолдарына қосымша нысан;  </w:t>
      </w:r>
      <w:r>
        <w:br/>
      </w:r>
      <w:r>
        <w:rPr>
          <w:rFonts w:ascii="Times New Roman"/>
          <w:b w:val="false"/>
          <w:i w:val="false"/>
          <w:color w:val="000000"/>
          <w:sz w:val="28"/>
        </w:rPr>
        <w:t xml:space="preserve">
      4) 942.01-нысан бойынша 942.01.013, 942.01.014 жолдарына қосымша нысан.  </w:t>
      </w:r>
      <w:r>
        <w:br/>
      </w:r>
      <w:r>
        <w:rPr>
          <w:rFonts w:ascii="Times New Roman"/>
          <w:b w:val="false"/>
          <w:i w:val="false"/>
          <w:color w:val="000000"/>
          <w:sz w:val="28"/>
        </w:rPr>
        <w:t xml:space="preserve">
      2. 942.01-нысан бойынша өтініш кәсіпкерлік қызметтің жекелеген түрлері үшін арнайы салық режимін қолдану кезінде тіркелген жиынтық салықпен салық салумен байланысты және салық салу объектілерін тіркеу үшін (қайта тіркеу) арналған.  </w:t>
      </w:r>
      <w:r>
        <w:br/>
      </w:r>
      <w:r>
        <w:rPr>
          <w:rFonts w:ascii="Times New Roman"/>
          <w:b w:val="false"/>
          <w:i w:val="false"/>
          <w:color w:val="000000"/>
          <w:sz w:val="28"/>
        </w:rPr>
        <w:t xml:space="preserve">
      942.01-нысан бойынша қосымша нысан нақты ойын орындары (тұрақты нүктелері) бойынша тіркелген жиынтық салықпен салық салумен байланысты және салық салу объектілерін тіркеу үшін (қайта тіркеу) арналған.  </w:t>
      </w:r>
      <w:r>
        <w:br/>
      </w:r>
      <w:r>
        <w:rPr>
          <w:rFonts w:ascii="Times New Roman"/>
          <w:b w:val="false"/>
          <w:i w:val="false"/>
          <w:color w:val="000000"/>
          <w:sz w:val="28"/>
        </w:rPr>
        <w:t xml:space="preserve">
      942.01-нысан бойынша қосымша 942.02.01-ден 942.03.014-ге дейінгі жолдарға қосымша нысандар жер учаскелері және жылжымайтын мүліктер туралы мәліметтерді көрсетуге және ол мәліметтерді көрсетілген жолдарда толық көлемде көрсету мүмкін емес жағдайларда толтырылады. Бұл жағдайда 942.01-нысан бойынша қосымша 942.02.011-ден 942.03.014-ге дейінгі жолдарға қосымша парақтардың қажет саны толтырылады.  </w:t>
      </w:r>
      <w:r>
        <w:br/>
      </w:r>
      <w:r>
        <w:rPr>
          <w:rFonts w:ascii="Times New Roman"/>
          <w:b w:val="false"/>
          <w:i w:val="false"/>
          <w:color w:val="000000"/>
          <w:sz w:val="28"/>
        </w:rPr>
        <w:t xml:space="preserve">
      3. В случае, если налогоплательщик имеет несколько игорных заведений (стационарных точек), то по каждому игорному заведению (стационарной точке) заполняется отдельный лист приложения по форме 942.01. Ескерту: 3-тармақтың қазақша аудармасы болмағандықтан мәтін  </w:t>
      </w:r>
      <w:r>
        <w:br/>
      </w:r>
      <w:r>
        <w:rPr>
          <w:rFonts w:ascii="Times New Roman"/>
          <w:b w:val="false"/>
          <w:i w:val="false"/>
          <w:color w:val="000000"/>
          <w:sz w:val="28"/>
        </w:rPr>
        <w:t xml:space="preserve">
          орыс тілінде беріліп отыр.  </w:t>
      </w:r>
      <w:r>
        <w:br/>
      </w:r>
      <w:r>
        <w:rPr>
          <w:rFonts w:ascii="Times New Roman"/>
          <w:b w:val="false"/>
          <w:i w:val="false"/>
          <w:color w:val="000000"/>
          <w:sz w:val="28"/>
        </w:rPr>
        <w:t xml:space="preserve">
      4. Тіркелген жиынтық салықпен салық салумен байланысты және салық салумен байланысты объектілерді қайта тіркеу кезінде:  </w:t>
      </w:r>
      <w:r>
        <w:br/>
      </w:r>
      <w:r>
        <w:rPr>
          <w:rFonts w:ascii="Times New Roman"/>
          <w:b w:val="false"/>
          <w:i w:val="false"/>
          <w:color w:val="000000"/>
          <w:sz w:val="28"/>
        </w:rPr>
        <w:t xml:space="preserve">
      "Жалпы ақпарат" бөлімінде - толық;  </w:t>
      </w:r>
      <w:r>
        <w:br/>
      </w:r>
      <w:r>
        <w:rPr>
          <w:rFonts w:ascii="Times New Roman"/>
          <w:b w:val="false"/>
          <w:i w:val="false"/>
          <w:color w:val="000000"/>
          <w:sz w:val="28"/>
        </w:rPr>
        <w:t xml:space="preserve">
      басқа бөлімдерде - тек бұрын ұсынылған мәліметтер бойынша өзгерістер болған жолдар ғана нысандарда толтырылады.  </w:t>
      </w:r>
      <w:r>
        <w:br/>
      </w:r>
      <w:r>
        <w:rPr>
          <w:rFonts w:ascii="Times New Roman"/>
          <w:b w:val="false"/>
          <w:i w:val="false"/>
          <w:color w:val="000000"/>
          <w:sz w:val="28"/>
        </w:rPr>
        <w:t xml:space="preserve">
      5. Нысанды жасау кезінде:  </w:t>
      </w:r>
      <w:r>
        <w:br/>
      </w:r>
      <w:r>
        <w:rPr>
          <w:rFonts w:ascii="Times New Roman"/>
          <w:b w:val="false"/>
          <w:i w:val="false"/>
          <w:color w:val="000000"/>
          <w:sz w:val="28"/>
        </w:rPr>
        <w:t xml:space="preserve">
      1) қағаз тасығышта - нысандар айналмалы немесе қауырсын қаламұшпен, қара немесе көк сиямен, бас баспа белгілерімен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нысандар Кодекстің 69-бабындағы 1-тармаққа сәйкес толтырылады.  </w:t>
      </w:r>
      <w:r>
        <w:br/>
      </w:r>
      <w:r>
        <w:rPr>
          <w:rFonts w:ascii="Times New Roman"/>
          <w:b w:val="false"/>
          <w:i w:val="false"/>
          <w:color w:val="000000"/>
          <w:sz w:val="28"/>
        </w:rPr>
        <w:t xml:space="preserve">
      6. Нысандарды толтыру кезінде түзетулерге, тазартуларға және былғауға жол берілмейді, "+, /, %, Z" белгілері пайдаланылмайды.  </w:t>
      </w:r>
      <w:r>
        <w:br/>
      </w:r>
      <w:r>
        <w:rPr>
          <w:rFonts w:ascii="Times New Roman"/>
          <w:b w:val="false"/>
          <w:i w:val="false"/>
          <w:color w:val="000000"/>
          <w:sz w:val="28"/>
        </w:rPr>
        <w:t xml:space="preserve">
      7. Нысандардың тиісті торкөздерінің көрсеткіштері жоқ болған кезде толтырылмайды.  </w:t>
      </w:r>
      <w:r>
        <w:br/>
      </w:r>
      <w:r>
        <w:rPr>
          <w:rFonts w:ascii="Times New Roman"/>
          <w:b w:val="false"/>
          <w:i w:val="false"/>
          <w:color w:val="000000"/>
          <w:sz w:val="28"/>
        </w:rPr>
        <w:t xml:space="preserve">
      8. Деректер жоқ жағдайда, қосымшада көрсетуге тиісті, қосымшадағы көрсетілгендер ұсынылмайды.  </w:t>
      </w:r>
      <w:r>
        <w:br/>
      </w:r>
      <w:r>
        <w:rPr>
          <w:rFonts w:ascii="Times New Roman"/>
          <w:b w:val="false"/>
          <w:i w:val="false"/>
          <w:color w:val="000000"/>
          <w:sz w:val="28"/>
        </w:rPr>
        <w:t xml:space="preserve">
      9. Нысанды беру кезінде:  </w:t>
      </w:r>
      <w:r>
        <w:br/>
      </w:r>
      <w:r>
        <w:rPr>
          <w:rFonts w:ascii="Times New Roman"/>
          <w:b w:val="false"/>
          <w:i w:val="false"/>
          <w:color w:val="000000"/>
          <w:sz w:val="28"/>
        </w:rPr>
        <w:t xml:space="preserve">
      1) келу тәртібінде қағаз тасығышта - нысандар екі данада жасалады, бір данасы салық органының белгісімен бірге салық төлеушіге қайтарылады;  </w:t>
      </w:r>
      <w:r>
        <w:br/>
      </w:r>
      <w:r>
        <w:rPr>
          <w:rFonts w:ascii="Times New Roman"/>
          <w:b w:val="false"/>
          <w:i w:val="false"/>
          <w:color w:val="000000"/>
          <w:sz w:val="28"/>
        </w:rPr>
        <w:t xml:space="preserve">
      2) қағаз тасығышта почта бойынша салық төлеуші тапсырысты хатпен байланыстың почта немесе өзге ұйымының хабарламасын алады;  </w:t>
      </w:r>
      <w:r>
        <w:br/>
      </w:r>
      <w:r>
        <w:rPr>
          <w:rFonts w:ascii="Times New Roman"/>
          <w:b w:val="false"/>
          <w:i w:val="false"/>
          <w:color w:val="000000"/>
          <w:sz w:val="28"/>
        </w:rPr>
        <w:t xml:space="preserve">
      3) келу тәртібімен немесе электрондық түрде немесе электрондық почта бойынша салық төлеуші Кодекстің 69-бабының 8-тармағындағы 3) тармақшаға сәйкес нысанды жеткізу туралы электрондық почта бойынша немесе салық органында хабарламаны алады.  </w:t>
      </w:r>
    </w:p>
    <w:p>
      <w:pPr>
        <w:spacing w:after="0"/>
        <w:ind w:left="0"/>
        <w:jc w:val="both"/>
      </w:pPr>
      <w:r>
        <w:rPr>
          <w:rFonts w:ascii="Times New Roman"/>
          <w:b w:val="false"/>
          <w:i w:val="false"/>
          <w:color w:val="000000"/>
          <w:sz w:val="28"/>
        </w:rPr>
        <w:t xml:space="preserve">                    2. 942.00 нысаны бойынша өтініш жасау  </w:t>
      </w:r>
    </w:p>
    <w:p>
      <w:pPr>
        <w:spacing w:after="0"/>
        <w:ind w:left="0"/>
        <w:jc w:val="both"/>
      </w:pPr>
      <w:r>
        <w:rPr>
          <w:rFonts w:ascii="Times New Roman"/>
          <w:b w:val="false"/>
          <w:i w:val="false"/>
          <w:color w:val="000000"/>
          <w:sz w:val="28"/>
        </w:rPr>
        <w:t xml:space="preserve">      10. "Жалпы ақпарат" бөлімінде:  </w:t>
      </w:r>
      <w:r>
        <w:br/>
      </w:r>
      <w:r>
        <w:rPr>
          <w:rFonts w:ascii="Times New Roman"/>
          <w:b w:val="false"/>
          <w:i w:val="false"/>
          <w:color w:val="000000"/>
          <w:sz w:val="28"/>
        </w:rPr>
        <w:t xml:space="preserve">
      1) 1-жолда салық төлеушінің тіркеу нөмірі көрсетіледі;  </w:t>
      </w:r>
      <w:r>
        <w:br/>
      </w:r>
      <w:r>
        <w:rPr>
          <w:rFonts w:ascii="Times New Roman"/>
          <w:b w:val="false"/>
          <w:i w:val="false"/>
          <w:color w:val="000000"/>
          <w:sz w:val="28"/>
        </w:rPr>
        <w:t xml:space="preserve">
      2) 2-жолда Экономикалық Қызмет түрлерінің Жалпы Жіктемесі бойынша (ЭҚЖЖ) қызмет коды мен оның үлес салмағы көрсетіледі;  </w:t>
      </w:r>
      <w:r>
        <w:br/>
      </w:r>
      <w:r>
        <w:rPr>
          <w:rFonts w:ascii="Times New Roman"/>
          <w:b w:val="false"/>
          <w:i w:val="false"/>
          <w:color w:val="000000"/>
          <w:sz w:val="28"/>
        </w:rPr>
        <w:t xml:space="preserve">
      ЭҚЖЖ коды (бес сан) оның үлес салмағының кему тәртібімен басты қызметтің үш түрі бойынша айқындалады. Үлес салмағы пайызбен үтірден кейінгі (бұл ретте көрсетілген қызметтің жалпы үлес салмағы 100% болуы міндетті емес) ондық санды дөңгелектеу әдісімен көрсетіледі.  </w:t>
      </w:r>
      <w:r>
        <w:br/>
      </w:r>
      <w:r>
        <w:rPr>
          <w:rFonts w:ascii="Times New Roman"/>
          <w:b w:val="false"/>
          <w:i w:val="false"/>
          <w:color w:val="000000"/>
          <w:sz w:val="28"/>
        </w:rPr>
        <w:t xml:space="preserve">
      Үлес салмағын есептеу үшін ПФ-N 1 нысандағы (жылдық) мемлекеттік  </w:t>
      </w:r>
    </w:p>
    <w:p>
      <w:pPr>
        <w:spacing w:after="0"/>
        <w:ind w:left="0"/>
        <w:jc w:val="both"/>
      </w:pPr>
      <w:r>
        <w:rPr>
          <w:rFonts w:ascii="Times New Roman"/>
          <w:b w:val="false"/>
          <w:i w:val="false"/>
          <w:color w:val="000000"/>
          <w:sz w:val="28"/>
        </w:rPr>
        <w:t xml:space="preserve">статистика есептіліктегі 1-бөлімнің 100 жолында ("Өнім") салық төлеушінің  </w:t>
      </w:r>
    </w:p>
    <w:p>
      <w:pPr>
        <w:spacing w:after="0"/>
        <w:ind w:left="0"/>
        <w:jc w:val="both"/>
      </w:pPr>
      <w:r>
        <w:rPr>
          <w:rFonts w:ascii="Times New Roman"/>
          <w:b w:val="false"/>
          <w:i w:val="false"/>
          <w:color w:val="000000"/>
          <w:sz w:val="28"/>
        </w:rPr>
        <w:t xml:space="preserve">көрсеткен деректерін пайдалану керек. Үлес салмағы әртүрлі қызметтің түрі  </w:t>
      </w:r>
    </w:p>
    <w:p>
      <w:pPr>
        <w:spacing w:after="0"/>
        <w:ind w:left="0"/>
        <w:jc w:val="both"/>
      </w:pPr>
      <w:r>
        <w:rPr>
          <w:rFonts w:ascii="Times New Roman"/>
          <w:b w:val="false"/>
          <w:i w:val="false"/>
          <w:color w:val="000000"/>
          <w:sz w:val="28"/>
        </w:rPr>
        <w:t xml:space="preserve">бойынша үлес салмағы 100 жол бойынша 1-бағанына қатысты бағанның дерегі  </w:t>
      </w:r>
    </w:p>
    <w:p>
      <w:pPr>
        <w:spacing w:after="0"/>
        <w:ind w:left="0"/>
        <w:jc w:val="both"/>
      </w:pPr>
      <w:r>
        <w:rPr>
          <w:rFonts w:ascii="Times New Roman"/>
          <w:b w:val="false"/>
          <w:i w:val="false"/>
          <w:color w:val="000000"/>
          <w:sz w:val="28"/>
        </w:rPr>
        <w:t xml:space="preserve">ретінде анықталады. </w:t>
      </w:r>
    </w:p>
    <w:p>
      <w:pPr>
        <w:spacing w:after="0"/>
        <w:ind w:left="0"/>
        <w:jc w:val="both"/>
      </w:pPr>
      <w:r>
        <w:rPr>
          <w:rFonts w:ascii="Times New Roman"/>
          <w:b w:val="false"/>
          <w:i w:val="false"/>
          <w:color w:val="000000"/>
          <w:sz w:val="28"/>
        </w:rPr>
        <w:t xml:space="preserve">     Мысалы, салық төлеуші, оның негізгі қызметі құмар ойындары мен ақшаға  </w:t>
      </w:r>
    </w:p>
    <w:p>
      <w:pPr>
        <w:spacing w:after="0"/>
        <w:ind w:left="0"/>
        <w:jc w:val="both"/>
      </w:pPr>
      <w:r>
        <w:rPr>
          <w:rFonts w:ascii="Times New Roman"/>
          <w:b w:val="false"/>
          <w:i w:val="false"/>
          <w:color w:val="000000"/>
          <w:sz w:val="28"/>
        </w:rPr>
        <w:t xml:space="preserve">ойнауға байланысты болса, ПФ-N 1 нысандағы (жылдық) 1-бөлімнің 100 жолында  </w:t>
      </w:r>
    </w:p>
    <w:p>
      <w:pPr>
        <w:spacing w:after="0"/>
        <w:ind w:left="0"/>
        <w:jc w:val="both"/>
      </w:pPr>
      <w:r>
        <w:rPr>
          <w:rFonts w:ascii="Times New Roman"/>
          <w:b w:val="false"/>
          <w:i w:val="false"/>
          <w:color w:val="000000"/>
          <w:sz w:val="28"/>
        </w:rPr>
        <w:t xml:space="preserve">мынадай деректерді көрсетті: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Көрсеткіштер|Жол.| Есепті  |Оның ішінде қызмет түрлері бойынша:| </w:t>
      </w:r>
    </w:p>
    <w:p>
      <w:pPr>
        <w:spacing w:after="0"/>
        <w:ind w:left="0"/>
        <w:jc w:val="both"/>
      </w:pPr>
      <w:r>
        <w:rPr>
          <w:rFonts w:ascii="Times New Roman"/>
          <w:b w:val="false"/>
          <w:i w:val="false"/>
          <w:color w:val="000000"/>
          <w:sz w:val="28"/>
        </w:rPr>
        <w:t xml:space="preserve">   атауы    |коды|жыл үшін |                                   | </w:t>
      </w:r>
    </w:p>
    <w:p>
      <w:pPr>
        <w:spacing w:after="0"/>
        <w:ind w:left="0"/>
        <w:jc w:val="both"/>
      </w:pPr>
      <w:r>
        <w:rPr>
          <w:rFonts w:ascii="Times New Roman"/>
          <w:b w:val="false"/>
          <w:i w:val="false"/>
          <w:color w:val="000000"/>
          <w:sz w:val="28"/>
        </w:rPr>
        <w:t xml:space="preserve">            |    |барлығы  |                                   |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    |         |Құмар ойыны |Мейрам.   |Құмар ойыны| </w:t>
      </w:r>
    </w:p>
    <w:p>
      <w:pPr>
        <w:spacing w:after="0"/>
        <w:ind w:left="0"/>
        <w:jc w:val="both"/>
      </w:pPr>
      <w:r>
        <w:rPr>
          <w:rFonts w:ascii="Times New Roman"/>
          <w:b w:val="false"/>
          <w:i w:val="false"/>
          <w:color w:val="000000"/>
          <w:sz w:val="28"/>
        </w:rPr>
        <w:t xml:space="preserve">            |    |         |мен ақшаға  |ханалар   |мен ақшаға | </w:t>
      </w:r>
    </w:p>
    <w:p>
      <w:pPr>
        <w:spacing w:after="0"/>
        <w:ind w:left="0"/>
        <w:jc w:val="both"/>
      </w:pPr>
      <w:r>
        <w:rPr>
          <w:rFonts w:ascii="Times New Roman"/>
          <w:b w:val="false"/>
          <w:i w:val="false"/>
          <w:color w:val="000000"/>
          <w:sz w:val="28"/>
        </w:rPr>
        <w:t xml:space="preserve">            |    |         |ойнауға бай.|          |ойнауға    | </w:t>
      </w:r>
    </w:p>
    <w:p>
      <w:pPr>
        <w:spacing w:after="0"/>
        <w:ind w:left="0"/>
        <w:jc w:val="both"/>
      </w:pPr>
      <w:r>
        <w:rPr>
          <w:rFonts w:ascii="Times New Roman"/>
          <w:b w:val="false"/>
          <w:i w:val="false"/>
          <w:color w:val="000000"/>
          <w:sz w:val="28"/>
        </w:rPr>
        <w:t xml:space="preserve">            |    |         |ланысты     |          |байланысты | </w:t>
      </w:r>
    </w:p>
    <w:p>
      <w:pPr>
        <w:spacing w:after="0"/>
        <w:ind w:left="0"/>
        <w:jc w:val="both"/>
      </w:pPr>
      <w:r>
        <w:rPr>
          <w:rFonts w:ascii="Times New Roman"/>
          <w:b w:val="false"/>
          <w:i w:val="false"/>
          <w:color w:val="000000"/>
          <w:sz w:val="28"/>
        </w:rPr>
        <w:t xml:space="preserve">            |    |         |қызметтер   |          |қызметтер  |  </w:t>
      </w:r>
    </w:p>
    <w:p>
      <w:pPr>
        <w:spacing w:after="0"/>
        <w:ind w:left="0"/>
        <w:jc w:val="both"/>
      </w:pPr>
      <w:r>
        <w:rPr>
          <w:rFonts w:ascii="Times New Roman"/>
          <w:b w:val="false"/>
          <w:i w:val="false"/>
          <w:color w:val="000000"/>
          <w:sz w:val="28"/>
        </w:rPr>
        <w:t xml:space="preserve">            |    |         |____________|__________|___________| </w:t>
      </w:r>
    </w:p>
    <w:p>
      <w:pPr>
        <w:spacing w:after="0"/>
        <w:ind w:left="0"/>
        <w:jc w:val="both"/>
      </w:pPr>
      <w:r>
        <w:rPr>
          <w:rFonts w:ascii="Times New Roman"/>
          <w:b w:val="false"/>
          <w:i w:val="false"/>
          <w:color w:val="000000"/>
          <w:sz w:val="28"/>
        </w:rPr>
        <w:t xml:space="preserve">            |    |         |Коды 92710  |Коды 55300|Коды 92720 |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     1      | 2  |    3    |      4     |     5    |     6     |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Жүргізілген |100 |250 000,0| 150 000,0  | 50 000,0 | 35 000,0  | </w:t>
      </w:r>
    </w:p>
    <w:p>
      <w:pPr>
        <w:spacing w:after="0"/>
        <w:ind w:left="0"/>
        <w:jc w:val="both"/>
      </w:pPr>
      <w:r>
        <w:rPr>
          <w:rFonts w:ascii="Times New Roman"/>
          <w:b w:val="false"/>
          <w:i w:val="false"/>
          <w:color w:val="000000"/>
          <w:sz w:val="28"/>
        </w:rPr>
        <w:t xml:space="preserve">өнім (тауар.|    |         |            |          |           |           </w:t>
      </w:r>
    </w:p>
    <w:p>
      <w:pPr>
        <w:spacing w:after="0"/>
        <w:ind w:left="0"/>
        <w:jc w:val="both"/>
      </w:pPr>
      <w:r>
        <w:rPr>
          <w:rFonts w:ascii="Times New Roman"/>
          <w:b w:val="false"/>
          <w:i w:val="false"/>
          <w:color w:val="000000"/>
          <w:sz w:val="28"/>
        </w:rPr>
        <w:t xml:space="preserve">лар, қызмет |    |         |            |          |           |           </w:t>
      </w:r>
    </w:p>
    <w:p>
      <w:pPr>
        <w:spacing w:after="0"/>
        <w:ind w:left="0"/>
        <w:jc w:val="both"/>
      </w:pPr>
      <w:r>
        <w:rPr>
          <w:rFonts w:ascii="Times New Roman"/>
          <w:b w:val="false"/>
          <w:i w:val="false"/>
          <w:color w:val="000000"/>
          <w:sz w:val="28"/>
        </w:rPr>
        <w:t xml:space="preserve">көрсетулер) |    |         |            |          |           |           </w:t>
      </w:r>
    </w:p>
    <w:p>
      <w:pPr>
        <w:spacing w:after="0"/>
        <w:ind w:left="0"/>
        <w:jc w:val="both"/>
      </w:pPr>
      <w:r>
        <w:rPr>
          <w:rFonts w:ascii="Times New Roman"/>
          <w:b w:val="false"/>
          <w:i w:val="false"/>
          <w:color w:val="000000"/>
          <w:sz w:val="28"/>
        </w:rPr>
        <w:t xml:space="preserve">көлемі,     |    |         |            |          |           |           </w:t>
      </w:r>
    </w:p>
    <w:p>
      <w:pPr>
        <w:spacing w:after="0"/>
        <w:ind w:left="0"/>
        <w:jc w:val="both"/>
      </w:pPr>
      <w:r>
        <w:rPr>
          <w:rFonts w:ascii="Times New Roman"/>
          <w:b w:val="false"/>
          <w:i w:val="false"/>
          <w:color w:val="000000"/>
          <w:sz w:val="28"/>
        </w:rPr>
        <w:t xml:space="preserve">мың теңге   |    |         |            |          |           |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         Онда ЭҚЖЖ бойынша мәліметтер кестесі мынадай түрде болады: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  2|  ЭҚЖЖ  А 4 5 2 1 1  В 5 0 1 0 2   С 7 1 1 0 0  | </w:t>
      </w:r>
    </w:p>
    <w:p>
      <w:pPr>
        <w:spacing w:after="0"/>
        <w:ind w:left="0"/>
        <w:jc w:val="both"/>
      </w:pPr>
      <w:r>
        <w:rPr>
          <w:rFonts w:ascii="Times New Roman"/>
          <w:b w:val="false"/>
          <w:i w:val="false"/>
          <w:color w:val="000000"/>
          <w:sz w:val="28"/>
        </w:rPr>
        <w:t xml:space="preserve">     |Үлес салмағын                                       | </w:t>
      </w:r>
    </w:p>
    <w:p>
      <w:pPr>
        <w:spacing w:after="0"/>
        <w:ind w:left="0"/>
        <w:jc w:val="both"/>
      </w:pPr>
      <w:r>
        <w:rPr>
          <w:rFonts w:ascii="Times New Roman"/>
          <w:b w:val="false"/>
          <w:i w:val="false"/>
          <w:color w:val="000000"/>
          <w:sz w:val="28"/>
        </w:rPr>
        <w:t xml:space="preserve">     |көрсетіңіз    0 6 0,0 %    0 2 0,0 %     0 1 4,0 %  | </w:t>
      </w:r>
    </w:p>
    <w:p>
      <w:pPr>
        <w:spacing w:after="0"/>
        <w:ind w:left="0"/>
        <w:jc w:val="both"/>
      </w:pP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құмар ойындары мен ақшаға ойнаумен байланысты қызметтің үлес салмағы 150 000,0 (1-кестенің 2-бағанасы) / 250 000,0 (Кестенің 3-бағанасы) х 100% ретінде есептелген. ЭҚЖЖ қалған кодтары бойынша үлестер осындай жолмен есептеледі;  </w:t>
      </w:r>
      <w:r>
        <w:br/>
      </w:r>
      <w:r>
        <w:rPr>
          <w:rFonts w:ascii="Times New Roman"/>
          <w:b w:val="false"/>
          <w:i w:val="false"/>
          <w:color w:val="000000"/>
          <w:sz w:val="28"/>
        </w:rPr>
        <w:t xml:space="preserve">
      3) 3А-жолда жеке кәсіпкердің аты-жөні мен оның фирмалық атауын көрсетіледі;  </w:t>
      </w:r>
      <w:r>
        <w:br/>
      </w:r>
      <w:r>
        <w:rPr>
          <w:rFonts w:ascii="Times New Roman"/>
          <w:b w:val="false"/>
          <w:i w:val="false"/>
          <w:color w:val="000000"/>
          <w:sz w:val="28"/>
        </w:rPr>
        <w:t xml:space="preserve">
      4) 3В-жолда заңды тұлғаның толық атауын көрсетеді;  </w:t>
      </w:r>
      <w:r>
        <w:br/>
      </w:r>
      <w:r>
        <w:rPr>
          <w:rFonts w:ascii="Times New Roman"/>
          <w:b w:val="false"/>
          <w:i w:val="false"/>
          <w:color w:val="000000"/>
          <w:sz w:val="28"/>
        </w:rPr>
        <w:t xml:space="preserve">
      5) 4-жолда жеке кәсіпкердің немесе заңды тұлғаны мемлекеттік тіркеу туралы мәлімет көрсетіледі;  </w:t>
      </w:r>
      <w:r>
        <w:br/>
      </w:r>
      <w:r>
        <w:rPr>
          <w:rFonts w:ascii="Times New Roman"/>
          <w:b w:val="false"/>
          <w:i w:val="false"/>
          <w:color w:val="000000"/>
          <w:sz w:val="28"/>
        </w:rPr>
        <w:t xml:space="preserve">
      4А-жолда заңды тұлғаны мемлекеттік тіркеу туралы куәліктің сериясы көрсетіледі;  </w:t>
      </w:r>
      <w:r>
        <w:br/>
      </w:r>
      <w:r>
        <w:rPr>
          <w:rFonts w:ascii="Times New Roman"/>
          <w:b w:val="false"/>
          <w:i w:val="false"/>
          <w:color w:val="000000"/>
          <w:sz w:val="28"/>
        </w:rPr>
        <w:t xml:space="preserve">
      4В-жолда жеке кәсіпкерді мемлекеттік тіркеу туралы куәліктің сериясы көрсетіледі;  </w:t>
      </w:r>
      <w:r>
        <w:br/>
      </w:r>
      <w:r>
        <w:rPr>
          <w:rFonts w:ascii="Times New Roman"/>
          <w:b w:val="false"/>
          <w:i w:val="false"/>
          <w:color w:val="000000"/>
          <w:sz w:val="28"/>
        </w:rPr>
        <w:t xml:space="preserve">
      4С-жолда жеке кәсіпкер куәлігінің нөмірі көрсетіледі;  </w:t>
      </w:r>
      <w:r>
        <w:br/>
      </w:r>
      <w:r>
        <w:rPr>
          <w:rFonts w:ascii="Times New Roman"/>
          <w:b w:val="false"/>
          <w:i w:val="false"/>
          <w:color w:val="000000"/>
          <w:sz w:val="28"/>
        </w:rPr>
        <w:t xml:space="preserve">
      4D-жолда жеке кәсіпкер куәлігінің немесе заңды тұлғаны мемлекеттік  </w:t>
      </w:r>
    </w:p>
    <w:p>
      <w:pPr>
        <w:spacing w:after="0"/>
        <w:ind w:left="0"/>
        <w:jc w:val="both"/>
      </w:pPr>
      <w:r>
        <w:rPr>
          <w:rFonts w:ascii="Times New Roman"/>
          <w:b w:val="false"/>
          <w:i w:val="false"/>
          <w:color w:val="000000"/>
          <w:sz w:val="28"/>
        </w:rPr>
        <w:t xml:space="preserve">тіркеу туралы куәліктің берілген күні көрсетіледі; </w:t>
      </w:r>
    </w:p>
    <w:p>
      <w:pPr>
        <w:spacing w:after="0"/>
        <w:ind w:left="0"/>
        <w:jc w:val="both"/>
      </w:pPr>
      <w:r>
        <w:rPr>
          <w:rFonts w:ascii="Times New Roman"/>
          <w:b w:val="false"/>
          <w:i w:val="false"/>
          <w:color w:val="000000"/>
          <w:sz w:val="28"/>
        </w:rPr>
        <w:t xml:space="preserve">     6) 5-жолда қосылған құн салығын төлеуші ретінде тіркеуге қою туралы  </w:t>
      </w:r>
    </w:p>
    <w:p>
      <w:pPr>
        <w:spacing w:after="0"/>
        <w:ind w:left="0"/>
        <w:jc w:val="both"/>
      </w:pPr>
      <w:r>
        <w:rPr>
          <w:rFonts w:ascii="Times New Roman"/>
          <w:b w:val="false"/>
          <w:i w:val="false"/>
          <w:color w:val="000000"/>
          <w:sz w:val="28"/>
        </w:rPr>
        <w:t xml:space="preserve">мәлімет көрсетіледі; </w:t>
      </w:r>
    </w:p>
    <w:p>
      <w:pPr>
        <w:spacing w:after="0"/>
        <w:ind w:left="0"/>
        <w:jc w:val="both"/>
      </w:pPr>
      <w:r>
        <w:rPr>
          <w:rFonts w:ascii="Times New Roman"/>
          <w:b w:val="false"/>
          <w:i w:val="false"/>
          <w:color w:val="000000"/>
          <w:sz w:val="28"/>
        </w:rPr>
        <w:t xml:space="preserve">     5А-жолда қосылған құн салығын төлеуші ретінде тіркеуге қою туралы  </w:t>
      </w:r>
    </w:p>
    <w:p>
      <w:pPr>
        <w:spacing w:after="0"/>
        <w:ind w:left="0"/>
        <w:jc w:val="both"/>
      </w:pPr>
      <w:r>
        <w:rPr>
          <w:rFonts w:ascii="Times New Roman"/>
          <w:b w:val="false"/>
          <w:i w:val="false"/>
          <w:color w:val="000000"/>
          <w:sz w:val="28"/>
        </w:rPr>
        <w:t xml:space="preserve">куәлік сериясы көрсетіледі; </w:t>
      </w:r>
    </w:p>
    <w:p>
      <w:pPr>
        <w:spacing w:after="0"/>
        <w:ind w:left="0"/>
        <w:jc w:val="both"/>
      </w:pPr>
      <w:r>
        <w:rPr>
          <w:rFonts w:ascii="Times New Roman"/>
          <w:b w:val="false"/>
          <w:i w:val="false"/>
          <w:color w:val="000000"/>
          <w:sz w:val="28"/>
        </w:rPr>
        <w:t xml:space="preserve">     5В-жолда қосылған құн салығын төлеуші ретінде тіркеуге қою туралы  </w:t>
      </w:r>
    </w:p>
    <w:p>
      <w:pPr>
        <w:spacing w:after="0"/>
        <w:ind w:left="0"/>
        <w:jc w:val="both"/>
      </w:pPr>
      <w:r>
        <w:rPr>
          <w:rFonts w:ascii="Times New Roman"/>
          <w:b w:val="false"/>
          <w:i w:val="false"/>
          <w:color w:val="000000"/>
          <w:sz w:val="28"/>
        </w:rPr>
        <w:t xml:space="preserve">туралы куәлік нөмірі көрсетіледі; </w:t>
      </w:r>
    </w:p>
    <w:p>
      <w:pPr>
        <w:spacing w:after="0"/>
        <w:ind w:left="0"/>
        <w:jc w:val="both"/>
      </w:pPr>
      <w:r>
        <w:rPr>
          <w:rFonts w:ascii="Times New Roman"/>
          <w:b w:val="false"/>
          <w:i w:val="false"/>
          <w:color w:val="000000"/>
          <w:sz w:val="28"/>
        </w:rPr>
        <w:t xml:space="preserve">     5С-жолда қосылған құн салығын төлеуші ретінде тіркеуге қойылған күні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7) 6-жолда лицензияланатын қызмет түрінің атауы көрсетіледі; </w:t>
      </w:r>
    </w:p>
    <w:p>
      <w:pPr>
        <w:spacing w:after="0"/>
        <w:ind w:left="0"/>
        <w:jc w:val="both"/>
      </w:pPr>
      <w:r>
        <w:rPr>
          <w:rFonts w:ascii="Times New Roman"/>
          <w:b w:val="false"/>
          <w:i w:val="false"/>
          <w:color w:val="000000"/>
          <w:sz w:val="28"/>
        </w:rPr>
        <w:t xml:space="preserve">     8) 7-жолда кәсіпкерлік қызметті жүзеге асыру құқығына лицензиясы  </w:t>
      </w:r>
    </w:p>
    <w:p>
      <w:pPr>
        <w:spacing w:after="0"/>
        <w:ind w:left="0"/>
        <w:jc w:val="both"/>
      </w:pPr>
      <w:r>
        <w:rPr>
          <w:rFonts w:ascii="Times New Roman"/>
          <w:b w:val="false"/>
          <w:i w:val="false"/>
          <w:color w:val="000000"/>
          <w:sz w:val="28"/>
        </w:rPr>
        <w:t xml:space="preserve">туралы мәлімет көрсетіледі: </w:t>
      </w:r>
    </w:p>
    <w:p>
      <w:pPr>
        <w:spacing w:after="0"/>
        <w:ind w:left="0"/>
        <w:jc w:val="both"/>
      </w:pPr>
      <w:r>
        <w:rPr>
          <w:rFonts w:ascii="Times New Roman"/>
          <w:b w:val="false"/>
          <w:i w:val="false"/>
          <w:color w:val="000000"/>
          <w:sz w:val="28"/>
        </w:rPr>
        <w:t xml:space="preserve">     7А-жолда лицензия нөмірі көрсетіледі; </w:t>
      </w:r>
    </w:p>
    <w:p>
      <w:pPr>
        <w:spacing w:after="0"/>
        <w:ind w:left="0"/>
        <w:jc w:val="both"/>
      </w:pPr>
      <w:r>
        <w:rPr>
          <w:rFonts w:ascii="Times New Roman"/>
          <w:b w:val="false"/>
          <w:i w:val="false"/>
          <w:color w:val="000000"/>
          <w:sz w:val="28"/>
        </w:rPr>
        <w:t xml:space="preserve">     7В-жолда лицензияның берілген күні көрсетіледі; </w:t>
      </w:r>
    </w:p>
    <w:p>
      <w:pPr>
        <w:spacing w:after="0"/>
        <w:ind w:left="0"/>
        <w:jc w:val="both"/>
      </w:pPr>
      <w:r>
        <w:rPr>
          <w:rFonts w:ascii="Times New Roman"/>
          <w:b w:val="false"/>
          <w:i w:val="false"/>
          <w:color w:val="000000"/>
          <w:sz w:val="28"/>
        </w:rPr>
        <w:t xml:space="preserve">     7С-жолда лицензияның қызмет ету мерзімі; </w:t>
      </w:r>
    </w:p>
    <w:p>
      <w:pPr>
        <w:spacing w:after="0"/>
        <w:ind w:left="0"/>
        <w:jc w:val="both"/>
      </w:pPr>
      <w:r>
        <w:rPr>
          <w:rFonts w:ascii="Times New Roman"/>
          <w:b w:val="false"/>
          <w:i w:val="false"/>
          <w:color w:val="000000"/>
          <w:sz w:val="28"/>
        </w:rPr>
        <w:t xml:space="preserve">     9) 8-жолда лицензия әрекетінің мерзімі мен лицензиардың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10) 9-жолда 942.00-нысаны бойынша өтініш толтырудың тиісті себептері  </w:t>
      </w:r>
    </w:p>
    <w:p>
      <w:pPr>
        <w:spacing w:after="0"/>
        <w:ind w:left="0"/>
        <w:jc w:val="both"/>
      </w:pPr>
      <w:r>
        <w:rPr>
          <w:rFonts w:ascii="Times New Roman"/>
          <w:b w:val="false"/>
          <w:i w:val="false"/>
          <w:color w:val="000000"/>
          <w:sz w:val="28"/>
        </w:rPr>
        <w:t xml:space="preserve">(тіркеу, қайта тіркеу) көрсетіледі; </w:t>
      </w:r>
    </w:p>
    <w:p>
      <w:pPr>
        <w:spacing w:after="0"/>
        <w:ind w:left="0"/>
        <w:jc w:val="both"/>
      </w:pPr>
      <w:r>
        <w:rPr>
          <w:rFonts w:ascii="Times New Roman"/>
          <w:b w:val="false"/>
          <w:i w:val="false"/>
          <w:color w:val="000000"/>
          <w:sz w:val="28"/>
        </w:rPr>
        <w:t xml:space="preserve">     11) 10-жолда тиісті ұсынылған нысан белгісі қойылады. </w:t>
      </w:r>
    </w:p>
    <w:p>
      <w:pPr>
        <w:spacing w:after="0"/>
        <w:ind w:left="0"/>
        <w:jc w:val="both"/>
      </w:pPr>
      <w:r>
        <w:rPr>
          <w:rFonts w:ascii="Times New Roman"/>
          <w:b w:val="false"/>
          <w:i w:val="false"/>
          <w:color w:val="000000"/>
          <w:sz w:val="28"/>
        </w:rPr>
        <w:t xml:space="preserve">     11. "Салық салу объектілері туралы мәліметтер" бөлімі: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942.00.001-жолда ойын орыны өз өкілдері арқылы тарап ретінде  </w:t>
      </w:r>
    </w:p>
    <w:p>
      <w:pPr>
        <w:spacing w:after="0"/>
        <w:ind w:left="0"/>
        <w:jc w:val="both"/>
      </w:pPr>
      <w:r>
        <w:rPr>
          <w:rFonts w:ascii="Times New Roman"/>
          <w:b w:val="false"/>
          <w:i w:val="false"/>
          <w:color w:val="000000"/>
          <w:sz w:val="28"/>
        </w:rPr>
        <w:t xml:space="preserve">қатысатын, құмар ойындарын өткізуге арналған ойын столдарының жалпы саны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2) 942.00.002-жолда ойын орыны өз өкілдері арқылы ұйымдастырушы және  </w:t>
      </w:r>
    </w:p>
    <w:p>
      <w:pPr>
        <w:spacing w:after="0"/>
        <w:ind w:left="0"/>
        <w:jc w:val="both"/>
      </w:pPr>
      <w:r>
        <w:rPr>
          <w:rFonts w:ascii="Times New Roman"/>
          <w:b w:val="false"/>
          <w:i w:val="false"/>
          <w:color w:val="000000"/>
          <w:sz w:val="28"/>
        </w:rPr>
        <w:t xml:space="preserve">(немесе) бақылаушы ретінде қатысатын құмар ойындарын өткізуге арналған  </w:t>
      </w:r>
    </w:p>
    <w:p>
      <w:pPr>
        <w:spacing w:after="0"/>
        <w:ind w:left="0"/>
        <w:jc w:val="both"/>
      </w:pPr>
      <w:r>
        <w:rPr>
          <w:rFonts w:ascii="Times New Roman"/>
          <w:b w:val="false"/>
          <w:i w:val="false"/>
          <w:color w:val="000000"/>
          <w:sz w:val="28"/>
        </w:rPr>
        <w:t xml:space="preserve">ойын столдарының жалпы саны көрсетіледі; </w:t>
      </w:r>
    </w:p>
    <w:p>
      <w:pPr>
        <w:spacing w:after="0"/>
        <w:ind w:left="0"/>
        <w:jc w:val="both"/>
      </w:pPr>
      <w:r>
        <w:rPr>
          <w:rFonts w:ascii="Times New Roman"/>
          <w:b w:val="false"/>
          <w:i w:val="false"/>
          <w:color w:val="000000"/>
          <w:sz w:val="28"/>
        </w:rPr>
        <w:t xml:space="preserve">     3) 942.00.003-жолда ақшалай ұтыстары бар ойын автоматтарының жалпы  </w:t>
      </w:r>
    </w:p>
    <w:p>
      <w:pPr>
        <w:spacing w:after="0"/>
        <w:ind w:left="0"/>
        <w:jc w:val="both"/>
      </w:pPr>
      <w:r>
        <w:rPr>
          <w:rFonts w:ascii="Times New Roman"/>
          <w:b w:val="false"/>
          <w:i w:val="false"/>
          <w:color w:val="000000"/>
          <w:sz w:val="28"/>
        </w:rPr>
        <w:t xml:space="preserve">саны көрсетіледі;  </w:t>
      </w:r>
    </w:p>
    <w:p>
      <w:pPr>
        <w:spacing w:after="0"/>
        <w:ind w:left="0"/>
        <w:jc w:val="both"/>
      </w:pPr>
      <w:r>
        <w:rPr>
          <w:rFonts w:ascii="Times New Roman"/>
          <w:b w:val="false"/>
          <w:i w:val="false"/>
          <w:color w:val="000000"/>
          <w:sz w:val="28"/>
        </w:rPr>
        <w:t xml:space="preserve">     4) 942.00.004-жолда тотализатор кассаларының жалпы саны көрсетіледі; </w:t>
      </w:r>
    </w:p>
    <w:p>
      <w:pPr>
        <w:spacing w:after="0"/>
        <w:ind w:left="0"/>
        <w:jc w:val="both"/>
      </w:pPr>
      <w:r>
        <w:rPr>
          <w:rFonts w:ascii="Times New Roman"/>
          <w:b w:val="false"/>
          <w:i w:val="false"/>
          <w:color w:val="000000"/>
          <w:sz w:val="28"/>
        </w:rPr>
        <w:t xml:space="preserve">     5) 942.00.005-жолда букмекерлік кеңселер кассаларының жалпы саны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6) 942.00.006-жолда ақшалай ұтыстары жоқ ойын автоматтарының жалпы  </w:t>
      </w:r>
    </w:p>
    <w:p>
      <w:pPr>
        <w:spacing w:after="0"/>
        <w:ind w:left="0"/>
        <w:jc w:val="both"/>
      </w:pPr>
      <w:r>
        <w:rPr>
          <w:rFonts w:ascii="Times New Roman"/>
          <w:b w:val="false"/>
          <w:i w:val="false"/>
          <w:color w:val="000000"/>
          <w:sz w:val="28"/>
        </w:rPr>
        <w:t xml:space="preserve">саны көрсетіледі; </w:t>
      </w:r>
    </w:p>
    <w:p>
      <w:pPr>
        <w:spacing w:after="0"/>
        <w:ind w:left="0"/>
        <w:jc w:val="both"/>
      </w:pPr>
      <w:r>
        <w:rPr>
          <w:rFonts w:ascii="Times New Roman"/>
          <w:b w:val="false"/>
          <w:i w:val="false"/>
          <w:color w:val="000000"/>
          <w:sz w:val="28"/>
        </w:rPr>
        <w:t xml:space="preserve">     7) 942.00.007-жолда ойын жолдарының жалпы саны көрсетіледі; </w:t>
      </w:r>
    </w:p>
    <w:p>
      <w:pPr>
        <w:spacing w:after="0"/>
        <w:ind w:left="0"/>
        <w:jc w:val="both"/>
      </w:pPr>
      <w:r>
        <w:rPr>
          <w:rFonts w:ascii="Times New Roman"/>
          <w:b w:val="false"/>
          <w:i w:val="false"/>
          <w:color w:val="000000"/>
          <w:sz w:val="28"/>
        </w:rPr>
        <w:t xml:space="preserve">     8) 942.00.008-жолда карттардың (картинг үшін) жалпы саны көрсетіледі; </w:t>
      </w:r>
    </w:p>
    <w:p>
      <w:pPr>
        <w:spacing w:after="0"/>
        <w:ind w:left="0"/>
        <w:jc w:val="both"/>
      </w:pPr>
      <w:r>
        <w:rPr>
          <w:rFonts w:ascii="Times New Roman"/>
          <w:b w:val="false"/>
          <w:i w:val="false"/>
          <w:color w:val="000000"/>
          <w:sz w:val="28"/>
        </w:rPr>
        <w:t xml:space="preserve">     9) 942.00.009-жолда құмар ойындарын өткізу және (немесе) бәс тігу  </w:t>
      </w:r>
    </w:p>
    <w:p>
      <w:pPr>
        <w:spacing w:after="0"/>
        <w:ind w:left="0"/>
        <w:jc w:val="both"/>
      </w:pPr>
      <w:r>
        <w:rPr>
          <w:rFonts w:ascii="Times New Roman"/>
          <w:b w:val="false"/>
          <w:i w:val="false"/>
          <w:color w:val="000000"/>
          <w:sz w:val="28"/>
        </w:rPr>
        <w:t xml:space="preserve">үшін пайдаланылатын бильярд столдарының жалпы саны көрсетіледі; </w:t>
      </w:r>
    </w:p>
    <w:p>
      <w:pPr>
        <w:spacing w:after="0"/>
        <w:ind w:left="0"/>
        <w:jc w:val="both"/>
      </w:pPr>
      <w:r>
        <w:rPr>
          <w:rFonts w:ascii="Times New Roman"/>
          <w:b w:val="false"/>
          <w:i w:val="false"/>
          <w:color w:val="000000"/>
          <w:sz w:val="28"/>
        </w:rPr>
        <w:t xml:space="preserve">     10) 942.00.010-жолда құмар ойындарын өткізу және (немесе) бәс тігу  </w:t>
      </w:r>
    </w:p>
    <w:p>
      <w:pPr>
        <w:spacing w:after="0"/>
        <w:ind w:left="0"/>
        <w:jc w:val="both"/>
      </w:pPr>
      <w:r>
        <w:rPr>
          <w:rFonts w:ascii="Times New Roman"/>
          <w:b w:val="false"/>
          <w:i w:val="false"/>
          <w:color w:val="000000"/>
          <w:sz w:val="28"/>
        </w:rPr>
        <w:t xml:space="preserve">үшін пайдаланылмайтын бильярд столдарының жалпы саны көрсетіледі; </w:t>
      </w:r>
    </w:p>
    <w:p>
      <w:pPr>
        <w:spacing w:after="0"/>
        <w:ind w:left="0"/>
        <w:jc w:val="both"/>
      </w:pPr>
      <w:r>
        <w:rPr>
          <w:rFonts w:ascii="Times New Roman"/>
          <w:b w:val="false"/>
          <w:i w:val="false"/>
          <w:color w:val="000000"/>
          <w:sz w:val="28"/>
        </w:rPr>
        <w:t xml:space="preserve">     11) 942.00.011-жолда лото ұйымдастырушылардың жалпы саны көрсетіледі. </w:t>
      </w:r>
    </w:p>
    <w:p>
      <w:pPr>
        <w:spacing w:after="0"/>
        <w:ind w:left="0"/>
        <w:jc w:val="both"/>
      </w:pPr>
      <w:r>
        <w:rPr>
          <w:rFonts w:ascii="Times New Roman"/>
          <w:b w:val="false"/>
          <w:i w:val="false"/>
          <w:color w:val="000000"/>
          <w:sz w:val="28"/>
        </w:rPr>
        <w:t xml:space="preserve">     12. 942.00 нысандағы өтінішке Салық Кодексінің 69-бабына сәйкес қол  </w:t>
      </w:r>
    </w:p>
    <w:p>
      <w:pPr>
        <w:spacing w:after="0"/>
        <w:ind w:left="0"/>
        <w:jc w:val="both"/>
      </w:pPr>
      <w:r>
        <w:rPr>
          <w:rFonts w:ascii="Times New Roman"/>
          <w:b w:val="false"/>
          <w:i w:val="false"/>
          <w:color w:val="000000"/>
          <w:sz w:val="28"/>
        </w:rPr>
        <w:t xml:space="preserve">қойылады және куәландырылады. </w:t>
      </w:r>
    </w:p>
    <w:p>
      <w:pPr>
        <w:spacing w:after="0"/>
        <w:ind w:left="0"/>
        <w:jc w:val="both"/>
      </w:pPr>
      <w:r>
        <w:rPr>
          <w:rFonts w:ascii="Times New Roman"/>
          <w:b w:val="false"/>
          <w:i w:val="false"/>
          <w:color w:val="000000"/>
          <w:sz w:val="28"/>
        </w:rPr>
        <w:t xml:space="preserve">                   3. 942.01-нысан бойынша қосымша жасау </w:t>
      </w:r>
    </w:p>
    <w:p>
      <w:pPr>
        <w:spacing w:after="0"/>
        <w:ind w:left="0"/>
        <w:jc w:val="both"/>
      </w:pPr>
      <w:r>
        <w:rPr>
          <w:rFonts w:ascii="Times New Roman"/>
          <w:b w:val="false"/>
          <w:i w:val="false"/>
          <w:color w:val="000000"/>
          <w:sz w:val="28"/>
        </w:rPr>
        <w:t xml:space="preserve">     13. 1-жолда ағымдағы беттің нөмірі көрсетіледі. </w:t>
      </w:r>
    </w:p>
    <w:p>
      <w:pPr>
        <w:spacing w:after="0"/>
        <w:ind w:left="0"/>
        <w:jc w:val="both"/>
      </w:pPr>
      <w:r>
        <w:rPr>
          <w:rFonts w:ascii="Times New Roman"/>
          <w:b w:val="false"/>
          <w:i w:val="false"/>
          <w:color w:val="000000"/>
          <w:sz w:val="28"/>
        </w:rPr>
        <w:t xml:space="preserve">     14. "Жалпы ақпарат" бөлімінде: </w:t>
      </w:r>
    </w:p>
    <w:p>
      <w:pPr>
        <w:spacing w:after="0"/>
        <w:ind w:left="0"/>
        <w:jc w:val="both"/>
      </w:pPr>
      <w:r>
        <w:rPr>
          <w:rFonts w:ascii="Times New Roman"/>
          <w:b w:val="false"/>
          <w:i w:val="false"/>
          <w:color w:val="000000"/>
          <w:sz w:val="28"/>
        </w:rPr>
        <w:t xml:space="preserve">     1) 2-жолда салық төлеушінің тіркеу нөмірі көрсетіледі; </w:t>
      </w:r>
    </w:p>
    <w:p>
      <w:pPr>
        <w:spacing w:after="0"/>
        <w:ind w:left="0"/>
        <w:jc w:val="both"/>
      </w:pPr>
      <w:r>
        <w:rPr>
          <w:rFonts w:ascii="Times New Roman"/>
          <w:b w:val="false"/>
          <w:i w:val="false"/>
          <w:color w:val="000000"/>
          <w:sz w:val="28"/>
        </w:rPr>
        <w:t xml:space="preserve">     2) 3А-жолда жеке кәсіпкердің аты-жөні мен оның фирмалық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3В-жолда заңды тұлғаның толық атауы көрсетіледі; </w:t>
      </w:r>
    </w:p>
    <w:p>
      <w:pPr>
        <w:spacing w:after="0"/>
        <w:ind w:left="0"/>
        <w:jc w:val="both"/>
      </w:pPr>
      <w:r>
        <w:rPr>
          <w:rFonts w:ascii="Times New Roman"/>
          <w:b w:val="false"/>
          <w:i w:val="false"/>
          <w:color w:val="000000"/>
          <w:sz w:val="28"/>
        </w:rPr>
        <w:t xml:space="preserve">     4) 4-жолда ойын орынының (тұрақты нүктенің) атауы көрсетіледі; </w:t>
      </w:r>
    </w:p>
    <w:p>
      <w:pPr>
        <w:spacing w:after="0"/>
        <w:ind w:left="0"/>
        <w:jc w:val="both"/>
      </w:pPr>
      <w:r>
        <w:rPr>
          <w:rFonts w:ascii="Times New Roman"/>
          <w:b w:val="false"/>
          <w:i w:val="false"/>
          <w:color w:val="000000"/>
          <w:sz w:val="28"/>
        </w:rPr>
        <w:t xml:space="preserve">     5) 5-жолда ойын орнының (тұрақты нүктенің) орналасқан жері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5А-жолда ойын облыс атауы көрсетіледі; </w:t>
      </w:r>
    </w:p>
    <w:p>
      <w:pPr>
        <w:spacing w:after="0"/>
        <w:ind w:left="0"/>
        <w:jc w:val="both"/>
      </w:pPr>
      <w:r>
        <w:rPr>
          <w:rFonts w:ascii="Times New Roman"/>
          <w:b w:val="false"/>
          <w:i w:val="false"/>
          <w:color w:val="000000"/>
          <w:sz w:val="28"/>
        </w:rPr>
        <w:t xml:space="preserve">     5В-жолда қала немесе ауданының атауы көрсетіледі; </w:t>
      </w:r>
    </w:p>
    <w:p>
      <w:pPr>
        <w:spacing w:after="0"/>
        <w:ind w:left="0"/>
        <w:jc w:val="both"/>
      </w:pPr>
      <w:r>
        <w:rPr>
          <w:rFonts w:ascii="Times New Roman"/>
          <w:b w:val="false"/>
          <w:i w:val="false"/>
          <w:color w:val="000000"/>
          <w:sz w:val="28"/>
        </w:rPr>
        <w:t xml:space="preserve">     5С-жолда елді мекен атауы көрсетіледі; </w:t>
      </w:r>
    </w:p>
    <w:p>
      <w:pPr>
        <w:spacing w:after="0"/>
        <w:ind w:left="0"/>
        <w:jc w:val="both"/>
      </w:pPr>
      <w:r>
        <w:rPr>
          <w:rFonts w:ascii="Times New Roman"/>
          <w:b w:val="false"/>
          <w:i w:val="false"/>
          <w:color w:val="000000"/>
          <w:sz w:val="28"/>
        </w:rPr>
        <w:t xml:space="preserve">     5D-жолда көше атауы көрсетіледі; </w:t>
      </w:r>
    </w:p>
    <w:p>
      <w:pPr>
        <w:spacing w:after="0"/>
        <w:ind w:left="0"/>
        <w:jc w:val="both"/>
      </w:pPr>
      <w:r>
        <w:rPr>
          <w:rFonts w:ascii="Times New Roman"/>
          <w:b w:val="false"/>
          <w:i w:val="false"/>
          <w:color w:val="000000"/>
          <w:sz w:val="28"/>
        </w:rPr>
        <w:t xml:space="preserve">     5Е-жолда үй нөмірі көрсетіледі; </w:t>
      </w:r>
    </w:p>
    <w:p>
      <w:pPr>
        <w:spacing w:after="0"/>
        <w:ind w:left="0"/>
        <w:jc w:val="both"/>
      </w:pPr>
      <w:r>
        <w:rPr>
          <w:rFonts w:ascii="Times New Roman"/>
          <w:b w:val="false"/>
          <w:i w:val="false"/>
          <w:color w:val="000000"/>
          <w:sz w:val="28"/>
        </w:rPr>
        <w:t xml:space="preserve">     6) 6-жолда 942.01-нысаны бойынша қосымша беттерінің жалпы саны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15. "Салық салу объектілері жөніндегі мәліметтер"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942.01.001-жолда ойын орны өзінің өкілдері арқылы тарап ретінде қатысатын, құмар ойындарын өткізуге арналған ойын үстелдерінің жалпы саны көрсетіледі;  </w:t>
      </w:r>
      <w:r>
        <w:br/>
      </w:r>
      <w:r>
        <w:rPr>
          <w:rFonts w:ascii="Times New Roman"/>
          <w:b w:val="false"/>
          <w:i w:val="false"/>
          <w:color w:val="000000"/>
          <w:sz w:val="28"/>
        </w:rPr>
        <w:t xml:space="preserve">
      2) 942.01.002-жолда ойын орны өзінің өкілдері арқылы ұйымдастырушы және (немесе) бақылаушы ретінде қатысатын, құмар ойындарын өткізуге арналған ойын үстелдерінің жалпы саны көрсетіледі;  </w:t>
      </w:r>
      <w:r>
        <w:br/>
      </w:r>
      <w:r>
        <w:rPr>
          <w:rFonts w:ascii="Times New Roman"/>
          <w:b w:val="false"/>
          <w:i w:val="false"/>
          <w:color w:val="000000"/>
          <w:sz w:val="28"/>
        </w:rPr>
        <w:t xml:space="preserve">
      3) 942.01.003-жолда ақшалай ұтысты ойын үстелдерінің салық салу объектілерінің жалпы саны көрсетіледі;  </w:t>
      </w:r>
      <w:r>
        <w:br/>
      </w:r>
      <w:r>
        <w:rPr>
          <w:rFonts w:ascii="Times New Roman"/>
          <w:b w:val="false"/>
          <w:i w:val="false"/>
          <w:color w:val="000000"/>
          <w:sz w:val="28"/>
        </w:rPr>
        <w:t xml:space="preserve">
      4) 942.01.004-жолда тотализатор кассаларының жалпы саны көрсетіледі;  </w:t>
      </w:r>
      <w:r>
        <w:br/>
      </w:r>
      <w:r>
        <w:rPr>
          <w:rFonts w:ascii="Times New Roman"/>
          <w:b w:val="false"/>
          <w:i w:val="false"/>
          <w:color w:val="000000"/>
          <w:sz w:val="28"/>
        </w:rPr>
        <w:t xml:space="preserve">
      5) 942.01.005-жолда букмекер кеңселері кассаларының саны көрсетіледі;  </w:t>
      </w:r>
      <w:r>
        <w:br/>
      </w:r>
      <w:r>
        <w:rPr>
          <w:rFonts w:ascii="Times New Roman"/>
          <w:b w:val="false"/>
          <w:i w:val="false"/>
          <w:color w:val="000000"/>
          <w:sz w:val="28"/>
        </w:rPr>
        <w:t xml:space="preserve">
      6) 942.01.006-жолда ақшалай ұтыссыз ойын автоматтарының жалпы саны көрсетіледі;  </w:t>
      </w:r>
      <w:r>
        <w:br/>
      </w:r>
      <w:r>
        <w:rPr>
          <w:rFonts w:ascii="Times New Roman"/>
          <w:b w:val="false"/>
          <w:i w:val="false"/>
          <w:color w:val="000000"/>
          <w:sz w:val="28"/>
        </w:rPr>
        <w:t xml:space="preserve">
      7) 942.01.007-жолда ойын жолдарының жалпы саны көрсетіледі;  </w:t>
      </w:r>
      <w:r>
        <w:br/>
      </w:r>
      <w:r>
        <w:rPr>
          <w:rFonts w:ascii="Times New Roman"/>
          <w:b w:val="false"/>
          <w:i w:val="false"/>
          <w:color w:val="000000"/>
          <w:sz w:val="28"/>
        </w:rPr>
        <w:t xml:space="preserve">
      8) 942.01.008-жолда картаның жалпы саны көрсетіледі;  </w:t>
      </w:r>
      <w:r>
        <w:br/>
      </w:r>
      <w:r>
        <w:rPr>
          <w:rFonts w:ascii="Times New Roman"/>
          <w:b w:val="false"/>
          <w:i w:val="false"/>
          <w:color w:val="000000"/>
          <w:sz w:val="28"/>
        </w:rPr>
        <w:t xml:space="preserve">
      9) 942.01.009-жолда құмар ойындарын өткізуге және (немесе) бәс тігуге пайдаланылатын бильярд үстелдерінің жалпы саны көрсетіледі;  </w:t>
      </w:r>
      <w:r>
        <w:br/>
      </w:r>
      <w:r>
        <w:rPr>
          <w:rFonts w:ascii="Times New Roman"/>
          <w:b w:val="false"/>
          <w:i w:val="false"/>
          <w:color w:val="000000"/>
          <w:sz w:val="28"/>
        </w:rPr>
        <w:t xml:space="preserve">
      10) 942.01.10-жолда құмар ойындарын өткізуге және (немесе) бәс тігуге пайдаланылмайтын бильярд үстелдерінің жалпы саны көрсетіледі;  </w:t>
      </w:r>
      <w:r>
        <w:br/>
      </w:r>
      <w:r>
        <w:rPr>
          <w:rFonts w:ascii="Times New Roman"/>
          <w:b w:val="false"/>
          <w:i w:val="false"/>
          <w:color w:val="000000"/>
          <w:sz w:val="28"/>
        </w:rPr>
        <w:t xml:space="preserve">
      11) 942.01.11-жолда лото ойынын ұйымдастырушылардың жалпы саны көрсетіледі.  </w:t>
      </w:r>
      <w:r>
        <w:br/>
      </w:r>
      <w:r>
        <w:rPr>
          <w:rFonts w:ascii="Times New Roman"/>
          <w:b w:val="false"/>
          <w:i w:val="false"/>
          <w:color w:val="000000"/>
          <w:sz w:val="28"/>
        </w:rPr>
        <w:t xml:space="preserve">
      16. "Жер пайдалану құқығын куәландыратын құжаттар туралы мәліметтер" бөлімінде (жеке меншік құқығына (жерді тұрақты пайдалану құқығында) акті мәліметтеріне сәйкес жер телімі жеке меншік құқығында немесе жерді тұрақты пайдалану құқығында болған жағдайда толтырылады):  </w:t>
      </w:r>
      <w:r>
        <w:br/>
      </w:r>
      <w:r>
        <w:rPr>
          <w:rFonts w:ascii="Times New Roman"/>
          <w:b w:val="false"/>
          <w:i w:val="false"/>
          <w:color w:val="000000"/>
          <w:sz w:val="28"/>
        </w:rPr>
        <w:t xml:space="preserve">
      1) 942.01.012-жолда жер теліміне меншік құқығы (жерді тұрақты  </w:t>
      </w:r>
    </w:p>
    <w:p>
      <w:pPr>
        <w:spacing w:after="0"/>
        <w:ind w:left="0"/>
        <w:jc w:val="both"/>
      </w:pPr>
      <w:r>
        <w:rPr>
          <w:rFonts w:ascii="Times New Roman"/>
          <w:b w:val="false"/>
          <w:i w:val="false"/>
          <w:color w:val="000000"/>
          <w:sz w:val="28"/>
        </w:rPr>
        <w:t xml:space="preserve">пайдалану құқығы) актісі (бұдан әрі - акт) туралы мәліметтер көрсетіледі; </w:t>
      </w:r>
    </w:p>
    <w:p>
      <w:pPr>
        <w:spacing w:after="0"/>
        <w:ind w:left="0"/>
        <w:jc w:val="both"/>
      </w:pPr>
      <w:r>
        <w:rPr>
          <w:rFonts w:ascii="Times New Roman"/>
          <w:b w:val="false"/>
          <w:i w:val="false"/>
          <w:color w:val="000000"/>
          <w:sz w:val="28"/>
        </w:rPr>
        <w:t xml:space="preserve">     942.01.012А-жолда актінің берілген күні көрсетіледі; </w:t>
      </w:r>
    </w:p>
    <w:p>
      <w:pPr>
        <w:spacing w:after="0"/>
        <w:ind w:left="0"/>
        <w:jc w:val="both"/>
      </w:pPr>
      <w:r>
        <w:rPr>
          <w:rFonts w:ascii="Times New Roman"/>
          <w:b w:val="false"/>
          <w:i w:val="false"/>
          <w:color w:val="000000"/>
          <w:sz w:val="28"/>
        </w:rPr>
        <w:t xml:space="preserve">     942.01.012В-жолда акт нөмірі көрсетіледі; </w:t>
      </w:r>
    </w:p>
    <w:p>
      <w:pPr>
        <w:spacing w:after="0"/>
        <w:ind w:left="0"/>
        <w:jc w:val="both"/>
      </w:pPr>
      <w:r>
        <w:rPr>
          <w:rFonts w:ascii="Times New Roman"/>
          <w:b w:val="false"/>
          <w:i w:val="false"/>
          <w:color w:val="000000"/>
          <w:sz w:val="28"/>
        </w:rPr>
        <w:t xml:space="preserve">     942.01.012С-жолда ойын орыны (тұрақты нүкте) алатын жер телімінің  </w:t>
      </w:r>
    </w:p>
    <w:p>
      <w:pPr>
        <w:spacing w:after="0"/>
        <w:ind w:left="0"/>
        <w:jc w:val="both"/>
      </w:pPr>
      <w:r>
        <w:rPr>
          <w:rFonts w:ascii="Times New Roman"/>
          <w:b w:val="false"/>
          <w:i w:val="false"/>
          <w:color w:val="000000"/>
          <w:sz w:val="28"/>
        </w:rPr>
        <w:t xml:space="preserve">көлемі (бұдан әрі - жер телімі) көрсетіледі; </w:t>
      </w:r>
    </w:p>
    <w:p>
      <w:pPr>
        <w:spacing w:after="0"/>
        <w:ind w:left="0"/>
        <w:jc w:val="both"/>
      </w:pPr>
      <w:r>
        <w:rPr>
          <w:rFonts w:ascii="Times New Roman"/>
          <w:b w:val="false"/>
          <w:i w:val="false"/>
          <w:color w:val="000000"/>
          <w:sz w:val="28"/>
        </w:rPr>
        <w:t xml:space="preserve">     942.01.012D-жолда жер телімінің кадастрлық нөмірі көрсетіледі; </w:t>
      </w:r>
    </w:p>
    <w:p>
      <w:pPr>
        <w:spacing w:after="0"/>
        <w:ind w:left="0"/>
        <w:jc w:val="both"/>
      </w:pPr>
      <w:r>
        <w:rPr>
          <w:rFonts w:ascii="Times New Roman"/>
          <w:b w:val="false"/>
          <w:i w:val="false"/>
          <w:color w:val="000000"/>
          <w:sz w:val="28"/>
        </w:rPr>
        <w:t xml:space="preserve">     2) 942.01.013-жолда жер телімін уақытша пайдалану туралы шарт  </w:t>
      </w:r>
    </w:p>
    <w:p>
      <w:pPr>
        <w:spacing w:after="0"/>
        <w:ind w:left="0"/>
        <w:jc w:val="both"/>
      </w:pPr>
      <w:r>
        <w:rPr>
          <w:rFonts w:ascii="Times New Roman"/>
          <w:b w:val="false"/>
          <w:i w:val="false"/>
          <w:color w:val="000000"/>
          <w:sz w:val="28"/>
        </w:rPr>
        <w:t xml:space="preserve">деректеріне сәйкес мәлімет көрсетіледі; </w:t>
      </w:r>
    </w:p>
    <w:p>
      <w:pPr>
        <w:spacing w:after="0"/>
        <w:ind w:left="0"/>
        <w:jc w:val="both"/>
      </w:pPr>
      <w:r>
        <w:rPr>
          <w:rFonts w:ascii="Times New Roman"/>
          <w:b w:val="false"/>
          <w:i w:val="false"/>
          <w:color w:val="000000"/>
          <w:sz w:val="28"/>
        </w:rPr>
        <w:t xml:space="preserve">     942.01.013А-жолда жерді уақытша пайдаланудың тиісті түріне (өтеусіз,  </w:t>
      </w:r>
    </w:p>
    <w:p>
      <w:pPr>
        <w:spacing w:after="0"/>
        <w:ind w:left="0"/>
        <w:jc w:val="both"/>
      </w:pPr>
      <w:r>
        <w:rPr>
          <w:rFonts w:ascii="Times New Roman"/>
          <w:b w:val="false"/>
          <w:i w:val="false"/>
          <w:color w:val="000000"/>
          <w:sz w:val="28"/>
        </w:rPr>
        <w:t xml:space="preserve">өтемді) белгі қойылады; </w:t>
      </w:r>
    </w:p>
    <w:p>
      <w:pPr>
        <w:spacing w:after="0"/>
        <w:ind w:left="0"/>
        <w:jc w:val="both"/>
      </w:pPr>
      <w:r>
        <w:rPr>
          <w:rFonts w:ascii="Times New Roman"/>
          <w:b w:val="false"/>
          <w:i w:val="false"/>
          <w:color w:val="000000"/>
          <w:sz w:val="28"/>
        </w:rPr>
        <w:t xml:space="preserve">     942.01.013В-жолда келісім-шарттың жасалған күні көрсетіледі; </w:t>
      </w:r>
    </w:p>
    <w:p>
      <w:pPr>
        <w:spacing w:after="0"/>
        <w:ind w:left="0"/>
        <w:jc w:val="both"/>
      </w:pPr>
      <w:r>
        <w:rPr>
          <w:rFonts w:ascii="Times New Roman"/>
          <w:b w:val="false"/>
          <w:i w:val="false"/>
          <w:color w:val="000000"/>
          <w:sz w:val="28"/>
        </w:rPr>
        <w:t xml:space="preserve">     942.01.013С-жолда келісім-шарттың нөмірі көрсетіледі; </w:t>
      </w:r>
    </w:p>
    <w:p>
      <w:pPr>
        <w:spacing w:after="0"/>
        <w:ind w:left="0"/>
        <w:jc w:val="both"/>
      </w:pPr>
      <w:r>
        <w:rPr>
          <w:rFonts w:ascii="Times New Roman"/>
          <w:b w:val="false"/>
          <w:i w:val="false"/>
          <w:color w:val="000000"/>
          <w:sz w:val="28"/>
        </w:rPr>
        <w:t xml:space="preserve">     942.01.013D-жолда келісім-шарттың қолданылу мерзімі көрсетіледі; </w:t>
      </w:r>
    </w:p>
    <w:p>
      <w:pPr>
        <w:spacing w:after="0"/>
        <w:ind w:left="0"/>
        <w:jc w:val="both"/>
      </w:pPr>
      <w:r>
        <w:rPr>
          <w:rFonts w:ascii="Times New Roman"/>
          <w:b w:val="false"/>
          <w:i w:val="false"/>
          <w:color w:val="000000"/>
          <w:sz w:val="28"/>
        </w:rPr>
        <w:t xml:space="preserve">     942.01.013Е-жолда жер телімінің аумағы көрсетіледі; </w:t>
      </w:r>
    </w:p>
    <w:p>
      <w:pPr>
        <w:spacing w:after="0"/>
        <w:ind w:left="0"/>
        <w:jc w:val="both"/>
      </w:pPr>
      <w:r>
        <w:rPr>
          <w:rFonts w:ascii="Times New Roman"/>
          <w:b w:val="false"/>
          <w:i w:val="false"/>
          <w:color w:val="000000"/>
          <w:sz w:val="28"/>
        </w:rPr>
        <w:t xml:space="preserve">     942.01.013Ғ-жолда жер телімінің кадастрлық нөмірі көрсетіледі; </w:t>
      </w:r>
    </w:p>
    <w:p>
      <w:pPr>
        <w:spacing w:after="0"/>
        <w:ind w:left="0"/>
        <w:jc w:val="both"/>
      </w:pPr>
      <w:r>
        <w:rPr>
          <w:rFonts w:ascii="Times New Roman"/>
          <w:b w:val="false"/>
          <w:i w:val="false"/>
          <w:color w:val="000000"/>
          <w:sz w:val="28"/>
        </w:rPr>
        <w:t xml:space="preserve">     942.01.013G-жолда салық төлеуші-жалгердің тіркелу нөмірі көрсетіледі; </w:t>
      </w:r>
    </w:p>
    <w:p>
      <w:pPr>
        <w:spacing w:after="0"/>
        <w:ind w:left="0"/>
        <w:jc w:val="both"/>
      </w:pPr>
      <w:r>
        <w:rPr>
          <w:rFonts w:ascii="Times New Roman"/>
          <w:b w:val="false"/>
          <w:i w:val="false"/>
          <w:color w:val="000000"/>
          <w:sz w:val="28"/>
        </w:rPr>
        <w:t xml:space="preserve">     942.01.013Н-жолда жалгердің аты-жөні немесе атауы көрсетіледі.  </w:t>
      </w:r>
    </w:p>
    <w:p>
      <w:pPr>
        <w:spacing w:after="0"/>
        <w:ind w:left="0"/>
        <w:jc w:val="both"/>
      </w:pPr>
      <w:r>
        <w:rPr>
          <w:rFonts w:ascii="Times New Roman"/>
          <w:b w:val="false"/>
          <w:i w:val="false"/>
          <w:color w:val="000000"/>
          <w:sz w:val="28"/>
        </w:rPr>
        <w:t xml:space="preserve">     17. "Жылжымайтын мүлік құқығын куәландыратын құжаттар туралы  </w:t>
      </w:r>
    </w:p>
    <w:p>
      <w:pPr>
        <w:spacing w:after="0"/>
        <w:ind w:left="0"/>
        <w:jc w:val="both"/>
      </w:pPr>
      <w:r>
        <w:rPr>
          <w:rFonts w:ascii="Times New Roman"/>
          <w:b w:val="false"/>
          <w:i w:val="false"/>
          <w:color w:val="000000"/>
          <w:sz w:val="28"/>
        </w:rPr>
        <w:t xml:space="preserve">мәліметтер" бөлімінде: </w:t>
      </w:r>
    </w:p>
    <w:p>
      <w:pPr>
        <w:spacing w:after="0"/>
        <w:ind w:left="0"/>
        <w:jc w:val="both"/>
      </w:pPr>
      <w:r>
        <w:rPr>
          <w:rFonts w:ascii="Times New Roman"/>
          <w:b w:val="false"/>
          <w:i w:val="false"/>
          <w:color w:val="000000"/>
          <w:sz w:val="28"/>
        </w:rPr>
        <w:t xml:space="preserve">     1) 942.01.014-жолда жылжымайтын мүлік (ойын орнына пайдаланылатын  </w:t>
      </w:r>
    </w:p>
    <w:p>
      <w:pPr>
        <w:spacing w:after="0"/>
        <w:ind w:left="0"/>
        <w:jc w:val="both"/>
      </w:pPr>
      <w:r>
        <w:rPr>
          <w:rFonts w:ascii="Times New Roman"/>
          <w:b w:val="false"/>
          <w:i w:val="false"/>
          <w:color w:val="000000"/>
          <w:sz w:val="28"/>
        </w:rPr>
        <w:t xml:space="preserve">ғимарат, құрылыс немесе жай (тұрақты нүкте) (бұдан әрі - жылжымайтын  </w:t>
      </w:r>
    </w:p>
    <w:p>
      <w:pPr>
        <w:spacing w:after="0"/>
        <w:ind w:left="0"/>
        <w:jc w:val="both"/>
      </w:pPr>
      <w:r>
        <w:rPr>
          <w:rFonts w:ascii="Times New Roman"/>
          <w:b w:val="false"/>
          <w:i w:val="false"/>
          <w:color w:val="000000"/>
          <w:sz w:val="28"/>
        </w:rPr>
        <w:t xml:space="preserve">мүлік) құқығын мемлекеттік тіркеу туралы куәлік жөніндегі мәліметтер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942.01.014А-жолда жылжымайтын мүлік құқығын мемлекеттік тіркеу туралы  </w:t>
      </w:r>
    </w:p>
    <w:p>
      <w:pPr>
        <w:spacing w:after="0"/>
        <w:ind w:left="0"/>
        <w:jc w:val="both"/>
      </w:pPr>
      <w:r>
        <w:rPr>
          <w:rFonts w:ascii="Times New Roman"/>
          <w:b w:val="false"/>
          <w:i w:val="false"/>
          <w:color w:val="000000"/>
          <w:sz w:val="28"/>
        </w:rPr>
        <w:t xml:space="preserve">куәліктің берілген күні көрсетіледі; </w:t>
      </w:r>
    </w:p>
    <w:p>
      <w:pPr>
        <w:spacing w:after="0"/>
        <w:ind w:left="0"/>
        <w:jc w:val="both"/>
      </w:pPr>
      <w:r>
        <w:rPr>
          <w:rFonts w:ascii="Times New Roman"/>
          <w:b w:val="false"/>
          <w:i w:val="false"/>
          <w:color w:val="000000"/>
          <w:sz w:val="28"/>
        </w:rPr>
        <w:t xml:space="preserve">     942.01.014В-жолда куәлік нөмірі көрсетіледі; </w:t>
      </w:r>
    </w:p>
    <w:p>
      <w:pPr>
        <w:spacing w:after="0"/>
        <w:ind w:left="0"/>
        <w:jc w:val="both"/>
      </w:pPr>
      <w:r>
        <w:rPr>
          <w:rFonts w:ascii="Times New Roman"/>
          <w:b w:val="false"/>
          <w:i w:val="false"/>
          <w:color w:val="000000"/>
          <w:sz w:val="28"/>
        </w:rPr>
        <w:t xml:space="preserve">     942.01.014С-жолда жылжымайтын мүліктің аумағы көрсетіледі; </w:t>
      </w:r>
    </w:p>
    <w:p>
      <w:pPr>
        <w:spacing w:after="0"/>
        <w:ind w:left="0"/>
        <w:jc w:val="both"/>
      </w:pPr>
      <w:r>
        <w:rPr>
          <w:rFonts w:ascii="Times New Roman"/>
          <w:b w:val="false"/>
          <w:i w:val="false"/>
          <w:color w:val="000000"/>
          <w:sz w:val="28"/>
        </w:rPr>
        <w:t xml:space="preserve">     2) 942.01.015-жолда жылжымайтын мүлікті жалға алу келісім-шарты  </w:t>
      </w:r>
    </w:p>
    <w:p>
      <w:pPr>
        <w:spacing w:after="0"/>
        <w:ind w:left="0"/>
        <w:jc w:val="both"/>
      </w:pPr>
      <w:r>
        <w:rPr>
          <w:rFonts w:ascii="Times New Roman"/>
          <w:b w:val="false"/>
          <w:i w:val="false"/>
          <w:color w:val="000000"/>
          <w:sz w:val="28"/>
        </w:rPr>
        <w:t xml:space="preserve">(бұдан әрі - келісім-шарт) жөнінде мәліметтер көрсетіледі: </w:t>
      </w:r>
    </w:p>
    <w:p>
      <w:pPr>
        <w:spacing w:after="0"/>
        <w:ind w:left="0"/>
        <w:jc w:val="both"/>
      </w:pPr>
      <w:r>
        <w:rPr>
          <w:rFonts w:ascii="Times New Roman"/>
          <w:b w:val="false"/>
          <w:i w:val="false"/>
          <w:color w:val="000000"/>
          <w:sz w:val="28"/>
        </w:rPr>
        <w:t xml:space="preserve">     942.01.015А-жолда жылжымайтын мүлікті жалға алу келісім-шартының күні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942.01.015В-жолда жылжымайтын мүлікті жалға алу келісім-шартының  </w:t>
      </w:r>
    </w:p>
    <w:p>
      <w:pPr>
        <w:spacing w:after="0"/>
        <w:ind w:left="0"/>
        <w:jc w:val="both"/>
      </w:pPr>
      <w:r>
        <w:rPr>
          <w:rFonts w:ascii="Times New Roman"/>
          <w:b w:val="false"/>
          <w:i w:val="false"/>
          <w:color w:val="000000"/>
          <w:sz w:val="28"/>
        </w:rPr>
        <w:t xml:space="preserve">нөмірі; </w:t>
      </w:r>
    </w:p>
    <w:p>
      <w:pPr>
        <w:spacing w:after="0"/>
        <w:ind w:left="0"/>
        <w:jc w:val="both"/>
      </w:pPr>
      <w:r>
        <w:rPr>
          <w:rFonts w:ascii="Times New Roman"/>
          <w:b w:val="false"/>
          <w:i w:val="false"/>
          <w:color w:val="000000"/>
          <w:sz w:val="28"/>
        </w:rPr>
        <w:t xml:space="preserve">     942.01.015С-жолда жалға беру келісім- шартының мерзімі көрсетіледі; </w:t>
      </w:r>
    </w:p>
    <w:p>
      <w:pPr>
        <w:spacing w:after="0"/>
        <w:ind w:left="0"/>
        <w:jc w:val="both"/>
      </w:pPr>
      <w:r>
        <w:rPr>
          <w:rFonts w:ascii="Times New Roman"/>
          <w:b w:val="false"/>
          <w:i w:val="false"/>
          <w:color w:val="000000"/>
          <w:sz w:val="28"/>
        </w:rPr>
        <w:t xml:space="preserve">     942.01.015D-жолда жылжымайтын мүліктің аумағы көрсетіледі; </w:t>
      </w:r>
    </w:p>
    <w:p>
      <w:pPr>
        <w:spacing w:after="0"/>
        <w:ind w:left="0"/>
        <w:jc w:val="both"/>
      </w:pPr>
      <w:r>
        <w:rPr>
          <w:rFonts w:ascii="Times New Roman"/>
          <w:b w:val="false"/>
          <w:i w:val="false"/>
          <w:color w:val="000000"/>
          <w:sz w:val="28"/>
        </w:rPr>
        <w:t xml:space="preserve">     942.01.015Е-жолда жалға беруші- салық төлеушінің тіркеу нөмірі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942.01.015F-жолда жалға берушінің аты-жөні немесе атауы көрсетіледі. </w:t>
      </w:r>
    </w:p>
    <w:p>
      <w:pPr>
        <w:spacing w:after="0"/>
        <w:ind w:left="0"/>
        <w:jc w:val="both"/>
      </w:pPr>
      <w:r>
        <w:rPr>
          <w:rFonts w:ascii="Times New Roman"/>
          <w:b w:val="false"/>
          <w:i w:val="false"/>
          <w:color w:val="000000"/>
          <w:sz w:val="28"/>
        </w:rPr>
        <w:t xml:space="preserve">     18. 942.01-нысан бойынша қосымшаға осыны толтырған адам қол қояды. </w:t>
      </w:r>
    </w:p>
    <w:p>
      <w:pPr>
        <w:spacing w:after="0"/>
        <w:ind w:left="0"/>
        <w:jc w:val="both"/>
      </w:pPr>
      <w:r>
        <w:rPr>
          <w:rFonts w:ascii="Times New Roman"/>
          <w:b w:val="false"/>
          <w:i w:val="false"/>
          <w:color w:val="000000"/>
          <w:sz w:val="28"/>
        </w:rPr>
        <w:t xml:space="preserve">       4. 942.01 нысанына қосымшаның 942.01.011, 942.01.012-жолдарына       </w:t>
      </w:r>
    </w:p>
    <w:p>
      <w:pPr>
        <w:spacing w:after="0"/>
        <w:ind w:left="0"/>
        <w:jc w:val="both"/>
      </w:pPr>
      <w:r>
        <w:rPr>
          <w:rFonts w:ascii="Times New Roman"/>
          <w:b w:val="false"/>
          <w:i w:val="false"/>
          <w:color w:val="000000"/>
          <w:sz w:val="28"/>
        </w:rPr>
        <w:t xml:space="preserve">                             қосымша нысан жасау  </w:t>
      </w:r>
    </w:p>
    <w:p>
      <w:pPr>
        <w:spacing w:after="0"/>
        <w:ind w:left="0"/>
        <w:jc w:val="both"/>
      </w:pPr>
      <w:r>
        <w:rPr>
          <w:rFonts w:ascii="Times New Roman"/>
          <w:b w:val="false"/>
          <w:i w:val="false"/>
          <w:color w:val="000000"/>
          <w:sz w:val="28"/>
        </w:rPr>
        <w:t xml:space="preserve">     19. 1-жолда ағымдағы беттің нөмірі көрсетіледі.  </w:t>
      </w:r>
    </w:p>
    <w:p>
      <w:pPr>
        <w:spacing w:after="0"/>
        <w:ind w:left="0"/>
        <w:jc w:val="both"/>
      </w:pPr>
      <w:r>
        <w:rPr>
          <w:rFonts w:ascii="Times New Roman"/>
          <w:b w:val="false"/>
          <w:i w:val="false"/>
          <w:color w:val="000000"/>
          <w:sz w:val="28"/>
        </w:rPr>
        <w:t xml:space="preserve">     20. "Жалпы ақпарат" бөлімінде: </w:t>
      </w:r>
    </w:p>
    <w:p>
      <w:pPr>
        <w:spacing w:after="0"/>
        <w:ind w:left="0"/>
        <w:jc w:val="both"/>
      </w:pPr>
      <w:r>
        <w:rPr>
          <w:rFonts w:ascii="Times New Roman"/>
          <w:b w:val="false"/>
          <w:i w:val="false"/>
          <w:color w:val="000000"/>
          <w:sz w:val="28"/>
        </w:rPr>
        <w:t xml:space="preserve">     1) 2-жолда салық төлеушінің тіркеу нөмірі көрсетіледі; </w:t>
      </w:r>
    </w:p>
    <w:p>
      <w:pPr>
        <w:spacing w:after="0"/>
        <w:ind w:left="0"/>
        <w:jc w:val="both"/>
      </w:pPr>
      <w:r>
        <w:rPr>
          <w:rFonts w:ascii="Times New Roman"/>
          <w:b w:val="false"/>
          <w:i w:val="false"/>
          <w:color w:val="000000"/>
          <w:sz w:val="28"/>
        </w:rPr>
        <w:t xml:space="preserve">     2) 3-жолда жеке тұлғаның аты-жөні немесе заңды тұлғаның толық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4-жолда ойын орнының (тұрақты нүктенің) атауы көрсетіледі; </w:t>
      </w:r>
    </w:p>
    <w:p>
      <w:pPr>
        <w:spacing w:after="0"/>
        <w:ind w:left="0"/>
        <w:jc w:val="both"/>
      </w:pPr>
      <w:r>
        <w:rPr>
          <w:rFonts w:ascii="Times New Roman"/>
          <w:b w:val="false"/>
          <w:i w:val="false"/>
          <w:color w:val="000000"/>
          <w:sz w:val="28"/>
        </w:rPr>
        <w:t xml:space="preserve">     4) 5-жолда 942.01-нысаны бойынша 942.01.012, 942.01.013-жолдарына  </w:t>
      </w:r>
    </w:p>
    <w:p>
      <w:pPr>
        <w:spacing w:after="0"/>
        <w:ind w:left="0"/>
        <w:jc w:val="both"/>
      </w:pPr>
      <w:r>
        <w:rPr>
          <w:rFonts w:ascii="Times New Roman"/>
          <w:b w:val="false"/>
          <w:i w:val="false"/>
          <w:color w:val="000000"/>
          <w:sz w:val="28"/>
        </w:rPr>
        <w:t xml:space="preserve">қосымша беттерінің жалпы саны көрсетіледі. </w:t>
      </w:r>
    </w:p>
    <w:p>
      <w:pPr>
        <w:spacing w:after="0"/>
        <w:ind w:left="0"/>
        <w:jc w:val="both"/>
      </w:pPr>
      <w:r>
        <w:rPr>
          <w:rFonts w:ascii="Times New Roman"/>
          <w:b w:val="false"/>
          <w:i w:val="false"/>
          <w:color w:val="000000"/>
          <w:sz w:val="28"/>
        </w:rPr>
        <w:t xml:space="preserve">     21. "Жер телімдері туралы мәліметтер"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942.02.001-жолы кәсіпкерлік кызметтің жекелеген түрлері үшін арнайы салық режимін пайдаланатын салық төлеуші ойын орындары (тұрақты нүктемелері) алып жатқан жер телімін тұрақты пайдалану құқығына ие болған, немесе көрсетілген телемдердің меншік иесі болып табылған (жерді тұрақты  </w:t>
      </w:r>
    </w:p>
    <w:p>
      <w:pPr>
        <w:spacing w:after="0"/>
        <w:ind w:left="0"/>
        <w:jc w:val="both"/>
      </w:pPr>
      <w:r>
        <w:rPr>
          <w:rFonts w:ascii="Times New Roman"/>
          <w:b w:val="false"/>
          <w:i w:val="false"/>
          <w:color w:val="000000"/>
          <w:sz w:val="28"/>
        </w:rPr>
        <w:t xml:space="preserve">пайдалану құқығында) жағдайда толтырылады. Бұл жағдайда осы жолда жер  </w:t>
      </w:r>
    </w:p>
    <w:p>
      <w:pPr>
        <w:spacing w:after="0"/>
        <w:ind w:left="0"/>
        <w:jc w:val="both"/>
      </w:pPr>
      <w:r>
        <w:rPr>
          <w:rFonts w:ascii="Times New Roman"/>
          <w:b w:val="false"/>
          <w:i w:val="false"/>
          <w:color w:val="000000"/>
          <w:sz w:val="28"/>
        </w:rPr>
        <w:t xml:space="preserve">теліміне меншік құқығы актісінің (бұдан әрі - акт) мәліметтеріне сәйкес  </w:t>
      </w:r>
    </w:p>
    <w:p>
      <w:pPr>
        <w:spacing w:after="0"/>
        <w:ind w:left="0"/>
        <w:jc w:val="both"/>
      </w:pPr>
      <w:r>
        <w:rPr>
          <w:rFonts w:ascii="Times New Roman"/>
          <w:b w:val="false"/>
          <w:i w:val="false"/>
          <w:color w:val="000000"/>
          <w:sz w:val="28"/>
        </w:rPr>
        <w:t xml:space="preserve">мәліметтер көрсетіледі. </w:t>
      </w:r>
    </w:p>
    <w:p>
      <w:pPr>
        <w:spacing w:after="0"/>
        <w:ind w:left="0"/>
        <w:jc w:val="both"/>
      </w:pPr>
      <w:r>
        <w:rPr>
          <w:rFonts w:ascii="Times New Roman"/>
          <w:b w:val="false"/>
          <w:i w:val="false"/>
          <w:color w:val="000000"/>
          <w:sz w:val="28"/>
        </w:rPr>
        <w:t xml:space="preserve">     942.02.001А-жолында жер телімінің кадастрлық нөмірі көрсетіледі; </w:t>
      </w:r>
    </w:p>
    <w:p>
      <w:pPr>
        <w:spacing w:after="0"/>
        <w:ind w:left="0"/>
        <w:jc w:val="both"/>
      </w:pPr>
      <w:r>
        <w:rPr>
          <w:rFonts w:ascii="Times New Roman"/>
          <w:b w:val="false"/>
          <w:i w:val="false"/>
          <w:color w:val="000000"/>
          <w:sz w:val="28"/>
        </w:rPr>
        <w:t xml:space="preserve">     942.02.001В-жолында акт нөмірі көрсетіледі; </w:t>
      </w:r>
    </w:p>
    <w:p>
      <w:pPr>
        <w:spacing w:after="0"/>
        <w:ind w:left="0"/>
        <w:jc w:val="both"/>
      </w:pPr>
      <w:r>
        <w:rPr>
          <w:rFonts w:ascii="Times New Roman"/>
          <w:b w:val="false"/>
          <w:i w:val="false"/>
          <w:color w:val="000000"/>
          <w:sz w:val="28"/>
        </w:rPr>
        <w:t xml:space="preserve">     942.02.001С-жолында актінің берілген күні көрсетіледі; </w:t>
      </w:r>
    </w:p>
    <w:p>
      <w:pPr>
        <w:spacing w:after="0"/>
        <w:ind w:left="0"/>
        <w:jc w:val="both"/>
      </w:pPr>
      <w:r>
        <w:rPr>
          <w:rFonts w:ascii="Times New Roman"/>
          <w:b w:val="false"/>
          <w:i w:val="false"/>
          <w:color w:val="000000"/>
          <w:sz w:val="28"/>
        </w:rPr>
        <w:t xml:space="preserve">     942.02.001D- жолында жер телімінің көлемі (бұдан әрі - жер телімі) </w:t>
      </w:r>
    </w:p>
    <w:p>
      <w:pPr>
        <w:spacing w:after="0"/>
        <w:ind w:left="0"/>
        <w:jc w:val="both"/>
      </w:pPr>
      <w:r>
        <w:rPr>
          <w:rFonts w:ascii="Times New Roman"/>
          <w:b w:val="false"/>
          <w:i w:val="false"/>
          <w:color w:val="000000"/>
          <w:sz w:val="28"/>
        </w:rPr>
        <w:t xml:space="preserve">     2) 942.02.001-жолы ойын орындары (тұрақты нүктелері) алып жатқан жер  </w:t>
      </w:r>
    </w:p>
    <w:p>
      <w:pPr>
        <w:spacing w:after="0"/>
        <w:ind w:left="0"/>
        <w:jc w:val="both"/>
      </w:pPr>
      <w:r>
        <w:rPr>
          <w:rFonts w:ascii="Times New Roman"/>
          <w:b w:val="false"/>
          <w:i w:val="false"/>
          <w:color w:val="000000"/>
          <w:sz w:val="28"/>
        </w:rPr>
        <w:t xml:space="preserve">телімі жерді уақытша пайдаланған жағдайда толтырылады. Бұл жағдайда  </w:t>
      </w:r>
    </w:p>
    <w:p>
      <w:pPr>
        <w:spacing w:after="0"/>
        <w:ind w:left="0"/>
        <w:jc w:val="both"/>
      </w:pPr>
      <w:r>
        <w:rPr>
          <w:rFonts w:ascii="Times New Roman"/>
          <w:b w:val="false"/>
          <w:i w:val="false"/>
          <w:color w:val="000000"/>
          <w:sz w:val="28"/>
        </w:rPr>
        <w:t xml:space="preserve">942.02.001-жолда жер телімін уақытша пайдалану туралы келісім-шарт (бұдан  </w:t>
      </w:r>
    </w:p>
    <w:p>
      <w:pPr>
        <w:spacing w:after="0"/>
        <w:ind w:left="0"/>
        <w:jc w:val="both"/>
      </w:pPr>
      <w:r>
        <w:rPr>
          <w:rFonts w:ascii="Times New Roman"/>
          <w:b w:val="false"/>
          <w:i w:val="false"/>
          <w:color w:val="000000"/>
          <w:sz w:val="28"/>
        </w:rPr>
        <w:t xml:space="preserve">әрі - келісім-шарт) мәліметтеріне сәйкес мәліметтер көрсетіледі.            </w:t>
      </w:r>
    </w:p>
    <w:p>
      <w:pPr>
        <w:spacing w:after="0"/>
        <w:ind w:left="0"/>
        <w:jc w:val="both"/>
      </w:pPr>
      <w:r>
        <w:rPr>
          <w:rFonts w:ascii="Times New Roman"/>
          <w:b w:val="false"/>
          <w:i w:val="false"/>
          <w:color w:val="000000"/>
          <w:sz w:val="28"/>
        </w:rPr>
        <w:t xml:space="preserve">     942.02.002А-жолында жерді уақытша пайдаланудың тиісті түрінің  </w:t>
      </w:r>
    </w:p>
    <w:p>
      <w:pPr>
        <w:spacing w:after="0"/>
        <w:ind w:left="0"/>
        <w:jc w:val="both"/>
      </w:pPr>
      <w:r>
        <w:rPr>
          <w:rFonts w:ascii="Times New Roman"/>
          <w:b w:val="false"/>
          <w:i w:val="false"/>
          <w:color w:val="000000"/>
          <w:sz w:val="28"/>
        </w:rPr>
        <w:t xml:space="preserve">(өтеусіз, өтемді) белгісі қойылады: </w:t>
      </w:r>
    </w:p>
    <w:p>
      <w:pPr>
        <w:spacing w:after="0"/>
        <w:ind w:left="0"/>
        <w:jc w:val="both"/>
      </w:pPr>
      <w:r>
        <w:rPr>
          <w:rFonts w:ascii="Times New Roman"/>
          <w:b w:val="false"/>
          <w:i w:val="false"/>
          <w:color w:val="000000"/>
          <w:sz w:val="28"/>
        </w:rPr>
        <w:t xml:space="preserve">     942.02.002В-жолында жер телімінің кадастрлық нөмірі көрсетіледі; </w:t>
      </w:r>
    </w:p>
    <w:p>
      <w:pPr>
        <w:spacing w:after="0"/>
        <w:ind w:left="0"/>
        <w:jc w:val="both"/>
      </w:pPr>
      <w:r>
        <w:rPr>
          <w:rFonts w:ascii="Times New Roman"/>
          <w:b w:val="false"/>
          <w:i w:val="false"/>
          <w:color w:val="000000"/>
          <w:sz w:val="28"/>
        </w:rPr>
        <w:t xml:space="preserve">     942.02.002С- жолында келісім-шарт нөмірі көрсетіледі; </w:t>
      </w:r>
    </w:p>
    <w:p>
      <w:pPr>
        <w:spacing w:after="0"/>
        <w:ind w:left="0"/>
        <w:jc w:val="both"/>
      </w:pPr>
      <w:r>
        <w:rPr>
          <w:rFonts w:ascii="Times New Roman"/>
          <w:b w:val="false"/>
          <w:i w:val="false"/>
          <w:color w:val="000000"/>
          <w:sz w:val="28"/>
        </w:rPr>
        <w:t xml:space="preserve">     942.02.002D-жолында келісім-шарттың жасалған күні көрсетіледі; </w:t>
      </w:r>
    </w:p>
    <w:p>
      <w:pPr>
        <w:spacing w:after="0"/>
        <w:ind w:left="0"/>
        <w:jc w:val="both"/>
      </w:pPr>
      <w:r>
        <w:rPr>
          <w:rFonts w:ascii="Times New Roman"/>
          <w:b w:val="false"/>
          <w:i w:val="false"/>
          <w:color w:val="000000"/>
          <w:sz w:val="28"/>
        </w:rPr>
        <w:t xml:space="preserve">     942.02.002Е-жолында келісім-шарттың қолданыс мерзімі көрсетіледі; </w:t>
      </w:r>
    </w:p>
    <w:p>
      <w:pPr>
        <w:spacing w:after="0"/>
        <w:ind w:left="0"/>
        <w:jc w:val="both"/>
      </w:pPr>
      <w:r>
        <w:rPr>
          <w:rFonts w:ascii="Times New Roman"/>
          <w:b w:val="false"/>
          <w:i w:val="false"/>
          <w:color w:val="000000"/>
          <w:sz w:val="28"/>
        </w:rPr>
        <w:t xml:space="preserve">     942.02.002F-жолында жер телімінің көлемі көрсетіледі; </w:t>
      </w:r>
    </w:p>
    <w:p>
      <w:pPr>
        <w:spacing w:after="0"/>
        <w:ind w:left="0"/>
        <w:jc w:val="both"/>
      </w:pPr>
      <w:r>
        <w:rPr>
          <w:rFonts w:ascii="Times New Roman"/>
          <w:b w:val="false"/>
          <w:i w:val="false"/>
          <w:color w:val="000000"/>
          <w:sz w:val="28"/>
        </w:rPr>
        <w:t xml:space="preserve">     942.02.002G-жолында жалға беруші-салық төлеушінің тіркеу нөмірі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942.02.002Н-жолында жалға берушінің аты-жөні немесе атауы көрсетіледі. </w:t>
      </w:r>
    </w:p>
    <w:p>
      <w:pPr>
        <w:spacing w:after="0"/>
        <w:ind w:left="0"/>
        <w:jc w:val="both"/>
      </w:pPr>
      <w:r>
        <w:rPr>
          <w:rFonts w:ascii="Times New Roman"/>
          <w:b w:val="false"/>
          <w:i w:val="false"/>
          <w:color w:val="000000"/>
          <w:sz w:val="28"/>
        </w:rPr>
        <w:t xml:space="preserve">     22. 942.01-нысан бойынша 942.01.012, 942.01.013-қосымшаларға оны  </w:t>
      </w:r>
    </w:p>
    <w:p>
      <w:pPr>
        <w:spacing w:after="0"/>
        <w:ind w:left="0"/>
        <w:jc w:val="both"/>
      </w:pPr>
      <w:r>
        <w:rPr>
          <w:rFonts w:ascii="Times New Roman"/>
          <w:b w:val="false"/>
          <w:i w:val="false"/>
          <w:color w:val="000000"/>
          <w:sz w:val="28"/>
        </w:rPr>
        <w:t xml:space="preserve">толтырған лауазымды тұлға қол қояды. </w:t>
      </w:r>
    </w:p>
    <w:p>
      <w:pPr>
        <w:spacing w:after="0"/>
        <w:ind w:left="0"/>
        <w:jc w:val="both"/>
      </w:pPr>
      <w:r>
        <w:rPr>
          <w:rFonts w:ascii="Times New Roman"/>
          <w:b w:val="false"/>
          <w:i w:val="false"/>
          <w:color w:val="000000"/>
          <w:sz w:val="28"/>
        </w:rPr>
        <w:t xml:space="preserve">      5. 941.01 нысанына қосымшаның 942.01.014, 942.01.015 - жолдарына      </w:t>
      </w:r>
    </w:p>
    <w:p>
      <w:pPr>
        <w:spacing w:after="0"/>
        <w:ind w:left="0"/>
        <w:jc w:val="both"/>
      </w:pPr>
      <w:r>
        <w:rPr>
          <w:rFonts w:ascii="Times New Roman"/>
          <w:b w:val="false"/>
          <w:i w:val="false"/>
          <w:color w:val="000000"/>
          <w:sz w:val="28"/>
        </w:rPr>
        <w:t xml:space="preserve">                             қосымша нысан жасау </w:t>
      </w:r>
    </w:p>
    <w:p>
      <w:pPr>
        <w:spacing w:after="0"/>
        <w:ind w:left="0"/>
        <w:jc w:val="both"/>
      </w:pPr>
      <w:r>
        <w:rPr>
          <w:rFonts w:ascii="Times New Roman"/>
          <w:b w:val="false"/>
          <w:i w:val="false"/>
          <w:color w:val="000000"/>
          <w:sz w:val="28"/>
        </w:rPr>
        <w:t xml:space="preserve">     23. 1-жолда ағымдағы беттің нөмірі көрсетіледі. </w:t>
      </w:r>
    </w:p>
    <w:p>
      <w:pPr>
        <w:spacing w:after="0"/>
        <w:ind w:left="0"/>
        <w:jc w:val="both"/>
      </w:pPr>
      <w:r>
        <w:rPr>
          <w:rFonts w:ascii="Times New Roman"/>
          <w:b w:val="false"/>
          <w:i w:val="false"/>
          <w:color w:val="000000"/>
          <w:sz w:val="28"/>
        </w:rPr>
        <w:t xml:space="preserve">     24. "Жалпы ақпарат" бөлімінде: </w:t>
      </w:r>
    </w:p>
    <w:p>
      <w:pPr>
        <w:spacing w:after="0"/>
        <w:ind w:left="0"/>
        <w:jc w:val="both"/>
      </w:pPr>
      <w:r>
        <w:rPr>
          <w:rFonts w:ascii="Times New Roman"/>
          <w:b w:val="false"/>
          <w:i w:val="false"/>
          <w:color w:val="000000"/>
          <w:sz w:val="28"/>
        </w:rPr>
        <w:t xml:space="preserve">     1) 2-жолда салық төлеушінің тіркеу нөмірі көрсетіледі; </w:t>
      </w:r>
    </w:p>
    <w:p>
      <w:pPr>
        <w:spacing w:after="0"/>
        <w:ind w:left="0"/>
        <w:jc w:val="both"/>
      </w:pPr>
      <w:r>
        <w:rPr>
          <w:rFonts w:ascii="Times New Roman"/>
          <w:b w:val="false"/>
          <w:i w:val="false"/>
          <w:color w:val="000000"/>
          <w:sz w:val="28"/>
        </w:rPr>
        <w:t xml:space="preserve">     2) 3-жолда жеке тұлғаның аты-жөні немесе заңды тұлғаның толық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4-жолда ойын орнының (тұрақты нүктенің) атауы көрсетіледі; </w:t>
      </w:r>
    </w:p>
    <w:p>
      <w:pPr>
        <w:spacing w:after="0"/>
        <w:ind w:left="0"/>
        <w:jc w:val="both"/>
      </w:pPr>
      <w:r>
        <w:rPr>
          <w:rFonts w:ascii="Times New Roman"/>
          <w:b w:val="false"/>
          <w:i w:val="false"/>
          <w:color w:val="000000"/>
          <w:sz w:val="28"/>
        </w:rPr>
        <w:t xml:space="preserve">     4) 5-жолда 942.01 нысаны бойынша 942.01.014, 942.01.015 жолдарына  </w:t>
      </w:r>
    </w:p>
    <w:p>
      <w:pPr>
        <w:spacing w:after="0"/>
        <w:ind w:left="0"/>
        <w:jc w:val="both"/>
      </w:pPr>
      <w:r>
        <w:rPr>
          <w:rFonts w:ascii="Times New Roman"/>
          <w:b w:val="false"/>
          <w:i w:val="false"/>
          <w:color w:val="000000"/>
          <w:sz w:val="28"/>
        </w:rPr>
        <w:t xml:space="preserve">қосымша беттерінің жалпы саны көрсетіледі. </w:t>
      </w:r>
    </w:p>
    <w:p>
      <w:pPr>
        <w:spacing w:after="0"/>
        <w:ind w:left="0"/>
        <w:jc w:val="both"/>
      </w:pPr>
      <w:r>
        <w:rPr>
          <w:rFonts w:ascii="Times New Roman"/>
          <w:b w:val="false"/>
          <w:i w:val="false"/>
          <w:color w:val="000000"/>
          <w:sz w:val="28"/>
        </w:rPr>
        <w:t xml:space="preserve">     25. "Жылжымайтын мүлік туралы мәліметтер"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942.03.001 жолы кәсіпкерлік қызметтің жекелеген түрлері үшін арнайы салық режимін пайдаланатын салық төлеуші жылжымайтын мүліктің меншік иесі болып табылған жағдайда толтырылады. Бұл жағдайда, 942.03.001 жолында жылжымайтын мүлікке меншік құқығы куәлігін (бұдан әрі - куәлік)  </w:t>
      </w:r>
    </w:p>
    <w:p>
      <w:pPr>
        <w:spacing w:after="0"/>
        <w:ind w:left="0"/>
        <w:jc w:val="both"/>
      </w:pPr>
      <w:r>
        <w:rPr>
          <w:rFonts w:ascii="Times New Roman"/>
          <w:b w:val="false"/>
          <w:i w:val="false"/>
          <w:color w:val="000000"/>
          <w:sz w:val="28"/>
        </w:rPr>
        <w:t xml:space="preserve">мәліметтеріне сәйкес мәліметтер көрсетіледі.  </w:t>
      </w:r>
    </w:p>
    <w:p>
      <w:pPr>
        <w:spacing w:after="0"/>
        <w:ind w:left="0"/>
        <w:jc w:val="both"/>
      </w:pPr>
      <w:r>
        <w:rPr>
          <w:rFonts w:ascii="Times New Roman"/>
          <w:b w:val="false"/>
          <w:i w:val="false"/>
          <w:color w:val="000000"/>
          <w:sz w:val="28"/>
        </w:rPr>
        <w:t xml:space="preserve">     942.03.001А жолында куәлік нөмірі көрсетіледі; </w:t>
      </w:r>
    </w:p>
    <w:p>
      <w:pPr>
        <w:spacing w:after="0"/>
        <w:ind w:left="0"/>
        <w:jc w:val="both"/>
      </w:pPr>
      <w:r>
        <w:rPr>
          <w:rFonts w:ascii="Times New Roman"/>
          <w:b w:val="false"/>
          <w:i w:val="false"/>
          <w:color w:val="000000"/>
          <w:sz w:val="28"/>
        </w:rPr>
        <w:t xml:space="preserve">     942.03.001В жолында куәліктің берілген нөмірі көрсетіледі; </w:t>
      </w:r>
    </w:p>
    <w:p>
      <w:pPr>
        <w:spacing w:after="0"/>
        <w:ind w:left="0"/>
        <w:jc w:val="both"/>
      </w:pPr>
      <w:r>
        <w:rPr>
          <w:rFonts w:ascii="Times New Roman"/>
          <w:b w:val="false"/>
          <w:i w:val="false"/>
          <w:color w:val="000000"/>
          <w:sz w:val="28"/>
        </w:rPr>
        <w:t xml:space="preserve">     942.03.001С жолында жылжымайтын мүліктің аумағы көрсетіледі; </w:t>
      </w:r>
    </w:p>
    <w:p>
      <w:pPr>
        <w:spacing w:after="0"/>
        <w:ind w:left="0"/>
        <w:jc w:val="both"/>
      </w:pPr>
      <w:r>
        <w:rPr>
          <w:rFonts w:ascii="Times New Roman"/>
          <w:b w:val="false"/>
          <w:i w:val="false"/>
          <w:color w:val="000000"/>
          <w:sz w:val="28"/>
        </w:rPr>
        <w:t xml:space="preserve">     2) 942.03.002 жолы жылжымайтын мүлік уақытша пайдаланыста болған  </w:t>
      </w:r>
    </w:p>
    <w:p>
      <w:pPr>
        <w:spacing w:after="0"/>
        <w:ind w:left="0"/>
        <w:jc w:val="both"/>
      </w:pPr>
      <w:r>
        <w:rPr>
          <w:rFonts w:ascii="Times New Roman"/>
          <w:b w:val="false"/>
          <w:i w:val="false"/>
          <w:color w:val="000000"/>
          <w:sz w:val="28"/>
        </w:rPr>
        <w:t xml:space="preserve">жағдайда толтырылады. Бұл жағдайда, осы жолда жылжымайтын мүліктің уақытша  </w:t>
      </w:r>
    </w:p>
    <w:p>
      <w:pPr>
        <w:spacing w:after="0"/>
        <w:ind w:left="0"/>
        <w:jc w:val="both"/>
      </w:pPr>
      <w:r>
        <w:rPr>
          <w:rFonts w:ascii="Times New Roman"/>
          <w:b w:val="false"/>
          <w:i w:val="false"/>
          <w:color w:val="000000"/>
          <w:sz w:val="28"/>
        </w:rPr>
        <w:t xml:space="preserve">пайдалану туралы келісім-шарт (бұдан әрі - келісім-шарт) мәліметтеріне  </w:t>
      </w:r>
    </w:p>
    <w:p>
      <w:pPr>
        <w:spacing w:after="0"/>
        <w:ind w:left="0"/>
        <w:jc w:val="both"/>
      </w:pPr>
      <w:r>
        <w:rPr>
          <w:rFonts w:ascii="Times New Roman"/>
          <w:b w:val="false"/>
          <w:i w:val="false"/>
          <w:color w:val="000000"/>
          <w:sz w:val="28"/>
        </w:rPr>
        <w:t xml:space="preserve">сәйкес мәліметтер көрсетіледі. </w:t>
      </w:r>
    </w:p>
    <w:p>
      <w:pPr>
        <w:spacing w:after="0"/>
        <w:ind w:left="0"/>
        <w:jc w:val="both"/>
      </w:pPr>
      <w:r>
        <w:rPr>
          <w:rFonts w:ascii="Times New Roman"/>
          <w:b w:val="false"/>
          <w:i w:val="false"/>
          <w:color w:val="000000"/>
          <w:sz w:val="28"/>
        </w:rPr>
        <w:t xml:space="preserve">     942.03.002А жолында жалға алу келісім-шартының нөмірі көрсетіледі;  </w:t>
      </w:r>
    </w:p>
    <w:p>
      <w:pPr>
        <w:spacing w:after="0"/>
        <w:ind w:left="0"/>
        <w:jc w:val="both"/>
      </w:pPr>
      <w:r>
        <w:rPr>
          <w:rFonts w:ascii="Times New Roman"/>
          <w:b w:val="false"/>
          <w:i w:val="false"/>
          <w:color w:val="000000"/>
          <w:sz w:val="28"/>
        </w:rPr>
        <w:t xml:space="preserve">     942.03.002В жолында жалға алу келісім-шартының жасалған күні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942.03.002С жолында жалға алу келісім-шартының қолданылу мерзімі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942.03.002D жолында жылжымайтын мүліктің аумағы көрсетіледі; </w:t>
      </w:r>
    </w:p>
    <w:p>
      <w:pPr>
        <w:spacing w:after="0"/>
        <w:ind w:left="0"/>
        <w:jc w:val="both"/>
      </w:pPr>
      <w:r>
        <w:rPr>
          <w:rFonts w:ascii="Times New Roman"/>
          <w:b w:val="false"/>
          <w:i w:val="false"/>
          <w:color w:val="000000"/>
          <w:sz w:val="28"/>
        </w:rPr>
        <w:t xml:space="preserve">     942.03.002Е жолында жалға беруші салық төлеушінің тіркеу нөмірі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26. 942.01-нысан бойынша 942.01.014, 942.01.015 қосымшаларға оны  </w:t>
      </w:r>
    </w:p>
    <w:p>
      <w:pPr>
        <w:spacing w:after="0"/>
        <w:ind w:left="0"/>
        <w:jc w:val="both"/>
      </w:pPr>
      <w:r>
        <w:rPr>
          <w:rFonts w:ascii="Times New Roman"/>
          <w:b w:val="false"/>
          <w:i w:val="false"/>
          <w:color w:val="000000"/>
          <w:sz w:val="28"/>
        </w:rPr>
        <w:t xml:space="preserve">толтырған лауазымды тұлға қол қояды. </w:t>
      </w:r>
    </w:p>
    <w:p>
      <w:pPr>
        <w:spacing w:after="0"/>
        <w:ind w:left="0"/>
        <w:jc w:val="both"/>
      </w:pPr>
      <w:r>
        <w:rPr>
          <w:rFonts w:ascii="Times New Roman"/>
          <w:b w:val="false"/>
          <w:i w:val="false"/>
          <w:color w:val="000000"/>
          <w:sz w:val="28"/>
        </w:rPr>
        <w:t xml:space="preserve">_______________________      </w:t>
      </w:r>
    </w:p>
    <w:p>
      <w:pPr>
        <w:spacing w:after="0"/>
        <w:ind w:left="0"/>
        <w:jc w:val="both"/>
      </w:pPr>
      <w:r>
        <w:rPr>
          <w:rFonts w:ascii="Times New Roman"/>
          <w:b w:val="false"/>
          <w:i w:val="false"/>
          <w:color w:val="000000"/>
          <w:sz w:val="28"/>
        </w:rPr>
        <w:t xml:space="preserve">     РҚАО-ның ескертуі: Графикалық нысандар 942.00, 942.01, 942.02, 942.03  </w:t>
      </w:r>
    </w:p>
    <w:p>
      <w:pPr>
        <w:spacing w:after="0"/>
        <w:ind w:left="0"/>
        <w:jc w:val="both"/>
      </w:pPr>
      <w:r>
        <w:rPr>
          <w:rFonts w:ascii="Times New Roman"/>
          <w:b w:val="false"/>
          <w:i w:val="false"/>
          <w:color w:val="000000"/>
          <w:sz w:val="28"/>
        </w:rPr>
        <w:t xml:space="preserve">Деректер базасына енгізілмейді, қажет болған жағдайда оларды РҚАО-дан  </w:t>
      </w:r>
    </w:p>
    <w:p>
      <w:pPr>
        <w:spacing w:after="0"/>
        <w:ind w:left="0"/>
        <w:jc w:val="both"/>
      </w:pPr>
      <w:r>
        <w:rPr>
          <w:rFonts w:ascii="Times New Roman"/>
          <w:b w:val="false"/>
          <w:i w:val="false"/>
          <w:color w:val="000000"/>
          <w:sz w:val="28"/>
        </w:rPr>
        <w:t xml:space="preserve">электронды 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Бензинмен (авиациялықтан басқа), дизель отынымен көтерме және  </w:t>
      </w:r>
      <w:r>
        <w:br/>
      </w:r>
      <w:r>
        <w:rPr>
          <w:rFonts w:ascii="Times New Roman"/>
          <w:b w:val="false"/>
          <w:i w:val="false"/>
          <w:color w:val="000000"/>
          <w:sz w:val="28"/>
        </w:rPr>
        <w:t xml:space="preserve">
       бөлшек сауда бойынша салық салумен байланысты объектілер мен  </w:t>
      </w:r>
      <w:r>
        <w:br/>
      </w:r>
      <w:r>
        <w:rPr>
          <w:rFonts w:ascii="Times New Roman"/>
          <w:b w:val="false"/>
          <w:i w:val="false"/>
          <w:color w:val="000000"/>
          <w:sz w:val="28"/>
        </w:rPr>
        <w:t xml:space="preserve">
    салық салу объектілерін тіркеу (қайта тіркеу) туралы өтінішті жасау  </w:t>
      </w:r>
      <w:r>
        <w:br/>
      </w:r>
      <w:r>
        <w:rPr>
          <w:rFonts w:ascii="Times New Roman"/>
          <w:b w:val="false"/>
          <w:i w:val="false"/>
          <w:color w:val="000000"/>
          <w:sz w:val="28"/>
        </w:rPr>
        <w:t xml:space="preserve">
                             ЕРЕЖЕСІ  </w:t>
      </w:r>
    </w:p>
    <w:p>
      <w:pPr>
        <w:spacing w:after="0"/>
        <w:ind w:left="0"/>
        <w:jc w:val="both"/>
      </w:pPr>
      <w:r>
        <w:rPr>
          <w:rFonts w:ascii="Times New Roman"/>
          <w:b w:val="false"/>
          <w:i w:val="false"/>
          <w:color w:val="000000"/>
          <w:sz w:val="28"/>
        </w:rPr>
        <w:t xml:space="preserve">      1. Осы Ережелер Қазақстан Республикасының 2001 жылғы 12 маусымдағы "Салық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Кодексінің (Салық кодексінің) 69-бабына сәйкес әзірленген және қоса берілген нысандарды қоса (бұдан әрі - нысаны) бензинмен (авиациялықтан басқа), дизель отынымен көтерме және бөлшек сауда бойынша салық салумен байланысты объектілер мен салық салу объектілерін тіркеу (қайта тіркеу) туралы Өтінішті жасау тәртібін көздейді:  </w:t>
      </w:r>
      <w:r>
        <w:br/>
      </w:r>
      <w:r>
        <w:rPr>
          <w:rFonts w:ascii="Times New Roman"/>
          <w:b w:val="false"/>
          <w:i w:val="false"/>
          <w:color w:val="000000"/>
          <w:sz w:val="28"/>
        </w:rPr>
        <w:t xml:space="preserve">
      1) 012.00 нысан бойынша бензинмен (авиациялықтан басқа), дизель отынымен көтерме және бөлшек сауда бойынша салық салумен байланысты объектілер мен салық салу объектілерін тіркеу (қайта тіркеу) туралы Өтініш (бұдан әрі - 012.00 нысан бойынша Өтініш);  </w:t>
      </w:r>
      <w:r>
        <w:br/>
      </w:r>
      <w:r>
        <w:rPr>
          <w:rFonts w:ascii="Times New Roman"/>
          <w:b w:val="false"/>
          <w:i w:val="false"/>
          <w:color w:val="000000"/>
          <w:sz w:val="28"/>
        </w:rPr>
        <w:t xml:space="preserve">
      2) 012.01 нысан бойынша бензинмен (авиациялықтан басқа), дизель отынымен көтерме және бөлшек сауда бойынша салық салумен байланысты объектілер мен салық салу объектілерін тіркеу (қайта тіркеу) туралы Өтінішке 1 қосымша (бұдан әрі - 012.01 нысан бойынша қосымша);  </w:t>
      </w:r>
      <w:r>
        <w:br/>
      </w:r>
      <w:r>
        <w:rPr>
          <w:rFonts w:ascii="Times New Roman"/>
          <w:b w:val="false"/>
          <w:i w:val="false"/>
          <w:color w:val="000000"/>
          <w:sz w:val="28"/>
        </w:rPr>
        <w:t xml:space="preserve">
      3) 012.02 нысан бойынша бензинмен (авиациялықтан басқа), дизель отынымен көтерме және бөлшек сауда бойынша салық салумен байланысты объектілер мен салық салу объектілерін тіркеу (қайта тіркеу) туралы Өтінішке 2 қосымша (бұдан әрі - 012.02 нысан бойынша қосымша);  </w:t>
      </w:r>
      <w:r>
        <w:br/>
      </w:r>
      <w:r>
        <w:rPr>
          <w:rFonts w:ascii="Times New Roman"/>
          <w:b w:val="false"/>
          <w:i w:val="false"/>
          <w:color w:val="000000"/>
          <w:sz w:val="28"/>
        </w:rPr>
        <w:t xml:space="preserve">
      4) 012.03 нысан бойынша бензинмен (авиациялықтан басқа), дизель отынымен көтерме және бөлшек сауда бойынша салық салумен байланысты объектілер мен салық салу объектілерін тіркеу (қайта тіркеу) туралы Өтінішке 3 қосымша (бұдан әрі - 012.03 нысан бойынша қосымша);  </w:t>
      </w:r>
      <w:r>
        <w:br/>
      </w:r>
      <w:r>
        <w:rPr>
          <w:rFonts w:ascii="Times New Roman"/>
          <w:b w:val="false"/>
          <w:i w:val="false"/>
          <w:color w:val="000000"/>
          <w:sz w:val="28"/>
        </w:rPr>
        <w:t xml:space="preserve">
      5) 012.04 нысан бойынша бензинмен (авиациялықтан басқа), дизель отынымен көтерме және бөлшек сауда бойынша салық салумен байланысты объектілер мен салық салу объектілерін тіркеу (қайта тіркеу) туралы Өтінішке 4 қосымша (бұдан әрі - 012.04 нысан бойынша қосымша).  </w:t>
      </w:r>
      <w:r>
        <w:br/>
      </w:r>
      <w:r>
        <w:rPr>
          <w:rFonts w:ascii="Times New Roman"/>
          <w:b w:val="false"/>
          <w:i w:val="false"/>
          <w:color w:val="000000"/>
          <w:sz w:val="28"/>
        </w:rPr>
        <w:t xml:space="preserve">
      2. 012.00 нысан бойынша Өтініш Салық Кодексінің 531-бабына сәйкес бензинмен (авиациялықтан басқа), дизель отынымен көтерме және бөлшек сауданы жүзеге асыратын салық төлеушілермен салық салуға байланысты объектілер мен салық салу объектілерін салық органында тіркеуге арналған. 012.01 нысан бойынша қосымша ыдыстар туралы мәліметтер толтыруға арналған.  </w:t>
      </w:r>
      <w:r>
        <w:br/>
      </w:r>
      <w:r>
        <w:rPr>
          <w:rFonts w:ascii="Times New Roman"/>
          <w:b w:val="false"/>
          <w:i w:val="false"/>
          <w:color w:val="000000"/>
          <w:sz w:val="28"/>
        </w:rPr>
        <w:t xml:space="preserve">
      012.02 нысан бойынша қосымша жер учаскесі туралы мәліметтер толтыруға арналған.  </w:t>
      </w:r>
      <w:r>
        <w:br/>
      </w:r>
      <w:r>
        <w:rPr>
          <w:rFonts w:ascii="Times New Roman"/>
          <w:b w:val="false"/>
          <w:i w:val="false"/>
          <w:color w:val="000000"/>
          <w:sz w:val="28"/>
        </w:rPr>
        <w:t xml:space="preserve">
      012.03 нысан бойынша қосымша жылжымайтын мүлік туралы мәліметтер толтыруға арналған.  </w:t>
      </w:r>
      <w:r>
        <w:br/>
      </w:r>
      <w:r>
        <w:rPr>
          <w:rFonts w:ascii="Times New Roman"/>
          <w:b w:val="false"/>
          <w:i w:val="false"/>
          <w:color w:val="000000"/>
          <w:sz w:val="28"/>
        </w:rPr>
        <w:t xml:space="preserve">
      012.04 нысан бойынша қосымша қазыналық жадуалы бар бақылау-касса машинасы туралы мәліметтер толтыруға арналған.  </w:t>
      </w:r>
      <w:r>
        <w:br/>
      </w:r>
      <w:r>
        <w:rPr>
          <w:rFonts w:ascii="Times New Roman"/>
          <w:b w:val="false"/>
          <w:i w:val="false"/>
          <w:color w:val="000000"/>
          <w:sz w:val="28"/>
        </w:rPr>
        <w:t xml:space="preserve">
      012.01, 012.02, 012.03, 012.04 нысандар бойынша қосымшалар егер 012.00 нысан бойынша Өтініште ыдыстар туралы, жер учаскесі туралы, жылжымайтын мүлік туралы және қазыналық жадуалы бар бақылау-касса машинасы туралы тиісті мәліметтер толық көлемде көрсете алмаған жағдайда толтырылады.  </w:t>
      </w:r>
      <w:r>
        <w:br/>
      </w:r>
      <w:r>
        <w:rPr>
          <w:rFonts w:ascii="Times New Roman"/>
          <w:b w:val="false"/>
          <w:i w:val="false"/>
          <w:color w:val="000000"/>
          <w:sz w:val="28"/>
        </w:rPr>
        <w:t xml:space="preserve">
      3. 012.00 нысан бойынша өтініш бензинмен (авиациялықтан басқа), дизель отынымен көтерме және бөлшек сауданы жүзеге асыратын салық төлеушілердің әрбір стационарлық, жылжымалы және өзге де нүктелерге жеке толтырылады.  </w:t>
      </w:r>
      <w:r>
        <w:br/>
      </w:r>
      <w:r>
        <w:rPr>
          <w:rFonts w:ascii="Times New Roman"/>
          <w:b w:val="false"/>
          <w:i w:val="false"/>
          <w:color w:val="000000"/>
          <w:sz w:val="28"/>
        </w:rPr>
        <w:t xml:space="preserve">
      4. Бензинмен (авиациялықтан басқа), дизель отынымен көтерме және бөлшек сауда бойынша салық салумен байланысты объектілер мен салық салу объектілерін тіркеу жүргізгенде, нысандарда:  </w:t>
      </w:r>
      <w:r>
        <w:br/>
      </w:r>
      <w:r>
        <w:rPr>
          <w:rFonts w:ascii="Times New Roman"/>
          <w:b w:val="false"/>
          <w:i w:val="false"/>
          <w:color w:val="000000"/>
          <w:sz w:val="28"/>
        </w:rPr>
        <w:t xml:space="preserve">
      "Жалпы ақпарат" бөлімі - түгел;  </w:t>
      </w:r>
      <w:r>
        <w:br/>
      </w:r>
      <w:r>
        <w:rPr>
          <w:rFonts w:ascii="Times New Roman"/>
          <w:b w:val="false"/>
          <w:i w:val="false"/>
          <w:color w:val="000000"/>
          <w:sz w:val="28"/>
        </w:rPr>
        <w:t xml:space="preserve">
      басқа бөлімдерде - тек бұрын табыс етілген мәліметтерде болған өзгерістер бойынша жолдар толтырылады.  </w:t>
      </w:r>
      <w:r>
        <w:br/>
      </w:r>
      <w:r>
        <w:rPr>
          <w:rFonts w:ascii="Times New Roman"/>
          <w:b w:val="false"/>
          <w:i w:val="false"/>
          <w:color w:val="000000"/>
          <w:sz w:val="28"/>
        </w:rPr>
        <w:t xml:space="preserve">
      5. Нысандарды жасау кезінде:  </w:t>
      </w:r>
      <w:r>
        <w:br/>
      </w:r>
      <w:r>
        <w:rPr>
          <w:rFonts w:ascii="Times New Roman"/>
          <w:b w:val="false"/>
          <w:i w:val="false"/>
          <w:color w:val="000000"/>
          <w:sz w:val="28"/>
        </w:rPr>
        <w:t xml:space="preserve">
      1) қағаз тасығышта - нысандар айналмалы немесе қауырсын қаламұшпен, қара немесе көк сиямен, бас баспа белгілерімен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нысандар Кодекстің 69-бабының 1-тармағына сәйкес толтырылады.  </w:t>
      </w:r>
      <w:r>
        <w:br/>
      </w:r>
      <w:r>
        <w:rPr>
          <w:rFonts w:ascii="Times New Roman"/>
          <w:b w:val="false"/>
          <w:i w:val="false"/>
          <w:color w:val="000000"/>
          <w:sz w:val="28"/>
        </w:rPr>
        <w:t xml:space="preserve">
      6. Нысандарды толтыру кезінде түзетулерге, тазартуларға және былғауға  </w:t>
      </w:r>
    </w:p>
    <w:p>
      <w:pPr>
        <w:spacing w:after="0"/>
        <w:ind w:left="0"/>
        <w:jc w:val="both"/>
      </w:pPr>
      <w:r>
        <w:rPr>
          <w:rFonts w:ascii="Times New Roman"/>
          <w:b w:val="false"/>
          <w:i w:val="false"/>
          <w:color w:val="000000"/>
          <w:sz w:val="28"/>
        </w:rPr>
        <w:t xml:space="preserve">жол берілмейді, "+, /, %, Z" белгілері пайдаланылмайды. </w:t>
      </w:r>
    </w:p>
    <w:p>
      <w:pPr>
        <w:spacing w:after="0"/>
        <w:ind w:left="0"/>
        <w:jc w:val="both"/>
      </w:pPr>
      <w:r>
        <w:rPr>
          <w:rFonts w:ascii="Times New Roman"/>
          <w:b w:val="false"/>
          <w:i w:val="false"/>
          <w:color w:val="000000"/>
          <w:sz w:val="28"/>
        </w:rPr>
        <w:t xml:space="preserve">     7. Көрсеткіштер жоқ болған кезде тиісті торкөздер толтырылмайды. </w:t>
      </w:r>
    </w:p>
    <w:p>
      <w:pPr>
        <w:spacing w:after="0"/>
        <w:ind w:left="0"/>
        <w:jc w:val="both"/>
      </w:pPr>
      <w:r>
        <w:rPr>
          <w:rFonts w:ascii="Times New Roman"/>
          <w:b w:val="false"/>
          <w:i w:val="false"/>
          <w:color w:val="000000"/>
          <w:sz w:val="28"/>
        </w:rPr>
        <w:t xml:space="preserve">     8. Өтінішке қосымшаларда көрсетуге жататын деректер жоқ болған  </w:t>
      </w:r>
    </w:p>
    <w:p>
      <w:pPr>
        <w:spacing w:after="0"/>
        <w:ind w:left="0"/>
        <w:jc w:val="both"/>
      </w:pPr>
      <w:r>
        <w:rPr>
          <w:rFonts w:ascii="Times New Roman"/>
          <w:b w:val="false"/>
          <w:i w:val="false"/>
          <w:color w:val="000000"/>
          <w:sz w:val="28"/>
        </w:rPr>
        <w:t xml:space="preserve">жағдайда, аталған қосымшалар берілмейді. </w:t>
      </w:r>
    </w:p>
    <w:p>
      <w:pPr>
        <w:spacing w:after="0"/>
        <w:ind w:left="0"/>
        <w:jc w:val="both"/>
      </w:pPr>
      <w:r>
        <w:rPr>
          <w:rFonts w:ascii="Times New Roman"/>
          <w:b w:val="false"/>
          <w:i w:val="false"/>
          <w:color w:val="000000"/>
          <w:sz w:val="28"/>
        </w:rPr>
        <w:t xml:space="preserve">     9. Нысандарды беру кезінде: </w:t>
      </w:r>
    </w:p>
    <w:p>
      <w:pPr>
        <w:spacing w:after="0"/>
        <w:ind w:left="0"/>
        <w:jc w:val="both"/>
      </w:pPr>
      <w:r>
        <w:rPr>
          <w:rFonts w:ascii="Times New Roman"/>
          <w:b w:val="false"/>
          <w:i w:val="false"/>
          <w:color w:val="000000"/>
          <w:sz w:val="28"/>
        </w:rPr>
        <w:t xml:space="preserve">     1) келу тәртібінде қағаз тасығышта нысандар екі данада жасалады, бір  </w:t>
      </w:r>
    </w:p>
    <w:p>
      <w:pPr>
        <w:spacing w:after="0"/>
        <w:ind w:left="0"/>
        <w:jc w:val="both"/>
      </w:pPr>
      <w:r>
        <w:rPr>
          <w:rFonts w:ascii="Times New Roman"/>
          <w:b w:val="false"/>
          <w:i w:val="false"/>
          <w:color w:val="000000"/>
          <w:sz w:val="28"/>
        </w:rPr>
        <w:t xml:space="preserve">данасы салық органының белгісімен бірге салық органына қайтарылады; </w:t>
      </w:r>
    </w:p>
    <w:p>
      <w:pPr>
        <w:spacing w:after="0"/>
        <w:ind w:left="0"/>
        <w:jc w:val="both"/>
      </w:pPr>
      <w:r>
        <w:rPr>
          <w:rFonts w:ascii="Times New Roman"/>
          <w:b w:val="false"/>
          <w:i w:val="false"/>
          <w:color w:val="000000"/>
          <w:sz w:val="28"/>
        </w:rPr>
        <w:t xml:space="preserve">     2) қағаз тасығышта почта бойынша салық төлеуші тапсырысты хатпен  </w:t>
      </w:r>
    </w:p>
    <w:p>
      <w:pPr>
        <w:spacing w:after="0"/>
        <w:ind w:left="0"/>
        <w:jc w:val="both"/>
      </w:pPr>
      <w:r>
        <w:rPr>
          <w:rFonts w:ascii="Times New Roman"/>
          <w:b w:val="false"/>
          <w:i w:val="false"/>
          <w:color w:val="000000"/>
          <w:sz w:val="28"/>
        </w:rPr>
        <w:t xml:space="preserve">байланыстың почта немесе өзге ұйымының хабарламасын алады; </w:t>
      </w:r>
    </w:p>
    <w:p>
      <w:pPr>
        <w:spacing w:after="0"/>
        <w:ind w:left="0"/>
        <w:jc w:val="both"/>
      </w:pPr>
      <w:r>
        <w:rPr>
          <w:rFonts w:ascii="Times New Roman"/>
          <w:b w:val="false"/>
          <w:i w:val="false"/>
          <w:color w:val="000000"/>
          <w:sz w:val="28"/>
        </w:rPr>
        <w:t xml:space="preserve">     3) келу тәртібімен электрондық түрде немесе электрондық почта бойынша  </w:t>
      </w:r>
    </w:p>
    <w:p>
      <w:pPr>
        <w:spacing w:after="0"/>
        <w:ind w:left="0"/>
        <w:jc w:val="both"/>
      </w:pPr>
      <w:r>
        <w:rPr>
          <w:rFonts w:ascii="Times New Roman"/>
          <w:b w:val="false"/>
          <w:i w:val="false"/>
          <w:color w:val="000000"/>
          <w:sz w:val="28"/>
        </w:rPr>
        <w:t xml:space="preserve">салық төлеуші Кодекстің 69-бабының 8-тармағындағы 3-тармақшаға сәйкес  </w:t>
      </w:r>
    </w:p>
    <w:p>
      <w:pPr>
        <w:spacing w:after="0"/>
        <w:ind w:left="0"/>
        <w:jc w:val="both"/>
      </w:pPr>
      <w:r>
        <w:rPr>
          <w:rFonts w:ascii="Times New Roman"/>
          <w:b w:val="false"/>
          <w:i w:val="false"/>
          <w:color w:val="000000"/>
          <w:sz w:val="28"/>
        </w:rPr>
        <w:t xml:space="preserve">нысандарды жеткізу туралы электрондық почта бойынша немесе салық органында  </w:t>
      </w:r>
    </w:p>
    <w:p>
      <w:pPr>
        <w:spacing w:after="0"/>
        <w:ind w:left="0"/>
        <w:jc w:val="both"/>
      </w:pPr>
      <w:r>
        <w:rPr>
          <w:rFonts w:ascii="Times New Roman"/>
          <w:b w:val="false"/>
          <w:i w:val="false"/>
          <w:color w:val="000000"/>
          <w:sz w:val="28"/>
        </w:rPr>
        <w:t xml:space="preserve">хабарламаны алады. </w:t>
      </w:r>
    </w:p>
    <w:p>
      <w:pPr>
        <w:spacing w:after="0"/>
        <w:ind w:left="0"/>
        <w:jc w:val="both"/>
      </w:pPr>
      <w:r>
        <w:rPr>
          <w:rFonts w:ascii="Times New Roman"/>
          <w:b w:val="false"/>
          <w:i w:val="false"/>
          <w:color w:val="000000"/>
          <w:sz w:val="28"/>
        </w:rPr>
        <w:t xml:space="preserve">               2. 012.00 нысан бойынша Өтінішті жасау </w:t>
      </w:r>
    </w:p>
    <w:p>
      <w:pPr>
        <w:spacing w:after="0"/>
        <w:ind w:left="0"/>
        <w:jc w:val="both"/>
      </w:pPr>
      <w:r>
        <w:rPr>
          <w:rFonts w:ascii="Times New Roman"/>
          <w:b w:val="false"/>
          <w:i w:val="false"/>
          <w:color w:val="000000"/>
          <w:sz w:val="28"/>
        </w:rPr>
        <w:t xml:space="preserve">     10. "Жалпы ақпарат" бөлімінде:  </w:t>
      </w:r>
    </w:p>
    <w:p>
      <w:pPr>
        <w:spacing w:after="0"/>
        <w:ind w:left="0"/>
        <w:jc w:val="both"/>
      </w:pPr>
      <w:r>
        <w:rPr>
          <w:rFonts w:ascii="Times New Roman"/>
          <w:b w:val="false"/>
          <w:i w:val="false"/>
          <w:color w:val="000000"/>
          <w:sz w:val="28"/>
        </w:rPr>
        <w:t xml:space="preserve">     1-жолда салық төлеушінің тіркеу нөмірі көрсетіледі; </w:t>
      </w:r>
    </w:p>
    <w:p>
      <w:pPr>
        <w:spacing w:after="0"/>
        <w:ind w:left="0"/>
        <w:jc w:val="both"/>
      </w:pPr>
      <w:r>
        <w:rPr>
          <w:rFonts w:ascii="Times New Roman"/>
          <w:b w:val="false"/>
          <w:i w:val="false"/>
          <w:color w:val="000000"/>
          <w:sz w:val="28"/>
        </w:rPr>
        <w:t xml:space="preserve">     2-жолда Экономикалық Қызмет түрлерінің Жалпы Жіктемесі бойынша (ЭҚЖЖ)  </w:t>
      </w:r>
    </w:p>
    <w:p>
      <w:pPr>
        <w:spacing w:after="0"/>
        <w:ind w:left="0"/>
        <w:jc w:val="both"/>
      </w:pPr>
      <w:r>
        <w:rPr>
          <w:rFonts w:ascii="Times New Roman"/>
          <w:b w:val="false"/>
          <w:i w:val="false"/>
          <w:color w:val="000000"/>
          <w:sz w:val="28"/>
        </w:rPr>
        <w:t xml:space="preserve">қызмет коды мен оның үлес салмағы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ЭҚЖЖ коды (алғашқы бес сан) оның үлес салмағының кему тәртібімен басты қызметтің үш түрі бойынша айқындалады. Үлес салмағы пайызбен үтірден кейінгі (бұл ретте көрсетілген қызметтің жалпы үлес салмағы 100% болуы міндетті емес) ондық санды дөңгелектеу әдісімен көрсетіледі.  </w:t>
      </w:r>
      <w:r>
        <w:br/>
      </w:r>
      <w:r>
        <w:rPr>
          <w:rFonts w:ascii="Times New Roman"/>
          <w:b w:val="false"/>
          <w:i w:val="false"/>
          <w:color w:val="000000"/>
          <w:sz w:val="28"/>
        </w:rPr>
        <w:t xml:space="preserve">
      Үлес салмағын есептеу үшін N№1-ӨН (жылдық) нысандағы мемлекеттік  </w:t>
      </w:r>
    </w:p>
    <w:p>
      <w:pPr>
        <w:spacing w:after="0"/>
        <w:ind w:left="0"/>
        <w:jc w:val="both"/>
      </w:pPr>
      <w:r>
        <w:rPr>
          <w:rFonts w:ascii="Times New Roman"/>
          <w:b w:val="false"/>
          <w:i w:val="false"/>
          <w:color w:val="000000"/>
          <w:sz w:val="28"/>
        </w:rPr>
        <w:t xml:space="preserve">статистика есептіліктегі 1-бөлімнің 100 жолында ("Өнім") салық төлеушінің  </w:t>
      </w:r>
    </w:p>
    <w:p>
      <w:pPr>
        <w:spacing w:after="0"/>
        <w:ind w:left="0"/>
        <w:jc w:val="both"/>
      </w:pPr>
      <w:r>
        <w:rPr>
          <w:rFonts w:ascii="Times New Roman"/>
          <w:b w:val="false"/>
          <w:i w:val="false"/>
          <w:color w:val="000000"/>
          <w:sz w:val="28"/>
        </w:rPr>
        <w:t xml:space="preserve">көрсеткен деректерін пайдалану керек. Үлес салмағы әртүрлі қызметтің түрі  </w:t>
      </w:r>
    </w:p>
    <w:p>
      <w:pPr>
        <w:spacing w:after="0"/>
        <w:ind w:left="0"/>
        <w:jc w:val="both"/>
      </w:pPr>
      <w:r>
        <w:rPr>
          <w:rFonts w:ascii="Times New Roman"/>
          <w:b w:val="false"/>
          <w:i w:val="false"/>
          <w:color w:val="000000"/>
          <w:sz w:val="28"/>
        </w:rPr>
        <w:t xml:space="preserve">бойынша үлес салмағы 100 жол бойынша 1-бағанына қатысты бағанның дерегі  </w:t>
      </w:r>
    </w:p>
    <w:p>
      <w:pPr>
        <w:spacing w:after="0"/>
        <w:ind w:left="0"/>
        <w:jc w:val="both"/>
      </w:pPr>
      <w:r>
        <w:rPr>
          <w:rFonts w:ascii="Times New Roman"/>
          <w:b w:val="false"/>
          <w:i w:val="false"/>
          <w:color w:val="000000"/>
          <w:sz w:val="28"/>
        </w:rPr>
        <w:t xml:space="preserve">ретінде анықталады. </w:t>
      </w:r>
    </w:p>
    <w:p>
      <w:pPr>
        <w:spacing w:after="0"/>
        <w:ind w:left="0"/>
        <w:jc w:val="both"/>
      </w:pPr>
      <w:r>
        <w:rPr>
          <w:rFonts w:ascii="Times New Roman"/>
          <w:b w:val="false"/>
          <w:i w:val="false"/>
          <w:color w:val="000000"/>
          <w:sz w:val="28"/>
        </w:rPr>
        <w:t xml:space="preserve">     Мысалы, салық төлеуші, оның негізгі қызметі үй құрылысы болса, N№1-ӨН  </w:t>
      </w:r>
    </w:p>
    <w:p>
      <w:pPr>
        <w:spacing w:after="0"/>
        <w:ind w:left="0"/>
        <w:jc w:val="both"/>
      </w:pPr>
      <w:r>
        <w:rPr>
          <w:rFonts w:ascii="Times New Roman"/>
          <w:b w:val="false"/>
          <w:i w:val="false"/>
          <w:color w:val="000000"/>
          <w:sz w:val="28"/>
        </w:rPr>
        <w:t xml:space="preserve">(жылдық) нысандағы 1-бөлімнің 100 жолында мынадай деректерді көрсетті: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Көрсеткіштер| Жол| Есепті  |   Оның ішінде қызметтің түрлері бойынша:    |  </w:t>
      </w:r>
    </w:p>
    <w:p>
      <w:pPr>
        <w:spacing w:after="0"/>
        <w:ind w:left="0"/>
        <w:jc w:val="both"/>
      </w:pPr>
      <w:r>
        <w:rPr>
          <w:rFonts w:ascii="Times New Roman"/>
          <w:b w:val="false"/>
          <w:i w:val="false"/>
          <w:color w:val="000000"/>
          <w:sz w:val="28"/>
        </w:rPr>
        <w:t xml:space="preserve">   атауы    |коды|жыл үшін |---------------------------------------------| </w:t>
      </w:r>
    </w:p>
    <w:p>
      <w:pPr>
        <w:spacing w:after="0"/>
        <w:ind w:left="0"/>
        <w:jc w:val="both"/>
      </w:pPr>
      <w:r>
        <w:rPr>
          <w:rFonts w:ascii="Times New Roman"/>
          <w:b w:val="false"/>
          <w:i w:val="false"/>
          <w:color w:val="000000"/>
          <w:sz w:val="28"/>
        </w:rPr>
        <w:t xml:space="preserve">            |    |барлығы  |дизель оты. |Автомо.   |Автомо.   |Жарнама   | </w:t>
      </w:r>
    </w:p>
    <w:p>
      <w:pPr>
        <w:spacing w:after="0"/>
        <w:ind w:left="0"/>
        <w:jc w:val="both"/>
      </w:pPr>
      <w:r>
        <w:rPr>
          <w:rFonts w:ascii="Times New Roman"/>
          <w:b w:val="false"/>
          <w:i w:val="false"/>
          <w:color w:val="000000"/>
          <w:sz w:val="28"/>
        </w:rPr>
        <w:t xml:space="preserve">            |    |         |нымен көтер.|бильдерді |бильдерді |          | </w:t>
      </w:r>
    </w:p>
    <w:p>
      <w:pPr>
        <w:spacing w:after="0"/>
        <w:ind w:left="0"/>
        <w:jc w:val="both"/>
      </w:pPr>
      <w:r>
        <w:rPr>
          <w:rFonts w:ascii="Times New Roman"/>
          <w:b w:val="false"/>
          <w:i w:val="false"/>
          <w:color w:val="000000"/>
          <w:sz w:val="28"/>
        </w:rPr>
        <w:t xml:space="preserve">            |    |         |ме және     |бөлшек    |жалға алу |          | </w:t>
      </w:r>
    </w:p>
    <w:p>
      <w:pPr>
        <w:spacing w:after="0"/>
        <w:ind w:left="0"/>
        <w:jc w:val="both"/>
      </w:pPr>
      <w:r>
        <w:rPr>
          <w:rFonts w:ascii="Times New Roman"/>
          <w:b w:val="false"/>
          <w:i w:val="false"/>
          <w:color w:val="000000"/>
          <w:sz w:val="28"/>
        </w:rPr>
        <w:t xml:space="preserve">            |    |         |бөлшек сауда|сату      |          |          | </w:t>
      </w:r>
    </w:p>
    <w:p>
      <w:pPr>
        <w:spacing w:after="0"/>
        <w:ind w:left="0"/>
        <w:jc w:val="both"/>
      </w:pPr>
      <w:r>
        <w:rPr>
          <w:rFonts w:ascii="Times New Roman"/>
          <w:b w:val="false"/>
          <w:i w:val="false"/>
          <w:color w:val="000000"/>
          <w:sz w:val="28"/>
        </w:rPr>
        <w:t xml:space="preserve">            |    |         |____________|__________|__________|__________| </w:t>
      </w:r>
    </w:p>
    <w:p>
      <w:pPr>
        <w:spacing w:after="0"/>
        <w:ind w:left="0"/>
        <w:jc w:val="both"/>
      </w:pPr>
      <w:r>
        <w:rPr>
          <w:rFonts w:ascii="Times New Roman"/>
          <w:b w:val="false"/>
          <w:i w:val="false"/>
          <w:color w:val="000000"/>
          <w:sz w:val="28"/>
        </w:rPr>
        <w:t xml:space="preserve">            |    |         |Коды 45211  |Коды 50102|Коды 71100|Коды 74400|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      | 2  |    3    |      4     |     5    |     6    |    7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Өндірілген  |100 |250 000,0| 150 000,0  | 50 000,0 | 35 000,0 | 5 000,0  | </w:t>
      </w:r>
    </w:p>
    <w:p>
      <w:pPr>
        <w:spacing w:after="0"/>
        <w:ind w:left="0"/>
        <w:jc w:val="both"/>
      </w:pPr>
      <w:r>
        <w:rPr>
          <w:rFonts w:ascii="Times New Roman"/>
          <w:b w:val="false"/>
          <w:i w:val="false"/>
          <w:color w:val="000000"/>
          <w:sz w:val="28"/>
        </w:rPr>
        <w:t xml:space="preserve">өнім (тауар.|    |         |            |          |          |          |  </w:t>
      </w:r>
    </w:p>
    <w:p>
      <w:pPr>
        <w:spacing w:after="0"/>
        <w:ind w:left="0"/>
        <w:jc w:val="both"/>
      </w:pPr>
      <w:r>
        <w:rPr>
          <w:rFonts w:ascii="Times New Roman"/>
          <w:b w:val="false"/>
          <w:i w:val="false"/>
          <w:color w:val="000000"/>
          <w:sz w:val="28"/>
        </w:rPr>
        <w:t xml:space="preserve">лар, қызмет |    |         |            |          |          |          | </w:t>
      </w:r>
    </w:p>
    <w:p>
      <w:pPr>
        <w:spacing w:after="0"/>
        <w:ind w:left="0"/>
        <w:jc w:val="both"/>
      </w:pPr>
      <w:r>
        <w:rPr>
          <w:rFonts w:ascii="Times New Roman"/>
          <w:b w:val="false"/>
          <w:i w:val="false"/>
          <w:color w:val="000000"/>
          <w:sz w:val="28"/>
        </w:rPr>
        <w:t xml:space="preserve">көрсетулер) |    |         |            |          |          |          |  </w:t>
      </w:r>
    </w:p>
    <w:p>
      <w:pPr>
        <w:spacing w:after="0"/>
        <w:ind w:left="0"/>
        <w:jc w:val="both"/>
      </w:pPr>
      <w:r>
        <w:rPr>
          <w:rFonts w:ascii="Times New Roman"/>
          <w:b w:val="false"/>
          <w:i w:val="false"/>
          <w:color w:val="000000"/>
          <w:sz w:val="28"/>
        </w:rPr>
        <w:t xml:space="preserve">көлемі,     |    |         |            |          |          |          |  </w:t>
      </w:r>
    </w:p>
    <w:p>
      <w:pPr>
        <w:spacing w:after="0"/>
        <w:ind w:left="0"/>
        <w:jc w:val="both"/>
      </w:pPr>
      <w:r>
        <w:rPr>
          <w:rFonts w:ascii="Times New Roman"/>
          <w:b w:val="false"/>
          <w:i w:val="false"/>
          <w:color w:val="000000"/>
          <w:sz w:val="28"/>
        </w:rPr>
        <w:t xml:space="preserve">мың теңге   |    |         |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Онда ЭҚЖЖ бойынша мәліметтер мынадай түрде болады: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  2|  ЭҚЖЖ  А 5 1 5 1 7  В 5 0 1 0 2   С 7 1 1 0 0  | </w:t>
      </w:r>
    </w:p>
    <w:p>
      <w:pPr>
        <w:spacing w:after="0"/>
        <w:ind w:left="0"/>
        <w:jc w:val="both"/>
      </w:pPr>
      <w:r>
        <w:rPr>
          <w:rFonts w:ascii="Times New Roman"/>
          <w:b w:val="false"/>
          <w:i w:val="false"/>
          <w:color w:val="000000"/>
          <w:sz w:val="28"/>
        </w:rPr>
        <w:t xml:space="preserve">     |Үлес салмағын                                       | </w:t>
      </w:r>
    </w:p>
    <w:p>
      <w:pPr>
        <w:spacing w:after="0"/>
        <w:ind w:left="0"/>
        <w:jc w:val="both"/>
      </w:pPr>
      <w:r>
        <w:rPr>
          <w:rFonts w:ascii="Times New Roman"/>
          <w:b w:val="false"/>
          <w:i w:val="false"/>
          <w:color w:val="000000"/>
          <w:sz w:val="28"/>
        </w:rPr>
        <w:t xml:space="preserve">     |көрсетіңіз    0 6 0,0 %    0 2 0,0 %     0 1 4,0 %  | </w:t>
      </w:r>
    </w:p>
    <w:p>
      <w:pPr>
        <w:spacing w:after="0"/>
        <w:ind w:left="0"/>
        <w:jc w:val="both"/>
      </w:pP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дизель отынымен көтерме сауданың үлес салмағы 150 000,0 (Кестенің 4-бағаны) / 250 000,0 (Кестенің 3-бағаны) х 100 ретінде есептелген. ЭҚЖЖ қалған кодтары бойынша үлес салмағы осындай жолмен есептеледі;  </w:t>
      </w:r>
      <w:r>
        <w:br/>
      </w:r>
      <w:r>
        <w:rPr>
          <w:rFonts w:ascii="Times New Roman"/>
          <w:b w:val="false"/>
          <w:i w:val="false"/>
          <w:color w:val="000000"/>
          <w:sz w:val="28"/>
        </w:rPr>
        <w:t xml:space="preserve">
      3) 3А жолында жеке кәсіпкердің аты-жөні және бар болса оның фирмалық  </w:t>
      </w:r>
    </w:p>
    <w:p>
      <w:pPr>
        <w:spacing w:after="0"/>
        <w:ind w:left="0"/>
        <w:jc w:val="both"/>
      </w:pPr>
      <w:r>
        <w:rPr>
          <w:rFonts w:ascii="Times New Roman"/>
          <w:b w:val="false"/>
          <w:i w:val="false"/>
          <w:color w:val="000000"/>
          <w:sz w:val="28"/>
        </w:rPr>
        <w:t xml:space="preserve">атауы көрсетіледі; </w:t>
      </w:r>
    </w:p>
    <w:p>
      <w:pPr>
        <w:spacing w:after="0"/>
        <w:ind w:left="0"/>
        <w:jc w:val="both"/>
      </w:pPr>
      <w:r>
        <w:rPr>
          <w:rFonts w:ascii="Times New Roman"/>
          <w:b w:val="false"/>
          <w:i w:val="false"/>
          <w:color w:val="000000"/>
          <w:sz w:val="28"/>
        </w:rPr>
        <w:t xml:space="preserve">     4) 3В жолында заңды тұлғаның толық атауы көрсетіледі; </w:t>
      </w:r>
    </w:p>
    <w:p>
      <w:pPr>
        <w:spacing w:after="0"/>
        <w:ind w:left="0"/>
        <w:jc w:val="both"/>
      </w:pPr>
      <w:r>
        <w:rPr>
          <w:rFonts w:ascii="Times New Roman"/>
          <w:b w:val="false"/>
          <w:i w:val="false"/>
          <w:color w:val="000000"/>
          <w:sz w:val="28"/>
        </w:rPr>
        <w:t xml:space="preserve">     5) 4 жолда заңды тұлғаның немесе жеке кәсіпкердің мемлекеттік тіркеу  </w:t>
      </w:r>
    </w:p>
    <w:p>
      <w:pPr>
        <w:spacing w:after="0"/>
        <w:ind w:left="0"/>
        <w:jc w:val="both"/>
      </w:pPr>
      <w:r>
        <w:rPr>
          <w:rFonts w:ascii="Times New Roman"/>
          <w:b w:val="false"/>
          <w:i w:val="false"/>
          <w:color w:val="000000"/>
          <w:sz w:val="28"/>
        </w:rPr>
        <w:t xml:space="preserve">жөніндегі мәліметтер көрсетіледі:  </w:t>
      </w:r>
    </w:p>
    <w:p>
      <w:pPr>
        <w:spacing w:after="0"/>
        <w:ind w:left="0"/>
        <w:jc w:val="both"/>
      </w:pPr>
      <w:r>
        <w:rPr>
          <w:rFonts w:ascii="Times New Roman"/>
          <w:b w:val="false"/>
          <w:i w:val="false"/>
          <w:color w:val="000000"/>
          <w:sz w:val="28"/>
        </w:rPr>
        <w:t xml:space="preserve">     4А жолда заңды тұлғаның мемлекеттік тіркеу туралы куәлік нөмірі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4В жолда жеке кәсіпкердің мемлекеттік тіркеу туралы куәлігінің  </w:t>
      </w:r>
    </w:p>
    <w:p>
      <w:pPr>
        <w:spacing w:after="0"/>
        <w:ind w:left="0"/>
        <w:jc w:val="both"/>
      </w:pPr>
      <w:r>
        <w:rPr>
          <w:rFonts w:ascii="Times New Roman"/>
          <w:b w:val="false"/>
          <w:i w:val="false"/>
          <w:color w:val="000000"/>
          <w:sz w:val="28"/>
        </w:rPr>
        <w:t xml:space="preserve">сериясы көрсетіледі; </w:t>
      </w:r>
    </w:p>
    <w:p>
      <w:pPr>
        <w:spacing w:after="0"/>
        <w:ind w:left="0"/>
        <w:jc w:val="both"/>
      </w:pPr>
      <w:r>
        <w:rPr>
          <w:rFonts w:ascii="Times New Roman"/>
          <w:b w:val="false"/>
          <w:i w:val="false"/>
          <w:color w:val="000000"/>
          <w:sz w:val="28"/>
        </w:rPr>
        <w:t xml:space="preserve">     4С жолда жеке кәсіпкердің мемлекеттік тіркеу туралы куәлік нөмірі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4D жолда мемлекеттік тіркеу туралы куәлікті беру күні көрсетіледі; </w:t>
      </w:r>
    </w:p>
    <w:p>
      <w:pPr>
        <w:spacing w:after="0"/>
        <w:ind w:left="0"/>
        <w:jc w:val="both"/>
      </w:pPr>
      <w:r>
        <w:rPr>
          <w:rFonts w:ascii="Times New Roman"/>
          <w:b w:val="false"/>
          <w:i w:val="false"/>
          <w:color w:val="000000"/>
          <w:sz w:val="28"/>
        </w:rPr>
        <w:t xml:space="preserve">     6) 5 жолда қосылған құн салығын төлеуші ретінде есепке қою туралы  </w:t>
      </w:r>
    </w:p>
    <w:p>
      <w:pPr>
        <w:spacing w:after="0"/>
        <w:ind w:left="0"/>
        <w:jc w:val="both"/>
      </w:pPr>
      <w:r>
        <w:rPr>
          <w:rFonts w:ascii="Times New Roman"/>
          <w:b w:val="false"/>
          <w:i w:val="false"/>
          <w:color w:val="000000"/>
          <w:sz w:val="28"/>
        </w:rPr>
        <w:t xml:space="preserve">мәлімет көрсетіледі: </w:t>
      </w:r>
    </w:p>
    <w:p>
      <w:pPr>
        <w:spacing w:after="0"/>
        <w:ind w:left="0"/>
        <w:jc w:val="both"/>
      </w:pPr>
      <w:r>
        <w:rPr>
          <w:rFonts w:ascii="Times New Roman"/>
          <w:b w:val="false"/>
          <w:i w:val="false"/>
          <w:color w:val="000000"/>
          <w:sz w:val="28"/>
        </w:rPr>
        <w:t xml:space="preserve">     5А жолында қосылған құн салығын төлеуші ретінде есепке қою туралы  </w:t>
      </w:r>
    </w:p>
    <w:p>
      <w:pPr>
        <w:spacing w:after="0"/>
        <w:ind w:left="0"/>
        <w:jc w:val="both"/>
      </w:pPr>
      <w:r>
        <w:rPr>
          <w:rFonts w:ascii="Times New Roman"/>
          <w:b w:val="false"/>
          <w:i w:val="false"/>
          <w:color w:val="000000"/>
          <w:sz w:val="28"/>
        </w:rPr>
        <w:t xml:space="preserve">куәлік сериясы көрсетіледі; </w:t>
      </w:r>
    </w:p>
    <w:p>
      <w:pPr>
        <w:spacing w:after="0"/>
        <w:ind w:left="0"/>
        <w:jc w:val="both"/>
      </w:pPr>
      <w:r>
        <w:rPr>
          <w:rFonts w:ascii="Times New Roman"/>
          <w:b w:val="false"/>
          <w:i w:val="false"/>
          <w:color w:val="000000"/>
          <w:sz w:val="28"/>
        </w:rPr>
        <w:t xml:space="preserve">     5В жолында қосылған құн салығын төлеуші ретінде есепке қою туралы  </w:t>
      </w:r>
    </w:p>
    <w:p>
      <w:pPr>
        <w:spacing w:after="0"/>
        <w:ind w:left="0"/>
        <w:jc w:val="both"/>
      </w:pPr>
      <w:r>
        <w:rPr>
          <w:rFonts w:ascii="Times New Roman"/>
          <w:b w:val="false"/>
          <w:i w:val="false"/>
          <w:color w:val="000000"/>
          <w:sz w:val="28"/>
        </w:rPr>
        <w:t xml:space="preserve">куәлік нөмірі көрсетіледі; </w:t>
      </w:r>
    </w:p>
    <w:p>
      <w:pPr>
        <w:spacing w:after="0"/>
        <w:ind w:left="0"/>
        <w:jc w:val="both"/>
      </w:pPr>
      <w:r>
        <w:rPr>
          <w:rFonts w:ascii="Times New Roman"/>
          <w:b w:val="false"/>
          <w:i w:val="false"/>
          <w:color w:val="000000"/>
          <w:sz w:val="28"/>
        </w:rPr>
        <w:t xml:space="preserve">     5С жолында қосылған құн салығы бойынша есепке қою туралы куәлікті  </w:t>
      </w:r>
    </w:p>
    <w:p>
      <w:pPr>
        <w:spacing w:after="0"/>
        <w:ind w:left="0"/>
        <w:jc w:val="both"/>
      </w:pPr>
      <w:r>
        <w:rPr>
          <w:rFonts w:ascii="Times New Roman"/>
          <w:b w:val="false"/>
          <w:i w:val="false"/>
          <w:color w:val="000000"/>
          <w:sz w:val="28"/>
        </w:rPr>
        <w:t xml:space="preserve">беру күні көрсетіледі; </w:t>
      </w:r>
    </w:p>
    <w:p>
      <w:pPr>
        <w:spacing w:after="0"/>
        <w:ind w:left="0"/>
        <w:jc w:val="both"/>
      </w:pPr>
      <w:r>
        <w:rPr>
          <w:rFonts w:ascii="Times New Roman"/>
          <w:b w:val="false"/>
          <w:i w:val="false"/>
          <w:color w:val="000000"/>
          <w:sz w:val="28"/>
        </w:rPr>
        <w:t xml:space="preserve">     7) 6 жолда 012.00 нысан бойынша Өінішті толтыру себебі көрсетіледі; </w:t>
      </w:r>
    </w:p>
    <w:p>
      <w:pPr>
        <w:spacing w:after="0"/>
        <w:ind w:left="0"/>
        <w:jc w:val="both"/>
      </w:pPr>
      <w:r>
        <w:rPr>
          <w:rFonts w:ascii="Times New Roman"/>
          <w:b w:val="false"/>
          <w:i w:val="false"/>
          <w:color w:val="000000"/>
          <w:sz w:val="28"/>
        </w:rPr>
        <w:t xml:space="preserve">     8) 7 жолда берілген қосымшалардың тиісті белгі көрсетіледі. </w:t>
      </w:r>
    </w:p>
    <w:p>
      <w:pPr>
        <w:spacing w:after="0"/>
        <w:ind w:left="0"/>
        <w:jc w:val="both"/>
      </w:pPr>
      <w:r>
        <w:rPr>
          <w:rFonts w:ascii="Times New Roman"/>
          <w:b w:val="false"/>
          <w:i w:val="false"/>
          <w:color w:val="000000"/>
          <w:sz w:val="28"/>
        </w:rPr>
        <w:t xml:space="preserve">     11. "Салық салу объектісі туралы мәліметтер" бөлімінде: </w:t>
      </w:r>
    </w:p>
    <w:p>
      <w:pPr>
        <w:spacing w:after="0"/>
        <w:ind w:left="0"/>
        <w:jc w:val="both"/>
      </w:pPr>
      <w:r>
        <w:rPr>
          <w:rFonts w:ascii="Times New Roman"/>
          <w:b w:val="false"/>
          <w:i w:val="false"/>
          <w:color w:val="000000"/>
          <w:sz w:val="28"/>
        </w:rPr>
        <w:t xml:space="preserve">     1) 012.00.001 жолында бензинді (авиациялықтан басқа), дизель отыныды  </w:t>
      </w:r>
    </w:p>
    <w:p>
      <w:pPr>
        <w:spacing w:after="0"/>
        <w:ind w:left="0"/>
        <w:jc w:val="both"/>
      </w:pPr>
      <w:r>
        <w:rPr>
          <w:rFonts w:ascii="Times New Roman"/>
          <w:b w:val="false"/>
          <w:i w:val="false"/>
          <w:color w:val="000000"/>
          <w:sz w:val="28"/>
        </w:rPr>
        <w:t xml:space="preserve">(көтерме, бөлшек) түріне сатудың тиісті белгісі қойылады; </w:t>
      </w:r>
    </w:p>
    <w:p>
      <w:pPr>
        <w:spacing w:after="0"/>
        <w:ind w:left="0"/>
        <w:jc w:val="both"/>
      </w:pPr>
      <w:r>
        <w:rPr>
          <w:rFonts w:ascii="Times New Roman"/>
          <w:b w:val="false"/>
          <w:i w:val="false"/>
          <w:color w:val="000000"/>
          <w:sz w:val="28"/>
        </w:rPr>
        <w:t xml:space="preserve">     2) 012.00.002 жолында бензинді (авиациялықтан басқа), дизель отынын  </w:t>
      </w:r>
    </w:p>
    <w:p>
      <w:pPr>
        <w:spacing w:after="0"/>
        <w:ind w:left="0"/>
        <w:jc w:val="both"/>
      </w:pPr>
      <w:r>
        <w:rPr>
          <w:rFonts w:ascii="Times New Roman"/>
          <w:b w:val="false"/>
          <w:i w:val="false"/>
          <w:color w:val="000000"/>
          <w:sz w:val="28"/>
        </w:rPr>
        <w:t xml:space="preserve">(көтерме, бөлшек) сату орны көрсетіледі: </w:t>
      </w:r>
    </w:p>
    <w:p>
      <w:pPr>
        <w:spacing w:after="0"/>
        <w:ind w:left="0"/>
        <w:jc w:val="both"/>
      </w:pPr>
      <w:r>
        <w:rPr>
          <w:rFonts w:ascii="Times New Roman"/>
          <w:b w:val="false"/>
          <w:i w:val="false"/>
          <w:color w:val="000000"/>
          <w:sz w:val="28"/>
        </w:rPr>
        <w:t xml:space="preserve">     012.00.002А жолында облыс атауы көрсетіледі; </w:t>
      </w:r>
    </w:p>
    <w:p>
      <w:pPr>
        <w:spacing w:after="0"/>
        <w:ind w:left="0"/>
        <w:jc w:val="both"/>
      </w:pPr>
      <w:r>
        <w:rPr>
          <w:rFonts w:ascii="Times New Roman"/>
          <w:b w:val="false"/>
          <w:i w:val="false"/>
          <w:color w:val="000000"/>
          <w:sz w:val="28"/>
        </w:rPr>
        <w:t xml:space="preserve">     012.00.002В жолында қала, аудан атауы көрсетіледі;  </w:t>
      </w:r>
    </w:p>
    <w:p>
      <w:pPr>
        <w:spacing w:after="0"/>
        <w:ind w:left="0"/>
        <w:jc w:val="both"/>
      </w:pPr>
      <w:r>
        <w:rPr>
          <w:rFonts w:ascii="Times New Roman"/>
          <w:b w:val="false"/>
          <w:i w:val="false"/>
          <w:color w:val="000000"/>
          <w:sz w:val="28"/>
        </w:rPr>
        <w:t xml:space="preserve">     012.00.002С жолында село немесе ауыл атауы көрсетіледі; </w:t>
      </w:r>
    </w:p>
    <w:p>
      <w:pPr>
        <w:spacing w:after="0"/>
        <w:ind w:left="0"/>
        <w:jc w:val="both"/>
      </w:pPr>
      <w:r>
        <w:rPr>
          <w:rFonts w:ascii="Times New Roman"/>
          <w:b w:val="false"/>
          <w:i w:val="false"/>
          <w:color w:val="000000"/>
          <w:sz w:val="28"/>
        </w:rPr>
        <w:t xml:space="preserve">     012.00.002D жолында көше (даңғыл, гүлзар, бұрылыс және т.б)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012.00.003 жолында бензинді (авиациялықтан басқа), дизель отынын  </w:t>
      </w:r>
    </w:p>
    <w:p>
      <w:pPr>
        <w:spacing w:after="0"/>
        <w:ind w:left="0"/>
        <w:jc w:val="both"/>
      </w:pPr>
      <w:r>
        <w:rPr>
          <w:rFonts w:ascii="Times New Roman"/>
          <w:b w:val="false"/>
          <w:i w:val="false"/>
          <w:color w:val="000000"/>
          <w:sz w:val="28"/>
        </w:rPr>
        <w:t xml:space="preserve">көтерме және бөлшек сауда үшін ыдыстың тиісті түріне белгі қойылады: </w:t>
      </w:r>
    </w:p>
    <w:p>
      <w:pPr>
        <w:spacing w:after="0"/>
        <w:ind w:left="0"/>
        <w:jc w:val="both"/>
      </w:pPr>
      <w:r>
        <w:rPr>
          <w:rFonts w:ascii="Times New Roman"/>
          <w:b w:val="false"/>
          <w:i w:val="false"/>
          <w:color w:val="000000"/>
          <w:sz w:val="28"/>
        </w:rPr>
        <w:t xml:space="preserve">     012.00.003А жолында ыдыстың стационарлық түрі көрсетіледі; </w:t>
      </w:r>
    </w:p>
    <w:p>
      <w:pPr>
        <w:spacing w:after="0"/>
        <w:ind w:left="0"/>
        <w:jc w:val="both"/>
      </w:pPr>
      <w:r>
        <w:rPr>
          <w:rFonts w:ascii="Times New Roman"/>
          <w:b w:val="false"/>
          <w:i w:val="false"/>
          <w:color w:val="000000"/>
          <w:sz w:val="28"/>
        </w:rPr>
        <w:t xml:space="preserve">     012.00.003В жолында ыдыстың жылжымалы түрі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012.00.004 жолында бензинді (авиациялықтан басқа), дизель отынын көтерме және бөлшек сауда үшін ыдыстың техникалық сипаттамасы көрсетіледі:  </w:t>
      </w:r>
      <w:r>
        <w:br/>
      </w:r>
      <w:r>
        <w:rPr>
          <w:rFonts w:ascii="Times New Roman"/>
          <w:b w:val="false"/>
          <w:i w:val="false"/>
          <w:color w:val="000000"/>
          <w:sz w:val="28"/>
        </w:rPr>
        <w:t xml:space="preserve">
      012.00.004А жолында ыдыстың сиымдылығы көрсетіледі. Егер ыдыстардың көлемі әртүрлі болатын жағдайда, 012.00.004А жолы толтырылмайды;  </w:t>
      </w:r>
      <w:r>
        <w:br/>
      </w:r>
      <w:r>
        <w:rPr>
          <w:rFonts w:ascii="Times New Roman"/>
          <w:b w:val="false"/>
          <w:i w:val="false"/>
          <w:color w:val="000000"/>
          <w:sz w:val="28"/>
        </w:rPr>
        <w:t xml:space="preserve">
      012.00.004В жолында ыдыстың саны көрсетіледі. Егер ыдыстардың көлемі әртүрлі болатын жағдайда, 012.00.004В жолына 012.01 нысаны бойынша қосымшаның 012.00.004С жолының деректері көшіріледі;  </w:t>
      </w:r>
      <w:r>
        <w:br/>
      </w:r>
      <w:r>
        <w:rPr>
          <w:rFonts w:ascii="Times New Roman"/>
          <w:b w:val="false"/>
          <w:i w:val="false"/>
          <w:color w:val="000000"/>
          <w:sz w:val="28"/>
        </w:rPr>
        <w:t xml:space="preserve">
      012.00.004С жолында 012.00.004А жолын 012.00.004В жолына көбейту жолымен анықталатын ыдыстың жалпы көлемі көрсетіледі. Егер ыдыстардың көлемі әртүрлі болатын жағдайда, 012.00.004С жолына 012.01 нысаны бойынша қосымшаның 012.01.001D жолының деректері көшіріледі;  </w:t>
      </w:r>
      <w:r>
        <w:br/>
      </w:r>
      <w:r>
        <w:rPr>
          <w:rFonts w:ascii="Times New Roman"/>
          <w:b w:val="false"/>
          <w:i w:val="false"/>
          <w:color w:val="000000"/>
          <w:sz w:val="28"/>
        </w:rPr>
        <w:t xml:space="preserve">
      5) 012.00.005 жолында бензинді (авиациялықтан басқа), дизель отынын көтерме және бөлшек сауданың жылжымалы түрдегі ыдыстың мәліметтері көрсетіледі:  </w:t>
      </w:r>
      <w:r>
        <w:br/>
      </w:r>
      <w:r>
        <w:rPr>
          <w:rFonts w:ascii="Times New Roman"/>
          <w:b w:val="false"/>
          <w:i w:val="false"/>
          <w:color w:val="000000"/>
          <w:sz w:val="28"/>
        </w:rPr>
        <w:t xml:space="preserve">
      012.00.005А жолында автомашинаның мемлекеттік нөмірі көрсетіледі;  </w:t>
      </w:r>
      <w:r>
        <w:br/>
      </w:r>
      <w:r>
        <w:rPr>
          <w:rFonts w:ascii="Times New Roman"/>
          <w:b w:val="false"/>
          <w:i w:val="false"/>
          <w:color w:val="000000"/>
          <w:sz w:val="28"/>
        </w:rPr>
        <w:t xml:space="preserve">
      012.00.005В жолында автомашинаның маркасы көрсетіледі;  </w:t>
      </w:r>
      <w:r>
        <w:br/>
      </w:r>
      <w:r>
        <w:rPr>
          <w:rFonts w:ascii="Times New Roman"/>
          <w:b w:val="false"/>
          <w:i w:val="false"/>
          <w:color w:val="000000"/>
          <w:sz w:val="28"/>
        </w:rPr>
        <w:t xml:space="preserve">
      6) 012.00.006 жолында сатылатын бензиннің (авиациялықтан басқа), дизель отынының тиісті түрлері көрсетіледі.  </w:t>
      </w:r>
      <w:r>
        <w:br/>
      </w:r>
      <w:r>
        <w:rPr>
          <w:rFonts w:ascii="Times New Roman"/>
          <w:b w:val="false"/>
          <w:i w:val="false"/>
          <w:color w:val="000000"/>
          <w:sz w:val="28"/>
        </w:rPr>
        <w:t xml:space="preserve">
      12. "Салық салумен байланысты объектілер туралы мәліметтер" бөлімінде:  </w:t>
      </w:r>
      <w:r>
        <w:br/>
      </w:r>
      <w:r>
        <w:rPr>
          <w:rFonts w:ascii="Times New Roman"/>
          <w:b w:val="false"/>
          <w:i w:val="false"/>
          <w:color w:val="000000"/>
          <w:sz w:val="28"/>
        </w:rPr>
        <w:t xml:space="preserve">
      1) 012.00.007 жолында отын тарататын колонкалардың саны көрсетіледі;  </w:t>
      </w:r>
      <w:r>
        <w:br/>
      </w:r>
      <w:r>
        <w:rPr>
          <w:rFonts w:ascii="Times New Roman"/>
          <w:b w:val="false"/>
          <w:i w:val="false"/>
          <w:color w:val="000000"/>
          <w:sz w:val="28"/>
        </w:rPr>
        <w:t xml:space="preserve">
      2) 012.00.008 жолында май құю пистолеттерінің саны көрсетіледі;  </w:t>
      </w:r>
      <w:r>
        <w:br/>
      </w:r>
      <w:r>
        <w:rPr>
          <w:rFonts w:ascii="Times New Roman"/>
          <w:b w:val="false"/>
          <w:i w:val="false"/>
          <w:color w:val="000000"/>
          <w:sz w:val="28"/>
        </w:rPr>
        <w:t xml:space="preserve">
      3) 012.00.009 жолы егер қызметін бензинмен (авиациялықтан басқа), дизель отынымен көтерме және бөлшек сауда бойынша жүзеге асыратын жеке кәсіпкер немесе заңды тұлға жер учаскесі меншігі болып, немесе учаскі тұрақты жер пайдалану құқығына болғанда толтырылады. Бұл рертте осы жолда жер учаскесіне меншік құқығына акт туралы (тұрақты жер пайдалану құқығына, бұдан әрі - акт) мәліметтер көрсетіледі:  </w:t>
      </w:r>
      <w:r>
        <w:br/>
      </w:r>
      <w:r>
        <w:rPr>
          <w:rFonts w:ascii="Times New Roman"/>
          <w:b w:val="false"/>
          <w:i w:val="false"/>
          <w:color w:val="000000"/>
          <w:sz w:val="28"/>
        </w:rPr>
        <w:t xml:space="preserve">
      012.00.009А жолында акт нөмірі көрсетіледі;  </w:t>
      </w:r>
      <w:r>
        <w:br/>
      </w:r>
      <w:r>
        <w:rPr>
          <w:rFonts w:ascii="Times New Roman"/>
          <w:b w:val="false"/>
          <w:i w:val="false"/>
          <w:color w:val="000000"/>
          <w:sz w:val="28"/>
        </w:rPr>
        <w:t xml:space="preserve">
      012.00.009В жолында актіні берген күні көрсетіледі;  </w:t>
      </w:r>
      <w:r>
        <w:br/>
      </w:r>
      <w:r>
        <w:rPr>
          <w:rFonts w:ascii="Times New Roman"/>
          <w:b w:val="false"/>
          <w:i w:val="false"/>
          <w:color w:val="000000"/>
          <w:sz w:val="28"/>
        </w:rPr>
        <w:t xml:space="preserve">
      012.00.009С жолында жер учаскесінің көлемі көрсетіледі;  </w:t>
      </w:r>
      <w:r>
        <w:br/>
      </w:r>
      <w:r>
        <w:rPr>
          <w:rFonts w:ascii="Times New Roman"/>
          <w:b w:val="false"/>
          <w:i w:val="false"/>
          <w:color w:val="000000"/>
          <w:sz w:val="28"/>
        </w:rPr>
        <w:t xml:space="preserve">
      012.00.009D жолында жер учаскесінің кадастрлық нөмірі көрсетіледі;  </w:t>
      </w:r>
      <w:r>
        <w:br/>
      </w:r>
      <w:r>
        <w:rPr>
          <w:rFonts w:ascii="Times New Roman"/>
          <w:b w:val="false"/>
          <w:i w:val="false"/>
          <w:color w:val="000000"/>
          <w:sz w:val="28"/>
        </w:rPr>
        <w:t xml:space="preserve">
      Егер жер теліміне меншік құқығындағы (тұрақты жер пайдалану құқығы) актілердің саны бірден астам болған жағдайда, онда 012.02 нысаны бойынша қосымша толтырылады. Бұл ретте, 012.00 нысаны бойынша өтініш 012.00.009А, 012.00.009В, 012.00.009D жолдары толтырылады. 012.00.009С жолында 012.00 нысаны бойынша қосымшаның барлық парақтары 012.02.001D жолының сомасы ретінде айқындалатын жер телімнің жалпы көлемі көрсетіледі;  </w:t>
      </w:r>
      <w:r>
        <w:br/>
      </w:r>
      <w:r>
        <w:rPr>
          <w:rFonts w:ascii="Times New Roman"/>
          <w:b w:val="false"/>
          <w:i w:val="false"/>
          <w:color w:val="000000"/>
          <w:sz w:val="28"/>
        </w:rPr>
        <w:t xml:space="preserve">
      4) 02.00.010 жолы егер бензин (авиациялықтан басқа), дизель отынының көтерме және бөлшек саудасы бойынша қызмет жүзеге асырылатын жер телімі уақытша жер пайдалануда болған жағдайда толтырылады. Бұл ретте, 012.00.010 жолында уақытша жер пайдалану туралы шартқа (бұдан әрі - шарт) сәйкес мәлімет көрсетіледі:  </w:t>
      </w:r>
      <w:r>
        <w:br/>
      </w:r>
      <w:r>
        <w:rPr>
          <w:rFonts w:ascii="Times New Roman"/>
          <w:b w:val="false"/>
          <w:i w:val="false"/>
          <w:color w:val="000000"/>
          <w:sz w:val="28"/>
        </w:rPr>
        <w:t xml:space="preserve">
      012.00.010А жолында уақытша жер пайдалану түрінің (тегін, өтеусіз) тиісті белгісі жүргізіледі;  </w:t>
      </w:r>
      <w:r>
        <w:br/>
      </w:r>
      <w:r>
        <w:rPr>
          <w:rFonts w:ascii="Times New Roman"/>
          <w:b w:val="false"/>
          <w:i w:val="false"/>
          <w:color w:val="000000"/>
          <w:sz w:val="28"/>
        </w:rPr>
        <w:t xml:space="preserve">
      012.00.010В жолында шарт нөмірі көрсетіледі;  </w:t>
      </w:r>
      <w:r>
        <w:br/>
      </w:r>
      <w:r>
        <w:rPr>
          <w:rFonts w:ascii="Times New Roman"/>
          <w:b w:val="false"/>
          <w:i w:val="false"/>
          <w:color w:val="000000"/>
          <w:sz w:val="28"/>
        </w:rPr>
        <w:t xml:space="preserve">
      012.00.010С жолында шартты жасау күні көрсетіледі;  </w:t>
      </w:r>
      <w:r>
        <w:br/>
      </w:r>
      <w:r>
        <w:rPr>
          <w:rFonts w:ascii="Times New Roman"/>
          <w:b w:val="false"/>
          <w:i w:val="false"/>
          <w:color w:val="000000"/>
          <w:sz w:val="28"/>
        </w:rPr>
        <w:t xml:space="preserve">
      012.00.010D жолында шарттың қызмет ету мерзімі жасау күні көрсетіледі;  </w:t>
      </w:r>
      <w:r>
        <w:br/>
      </w:r>
      <w:r>
        <w:rPr>
          <w:rFonts w:ascii="Times New Roman"/>
          <w:b w:val="false"/>
          <w:i w:val="false"/>
          <w:color w:val="000000"/>
          <w:sz w:val="28"/>
        </w:rPr>
        <w:t xml:space="preserve">
      012.00.010Е жолында жер телімінің көлемі көрсетіледі;  </w:t>
      </w:r>
      <w:r>
        <w:br/>
      </w:r>
      <w:r>
        <w:rPr>
          <w:rFonts w:ascii="Times New Roman"/>
          <w:b w:val="false"/>
          <w:i w:val="false"/>
          <w:color w:val="000000"/>
          <w:sz w:val="28"/>
        </w:rPr>
        <w:t xml:space="preserve">
      012.00.010F жолының жер телімінің кадастрлық нөмірі көрсетіледі;  </w:t>
      </w:r>
      <w:r>
        <w:br/>
      </w:r>
      <w:r>
        <w:rPr>
          <w:rFonts w:ascii="Times New Roman"/>
          <w:b w:val="false"/>
          <w:i w:val="false"/>
          <w:color w:val="000000"/>
          <w:sz w:val="28"/>
        </w:rPr>
        <w:t xml:space="preserve">
      012.00.010G жолында жер телімін жалға алушының тіркеу нөмірі көрсетіледі;  </w:t>
      </w:r>
      <w:r>
        <w:br/>
      </w:r>
      <w:r>
        <w:rPr>
          <w:rFonts w:ascii="Times New Roman"/>
          <w:b w:val="false"/>
          <w:i w:val="false"/>
          <w:color w:val="000000"/>
          <w:sz w:val="28"/>
        </w:rPr>
        <w:t xml:space="preserve">
      012.00.010Н жолында жер телімін жалға берушінің аты-жөні немесе атауы көрсетіледі.  </w:t>
      </w:r>
      <w:r>
        <w:br/>
      </w:r>
      <w:r>
        <w:rPr>
          <w:rFonts w:ascii="Times New Roman"/>
          <w:b w:val="false"/>
          <w:i w:val="false"/>
          <w:color w:val="000000"/>
          <w:sz w:val="28"/>
        </w:rPr>
        <w:t xml:space="preserve">
      Егер уақытша жер пайдалану туралы шарттардың саны біреуден астам болған жағдайда, онда 012.02 нысаны бойынша қосымша толтырылады. Бұл ретте, 012.00 нысаны бойынша өтініші 012.00.010А, 012.00.010В, 012.00.010С, 012.00.010D, 012.00.010Е, 012.00.010F, 012.00.010G және 012.00.010Н жолдары толтырылмайды. 012.00.010Е жолында 012.02 нысаны бойынша барлық парақтардың қосымшалары 012.02.002F жолдарының сомасы ретінде айқындалатын, жер телімінің жалпы көлемі көрсетіледі;  </w:t>
      </w:r>
      <w:r>
        <w:br/>
      </w:r>
      <w:r>
        <w:rPr>
          <w:rFonts w:ascii="Times New Roman"/>
          <w:b w:val="false"/>
          <w:i w:val="false"/>
          <w:color w:val="000000"/>
          <w:sz w:val="28"/>
        </w:rPr>
        <w:t xml:space="preserve">
      5) 012.00.011 жолында жылжымайтын мүлікке мемлекеттік құқықты тіркеу туралы куәлік (бұдан әрі - куәлік) жөніндегі мәлімет көрсетіледі:  </w:t>
      </w:r>
      <w:r>
        <w:br/>
      </w:r>
      <w:r>
        <w:rPr>
          <w:rFonts w:ascii="Times New Roman"/>
          <w:b w:val="false"/>
          <w:i w:val="false"/>
          <w:color w:val="000000"/>
          <w:sz w:val="28"/>
        </w:rPr>
        <w:t xml:space="preserve">
      012.00.011А жолында куәлік нөмірі көрсетіледі;  </w:t>
      </w:r>
      <w:r>
        <w:br/>
      </w:r>
      <w:r>
        <w:rPr>
          <w:rFonts w:ascii="Times New Roman"/>
          <w:b w:val="false"/>
          <w:i w:val="false"/>
          <w:color w:val="000000"/>
          <w:sz w:val="28"/>
        </w:rPr>
        <w:t xml:space="preserve">
      012.00.011В жолында куәлікті беру күні көрсетіледі;  </w:t>
      </w:r>
      <w:r>
        <w:br/>
      </w:r>
      <w:r>
        <w:rPr>
          <w:rFonts w:ascii="Times New Roman"/>
          <w:b w:val="false"/>
          <w:i w:val="false"/>
          <w:color w:val="000000"/>
          <w:sz w:val="28"/>
        </w:rPr>
        <w:t xml:space="preserve">
      012.00.011С жолында үй жайдың көлемі көрсетіледі;  </w:t>
      </w:r>
      <w:r>
        <w:br/>
      </w:r>
      <w:r>
        <w:rPr>
          <w:rFonts w:ascii="Times New Roman"/>
          <w:b w:val="false"/>
          <w:i w:val="false"/>
          <w:color w:val="000000"/>
          <w:sz w:val="28"/>
        </w:rPr>
        <w:t xml:space="preserve">
      Егер жылжымайтын мүлікке құқықты мемлекеттік тіркеу туралы куәлік саны біреуден астам болған жағдайда, онда 012.03 нысаны бойынша қосымша толтырылады. Бұл ретте, 012.00 нысаны бойынша өтініш 012.00.011А, 012.00.011В жолдары толтырылмайды. 012.00.011С жолында 012.03 нысаны бойынша барлық парақтардың қосымшалары 012.03.001С жолының сомасы ретінде айқындалатын, үй жайдың жалпы көлемі көрсетіледі;  </w:t>
      </w:r>
      <w:r>
        <w:br/>
      </w:r>
      <w:r>
        <w:rPr>
          <w:rFonts w:ascii="Times New Roman"/>
          <w:b w:val="false"/>
          <w:i w:val="false"/>
          <w:color w:val="000000"/>
          <w:sz w:val="28"/>
        </w:rPr>
        <w:t xml:space="preserve">
      6) 012.00.012 жолы егер бензинмен (авиациялықтан басқа), дизель отынымен сауда бойынша қызметінде пайдаланылатын жылжымайтын мүлік жалға алынған болған жағдайда толтырылады. Бұл ретте, 012.00.012 жолында жылжымайтын мүлікті жалға алу шарты туралы мәлімет көрсетіледі:  </w:t>
      </w:r>
      <w:r>
        <w:br/>
      </w:r>
      <w:r>
        <w:rPr>
          <w:rFonts w:ascii="Times New Roman"/>
          <w:b w:val="false"/>
          <w:i w:val="false"/>
          <w:color w:val="000000"/>
          <w:sz w:val="28"/>
        </w:rPr>
        <w:t xml:space="preserve">
      012.00.012А жолында жалға алу шартының нөмірі көрсетіледі;  </w:t>
      </w:r>
      <w:r>
        <w:br/>
      </w:r>
      <w:r>
        <w:rPr>
          <w:rFonts w:ascii="Times New Roman"/>
          <w:b w:val="false"/>
          <w:i w:val="false"/>
          <w:color w:val="000000"/>
          <w:sz w:val="28"/>
        </w:rPr>
        <w:t xml:space="preserve">
      012.00.012В жолында жалға алу шартын жасау күні көрсетіледі;  </w:t>
      </w:r>
      <w:r>
        <w:br/>
      </w:r>
      <w:r>
        <w:rPr>
          <w:rFonts w:ascii="Times New Roman"/>
          <w:b w:val="false"/>
          <w:i w:val="false"/>
          <w:color w:val="000000"/>
          <w:sz w:val="28"/>
        </w:rPr>
        <w:t xml:space="preserve">
      012.00.012С жолында жалға алу шартының қызмет ету мерзімі көрсетіледі;  </w:t>
      </w:r>
      <w:r>
        <w:br/>
      </w:r>
      <w:r>
        <w:rPr>
          <w:rFonts w:ascii="Times New Roman"/>
          <w:b w:val="false"/>
          <w:i w:val="false"/>
          <w:color w:val="000000"/>
          <w:sz w:val="28"/>
        </w:rPr>
        <w:t xml:space="preserve">
      012.00.012D жолында үй-жайдың көлемі көрсетіледі;  </w:t>
      </w:r>
      <w:r>
        <w:br/>
      </w:r>
      <w:r>
        <w:rPr>
          <w:rFonts w:ascii="Times New Roman"/>
          <w:b w:val="false"/>
          <w:i w:val="false"/>
          <w:color w:val="000000"/>
          <w:sz w:val="28"/>
        </w:rPr>
        <w:t xml:space="preserve">
      012.00.012Е жолында жалға берушіні тіркеу нөмірі көрсетіледі;  </w:t>
      </w:r>
      <w:r>
        <w:br/>
      </w:r>
      <w:r>
        <w:rPr>
          <w:rFonts w:ascii="Times New Roman"/>
          <w:b w:val="false"/>
          <w:i w:val="false"/>
          <w:color w:val="000000"/>
          <w:sz w:val="28"/>
        </w:rPr>
        <w:t xml:space="preserve">
      012.00.012F жолында жеке тұлғаның аты-жөні немесе жалға беруші заңды тұлғаның атауы көрсетіледі;  </w:t>
      </w:r>
      <w:r>
        <w:br/>
      </w:r>
      <w:r>
        <w:rPr>
          <w:rFonts w:ascii="Times New Roman"/>
          <w:b w:val="false"/>
          <w:i w:val="false"/>
          <w:color w:val="000000"/>
          <w:sz w:val="28"/>
        </w:rPr>
        <w:t xml:space="preserve">
      Егер жылжымайтын мүлікті жалға алу шарттарының саны біреуден астам болған жағдайда, онда 012.03 нысаны бойынша қосымша толтырылады. Бұл ретте, 012.00 нысаны бойынша өтініш 012.00.012А, 012.00.012В, 012.00.012С, 012.00.012D, 012.00.012Е және 012.00.012F жолдары толтырылмайды. 012.00.012D жолында 012.03 нысаны бойынша барлық парақтардың қосымшалары 012.03.02D жолының сомасы ретінде айқындалатын үй-жайдың жалпы көлемі көрсетіледі;  </w:t>
      </w:r>
      <w:r>
        <w:br/>
      </w:r>
      <w:r>
        <w:rPr>
          <w:rFonts w:ascii="Times New Roman"/>
          <w:b w:val="false"/>
          <w:i w:val="false"/>
          <w:color w:val="000000"/>
          <w:sz w:val="28"/>
        </w:rPr>
        <w:t xml:space="preserve">
      7) 012.00.013 жолында фискальдық жады бар бақылау-касса машинасы туралы мәлімет көрсетіледі:  </w:t>
      </w:r>
      <w:r>
        <w:br/>
      </w:r>
      <w:r>
        <w:rPr>
          <w:rFonts w:ascii="Times New Roman"/>
          <w:b w:val="false"/>
          <w:i w:val="false"/>
          <w:color w:val="000000"/>
          <w:sz w:val="28"/>
        </w:rPr>
        <w:t xml:space="preserve">
      012.00.013А жолында фискальдық жады бар бақылау-касса машинасының жалпы саны көрсетіледі;  </w:t>
      </w:r>
      <w:r>
        <w:br/>
      </w:r>
      <w:r>
        <w:rPr>
          <w:rFonts w:ascii="Times New Roman"/>
          <w:b w:val="false"/>
          <w:i w:val="false"/>
          <w:color w:val="000000"/>
          <w:sz w:val="28"/>
        </w:rPr>
        <w:t xml:space="preserve">
      012.00.13В жолында Қазақстан Республикасының аумағында пайдалануға рұқсат етілген Фискальдық жады бар бақылау-касса аппараттарының мемлекеттік тізілімінен бақылау-касса машинасының маркасына сәйкес келетін фискальдық жады бар бақылау-касса машинасының маркасы көрсетіледі;  </w:t>
      </w:r>
      <w:r>
        <w:br/>
      </w:r>
      <w:r>
        <w:rPr>
          <w:rFonts w:ascii="Times New Roman"/>
          <w:b w:val="false"/>
          <w:i w:val="false"/>
          <w:color w:val="000000"/>
          <w:sz w:val="28"/>
        </w:rPr>
        <w:t xml:space="preserve">
      012.00.013С жолында фискальдық жады бар бақылау-касса машинасының  </w:t>
      </w:r>
    </w:p>
    <w:p>
      <w:pPr>
        <w:spacing w:after="0"/>
        <w:ind w:left="0"/>
        <w:jc w:val="both"/>
      </w:pPr>
      <w:r>
        <w:rPr>
          <w:rFonts w:ascii="Times New Roman"/>
          <w:b w:val="false"/>
          <w:i w:val="false"/>
          <w:color w:val="000000"/>
          <w:sz w:val="28"/>
        </w:rPr>
        <w:t xml:space="preserve">тіркеу карточкасын беру күні көрсетіледі; </w:t>
      </w:r>
    </w:p>
    <w:p>
      <w:pPr>
        <w:spacing w:after="0"/>
        <w:ind w:left="0"/>
        <w:jc w:val="both"/>
      </w:pPr>
      <w:r>
        <w:rPr>
          <w:rFonts w:ascii="Times New Roman"/>
          <w:b w:val="false"/>
          <w:i w:val="false"/>
          <w:color w:val="000000"/>
          <w:sz w:val="28"/>
        </w:rPr>
        <w:t xml:space="preserve">     012.00.13D жолында фискальдық жады бар бақылау-касса машинасының  </w:t>
      </w:r>
    </w:p>
    <w:p>
      <w:pPr>
        <w:spacing w:after="0"/>
        <w:ind w:left="0"/>
        <w:jc w:val="both"/>
      </w:pPr>
      <w:r>
        <w:rPr>
          <w:rFonts w:ascii="Times New Roman"/>
          <w:b w:val="false"/>
          <w:i w:val="false"/>
          <w:color w:val="000000"/>
          <w:sz w:val="28"/>
        </w:rPr>
        <w:t xml:space="preserve">тіркеу карточкасының нөмірі көрсетіледі. </w:t>
      </w:r>
    </w:p>
    <w:p>
      <w:pPr>
        <w:spacing w:after="0"/>
        <w:ind w:left="0"/>
        <w:jc w:val="both"/>
      </w:pPr>
      <w:r>
        <w:rPr>
          <w:rFonts w:ascii="Times New Roman"/>
          <w:b w:val="false"/>
          <w:i w:val="false"/>
          <w:color w:val="000000"/>
          <w:sz w:val="28"/>
        </w:rPr>
        <w:t xml:space="preserve">     Егер фискальдық жады бар бақылау-касса машиналарының саны біреуден  </w:t>
      </w:r>
    </w:p>
    <w:p>
      <w:pPr>
        <w:spacing w:after="0"/>
        <w:ind w:left="0"/>
        <w:jc w:val="both"/>
      </w:pPr>
      <w:r>
        <w:rPr>
          <w:rFonts w:ascii="Times New Roman"/>
          <w:b w:val="false"/>
          <w:i w:val="false"/>
          <w:color w:val="000000"/>
          <w:sz w:val="28"/>
        </w:rPr>
        <w:t xml:space="preserve">астам болған жағдайда, онда 012.04 нысаны бойынша қосымша толтырылады. Бұл  </w:t>
      </w:r>
    </w:p>
    <w:p>
      <w:pPr>
        <w:spacing w:after="0"/>
        <w:ind w:left="0"/>
        <w:jc w:val="both"/>
      </w:pPr>
      <w:r>
        <w:rPr>
          <w:rFonts w:ascii="Times New Roman"/>
          <w:b w:val="false"/>
          <w:i w:val="false"/>
          <w:color w:val="000000"/>
          <w:sz w:val="28"/>
        </w:rPr>
        <w:t xml:space="preserve">ретте, 012.00.012В, 012.00.13С және 012.00.013D жолдары толтырылмайды.  </w:t>
      </w:r>
    </w:p>
    <w:p>
      <w:pPr>
        <w:spacing w:after="0"/>
        <w:ind w:left="0"/>
        <w:jc w:val="both"/>
      </w:pPr>
      <w:r>
        <w:rPr>
          <w:rFonts w:ascii="Times New Roman"/>
          <w:b w:val="false"/>
          <w:i w:val="false"/>
          <w:color w:val="000000"/>
          <w:sz w:val="28"/>
        </w:rPr>
        <w:t xml:space="preserve">012.00.013А жолында фискальдық жады бар бақылау-касса машиналарының жалпы  </w:t>
      </w:r>
    </w:p>
    <w:p>
      <w:pPr>
        <w:spacing w:after="0"/>
        <w:ind w:left="0"/>
        <w:jc w:val="both"/>
      </w:pPr>
      <w:r>
        <w:rPr>
          <w:rFonts w:ascii="Times New Roman"/>
          <w:b w:val="false"/>
          <w:i w:val="false"/>
          <w:color w:val="000000"/>
          <w:sz w:val="28"/>
        </w:rPr>
        <w:t xml:space="preserve">саны көрсетіледі. 012.00.013А жолында көрсетілген фискальдық жады бар  </w:t>
      </w:r>
    </w:p>
    <w:p>
      <w:pPr>
        <w:spacing w:after="0"/>
        <w:ind w:left="0"/>
        <w:jc w:val="both"/>
      </w:pPr>
      <w:r>
        <w:rPr>
          <w:rFonts w:ascii="Times New Roman"/>
          <w:b w:val="false"/>
          <w:i w:val="false"/>
          <w:color w:val="000000"/>
          <w:sz w:val="28"/>
        </w:rPr>
        <w:t xml:space="preserve">бақылау-касса машиналарының жалпы саны 012.04 нысаны бойынша соңғы парақ А  </w:t>
      </w:r>
    </w:p>
    <w:p>
      <w:pPr>
        <w:spacing w:after="0"/>
        <w:ind w:left="0"/>
        <w:jc w:val="both"/>
      </w:pPr>
      <w:r>
        <w:rPr>
          <w:rFonts w:ascii="Times New Roman"/>
          <w:b w:val="false"/>
          <w:i w:val="false"/>
          <w:color w:val="000000"/>
          <w:sz w:val="28"/>
        </w:rPr>
        <w:t xml:space="preserve">бағанының соңғы рет нөміріне тең болуы тиіс.  </w:t>
      </w:r>
    </w:p>
    <w:p>
      <w:pPr>
        <w:spacing w:after="0"/>
        <w:ind w:left="0"/>
        <w:jc w:val="both"/>
      </w:pPr>
      <w:r>
        <w:rPr>
          <w:rFonts w:ascii="Times New Roman"/>
          <w:b w:val="false"/>
          <w:i w:val="false"/>
          <w:color w:val="000000"/>
          <w:sz w:val="28"/>
        </w:rPr>
        <w:t xml:space="preserve">     13. 012.00 нысаны бойынша өтінішке Салық Кодексінің 69-бабына сәйкес  </w:t>
      </w:r>
    </w:p>
    <w:p>
      <w:pPr>
        <w:spacing w:after="0"/>
        <w:ind w:left="0"/>
        <w:jc w:val="both"/>
      </w:pPr>
      <w:r>
        <w:rPr>
          <w:rFonts w:ascii="Times New Roman"/>
          <w:b w:val="false"/>
          <w:i w:val="false"/>
          <w:color w:val="000000"/>
          <w:sz w:val="28"/>
        </w:rPr>
        <w:t xml:space="preserve">қол қойылады және расталады. </w:t>
      </w:r>
    </w:p>
    <w:p>
      <w:pPr>
        <w:spacing w:after="0"/>
        <w:ind w:left="0"/>
        <w:jc w:val="both"/>
      </w:pPr>
      <w:r>
        <w:rPr>
          <w:rFonts w:ascii="Times New Roman"/>
          <w:b w:val="false"/>
          <w:i w:val="false"/>
          <w:color w:val="000000"/>
          <w:sz w:val="28"/>
        </w:rPr>
        <w:t xml:space="preserve">               3. 012.01 нысаны бойынша қосымша жасау </w:t>
      </w:r>
    </w:p>
    <w:p>
      <w:pPr>
        <w:spacing w:after="0"/>
        <w:ind w:left="0"/>
        <w:jc w:val="both"/>
      </w:pPr>
      <w:r>
        <w:rPr>
          <w:rFonts w:ascii="Times New Roman"/>
          <w:b w:val="false"/>
          <w:i w:val="false"/>
          <w:color w:val="000000"/>
          <w:sz w:val="28"/>
        </w:rPr>
        <w:t xml:space="preserve">     14. 1 жолда ағымдағы парақ нөмірі көрсетіледі. </w:t>
      </w:r>
    </w:p>
    <w:p>
      <w:pPr>
        <w:spacing w:after="0"/>
        <w:ind w:left="0"/>
        <w:jc w:val="both"/>
      </w:pPr>
      <w:r>
        <w:rPr>
          <w:rFonts w:ascii="Times New Roman"/>
          <w:b w:val="false"/>
          <w:i w:val="false"/>
          <w:color w:val="000000"/>
          <w:sz w:val="28"/>
        </w:rPr>
        <w:t xml:space="preserve">     15. "Жалпы ақпарат" бөлімінде: </w:t>
      </w:r>
    </w:p>
    <w:p>
      <w:pPr>
        <w:spacing w:after="0"/>
        <w:ind w:left="0"/>
        <w:jc w:val="both"/>
      </w:pPr>
      <w:r>
        <w:rPr>
          <w:rFonts w:ascii="Times New Roman"/>
          <w:b w:val="false"/>
          <w:i w:val="false"/>
          <w:color w:val="000000"/>
          <w:sz w:val="28"/>
        </w:rPr>
        <w:t xml:space="preserve">     1) 2 жолда салық төлеушінің тіркеу нөмірі көрсетіледі; </w:t>
      </w:r>
    </w:p>
    <w:p>
      <w:pPr>
        <w:spacing w:after="0"/>
        <w:ind w:left="0"/>
        <w:jc w:val="both"/>
      </w:pPr>
      <w:r>
        <w:rPr>
          <w:rFonts w:ascii="Times New Roman"/>
          <w:b w:val="false"/>
          <w:i w:val="false"/>
          <w:color w:val="000000"/>
          <w:sz w:val="28"/>
        </w:rPr>
        <w:t xml:space="preserve">     2) 3 жолда жеке тұлғаның аты-жөні немесе заңды тұлғаның толық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4 жолда осы 012.01 нысаны бойынша толтырылатын 012.00 нысаны  </w:t>
      </w:r>
    </w:p>
    <w:p>
      <w:pPr>
        <w:spacing w:after="0"/>
        <w:ind w:left="0"/>
        <w:jc w:val="both"/>
      </w:pPr>
      <w:r>
        <w:rPr>
          <w:rFonts w:ascii="Times New Roman"/>
          <w:b w:val="false"/>
          <w:i w:val="false"/>
          <w:color w:val="000000"/>
          <w:sz w:val="28"/>
        </w:rPr>
        <w:t xml:space="preserve">бойынша өтініштің жолдар коды көрсетіледі; </w:t>
      </w:r>
    </w:p>
    <w:p>
      <w:pPr>
        <w:spacing w:after="0"/>
        <w:ind w:left="0"/>
        <w:jc w:val="both"/>
      </w:pPr>
      <w:r>
        <w:rPr>
          <w:rFonts w:ascii="Times New Roman"/>
          <w:b w:val="false"/>
          <w:i w:val="false"/>
          <w:color w:val="000000"/>
          <w:sz w:val="28"/>
        </w:rPr>
        <w:t xml:space="preserve">     4) 5 жолда 012.01 нысаны бойынша қосымша парақтарының жалпы саны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16. "Ыдыстар туралы мәліметтер" бөлімінде: </w:t>
      </w:r>
    </w:p>
    <w:p>
      <w:pPr>
        <w:spacing w:after="0"/>
        <w:ind w:left="0"/>
        <w:jc w:val="both"/>
      </w:pPr>
      <w:r>
        <w:rPr>
          <w:rFonts w:ascii="Times New Roman"/>
          <w:b w:val="false"/>
          <w:i w:val="false"/>
          <w:color w:val="000000"/>
          <w:sz w:val="28"/>
        </w:rPr>
        <w:t xml:space="preserve">     1) А бағанында рет нөмірі көрсетіледі; </w:t>
      </w:r>
    </w:p>
    <w:p>
      <w:pPr>
        <w:spacing w:after="0"/>
        <w:ind w:left="0"/>
        <w:jc w:val="both"/>
      </w:pPr>
      <w:r>
        <w:rPr>
          <w:rFonts w:ascii="Times New Roman"/>
          <w:b w:val="false"/>
          <w:i w:val="false"/>
          <w:color w:val="000000"/>
          <w:sz w:val="28"/>
        </w:rPr>
        <w:t xml:space="preserve">     2) В бағанында ыдыстардың көлемі (сыйымдылығы) көрсетіледі; </w:t>
      </w:r>
    </w:p>
    <w:p>
      <w:pPr>
        <w:spacing w:after="0"/>
        <w:ind w:left="0"/>
        <w:jc w:val="both"/>
      </w:pPr>
      <w:r>
        <w:rPr>
          <w:rFonts w:ascii="Times New Roman"/>
          <w:b w:val="false"/>
          <w:i w:val="false"/>
          <w:color w:val="000000"/>
          <w:sz w:val="28"/>
        </w:rPr>
        <w:t xml:space="preserve">     3) С бағанында ыдыстың саны көрсетіледі; </w:t>
      </w:r>
    </w:p>
    <w:p>
      <w:pPr>
        <w:spacing w:after="0"/>
        <w:ind w:left="0"/>
        <w:jc w:val="both"/>
      </w:pPr>
      <w:r>
        <w:rPr>
          <w:rFonts w:ascii="Times New Roman"/>
          <w:b w:val="false"/>
          <w:i w:val="false"/>
          <w:color w:val="000000"/>
          <w:sz w:val="28"/>
        </w:rPr>
        <w:t xml:space="preserve">     4) D бағанында С бағанының тиісті жолына В бағанының тиісті жолдарын  </w:t>
      </w:r>
    </w:p>
    <w:p>
      <w:pPr>
        <w:spacing w:after="0"/>
        <w:ind w:left="0"/>
        <w:jc w:val="both"/>
      </w:pPr>
      <w:r>
        <w:rPr>
          <w:rFonts w:ascii="Times New Roman"/>
          <w:b w:val="false"/>
          <w:i w:val="false"/>
          <w:color w:val="000000"/>
          <w:sz w:val="28"/>
        </w:rPr>
        <w:t xml:space="preserve">көбейту жолымен айқындалатын ыдыстың жалпы көлемі көрсетіледі.  </w:t>
      </w:r>
    </w:p>
    <w:p>
      <w:pPr>
        <w:spacing w:after="0"/>
        <w:ind w:left="0"/>
        <w:jc w:val="both"/>
      </w:pPr>
      <w:r>
        <w:rPr>
          <w:rFonts w:ascii="Times New Roman"/>
          <w:b w:val="false"/>
          <w:i w:val="false"/>
          <w:color w:val="000000"/>
          <w:sz w:val="28"/>
        </w:rPr>
        <w:t xml:space="preserve">     Егер 012.01 нысаны бойынша қосымшада көзделген жолдар санына салық  </w:t>
      </w:r>
    </w:p>
    <w:p>
      <w:pPr>
        <w:spacing w:after="0"/>
        <w:ind w:left="0"/>
        <w:jc w:val="both"/>
      </w:pPr>
      <w:r>
        <w:rPr>
          <w:rFonts w:ascii="Times New Roman"/>
          <w:b w:val="false"/>
          <w:i w:val="false"/>
          <w:color w:val="000000"/>
          <w:sz w:val="28"/>
        </w:rPr>
        <w:t xml:space="preserve">төлеушінің көрсетуіне жататын сандарының асуы жағдайында, 012.01 нысаны  </w:t>
      </w:r>
    </w:p>
    <w:p>
      <w:pPr>
        <w:spacing w:after="0"/>
        <w:ind w:left="0"/>
        <w:jc w:val="both"/>
      </w:pPr>
      <w:r>
        <w:rPr>
          <w:rFonts w:ascii="Times New Roman"/>
          <w:b w:val="false"/>
          <w:i w:val="false"/>
          <w:color w:val="000000"/>
          <w:sz w:val="28"/>
        </w:rPr>
        <w:t xml:space="preserve">бойынша қосымшаның келесі парағы толтырылады.  </w:t>
      </w:r>
    </w:p>
    <w:p>
      <w:pPr>
        <w:spacing w:after="0"/>
        <w:ind w:left="0"/>
        <w:jc w:val="both"/>
      </w:pPr>
      <w:r>
        <w:rPr>
          <w:rFonts w:ascii="Times New Roman"/>
          <w:b w:val="false"/>
          <w:i w:val="false"/>
          <w:color w:val="000000"/>
          <w:sz w:val="28"/>
        </w:rPr>
        <w:t xml:space="preserve">     17. 012.01 нысаны бойынша қосымшаға оны толтырған лауазымды тұлға қол  </w:t>
      </w:r>
    </w:p>
    <w:p>
      <w:pPr>
        <w:spacing w:after="0"/>
        <w:ind w:left="0"/>
        <w:jc w:val="both"/>
      </w:pPr>
      <w:r>
        <w:rPr>
          <w:rFonts w:ascii="Times New Roman"/>
          <w:b w:val="false"/>
          <w:i w:val="false"/>
          <w:color w:val="000000"/>
          <w:sz w:val="28"/>
        </w:rPr>
        <w:t xml:space="preserve">қояды. </w:t>
      </w:r>
    </w:p>
    <w:p>
      <w:pPr>
        <w:spacing w:after="0"/>
        <w:ind w:left="0"/>
        <w:jc w:val="both"/>
      </w:pPr>
      <w:r>
        <w:rPr>
          <w:rFonts w:ascii="Times New Roman"/>
          <w:b w:val="false"/>
          <w:i w:val="false"/>
          <w:color w:val="000000"/>
          <w:sz w:val="28"/>
        </w:rPr>
        <w:t xml:space="preserve">             4. 012.02 нысаны бойынша қосымша жасау </w:t>
      </w:r>
    </w:p>
    <w:p>
      <w:pPr>
        <w:spacing w:after="0"/>
        <w:ind w:left="0"/>
        <w:jc w:val="both"/>
      </w:pPr>
      <w:r>
        <w:rPr>
          <w:rFonts w:ascii="Times New Roman"/>
          <w:b w:val="false"/>
          <w:i w:val="false"/>
          <w:color w:val="000000"/>
          <w:sz w:val="28"/>
        </w:rPr>
        <w:t xml:space="preserve">     18. 1 жолда ағымдағы парақтың нөмірі көрсетіледі. </w:t>
      </w:r>
    </w:p>
    <w:p>
      <w:pPr>
        <w:spacing w:after="0"/>
        <w:ind w:left="0"/>
        <w:jc w:val="both"/>
      </w:pPr>
      <w:r>
        <w:rPr>
          <w:rFonts w:ascii="Times New Roman"/>
          <w:b w:val="false"/>
          <w:i w:val="false"/>
          <w:color w:val="000000"/>
          <w:sz w:val="28"/>
        </w:rPr>
        <w:t xml:space="preserve">     19. "Жалпы ақпарат" бөлімінде: </w:t>
      </w:r>
    </w:p>
    <w:p>
      <w:pPr>
        <w:spacing w:after="0"/>
        <w:ind w:left="0"/>
        <w:jc w:val="both"/>
      </w:pPr>
      <w:r>
        <w:rPr>
          <w:rFonts w:ascii="Times New Roman"/>
          <w:b w:val="false"/>
          <w:i w:val="false"/>
          <w:color w:val="000000"/>
          <w:sz w:val="28"/>
        </w:rPr>
        <w:t xml:space="preserve">     1) 2 жолда салық төлеушінің тіркеу нөмірі көрсетіледі; </w:t>
      </w:r>
    </w:p>
    <w:p>
      <w:pPr>
        <w:spacing w:after="0"/>
        <w:ind w:left="0"/>
        <w:jc w:val="both"/>
      </w:pPr>
      <w:r>
        <w:rPr>
          <w:rFonts w:ascii="Times New Roman"/>
          <w:b w:val="false"/>
          <w:i w:val="false"/>
          <w:color w:val="000000"/>
          <w:sz w:val="28"/>
        </w:rPr>
        <w:t xml:space="preserve">     2) 3 жолда жеке тұлғаның аты-жөні немесе заңды тұлғаның толық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4 жолда осы 012.02 нысаны бойынша қосымша толтырылатын 012.00  </w:t>
      </w:r>
    </w:p>
    <w:p>
      <w:pPr>
        <w:spacing w:after="0"/>
        <w:ind w:left="0"/>
        <w:jc w:val="both"/>
      </w:pPr>
      <w:r>
        <w:rPr>
          <w:rFonts w:ascii="Times New Roman"/>
          <w:b w:val="false"/>
          <w:i w:val="false"/>
          <w:color w:val="000000"/>
          <w:sz w:val="28"/>
        </w:rPr>
        <w:t xml:space="preserve">нысаны бойынша өтініштің жолдар коды көрсетіледі; </w:t>
      </w:r>
    </w:p>
    <w:p>
      <w:pPr>
        <w:spacing w:after="0"/>
        <w:ind w:left="0"/>
        <w:jc w:val="both"/>
      </w:pPr>
      <w:r>
        <w:rPr>
          <w:rFonts w:ascii="Times New Roman"/>
          <w:b w:val="false"/>
          <w:i w:val="false"/>
          <w:color w:val="000000"/>
          <w:sz w:val="28"/>
        </w:rPr>
        <w:t xml:space="preserve">     4) 5 жолда 012.02 нысаны бойынша қосымша парақтарының жалпы саны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20. "Жер телімдері туралы мәліметтер"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012.02.001 жолы егер бензин (авиациялықтан басқа), дизель отынының көтерме және бөлшек саудасы бойынша қызмет жүзеге асырылатын жеке кәсіпкер немесе заңды тұлға жер телімінің иесі болып табылған немесе телімдер тұрақты жер пайдалану құқығында орналасқан жағдайда толтырылады. Бұл ретте, осы жолда жер теліміне меншік құқығына актіге сәйкес (тұрақты жер пайдалану құқығына) мәлімет көрсетіледі:  </w:t>
      </w:r>
    </w:p>
    <w:p>
      <w:pPr>
        <w:spacing w:after="0"/>
        <w:ind w:left="0"/>
        <w:jc w:val="both"/>
      </w:pPr>
      <w:r>
        <w:rPr>
          <w:rFonts w:ascii="Times New Roman"/>
          <w:b w:val="false"/>
          <w:i w:val="false"/>
          <w:color w:val="000000"/>
          <w:sz w:val="28"/>
        </w:rPr>
        <w:t xml:space="preserve">     012.02.001А жолында жер телімінің кадастрлық нөмірі көрсетіледі; </w:t>
      </w:r>
    </w:p>
    <w:p>
      <w:pPr>
        <w:spacing w:after="0"/>
        <w:ind w:left="0"/>
        <w:jc w:val="both"/>
      </w:pPr>
      <w:r>
        <w:rPr>
          <w:rFonts w:ascii="Times New Roman"/>
          <w:b w:val="false"/>
          <w:i w:val="false"/>
          <w:color w:val="000000"/>
          <w:sz w:val="28"/>
        </w:rPr>
        <w:t xml:space="preserve">     012.02.001В жолында акті нөмірі көрсетіледі; </w:t>
      </w:r>
    </w:p>
    <w:p>
      <w:pPr>
        <w:spacing w:after="0"/>
        <w:ind w:left="0"/>
        <w:jc w:val="both"/>
      </w:pPr>
      <w:r>
        <w:rPr>
          <w:rFonts w:ascii="Times New Roman"/>
          <w:b w:val="false"/>
          <w:i w:val="false"/>
          <w:color w:val="000000"/>
          <w:sz w:val="28"/>
        </w:rPr>
        <w:t xml:space="preserve">     012.02.001С жолында актіні беру күні көрсетіледі; </w:t>
      </w:r>
    </w:p>
    <w:p>
      <w:pPr>
        <w:spacing w:after="0"/>
        <w:ind w:left="0"/>
        <w:jc w:val="both"/>
      </w:pPr>
      <w:r>
        <w:rPr>
          <w:rFonts w:ascii="Times New Roman"/>
          <w:b w:val="false"/>
          <w:i w:val="false"/>
          <w:color w:val="000000"/>
          <w:sz w:val="28"/>
        </w:rPr>
        <w:t xml:space="preserve">     012.02.001D жолында жер телімінің көлемі көрсетіледі;  </w:t>
      </w:r>
    </w:p>
    <w:p>
      <w:pPr>
        <w:spacing w:after="0"/>
        <w:ind w:left="0"/>
        <w:jc w:val="both"/>
      </w:pPr>
      <w:r>
        <w:rPr>
          <w:rFonts w:ascii="Times New Roman"/>
          <w:b w:val="false"/>
          <w:i w:val="false"/>
          <w:color w:val="000000"/>
          <w:sz w:val="28"/>
        </w:rPr>
        <w:t xml:space="preserve">     2) 012.02.002 жолы егер бензин (авиациялықтан басқа), дизель отынының  </w:t>
      </w:r>
    </w:p>
    <w:p>
      <w:pPr>
        <w:spacing w:after="0"/>
        <w:ind w:left="0"/>
        <w:jc w:val="both"/>
      </w:pPr>
      <w:r>
        <w:rPr>
          <w:rFonts w:ascii="Times New Roman"/>
          <w:b w:val="false"/>
          <w:i w:val="false"/>
          <w:color w:val="000000"/>
          <w:sz w:val="28"/>
        </w:rPr>
        <w:t xml:space="preserve">көтерме және бөлшек саудасын жүзеге асыру үшін пайдаланылатын жер телімі  </w:t>
      </w:r>
    </w:p>
    <w:p>
      <w:pPr>
        <w:spacing w:after="0"/>
        <w:ind w:left="0"/>
        <w:jc w:val="both"/>
      </w:pPr>
      <w:r>
        <w:rPr>
          <w:rFonts w:ascii="Times New Roman"/>
          <w:b w:val="false"/>
          <w:i w:val="false"/>
          <w:color w:val="000000"/>
          <w:sz w:val="28"/>
        </w:rPr>
        <w:t xml:space="preserve">уақытша жер пайдалану құқығында орналасқан жағдайда толтырылады. Бұл  </w:t>
      </w:r>
    </w:p>
    <w:p>
      <w:pPr>
        <w:spacing w:after="0"/>
        <w:ind w:left="0"/>
        <w:jc w:val="both"/>
      </w:pPr>
      <w:r>
        <w:rPr>
          <w:rFonts w:ascii="Times New Roman"/>
          <w:b w:val="false"/>
          <w:i w:val="false"/>
          <w:color w:val="000000"/>
          <w:sz w:val="28"/>
        </w:rPr>
        <w:t xml:space="preserve">ретте, 012.02.002 жолында уақытша жер пайдалану туралы шартқа сәйкес  </w:t>
      </w:r>
    </w:p>
    <w:p>
      <w:pPr>
        <w:spacing w:after="0"/>
        <w:ind w:left="0"/>
        <w:jc w:val="both"/>
      </w:pPr>
      <w:r>
        <w:rPr>
          <w:rFonts w:ascii="Times New Roman"/>
          <w:b w:val="false"/>
          <w:i w:val="false"/>
          <w:color w:val="000000"/>
          <w:sz w:val="28"/>
        </w:rPr>
        <w:t xml:space="preserve">мәлімет көрсетіледі: </w:t>
      </w:r>
    </w:p>
    <w:p>
      <w:pPr>
        <w:spacing w:after="0"/>
        <w:ind w:left="0"/>
        <w:jc w:val="both"/>
      </w:pPr>
      <w:r>
        <w:rPr>
          <w:rFonts w:ascii="Times New Roman"/>
          <w:b w:val="false"/>
          <w:i w:val="false"/>
          <w:color w:val="000000"/>
          <w:sz w:val="28"/>
        </w:rPr>
        <w:t xml:space="preserve">     012.02.002А жолында уақытша жер пайдаланудың (тегін, өтеусіз) тиісті  </w:t>
      </w:r>
    </w:p>
    <w:p>
      <w:pPr>
        <w:spacing w:after="0"/>
        <w:ind w:left="0"/>
        <w:jc w:val="both"/>
      </w:pPr>
      <w:r>
        <w:rPr>
          <w:rFonts w:ascii="Times New Roman"/>
          <w:b w:val="false"/>
          <w:i w:val="false"/>
          <w:color w:val="000000"/>
          <w:sz w:val="28"/>
        </w:rPr>
        <w:t xml:space="preserve">түріне белгі жүргізіледі; </w:t>
      </w:r>
    </w:p>
    <w:p>
      <w:pPr>
        <w:spacing w:after="0"/>
        <w:ind w:left="0"/>
        <w:jc w:val="both"/>
      </w:pPr>
      <w:r>
        <w:rPr>
          <w:rFonts w:ascii="Times New Roman"/>
          <w:b w:val="false"/>
          <w:i w:val="false"/>
          <w:color w:val="000000"/>
          <w:sz w:val="28"/>
        </w:rPr>
        <w:t xml:space="preserve">     012.02.002В жолында жер телімінің кадастрлық нөмірі көрсетіледі; </w:t>
      </w:r>
    </w:p>
    <w:p>
      <w:pPr>
        <w:spacing w:after="0"/>
        <w:ind w:left="0"/>
        <w:jc w:val="both"/>
      </w:pPr>
      <w:r>
        <w:rPr>
          <w:rFonts w:ascii="Times New Roman"/>
          <w:b w:val="false"/>
          <w:i w:val="false"/>
          <w:color w:val="000000"/>
          <w:sz w:val="28"/>
        </w:rPr>
        <w:t xml:space="preserve">     012.02.002С жолында шарт нөмірі көрсетіледі; </w:t>
      </w:r>
    </w:p>
    <w:p>
      <w:pPr>
        <w:spacing w:after="0"/>
        <w:ind w:left="0"/>
        <w:jc w:val="both"/>
      </w:pPr>
      <w:r>
        <w:rPr>
          <w:rFonts w:ascii="Times New Roman"/>
          <w:b w:val="false"/>
          <w:i w:val="false"/>
          <w:color w:val="000000"/>
          <w:sz w:val="28"/>
        </w:rPr>
        <w:t xml:space="preserve">     012.02.002D жолында шарт жасау күні көрсетіледі; </w:t>
      </w:r>
    </w:p>
    <w:p>
      <w:pPr>
        <w:spacing w:after="0"/>
        <w:ind w:left="0"/>
        <w:jc w:val="both"/>
      </w:pPr>
      <w:r>
        <w:rPr>
          <w:rFonts w:ascii="Times New Roman"/>
          <w:b w:val="false"/>
          <w:i w:val="false"/>
          <w:color w:val="000000"/>
          <w:sz w:val="28"/>
        </w:rPr>
        <w:t xml:space="preserve">     012.02.002Е жолында шартының қызмет ету мерзімі көрсетіледі; </w:t>
      </w:r>
    </w:p>
    <w:p>
      <w:pPr>
        <w:spacing w:after="0"/>
        <w:ind w:left="0"/>
        <w:jc w:val="both"/>
      </w:pPr>
      <w:r>
        <w:rPr>
          <w:rFonts w:ascii="Times New Roman"/>
          <w:b w:val="false"/>
          <w:i w:val="false"/>
          <w:color w:val="000000"/>
          <w:sz w:val="28"/>
        </w:rPr>
        <w:t xml:space="preserve">     012.02.002G жолында жер телімін жалға берушінің тіркеу нөмірі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012.02.002Н жолында жер телімін жалға берушінің аты-жөні немесе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Егер 012.02 нысаны бойынша қосымшада көзделген жолдар санына  </w:t>
      </w:r>
    </w:p>
    <w:p>
      <w:pPr>
        <w:spacing w:after="0"/>
        <w:ind w:left="0"/>
        <w:jc w:val="both"/>
      </w:pPr>
      <w:r>
        <w:rPr>
          <w:rFonts w:ascii="Times New Roman"/>
          <w:b w:val="false"/>
          <w:i w:val="false"/>
          <w:color w:val="000000"/>
          <w:sz w:val="28"/>
        </w:rPr>
        <w:t xml:space="preserve">мәліметтерді салық төлеушінің көрсетуіне жататын сандардың асуы жағдайында  </w:t>
      </w:r>
    </w:p>
    <w:p>
      <w:pPr>
        <w:spacing w:after="0"/>
        <w:ind w:left="0"/>
        <w:jc w:val="both"/>
      </w:pPr>
      <w:r>
        <w:rPr>
          <w:rFonts w:ascii="Times New Roman"/>
          <w:b w:val="false"/>
          <w:i w:val="false"/>
          <w:color w:val="000000"/>
          <w:sz w:val="28"/>
        </w:rPr>
        <w:t xml:space="preserve">012.02 нысаны бойынша қосымшаның келесі парағы толтырылады. </w:t>
      </w:r>
    </w:p>
    <w:p>
      <w:pPr>
        <w:spacing w:after="0"/>
        <w:ind w:left="0"/>
        <w:jc w:val="both"/>
      </w:pPr>
      <w:r>
        <w:rPr>
          <w:rFonts w:ascii="Times New Roman"/>
          <w:b w:val="false"/>
          <w:i w:val="false"/>
          <w:color w:val="000000"/>
          <w:sz w:val="28"/>
        </w:rPr>
        <w:t xml:space="preserve">     21. 012.02 нысаны бойынша қосымшаға оны толтырған лауазымды тұлға қол  </w:t>
      </w:r>
    </w:p>
    <w:p>
      <w:pPr>
        <w:spacing w:after="0"/>
        <w:ind w:left="0"/>
        <w:jc w:val="both"/>
      </w:pPr>
      <w:r>
        <w:rPr>
          <w:rFonts w:ascii="Times New Roman"/>
          <w:b w:val="false"/>
          <w:i w:val="false"/>
          <w:color w:val="000000"/>
          <w:sz w:val="28"/>
        </w:rPr>
        <w:t xml:space="preserve">қояды. </w:t>
      </w:r>
    </w:p>
    <w:p>
      <w:pPr>
        <w:spacing w:after="0"/>
        <w:ind w:left="0"/>
        <w:jc w:val="both"/>
      </w:pPr>
      <w:r>
        <w:rPr>
          <w:rFonts w:ascii="Times New Roman"/>
          <w:b w:val="false"/>
          <w:i w:val="false"/>
          <w:color w:val="000000"/>
          <w:sz w:val="28"/>
        </w:rPr>
        <w:t xml:space="preserve">               5. 012.03 нысаны бойынша қосымша жасау </w:t>
      </w:r>
    </w:p>
    <w:p>
      <w:pPr>
        <w:spacing w:after="0"/>
        <w:ind w:left="0"/>
        <w:jc w:val="both"/>
      </w:pPr>
      <w:r>
        <w:rPr>
          <w:rFonts w:ascii="Times New Roman"/>
          <w:b w:val="false"/>
          <w:i w:val="false"/>
          <w:color w:val="000000"/>
          <w:sz w:val="28"/>
        </w:rPr>
        <w:t xml:space="preserve">     22. 1 жолда ағымдағы парақтың нөмірі көрсетіледі. </w:t>
      </w:r>
    </w:p>
    <w:p>
      <w:pPr>
        <w:spacing w:after="0"/>
        <w:ind w:left="0"/>
        <w:jc w:val="both"/>
      </w:pPr>
      <w:r>
        <w:rPr>
          <w:rFonts w:ascii="Times New Roman"/>
          <w:b w:val="false"/>
          <w:i w:val="false"/>
          <w:color w:val="000000"/>
          <w:sz w:val="28"/>
        </w:rPr>
        <w:t xml:space="preserve">     23. "Жалпы ақпарат" бөлімінде: </w:t>
      </w:r>
    </w:p>
    <w:p>
      <w:pPr>
        <w:spacing w:after="0"/>
        <w:ind w:left="0"/>
        <w:jc w:val="both"/>
      </w:pPr>
      <w:r>
        <w:rPr>
          <w:rFonts w:ascii="Times New Roman"/>
          <w:b w:val="false"/>
          <w:i w:val="false"/>
          <w:color w:val="000000"/>
          <w:sz w:val="28"/>
        </w:rPr>
        <w:t xml:space="preserve">     1) 2 жолда салық төлеушінің тіркеу нөмірі көрсетіледі; </w:t>
      </w:r>
    </w:p>
    <w:p>
      <w:pPr>
        <w:spacing w:after="0"/>
        <w:ind w:left="0"/>
        <w:jc w:val="both"/>
      </w:pPr>
      <w:r>
        <w:rPr>
          <w:rFonts w:ascii="Times New Roman"/>
          <w:b w:val="false"/>
          <w:i w:val="false"/>
          <w:color w:val="000000"/>
          <w:sz w:val="28"/>
        </w:rPr>
        <w:t xml:space="preserve">     2) 3 жолда жеке тұлғаның аты-жөні немесе заңды тұлғаның толық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012.03 нысаны бойынша қосымша толтырылатын 012.00 нысаны бойынша  </w:t>
      </w:r>
    </w:p>
    <w:p>
      <w:pPr>
        <w:spacing w:after="0"/>
        <w:ind w:left="0"/>
        <w:jc w:val="both"/>
      </w:pPr>
      <w:r>
        <w:rPr>
          <w:rFonts w:ascii="Times New Roman"/>
          <w:b w:val="false"/>
          <w:i w:val="false"/>
          <w:color w:val="000000"/>
          <w:sz w:val="28"/>
        </w:rPr>
        <w:t xml:space="preserve">өтініш жолының коды көрсетіледі; </w:t>
      </w:r>
    </w:p>
    <w:p>
      <w:pPr>
        <w:spacing w:after="0"/>
        <w:ind w:left="0"/>
        <w:jc w:val="both"/>
      </w:pPr>
      <w:r>
        <w:rPr>
          <w:rFonts w:ascii="Times New Roman"/>
          <w:b w:val="false"/>
          <w:i w:val="false"/>
          <w:color w:val="000000"/>
          <w:sz w:val="28"/>
        </w:rPr>
        <w:t xml:space="preserve">     4) 5 жолда 012.03 нысаны бойынша қосымша парақтарының жалпы саны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24. "Жылжымайтын мүлік туралы мәліметтер"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012.03.001 жолы егер бензин (авиациялықтан басқа), дизель отынының көтерме және бөлшек саудасы бойынша қызметті жүзеге асырылатын кәсіпкер немесе заңды тұлға жылжымайтын мүлік иесі болып табылған жағдайда толтырылады. Бұл ретте, 012.03.001 жолында жылжымайтын мүлікке құқықты  </w:t>
      </w:r>
    </w:p>
    <w:p>
      <w:pPr>
        <w:spacing w:after="0"/>
        <w:ind w:left="0"/>
        <w:jc w:val="both"/>
      </w:pPr>
      <w:r>
        <w:rPr>
          <w:rFonts w:ascii="Times New Roman"/>
          <w:b w:val="false"/>
          <w:i w:val="false"/>
          <w:color w:val="000000"/>
          <w:sz w:val="28"/>
        </w:rPr>
        <w:t xml:space="preserve">мемлекеттік тіркеу туралы куәлікке сәйкес мәлімет көрсетіледі: </w:t>
      </w:r>
    </w:p>
    <w:p>
      <w:pPr>
        <w:spacing w:after="0"/>
        <w:ind w:left="0"/>
        <w:jc w:val="both"/>
      </w:pPr>
      <w:r>
        <w:rPr>
          <w:rFonts w:ascii="Times New Roman"/>
          <w:b w:val="false"/>
          <w:i w:val="false"/>
          <w:color w:val="000000"/>
          <w:sz w:val="28"/>
        </w:rPr>
        <w:t xml:space="preserve">     012.03.001А жолында куәліктің нөмірі көрсетіледі; </w:t>
      </w:r>
    </w:p>
    <w:p>
      <w:pPr>
        <w:spacing w:after="0"/>
        <w:ind w:left="0"/>
        <w:jc w:val="both"/>
      </w:pPr>
      <w:r>
        <w:rPr>
          <w:rFonts w:ascii="Times New Roman"/>
          <w:b w:val="false"/>
          <w:i w:val="false"/>
          <w:color w:val="000000"/>
          <w:sz w:val="28"/>
        </w:rPr>
        <w:t xml:space="preserve">     012.03.001В жолында куәліктің күні көрсетіледі; </w:t>
      </w:r>
    </w:p>
    <w:p>
      <w:pPr>
        <w:spacing w:after="0"/>
        <w:ind w:left="0"/>
        <w:jc w:val="both"/>
      </w:pPr>
      <w:r>
        <w:rPr>
          <w:rFonts w:ascii="Times New Roman"/>
          <w:b w:val="false"/>
          <w:i w:val="false"/>
          <w:color w:val="000000"/>
          <w:sz w:val="28"/>
        </w:rPr>
        <w:t xml:space="preserve">     012.03.001С жолында үй-жай көлемі көрсетіледі; </w:t>
      </w:r>
    </w:p>
    <w:p>
      <w:pPr>
        <w:spacing w:after="0"/>
        <w:ind w:left="0"/>
        <w:jc w:val="both"/>
      </w:pPr>
      <w:r>
        <w:rPr>
          <w:rFonts w:ascii="Times New Roman"/>
          <w:b w:val="false"/>
          <w:i w:val="false"/>
          <w:color w:val="000000"/>
          <w:sz w:val="28"/>
        </w:rPr>
        <w:t xml:space="preserve">     2) 012.03.002 жолы егер бензин (авиациялықтан басқа), дизель отынының  </w:t>
      </w:r>
    </w:p>
    <w:p>
      <w:pPr>
        <w:spacing w:after="0"/>
        <w:ind w:left="0"/>
        <w:jc w:val="both"/>
      </w:pPr>
      <w:r>
        <w:rPr>
          <w:rFonts w:ascii="Times New Roman"/>
          <w:b w:val="false"/>
          <w:i w:val="false"/>
          <w:color w:val="000000"/>
          <w:sz w:val="28"/>
        </w:rPr>
        <w:t xml:space="preserve">көтерме және бөлшек саудасын жүзеге асыру үшін пайдаланылатын жылжымайтын  </w:t>
      </w:r>
    </w:p>
    <w:p>
      <w:pPr>
        <w:spacing w:after="0"/>
        <w:ind w:left="0"/>
        <w:jc w:val="both"/>
      </w:pPr>
      <w:r>
        <w:rPr>
          <w:rFonts w:ascii="Times New Roman"/>
          <w:b w:val="false"/>
          <w:i w:val="false"/>
          <w:color w:val="000000"/>
          <w:sz w:val="28"/>
        </w:rPr>
        <w:t xml:space="preserve">мүлікті уақытша пайдалану құқығында орналасқан жағдайда толтырылады. Бұл  </w:t>
      </w:r>
    </w:p>
    <w:p>
      <w:pPr>
        <w:spacing w:after="0"/>
        <w:ind w:left="0"/>
        <w:jc w:val="both"/>
      </w:pPr>
      <w:r>
        <w:rPr>
          <w:rFonts w:ascii="Times New Roman"/>
          <w:b w:val="false"/>
          <w:i w:val="false"/>
          <w:color w:val="000000"/>
          <w:sz w:val="28"/>
        </w:rPr>
        <w:t xml:space="preserve">ретте, осы жолда жылжымайтын мүлікті жалға алу шартына мәлімет көрсетіледі: </w:t>
      </w:r>
    </w:p>
    <w:p>
      <w:pPr>
        <w:spacing w:after="0"/>
        <w:ind w:left="0"/>
        <w:jc w:val="both"/>
      </w:pPr>
      <w:r>
        <w:rPr>
          <w:rFonts w:ascii="Times New Roman"/>
          <w:b w:val="false"/>
          <w:i w:val="false"/>
          <w:color w:val="000000"/>
          <w:sz w:val="28"/>
        </w:rPr>
        <w:t xml:space="preserve">     012.03.002А жолында жалға алу шыртының нөмірі көрсетіледі; </w:t>
      </w:r>
    </w:p>
    <w:p>
      <w:pPr>
        <w:spacing w:after="0"/>
        <w:ind w:left="0"/>
        <w:jc w:val="both"/>
      </w:pPr>
      <w:r>
        <w:rPr>
          <w:rFonts w:ascii="Times New Roman"/>
          <w:b w:val="false"/>
          <w:i w:val="false"/>
          <w:color w:val="000000"/>
          <w:sz w:val="28"/>
        </w:rPr>
        <w:t xml:space="preserve">     012.03.002В жолында жалға алу шартын жасау күні көрсетіледі; </w:t>
      </w:r>
    </w:p>
    <w:p>
      <w:pPr>
        <w:spacing w:after="0"/>
        <w:ind w:left="0"/>
        <w:jc w:val="both"/>
      </w:pPr>
      <w:r>
        <w:rPr>
          <w:rFonts w:ascii="Times New Roman"/>
          <w:b w:val="false"/>
          <w:i w:val="false"/>
          <w:color w:val="000000"/>
          <w:sz w:val="28"/>
        </w:rPr>
        <w:t xml:space="preserve">     012.03.002С жолында жалға алу шартының қызмет ету мерзімі көрсетіледі; </w:t>
      </w:r>
    </w:p>
    <w:p>
      <w:pPr>
        <w:spacing w:after="0"/>
        <w:ind w:left="0"/>
        <w:jc w:val="both"/>
      </w:pPr>
      <w:r>
        <w:rPr>
          <w:rFonts w:ascii="Times New Roman"/>
          <w:b w:val="false"/>
          <w:i w:val="false"/>
          <w:color w:val="000000"/>
          <w:sz w:val="28"/>
        </w:rPr>
        <w:t xml:space="preserve">     012.03.002D жолында үй-жай көлемі көрсетіледі; </w:t>
      </w:r>
    </w:p>
    <w:p>
      <w:pPr>
        <w:spacing w:after="0"/>
        <w:ind w:left="0"/>
        <w:jc w:val="both"/>
      </w:pPr>
      <w:r>
        <w:rPr>
          <w:rFonts w:ascii="Times New Roman"/>
          <w:b w:val="false"/>
          <w:i w:val="false"/>
          <w:color w:val="000000"/>
          <w:sz w:val="28"/>
        </w:rPr>
        <w:t xml:space="preserve">     012.03.002Е жолында жалға беруші салық төлеушінің тіркеу нөмірі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012.03.002F жолында жалға алушының аты-жөні немесе атауы көрсетіледі; </w:t>
      </w:r>
    </w:p>
    <w:p>
      <w:pPr>
        <w:spacing w:after="0"/>
        <w:ind w:left="0"/>
        <w:jc w:val="both"/>
      </w:pPr>
      <w:r>
        <w:rPr>
          <w:rFonts w:ascii="Times New Roman"/>
          <w:b w:val="false"/>
          <w:i w:val="false"/>
          <w:color w:val="000000"/>
          <w:sz w:val="28"/>
        </w:rPr>
        <w:t xml:space="preserve">     Егер 012.03 нысаны бойынша қосымшада көзделген жолдар санына  </w:t>
      </w:r>
    </w:p>
    <w:p>
      <w:pPr>
        <w:spacing w:after="0"/>
        <w:ind w:left="0"/>
        <w:jc w:val="both"/>
      </w:pPr>
      <w:r>
        <w:rPr>
          <w:rFonts w:ascii="Times New Roman"/>
          <w:b w:val="false"/>
          <w:i w:val="false"/>
          <w:color w:val="000000"/>
          <w:sz w:val="28"/>
        </w:rPr>
        <w:t xml:space="preserve">мәліметтерді салық төлеушінің көрсетуіне жататын сандарының асуы  </w:t>
      </w:r>
    </w:p>
    <w:p>
      <w:pPr>
        <w:spacing w:after="0"/>
        <w:ind w:left="0"/>
        <w:jc w:val="both"/>
      </w:pPr>
      <w:r>
        <w:rPr>
          <w:rFonts w:ascii="Times New Roman"/>
          <w:b w:val="false"/>
          <w:i w:val="false"/>
          <w:color w:val="000000"/>
          <w:sz w:val="28"/>
        </w:rPr>
        <w:t xml:space="preserve">жағдайында, 012.03 нысаны бойынша қосымшаның келесі парағы толтырылады. </w:t>
      </w:r>
    </w:p>
    <w:p>
      <w:pPr>
        <w:spacing w:after="0"/>
        <w:ind w:left="0"/>
        <w:jc w:val="both"/>
      </w:pPr>
      <w:r>
        <w:rPr>
          <w:rFonts w:ascii="Times New Roman"/>
          <w:b w:val="false"/>
          <w:i w:val="false"/>
          <w:color w:val="000000"/>
          <w:sz w:val="28"/>
        </w:rPr>
        <w:t xml:space="preserve">     25. 012.03 нысаны бойынша қосымшаға оны толтырған лауазымды тұлға қол  </w:t>
      </w:r>
    </w:p>
    <w:p>
      <w:pPr>
        <w:spacing w:after="0"/>
        <w:ind w:left="0"/>
        <w:jc w:val="both"/>
      </w:pPr>
      <w:r>
        <w:rPr>
          <w:rFonts w:ascii="Times New Roman"/>
          <w:b w:val="false"/>
          <w:i w:val="false"/>
          <w:color w:val="000000"/>
          <w:sz w:val="28"/>
        </w:rPr>
        <w:t xml:space="preserve">қояды. </w:t>
      </w:r>
    </w:p>
    <w:p>
      <w:pPr>
        <w:spacing w:after="0"/>
        <w:ind w:left="0"/>
        <w:jc w:val="both"/>
      </w:pPr>
      <w:r>
        <w:rPr>
          <w:rFonts w:ascii="Times New Roman"/>
          <w:b w:val="false"/>
          <w:i w:val="false"/>
          <w:color w:val="000000"/>
          <w:sz w:val="28"/>
        </w:rPr>
        <w:t xml:space="preserve">               6. 012.04 нысаны бойынша қосымша жасау </w:t>
      </w:r>
    </w:p>
    <w:p>
      <w:pPr>
        <w:spacing w:after="0"/>
        <w:ind w:left="0"/>
        <w:jc w:val="both"/>
      </w:pPr>
      <w:r>
        <w:rPr>
          <w:rFonts w:ascii="Times New Roman"/>
          <w:b w:val="false"/>
          <w:i w:val="false"/>
          <w:color w:val="000000"/>
          <w:sz w:val="28"/>
        </w:rPr>
        <w:t xml:space="preserve">     26. 1 жолда ағымдағы парақтың нөмірі көрсетіледі. </w:t>
      </w:r>
    </w:p>
    <w:p>
      <w:pPr>
        <w:spacing w:after="0"/>
        <w:ind w:left="0"/>
        <w:jc w:val="both"/>
      </w:pPr>
      <w:r>
        <w:rPr>
          <w:rFonts w:ascii="Times New Roman"/>
          <w:b w:val="false"/>
          <w:i w:val="false"/>
          <w:color w:val="000000"/>
          <w:sz w:val="28"/>
        </w:rPr>
        <w:t xml:space="preserve">     27. "Жалпы ақпарат" бөлімінде: </w:t>
      </w:r>
    </w:p>
    <w:p>
      <w:pPr>
        <w:spacing w:after="0"/>
        <w:ind w:left="0"/>
        <w:jc w:val="both"/>
      </w:pPr>
      <w:r>
        <w:rPr>
          <w:rFonts w:ascii="Times New Roman"/>
          <w:b w:val="false"/>
          <w:i w:val="false"/>
          <w:color w:val="000000"/>
          <w:sz w:val="28"/>
        </w:rPr>
        <w:t xml:space="preserve">     1) 2 жолда салық төлеушінің тіркеу нөмірі көрсетіледі; </w:t>
      </w:r>
    </w:p>
    <w:p>
      <w:pPr>
        <w:spacing w:after="0"/>
        <w:ind w:left="0"/>
        <w:jc w:val="both"/>
      </w:pPr>
      <w:r>
        <w:rPr>
          <w:rFonts w:ascii="Times New Roman"/>
          <w:b w:val="false"/>
          <w:i w:val="false"/>
          <w:color w:val="000000"/>
          <w:sz w:val="28"/>
        </w:rPr>
        <w:t xml:space="preserve">     2) 3 жолда жеке тұлғаның аты-жөні немесе заңды тұлғаның толық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4 жолда 012.04 нысаны бойынша қосымша толтырылатын 012.00 нысаны  </w:t>
      </w:r>
    </w:p>
    <w:p>
      <w:pPr>
        <w:spacing w:after="0"/>
        <w:ind w:left="0"/>
        <w:jc w:val="both"/>
      </w:pPr>
      <w:r>
        <w:rPr>
          <w:rFonts w:ascii="Times New Roman"/>
          <w:b w:val="false"/>
          <w:i w:val="false"/>
          <w:color w:val="000000"/>
          <w:sz w:val="28"/>
        </w:rPr>
        <w:t xml:space="preserve">бойынша өтініштің жол коды көрсетіледі; </w:t>
      </w:r>
    </w:p>
    <w:p>
      <w:pPr>
        <w:spacing w:after="0"/>
        <w:ind w:left="0"/>
        <w:jc w:val="both"/>
      </w:pPr>
      <w:r>
        <w:rPr>
          <w:rFonts w:ascii="Times New Roman"/>
          <w:b w:val="false"/>
          <w:i w:val="false"/>
          <w:color w:val="000000"/>
          <w:sz w:val="28"/>
        </w:rPr>
        <w:t xml:space="preserve">     4) 5 жолда 012.04 нысаны бойынша қосымша парақтарының жалпы саны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28. "Фискальдық жады бар бақылау-касса машиналары туралы мәліметтер"  </w:t>
      </w:r>
    </w:p>
    <w:p>
      <w:pPr>
        <w:spacing w:after="0"/>
        <w:ind w:left="0"/>
        <w:jc w:val="both"/>
      </w:pPr>
      <w:r>
        <w:rPr>
          <w:rFonts w:ascii="Times New Roman"/>
          <w:b w:val="false"/>
          <w:i w:val="false"/>
          <w:color w:val="000000"/>
          <w:sz w:val="28"/>
        </w:rPr>
        <w:t xml:space="preserve">бөлімінде: </w:t>
      </w:r>
    </w:p>
    <w:p>
      <w:pPr>
        <w:spacing w:after="0"/>
        <w:ind w:left="0"/>
        <w:jc w:val="both"/>
      </w:pPr>
      <w:r>
        <w:rPr>
          <w:rFonts w:ascii="Times New Roman"/>
          <w:b w:val="false"/>
          <w:i w:val="false"/>
          <w:color w:val="000000"/>
          <w:sz w:val="28"/>
        </w:rPr>
        <w:t xml:space="preserve">     А бағанында рет нөмірі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бағанында Қазақстан Республикасының аумағында пайдалануға рұқсат етілген Фискальдық жады бар бақылау-касса аппараттарының мемлекеттік тізілімінен бақылау-касса машинасының маркасына сәйкес келетін бақылау-касса машинасының маркасы көрсетіледі;  </w:t>
      </w:r>
    </w:p>
    <w:p>
      <w:pPr>
        <w:spacing w:after="0"/>
        <w:ind w:left="0"/>
        <w:jc w:val="both"/>
      </w:pPr>
      <w:r>
        <w:rPr>
          <w:rFonts w:ascii="Times New Roman"/>
          <w:b w:val="false"/>
          <w:i w:val="false"/>
          <w:color w:val="000000"/>
          <w:sz w:val="28"/>
        </w:rPr>
        <w:t xml:space="preserve">     С бағанында бақылау-касса машинасы тіркеу карточкасының нөмірі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D бағанында фискальдық жады бар бақылау-касса машинасының тіркеу  </w:t>
      </w:r>
    </w:p>
    <w:p>
      <w:pPr>
        <w:spacing w:after="0"/>
        <w:ind w:left="0"/>
        <w:jc w:val="both"/>
      </w:pPr>
      <w:r>
        <w:rPr>
          <w:rFonts w:ascii="Times New Roman"/>
          <w:b w:val="false"/>
          <w:i w:val="false"/>
          <w:color w:val="000000"/>
          <w:sz w:val="28"/>
        </w:rPr>
        <w:t xml:space="preserve">карточкасын беру күні көрсетіледі; </w:t>
      </w:r>
    </w:p>
    <w:p>
      <w:pPr>
        <w:spacing w:after="0"/>
        <w:ind w:left="0"/>
        <w:jc w:val="both"/>
      </w:pPr>
      <w:r>
        <w:rPr>
          <w:rFonts w:ascii="Times New Roman"/>
          <w:b w:val="false"/>
          <w:i w:val="false"/>
          <w:color w:val="000000"/>
          <w:sz w:val="28"/>
        </w:rPr>
        <w:t xml:space="preserve">     012.04 нысаны бойынша қосымшада көзделген жолдар санына мәліметтерді  </w:t>
      </w:r>
    </w:p>
    <w:p>
      <w:pPr>
        <w:spacing w:after="0"/>
        <w:ind w:left="0"/>
        <w:jc w:val="both"/>
      </w:pPr>
      <w:r>
        <w:rPr>
          <w:rFonts w:ascii="Times New Roman"/>
          <w:b w:val="false"/>
          <w:i w:val="false"/>
          <w:color w:val="000000"/>
          <w:sz w:val="28"/>
        </w:rPr>
        <w:t xml:space="preserve">салық төлеушінің көрсетуіне жататын саны асуы жағдайында 012.04 нысаны  </w:t>
      </w:r>
    </w:p>
    <w:p>
      <w:pPr>
        <w:spacing w:after="0"/>
        <w:ind w:left="0"/>
        <w:jc w:val="both"/>
      </w:pPr>
      <w:r>
        <w:rPr>
          <w:rFonts w:ascii="Times New Roman"/>
          <w:b w:val="false"/>
          <w:i w:val="false"/>
          <w:color w:val="000000"/>
          <w:sz w:val="28"/>
        </w:rPr>
        <w:t xml:space="preserve">бойынша қосымшаның келесі парағы толтырылады. </w:t>
      </w:r>
    </w:p>
    <w:p>
      <w:pPr>
        <w:spacing w:after="0"/>
        <w:ind w:left="0"/>
        <w:jc w:val="both"/>
      </w:pPr>
      <w:r>
        <w:rPr>
          <w:rFonts w:ascii="Times New Roman"/>
          <w:b w:val="false"/>
          <w:i w:val="false"/>
          <w:color w:val="000000"/>
          <w:sz w:val="28"/>
        </w:rPr>
        <w:t xml:space="preserve">     29. 012.04 нысаны бойынша қосымшаға оны толтырған лауазымды тұлға қол  </w:t>
      </w:r>
    </w:p>
    <w:p>
      <w:pPr>
        <w:spacing w:after="0"/>
        <w:ind w:left="0"/>
        <w:jc w:val="both"/>
      </w:pPr>
      <w:r>
        <w:rPr>
          <w:rFonts w:ascii="Times New Roman"/>
          <w:b w:val="false"/>
          <w:i w:val="false"/>
          <w:color w:val="000000"/>
          <w:sz w:val="28"/>
        </w:rPr>
        <w:t xml:space="preserve">қояды. </w:t>
      </w:r>
    </w:p>
    <w:p>
      <w:pPr>
        <w:spacing w:after="0"/>
        <w:ind w:left="0"/>
        <w:jc w:val="both"/>
      </w:pPr>
      <w:r>
        <w:rPr>
          <w:rFonts w:ascii="Times New Roman"/>
          <w:b w:val="false"/>
          <w:i w:val="false"/>
          <w:color w:val="000000"/>
          <w:sz w:val="28"/>
        </w:rPr>
        <w:t xml:space="preserve">_______________________      </w:t>
      </w:r>
    </w:p>
    <w:p>
      <w:pPr>
        <w:spacing w:after="0"/>
        <w:ind w:left="0"/>
        <w:jc w:val="both"/>
      </w:pPr>
      <w:r>
        <w:rPr>
          <w:rFonts w:ascii="Times New Roman"/>
          <w:b w:val="false"/>
          <w:i w:val="false"/>
          <w:color w:val="000000"/>
          <w:sz w:val="28"/>
        </w:rPr>
        <w:t xml:space="preserve">     РҚАО-ның ескертуі: Графикалық нысандар 012.00, 012.01, 012.02 012.03  </w:t>
      </w:r>
    </w:p>
    <w:p>
      <w:pPr>
        <w:spacing w:after="0"/>
        <w:ind w:left="0"/>
        <w:jc w:val="both"/>
      </w:pPr>
      <w:r>
        <w:rPr>
          <w:rFonts w:ascii="Times New Roman"/>
          <w:b w:val="false"/>
          <w:i w:val="false"/>
          <w:color w:val="000000"/>
          <w:sz w:val="28"/>
        </w:rPr>
        <w:t xml:space="preserve">012.04 Деректер базасына енгізілмейді, қажет болған жағдайда оларды  </w:t>
      </w:r>
    </w:p>
    <w:p>
      <w:pPr>
        <w:spacing w:after="0"/>
        <w:ind w:left="0"/>
        <w:jc w:val="both"/>
      </w:pPr>
      <w:r>
        <w:rPr>
          <w:rFonts w:ascii="Times New Roman"/>
          <w:b w:val="false"/>
          <w:i w:val="false"/>
          <w:color w:val="000000"/>
          <w:sz w:val="28"/>
        </w:rPr>
        <w:t xml:space="preserve">РҚАО-дан электронды 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Алкоголь өнімін өндіру және өткізу бойынша салық салумен  </w:t>
      </w:r>
      <w:r>
        <w:br/>
      </w:r>
      <w:r>
        <w:rPr>
          <w:rFonts w:ascii="Times New Roman"/>
          <w:b w:val="false"/>
          <w:i w:val="false"/>
          <w:color w:val="000000"/>
          <w:sz w:val="28"/>
        </w:rPr>
        <w:t xml:space="preserve">
              байланысты объектілер мен салық салу объектілерін  </w:t>
      </w:r>
      <w:r>
        <w:br/>
      </w:r>
      <w:r>
        <w:rPr>
          <w:rFonts w:ascii="Times New Roman"/>
          <w:b w:val="false"/>
          <w:i w:val="false"/>
          <w:color w:val="000000"/>
          <w:sz w:val="28"/>
        </w:rPr>
        <w:t xml:space="preserve">
                 тіркеу (қайта тіркеу) туралы өтінішті жасау  </w:t>
      </w:r>
      <w:r>
        <w:br/>
      </w:r>
      <w:r>
        <w:rPr>
          <w:rFonts w:ascii="Times New Roman"/>
          <w:b w:val="false"/>
          <w:i w:val="false"/>
          <w:color w:val="000000"/>
          <w:sz w:val="28"/>
        </w:rPr>
        <w:t xml:space="preserve">
                              ЕРЕЖЕЛЕРІ  </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Қазақстан Республикасының 2001 жылғы 12 маусымдағы Кодексінің (Салық кодексі) 69-бабына сәйкес әзірленген және қоса берілген нысандарды (бұдан әрі - нысандар) енгізетін Алкоголь өнімін өндіру және өткізу бойынша салық салумен байланысты объектілер мен салық салу объектілерін тіркеу (қайта тіркеу) туралы өтінішті жасау тәртібін қарастырады:  </w:t>
      </w:r>
      <w:r>
        <w:br/>
      </w:r>
      <w:r>
        <w:rPr>
          <w:rFonts w:ascii="Times New Roman"/>
          <w:b w:val="false"/>
          <w:i w:val="false"/>
          <w:color w:val="000000"/>
          <w:sz w:val="28"/>
        </w:rPr>
        <w:t xml:space="preserve">
      1) 022.00 нысаны бойынша Алкоголь өнімін өндіру және өткізу бойынша салық салумен байланысты объектілер мен салық салу объектілерін тіркеу (қайта тіркеу) туралы өтініш (бұдан әрі - 022.00 нысаны бойынша өтініш);  </w:t>
      </w:r>
      <w:r>
        <w:br/>
      </w:r>
      <w:r>
        <w:rPr>
          <w:rFonts w:ascii="Times New Roman"/>
          <w:b w:val="false"/>
          <w:i w:val="false"/>
          <w:color w:val="000000"/>
          <w:sz w:val="28"/>
        </w:rPr>
        <w:t xml:space="preserve">
      2) 022.01 нысаны бойынша Алкоголь өнімін өндіру және өткізу бойынша салық салумен байланысты объектілер мен салық салу объектілерін тіркеу (қайта тіркеу) туралы өтінішке 1-қосымша (бұдан әрі - 022.01 нысаны бойынша қосымша);  </w:t>
      </w:r>
      <w:r>
        <w:br/>
      </w:r>
      <w:r>
        <w:rPr>
          <w:rFonts w:ascii="Times New Roman"/>
          <w:b w:val="false"/>
          <w:i w:val="false"/>
          <w:color w:val="000000"/>
          <w:sz w:val="28"/>
        </w:rPr>
        <w:t xml:space="preserve">
      3) 022.02 нысаны бойынша Алкоголь өнімін өндіру және өткізу бойынша салық салумен байланысты объектілер мен салық салу объектілерін тіркеу (қайта тіркеу) туралы өтінішке 2-қосымша (бұдан әрі - 022.02 нысаны бойынша қосымша);  </w:t>
      </w:r>
      <w:r>
        <w:br/>
      </w:r>
      <w:r>
        <w:rPr>
          <w:rFonts w:ascii="Times New Roman"/>
          <w:b w:val="false"/>
          <w:i w:val="false"/>
          <w:color w:val="000000"/>
          <w:sz w:val="28"/>
        </w:rPr>
        <w:t xml:space="preserve">
      4) 022.03 нысаны бойынша Алкоголь өнімін өндіру және өткізу бойынша салық салумен байланысты объектілер мен салық салу объектілерін тіркеу (қайта тіркеу) туралы өтінішке 3-қосымша (бұдан әрі - 022.03 нысаны бойынша қосымша);  </w:t>
      </w:r>
      <w:r>
        <w:br/>
      </w:r>
      <w:r>
        <w:rPr>
          <w:rFonts w:ascii="Times New Roman"/>
          <w:b w:val="false"/>
          <w:i w:val="false"/>
          <w:color w:val="000000"/>
          <w:sz w:val="28"/>
        </w:rPr>
        <w:t xml:space="preserve">
      5) 022.04 нысаны бойынша Алкоголь өнімін өндіру және өткізу бойынша салық салумен байланысты объектілер мен салық салу объектілерін тіркеу (қайта тіркеу) туралы өтінішке 4-қосымша (бұдан әрі - 022.04 нысаны бойынша қосымша);  </w:t>
      </w:r>
      <w:r>
        <w:br/>
      </w:r>
      <w:r>
        <w:rPr>
          <w:rFonts w:ascii="Times New Roman"/>
          <w:b w:val="false"/>
          <w:i w:val="false"/>
          <w:color w:val="000000"/>
          <w:sz w:val="28"/>
        </w:rPr>
        <w:t xml:space="preserve">
      6) 022.05 нысаны бойынша Алкоголь өнімін өндіру және өткізу бойынша салық салумен байланысты объектілер мен салық салу объектілерін тіркеу (қайта тіркеу) туралы өтінішке 5-қосымша (бұдан әрі - 022.05 нысаны бойынша қосымша).  </w:t>
      </w:r>
      <w:r>
        <w:br/>
      </w:r>
      <w:r>
        <w:rPr>
          <w:rFonts w:ascii="Times New Roman"/>
          <w:b w:val="false"/>
          <w:i w:val="false"/>
          <w:color w:val="000000"/>
          <w:sz w:val="28"/>
        </w:rPr>
        <w:t xml:space="preserve">
      2. 022.00 нысаны бойынша өтініш Салық Кодексінің 531-бабына сәйкес Алкоголь өнімін өндіру және өткізуді жүзеге асыратын салық төлеушілердің салық салумен байланысты объектілер мен салық салу объектілерін салық органдарында тіркеуге арналған.  </w:t>
      </w:r>
      <w:r>
        <w:br/>
      </w:r>
      <w:r>
        <w:rPr>
          <w:rFonts w:ascii="Times New Roman"/>
          <w:b w:val="false"/>
          <w:i w:val="false"/>
          <w:color w:val="000000"/>
          <w:sz w:val="28"/>
        </w:rPr>
        <w:t xml:space="preserve">
      022.01 нысаны бойынша қосымша кәсіпкерлік қызметімен айналысу құқығына лицензиялар туралы мәліметтерді толтыруға арналған.  </w:t>
      </w:r>
      <w:r>
        <w:br/>
      </w:r>
      <w:r>
        <w:rPr>
          <w:rFonts w:ascii="Times New Roman"/>
          <w:b w:val="false"/>
          <w:i w:val="false"/>
          <w:color w:val="000000"/>
          <w:sz w:val="28"/>
        </w:rPr>
        <w:t xml:space="preserve">
      022.02 нысаны бойынша қосымша шығарылатын өнім түрлері туралы мәліметтерді толтыруға арналған.  </w:t>
      </w:r>
      <w:r>
        <w:br/>
      </w:r>
      <w:r>
        <w:rPr>
          <w:rFonts w:ascii="Times New Roman"/>
          <w:b w:val="false"/>
          <w:i w:val="false"/>
          <w:color w:val="000000"/>
          <w:sz w:val="28"/>
        </w:rPr>
        <w:t xml:space="preserve">
      022.03 нысаны бойынша қосымша жер телімдері туралы мәліметтерді толтыруға арналған.  </w:t>
      </w:r>
      <w:r>
        <w:br/>
      </w:r>
      <w:r>
        <w:rPr>
          <w:rFonts w:ascii="Times New Roman"/>
          <w:b w:val="false"/>
          <w:i w:val="false"/>
          <w:color w:val="000000"/>
          <w:sz w:val="28"/>
        </w:rPr>
        <w:t xml:space="preserve">
      022.04 нысаны бойынша қосымша жылжымайтын мүлік туралы мәліметтерді толтыруға арналған.  </w:t>
      </w:r>
      <w:r>
        <w:br/>
      </w:r>
      <w:r>
        <w:rPr>
          <w:rFonts w:ascii="Times New Roman"/>
          <w:b w:val="false"/>
          <w:i w:val="false"/>
          <w:color w:val="000000"/>
          <w:sz w:val="28"/>
        </w:rPr>
        <w:t xml:space="preserve">
      022.05 нысаны бойынша қосымша фискальдық жады бар бақылау-касса машиналары туралы мәліметтерді толтыруға арналған.  </w:t>
      </w:r>
      <w:r>
        <w:br/>
      </w:r>
      <w:r>
        <w:rPr>
          <w:rFonts w:ascii="Times New Roman"/>
          <w:b w:val="false"/>
          <w:i w:val="false"/>
          <w:color w:val="000000"/>
          <w:sz w:val="28"/>
        </w:rPr>
        <w:t xml:space="preserve">
      022.01, 022.02, 022.04, 022.05 нысандары бойынша қосымшалар егер лицензиялар туралы, шығарылатын өнім түрлері туралы, жер телімдері туралы және жылжымайтын мүлік туралы және де фискальдық жады бар бақылау-касса машиналары туралы тиісті мәліметтер толық көлемде 012.00 нысаны бойынша Өтініште көрсетіле алмайтын жағдайда толтырылады.  </w:t>
      </w:r>
      <w:r>
        <w:br/>
      </w:r>
      <w:r>
        <w:rPr>
          <w:rFonts w:ascii="Times New Roman"/>
          <w:b w:val="false"/>
          <w:i w:val="false"/>
          <w:color w:val="000000"/>
          <w:sz w:val="28"/>
        </w:rPr>
        <w:t xml:space="preserve">
      3. 022.00 нысаны бойынша өтініш алкоголь өнімін өндіру және өткізуді жүзеге асыратын салық төлеушілердің әрбір тұрақты, жылжымалы және өзге де нүктелеріне толтырылады.  </w:t>
      </w:r>
      <w:r>
        <w:br/>
      </w:r>
      <w:r>
        <w:rPr>
          <w:rFonts w:ascii="Times New Roman"/>
          <w:b w:val="false"/>
          <w:i w:val="false"/>
          <w:color w:val="000000"/>
          <w:sz w:val="28"/>
        </w:rPr>
        <w:t xml:space="preserve">
      4. Алкоголь өнімін өндіру және өткізу бойынша салық салумен байланысты объектілер мен салық салу объектілерін қайта тіркеу кезінде мынадай нысандарда:  </w:t>
      </w:r>
      <w:r>
        <w:br/>
      </w:r>
      <w:r>
        <w:rPr>
          <w:rFonts w:ascii="Times New Roman"/>
          <w:b w:val="false"/>
          <w:i w:val="false"/>
          <w:color w:val="000000"/>
          <w:sz w:val="28"/>
        </w:rPr>
        <w:t xml:space="preserve">
      "Жалпы ақпарат" бөлімі - толық;  </w:t>
      </w:r>
      <w:r>
        <w:br/>
      </w:r>
      <w:r>
        <w:rPr>
          <w:rFonts w:ascii="Times New Roman"/>
          <w:b w:val="false"/>
          <w:i w:val="false"/>
          <w:color w:val="000000"/>
          <w:sz w:val="28"/>
        </w:rPr>
        <w:t xml:space="preserve">
      қалған бөлімдерде - олар бойынша бұрын берілген мәліметтерде өзгерістер болған сол жолдар ғана толтырылады.  </w:t>
      </w:r>
      <w:r>
        <w:br/>
      </w:r>
      <w:r>
        <w:rPr>
          <w:rFonts w:ascii="Times New Roman"/>
          <w:b w:val="false"/>
          <w:i w:val="false"/>
          <w:color w:val="000000"/>
          <w:sz w:val="28"/>
        </w:rPr>
        <w:t xml:space="preserve">
      5. Нысанды жасау кезінде:  </w:t>
      </w:r>
      <w:r>
        <w:br/>
      </w:r>
      <w:r>
        <w:rPr>
          <w:rFonts w:ascii="Times New Roman"/>
          <w:b w:val="false"/>
          <w:i w:val="false"/>
          <w:color w:val="000000"/>
          <w:sz w:val="28"/>
        </w:rPr>
        <w:t xml:space="preserve">
      1) қағаз тасығышта - нысандар айналмалы немесе қауырсын қаламұшпен, қара немесе көк сиямен, бас баспа белгілерімен немесе баспа құрылғысын пайдалана отырып толтырылады;  </w:t>
      </w:r>
      <w:r>
        <w:br/>
      </w:r>
      <w:r>
        <w:rPr>
          <w:rFonts w:ascii="Times New Roman"/>
          <w:b w:val="false"/>
          <w:i w:val="false"/>
          <w:color w:val="000000"/>
          <w:sz w:val="28"/>
        </w:rPr>
        <w:t xml:space="preserve">
      2) электрондық тасығышта - нысандар Қазақстан Республикасының Мемлекеттік кіріс министрлігі белгілеген тәртіпте толтырылады.  </w:t>
      </w:r>
      <w:r>
        <w:br/>
      </w:r>
      <w:r>
        <w:rPr>
          <w:rFonts w:ascii="Times New Roman"/>
          <w:b w:val="false"/>
          <w:i w:val="false"/>
          <w:color w:val="000000"/>
          <w:sz w:val="28"/>
        </w:rPr>
        <w:t xml:space="preserve">
      6. Нысанды толтыру кезінде түзетулерге, тазартуларға, былғауға жол берілмейді және "+, /, %, Z" белгілері пайдаланылмайды.  </w:t>
      </w:r>
      <w:r>
        <w:br/>
      </w:r>
      <w:r>
        <w:rPr>
          <w:rFonts w:ascii="Times New Roman"/>
          <w:b w:val="false"/>
          <w:i w:val="false"/>
          <w:color w:val="000000"/>
          <w:sz w:val="28"/>
        </w:rPr>
        <w:t xml:space="preserve">
      7. Көрсеткіштер жоқ болған кезде нысанның тиісті торкөздері толтырылмайды.  </w:t>
      </w:r>
      <w:r>
        <w:br/>
      </w:r>
      <w:r>
        <w:rPr>
          <w:rFonts w:ascii="Times New Roman"/>
          <w:b w:val="false"/>
          <w:i w:val="false"/>
          <w:color w:val="000000"/>
          <w:sz w:val="28"/>
        </w:rPr>
        <w:t xml:space="preserve">
      8. Қосымшаларда көрсетілуге жататын деректер жоқ болған жағдайда аталған қосымшалар берілмейді.  </w:t>
      </w:r>
      <w:r>
        <w:br/>
      </w:r>
      <w:r>
        <w:rPr>
          <w:rFonts w:ascii="Times New Roman"/>
          <w:b w:val="false"/>
          <w:i w:val="false"/>
          <w:color w:val="000000"/>
          <w:sz w:val="28"/>
        </w:rPr>
        <w:t xml:space="preserve">
      9. Нысанды беру кезінде:  </w:t>
      </w:r>
      <w:r>
        <w:br/>
      </w:r>
      <w:r>
        <w:rPr>
          <w:rFonts w:ascii="Times New Roman"/>
          <w:b w:val="false"/>
          <w:i w:val="false"/>
          <w:color w:val="000000"/>
          <w:sz w:val="28"/>
        </w:rPr>
        <w:t xml:space="preserve">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xml:space="preserve">
      2)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xml:space="preserve">
      3) Салық Кодексінің 69-бабындағы 8-тармақтың 3) тармақшасына сәйкес келу тәртібімен немесе электрондық почта бойынша электрондық түрде - салық төлеуші нысанды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xml:space="preserve">                  2. 022.00 нысаны бойынша Өтінішті жасау  </w:t>
      </w:r>
    </w:p>
    <w:p>
      <w:pPr>
        <w:spacing w:after="0"/>
        <w:ind w:left="0"/>
        <w:jc w:val="both"/>
      </w:pPr>
      <w:r>
        <w:rPr>
          <w:rFonts w:ascii="Times New Roman"/>
          <w:b w:val="false"/>
          <w:i w:val="false"/>
          <w:color w:val="000000"/>
          <w:sz w:val="28"/>
        </w:rPr>
        <w:t xml:space="preserve">      10. "Жалпы ақпарат" бөлімінде:  </w:t>
      </w:r>
      <w:r>
        <w:br/>
      </w:r>
      <w:r>
        <w:rPr>
          <w:rFonts w:ascii="Times New Roman"/>
          <w:b w:val="false"/>
          <w:i w:val="false"/>
          <w:color w:val="000000"/>
          <w:sz w:val="28"/>
        </w:rPr>
        <w:t xml:space="preserve">
      1) 1-жолда салық төлеушінің тіркеу нөмірі көрсетіледі;  </w:t>
      </w:r>
      <w:r>
        <w:br/>
      </w:r>
      <w:r>
        <w:rPr>
          <w:rFonts w:ascii="Times New Roman"/>
          <w:b w:val="false"/>
          <w:i w:val="false"/>
          <w:color w:val="000000"/>
          <w:sz w:val="28"/>
        </w:rPr>
        <w:t xml:space="preserve">
      2) 2-жолда Экономикалық Қызметтің жалпы жіктеуіші бойынша (ЭҚЖЖ) қызмет түрлерінің коды мен олардың үлес салмағы көрсетіледі;  </w:t>
      </w:r>
      <w:r>
        <w:br/>
      </w:r>
      <w:r>
        <w:rPr>
          <w:rFonts w:ascii="Times New Roman"/>
          <w:b w:val="false"/>
          <w:i w:val="false"/>
          <w:color w:val="000000"/>
          <w:sz w:val="28"/>
        </w:rPr>
        <w:t xml:space="preserve">
      ЭҚЖЖ коды (бес белгі) олардың үлес салмағының кему тәртібімен қызметтің негізгі үш түрлері бойынша көрсетіледі. Үлес салмағы он үлеске дейін дөңгелектеумен процентте көрсетіледі (қызметтің аталған түрлерінің Үлес салмағының жалпы сомасы 100% тең болуы міндетті емес екенін ескеру қажет).  </w:t>
      </w:r>
    </w:p>
    <w:p>
      <w:pPr>
        <w:spacing w:after="0"/>
        <w:ind w:left="0"/>
        <w:jc w:val="both"/>
      </w:pPr>
      <w:r>
        <w:rPr>
          <w:rFonts w:ascii="Times New Roman"/>
          <w:b w:val="false"/>
          <w:i w:val="false"/>
          <w:color w:val="000000"/>
          <w:sz w:val="28"/>
        </w:rPr>
        <w:t xml:space="preserve">     Үлес салмағының есебі үшін N 1-ӨН нысандағы (жылдық) мемлекеттік  </w:t>
      </w:r>
    </w:p>
    <w:p>
      <w:pPr>
        <w:spacing w:after="0"/>
        <w:ind w:left="0"/>
        <w:jc w:val="both"/>
      </w:pPr>
      <w:r>
        <w:rPr>
          <w:rFonts w:ascii="Times New Roman"/>
          <w:b w:val="false"/>
          <w:i w:val="false"/>
          <w:color w:val="000000"/>
          <w:sz w:val="28"/>
        </w:rPr>
        <w:t xml:space="preserve">статистика есептіліктегі І-бөлімнің 100 жолында ("Өнім") салық төлеуші  </w:t>
      </w:r>
    </w:p>
    <w:p>
      <w:pPr>
        <w:spacing w:after="0"/>
        <w:ind w:left="0"/>
        <w:jc w:val="both"/>
      </w:pPr>
      <w:r>
        <w:rPr>
          <w:rFonts w:ascii="Times New Roman"/>
          <w:b w:val="false"/>
          <w:i w:val="false"/>
          <w:color w:val="000000"/>
          <w:sz w:val="28"/>
        </w:rPr>
        <w:t xml:space="preserve">көрсететін деректерді пайдалану керек. Қызметтің әрбір түрі бойынша үлес  </w:t>
      </w:r>
    </w:p>
    <w:p>
      <w:pPr>
        <w:spacing w:after="0"/>
        <w:ind w:left="0"/>
        <w:jc w:val="both"/>
      </w:pPr>
      <w:r>
        <w:rPr>
          <w:rFonts w:ascii="Times New Roman"/>
          <w:b w:val="false"/>
          <w:i w:val="false"/>
          <w:color w:val="000000"/>
          <w:sz w:val="28"/>
        </w:rPr>
        <w:t xml:space="preserve">салмағы 100 жол бойынша 1-бағанның деректеріне 100 жолдың тиісті  </w:t>
      </w:r>
    </w:p>
    <w:p>
      <w:pPr>
        <w:spacing w:after="0"/>
        <w:ind w:left="0"/>
        <w:jc w:val="both"/>
      </w:pPr>
      <w:r>
        <w:rPr>
          <w:rFonts w:ascii="Times New Roman"/>
          <w:b w:val="false"/>
          <w:i w:val="false"/>
          <w:color w:val="000000"/>
          <w:sz w:val="28"/>
        </w:rPr>
        <w:t xml:space="preserve">бағандарының қатынасы ретінде айқындалады. </w:t>
      </w:r>
    </w:p>
    <w:p>
      <w:pPr>
        <w:spacing w:after="0"/>
        <w:ind w:left="0"/>
        <w:jc w:val="both"/>
      </w:pPr>
      <w:r>
        <w:rPr>
          <w:rFonts w:ascii="Times New Roman"/>
          <w:b w:val="false"/>
          <w:i w:val="false"/>
          <w:color w:val="000000"/>
          <w:sz w:val="28"/>
        </w:rPr>
        <w:t xml:space="preserve">     Мысалы, қызметінің негізгі түрі алкоголь және басқа да сусындардың  </w:t>
      </w:r>
    </w:p>
    <w:p>
      <w:pPr>
        <w:spacing w:after="0"/>
        <w:ind w:left="0"/>
        <w:jc w:val="both"/>
      </w:pPr>
      <w:r>
        <w:rPr>
          <w:rFonts w:ascii="Times New Roman"/>
          <w:b w:val="false"/>
          <w:i w:val="false"/>
          <w:color w:val="000000"/>
          <w:sz w:val="28"/>
        </w:rPr>
        <w:t xml:space="preserve">бөлшек саудасы болатын салық төлеуші N 1-ӨН есеп беру (жылдық) І-бөлімнің  </w:t>
      </w:r>
    </w:p>
    <w:p>
      <w:pPr>
        <w:spacing w:after="0"/>
        <w:ind w:left="0"/>
        <w:jc w:val="both"/>
      </w:pPr>
      <w:r>
        <w:rPr>
          <w:rFonts w:ascii="Times New Roman"/>
          <w:b w:val="false"/>
          <w:i w:val="false"/>
          <w:color w:val="000000"/>
          <w:sz w:val="28"/>
        </w:rPr>
        <w:t xml:space="preserve">100 жолында мынадай деректерді көрсетті: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Көрсеткіштер| Жол| Есепті  |   Оның ішінде қызметтің түрлері бойынша:    |  </w:t>
      </w:r>
    </w:p>
    <w:p>
      <w:pPr>
        <w:spacing w:after="0"/>
        <w:ind w:left="0"/>
        <w:jc w:val="both"/>
      </w:pPr>
      <w:r>
        <w:rPr>
          <w:rFonts w:ascii="Times New Roman"/>
          <w:b w:val="false"/>
          <w:i w:val="false"/>
          <w:color w:val="000000"/>
          <w:sz w:val="28"/>
        </w:rPr>
        <w:t xml:space="preserve">   атауы    |коды|жыл үшін |---------------------------------------------| </w:t>
      </w:r>
    </w:p>
    <w:p>
      <w:pPr>
        <w:spacing w:after="0"/>
        <w:ind w:left="0"/>
        <w:jc w:val="both"/>
      </w:pPr>
      <w:r>
        <w:rPr>
          <w:rFonts w:ascii="Times New Roman"/>
          <w:b w:val="false"/>
          <w:i w:val="false"/>
          <w:color w:val="000000"/>
          <w:sz w:val="28"/>
        </w:rPr>
        <w:t xml:space="preserve">            |    |барлығы  |   үй-жай   |автомо.   |автомо.   |жарнама   | </w:t>
      </w:r>
    </w:p>
    <w:p>
      <w:pPr>
        <w:spacing w:after="0"/>
        <w:ind w:left="0"/>
        <w:jc w:val="both"/>
      </w:pPr>
      <w:r>
        <w:rPr>
          <w:rFonts w:ascii="Times New Roman"/>
          <w:b w:val="false"/>
          <w:i w:val="false"/>
          <w:color w:val="000000"/>
          <w:sz w:val="28"/>
        </w:rPr>
        <w:t xml:space="preserve">            |    |         |  құрылысы  |бильдерді |бильдерді |          | </w:t>
      </w:r>
    </w:p>
    <w:p>
      <w:pPr>
        <w:spacing w:after="0"/>
        <w:ind w:left="0"/>
        <w:jc w:val="both"/>
      </w:pPr>
      <w:r>
        <w:rPr>
          <w:rFonts w:ascii="Times New Roman"/>
          <w:b w:val="false"/>
          <w:i w:val="false"/>
          <w:color w:val="000000"/>
          <w:sz w:val="28"/>
        </w:rPr>
        <w:t xml:space="preserve">            |    |         |            |бөлшек    |жалға алу |          | </w:t>
      </w:r>
    </w:p>
    <w:p>
      <w:pPr>
        <w:spacing w:after="0"/>
        <w:ind w:left="0"/>
        <w:jc w:val="both"/>
      </w:pPr>
      <w:r>
        <w:rPr>
          <w:rFonts w:ascii="Times New Roman"/>
          <w:b w:val="false"/>
          <w:i w:val="false"/>
          <w:color w:val="000000"/>
          <w:sz w:val="28"/>
        </w:rPr>
        <w:t xml:space="preserve">            |    |         |            |сату      |          |          | </w:t>
      </w:r>
    </w:p>
    <w:p>
      <w:pPr>
        <w:spacing w:after="0"/>
        <w:ind w:left="0"/>
        <w:jc w:val="both"/>
      </w:pPr>
      <w:r>
        <w:rPr>
          <w:rFonts w:ascii="Times New Roman"/>
          <w:b w:val="false"/>
          <w:i w:val="false"/>
          <w:color w:val="000000"/>
          <w:sz w:val="28"/>
        </w:rPr>
        <w:t xml:space="preserve">            |    |         |____________|__________|__________|__________| </w:t>
      </w:r>
    </w:p>
    <w:p>
      <w:pPr>
        <w:spacing w:after="0"/>
        <w:ind w:left="0"/>
        <w:jc w:val="both"/>
      </w:pPr>
      <w:r>
        <w:rPr>
          <w:rFonts w:ascii="Times New Roman"/>
          <w:b w:val="false"/>
          <w:i w:val="false"/>
          <w:color w:val="000000"/>
          <w:sz w:val="28"/>
        </w:rPr>
        <w:t xml:space="preserve">            |    |         |Коды 52250  |Коды 50102|Коды 71100|Коды 74400|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      | 2  |    3    |      4     |     5    |     6    |    7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Өндірілген  |100 |250 000,0| 150 000,0  | 50 000,0 | 35 000,0 | 5 000,0  | </w:t>
      </w:r>
    </w:p>
    <w:p>
      <w:pPr>
        <w:spacing w:after="0"/>
        <w:ind w:left="0"/>
        <w:jc w:val="both"/>
      </w:pPr>
      <w:r>
        <w:rPr>
          <w:rFonts w:ascii="Times New Roman"/>
          <w:b w:val="false"/>
          <w:i w:val="false"/>
          <w:color w:val="000000"/>
          <w:sz w:val="28"/>
        </w:rPr>
        <w:t xml:space="preserve">өнім (тауар.|    |         |            |          |          |          |  </w:t>
      </w:r>
    </w:p>
    <w:p>
      <w:pPr>
        <w:spacing w:after="0"/>
        <w:ind w:left="0"/>
        <w:jc w:val="both"/>
      </w:pPr>
      <w:r>
        <w:rPr>
          <w:rFonts w:ascii="Times New Roman"/>
          <w:b w:val="false"/>
          <w:i w:val="false"/>
          <w:color w:val="000000"/>
          <w:sz w:val="28"/>
        </w:rPr>
        <w:t xml:space="preserve">лар, қызмет |    |         |            |          |          |          | </w:t>
      </w:r>
    </w:p>
    <w:p>
      <w:pPr>
        <w:spacing w:after="0"/>
        <w:ind w:left="0"/>
        <w:jc w:val="both"/>
      </w:pPr>
      <w:r>
        <w:rPr>
          <w:rFonts w:ascii="Times New Roman"/>
          <w:b w:val="false"/>
          <w:i w:val="false"/>
          <w:color w:val="000000"/>
          <w:sz w:val="28"/>
        </w:rPr>
        <w:t xml:space="preserve">көрсетулер) |    |         |            |          |          |          |  </w:t>
      </w:r>
    </w:p>
    <w:p>
      <w:pPr>
        <w:spacing w:after="0"/>
        <w:ind w:left="0"/>
        <w:jc w:val="both"/>
      </w:pPr>
      <w:r>
        <w:rPr>
          <w:rFonts w:ascii="Times New Roman"/>
          <w:b w:val="false"/>
          <w:i w:val="false"/>
          <w:color w:val="000000"/>
          <w:sz w:val="28"/>
        </w:rPr>
        <w:t xml:space="preserve">көлемі,     |    |         |            |          |          |          |  </w:t>
      </w:r>
    </w:p>
    <w:p>
      <w:pPr>
        <w:spacing w:after="0"/>
        <w:ind w:left="0"/>
        <w:jc w:val="both"/>
      </w:pPr>
      <w:r>
        <w:rPr>
          <w:rFonts w:ascii="Times New Roman"/>
          <w:b w:val="false"/>
          <w:i w:val="false"/>
          <w:color w:val="000000"/>
          <w:sz w:val="28"/>
        </w:rPr>
        <w:t xml:space="preserve">мың теңге   |    |         |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Онда ЭҚЖЖ бойынша мәліметтер кестесі мынадай түрде болады: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  2|  ЭҚЖЖ  А 5 2 2 5 0  В 5 0 1 0 2   С 7 1 1 0 0  | </w:t>
      </w:r>
    </w:p>
    <w:p>
      <w:pPr>
        <w:spacing w:after="0"/>
        <w:ind w:left="0"/>
        <w:jc w:val="both"/>
      </w:pPr>
      <w:r>
        <w:rPr>
          <w:rFonts w:ascii="Times New Roman"/>
          <w:b w:val="false"/>
          <w:i w:val="false"/>
          <w:color w:val="000000"/>
          <w:sz w:val="28"/>
        </w:rPr>
        <w:t xml:space="preserve">     |Үлес салмағын                                       | </w:t>
      </w:r>
    </w:p>
    <w:p>
      <w:pPr>
        <w:spacing w:after="0"/>
        <w:ind w:left="0"/>
        <w:jc w:val="both"/>
      </w:pPr>
      <w:r>
        <w:rPr>
          <w:rFonts w:ascii="Times New Roman"/>
          <w:b w:val="false"/>
          <w:i w:val="false"/>
          <w:color w:val="000000"/>
          <w:sz w:val="28"/>
        </w:rPr>
        <w:t xml:space="preserve">     |көрсетіңіз    0 6 0,0 %    0 2 0,0 %     0 1 4,0 %  |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Алкоголь және басқа да сусындардың бөлшек саудасының үлес салмағы 150  </w:t>
      </w:r>
    </w:p>
    <w:p>
      <w:pPr>
        <w:spacing w:after="0"/>
        <w:ind w:left="0"/>
        <w:jc w:val="both"/>
      </w:pPr>
      <w:r>
        <w:rPr>
          <w:rFonts w:ascii="Times New Roman"/>
          <w:b w:val="false"/>
          <w:i w:val="false"/>
          <w:color w:val="000000"/>
          <w:sz w:val="28"/>
        </w:rPr>
        <w:t xml:space="preserve">000,0 (кестенің 4-бағаны) / 250 000,0 (кестенің 3-бағаны) х 100 ретінде  </w:t>
      </w:r>
    </w:p>
    <w:p>
      <w:pPr>
        <w:spacing w:after="0"/>
        <w:ind w:left="0"/>
        <w:jc w:val="both"/>
      </w:pPr>
      <w:r>
        <w:rPr>
          <w:rFonts w:ascii="Times New Roman"/>
          <w:b w:val="false"/>
          <w:i w:val="false"/>
          <w:color w:val="000000"/>
          <w:sz w:val="28"/>
        </w:rPr>
        <w:t xml:space="preserve">есептелген. ЭҚЖЖ қалған кодтар бойынша үлес салмағы осындай жолмен  </w:t>
      </w:r>
    </w:p>
    <w:p>
      <w:pPr>
        <w:spacing w:after="0"/>
        <w:ind w:left="0"/>
        <w:jc w:val="both"/>
      </w:pPr>
      <w:r>
        <w:rPr>
          <w:rFonts w:ascii="Times New Roman"/>
          <w:b w:val="false"/>
          <w:i w:val="false"/>
          <w:color w:val="000000"/>
          <w:sz w:val="28"/>
        </w:rPr>
        <w:t xml:space="preserve">есептелген; </w:t>
      </w:r>
    </w:p>
    <w:p>
      <w:pPr>
        <w:spacing w:after="0"/>
        <w:ind w:left="0"/>
        <w:jc w:val="both"/>
      </w:pPr>
      <w:r>
        <w:rPr>
          <w:rFonts w:ascii="Times New Roman"/>
          <w:b w:val="false"/>
          <w:i w:val="false"/>
          <w:color w:val="000000"/>
          <w:sz w:val="28"/>
        </w:rPr>
        <w:t xml:space="preserve">     3) 3А жолында жеке кәсіпкердің аты-жөні және ол бар болса фирмалық  </w:t>
      </w:r>
    </w:p>
    <w:p>
      <w:pPr>
        <w:spacing w:after="0"/>
        <w:ind w:left="0"/>
        <w:jc w:val="both"/>
      </w:pPr>
      <w:r>
        <w:rPr>
          <w:rFonts w:ascii="Times New Roman"/>
          <w:b w:val="false"/>
          <w:i w:val="false"/>
          <w:color w:val="000000"/>
          <w:sz w:val="28"/>
        </w:rPr>
        <w:t xml:space="preserve">атауы көрсетіледі; </w:t>
      </w:r>
    </w:p>
    <w:p>
      <w:pPr>
        <w:spacing w:after="0"/>
        <w:ind w:left="0"/>
        <w:jc w:val="both"/>
      </w:pPr>
      <w:r>
        <w:rPr>
          <w:rFonts w:ascii="Times New Roman"/>
          <w:b w:val="false"/>
          <w:i w:val="false"/>
          <w:color w:val="000000"/>
          <w:sz w:val="28"/>
        </w:rPr>
        <w:t xml:space="preserve">     4) 3В жолында заңды тұлғаның толық атауы көрсетіледі; </w:t>
      </w:r>
    </w:p>
    <w:p>
      <w:pPr>
        <w:spacing w:after="0"/>
        <w:ind w:left="0"/>
        <w:jc w:val="both"/>
      </w:pPr>
      <w:r>
        <w:rPr>
          <w:rFonts w:ascii="Times New Roman"/>
          <w:b w:val="false"/>
          <w:i w:val="false"/>
          <w:color w:val="000000"/>
          <w:sz w:val="28"/>
        </w:rPr>
        <w:t xml:space="preserve">     5) 4 жолда заңды тұлғаны немесе жеке кәсіпкерді мемлекеттік тіркеу  </w:t>
      </w:r>
    </w:p>
    <w:p>
      <w:pPr>
        <w:spacing w:after="0"/>
        <w:ind w:left="0"/>
        <w:jc w:val="both"/>
      </w:pPr>
      <w:r>
        <w:rPr>
          <w:rFonts w:ascii="Times New Roman"/>
          <w:b w:val="false"/>
          <w:i w:val="false"/>
          <w:color w:val="000000"/>
          <w:sz w:val="28"/>
        </w:rPr>
        <w:t xml:space="preserve">туралы мәлімет көрсетіледі: </w:t>
      </w:r>
    </w:p>
    <w:p>
      <w:pPr>
        <w:spacing w:after="0"/>
        <w:ind w:left="0"/>
        <w:jc w:val="both"/>
      </w:pPr>
      <w:r>
        <w:rPr>
          <w:rFonts w:ascii="Times New Roman"/>
          <w:b w:val="false"/>
          <w:i w:val="false"/>
          <w:color w:val="000000"/>
          <w:sz w:val="28"/>
        </w:rPr>
        <w:t xml:space="preserve">     4А жолында заңды тұлғаны мемлекеттік тіркеу туралы куәліктің тіркеу  </w:t>
      </w:r>
    </w:p>
    <w:p>
      <w:pPr>
        <w:spacing w:after="0"/>
        <w:ind w:left="0"/>
        <w:jc w:val="both"/>
      </w:pPr>
      <w:r>
        <w:rPr>
          <w:rFonts w:ascii="Times New Roman"/>
          <w:b w:val="false"/>
          <w:i w:val="false"/>
          <w:color w:val="000000"/>
          <w:sz w:val="28"/>
        </w:rPr>
        <w:t xml:space="preserve">нөмірі көрсетіледі; </w:t>
      </w:r>
    </w:p>
    <w:p>
      <w:pPr>
        <w:spacing w:after="0"/>
        <w:ind w:left="0"/>
        <w:jc w:val="both"/>
      </w:pPr>
      <w:r>
        <w:rPr>
          <w:rFonts w:ascii="Times New Roman"/>
          <w:b w:val="false"/>
          <w:i w:val="false"/>
          <w:color w:val="000000"/>
          <w:sz w:val="28"/>
        </w:rPr>
        <w:t xml:space="preserve">     4В жолында жеке кәсіпкердің куәлік сериясы көрсетіледі; </w:t>
      </w:r>
    </w:p>
    <w:p>
      <w:pPr>
        <w:spacing w:after="0"/>
        <w:ind w:left="0"/>
        <w:jc w:val="both"/>
      </w:pPr>
      <w:r>
        <w:rPr>
          <w:rFonts w:ascii="Times New Roman"/>
          <w:b w:val="false"/>
          <w:i w:val="false"/>
          <w:color w:val="000000"/>
          <w:sz w:val="28"/>
        </w:rPr>
        <w:t xml:space="preserve">     4С жолында жеке кәсіпкердің куәлік нөмірі көрсетіледі; </w:t>
      </w:r>
    </w:p>
    <w:p>
      <w:pPr>
        <w:spacing w:after="0"/>
        <w:ind w:left="0"/>
        <w:jc w:val="both"/>
      </w:pPr>
      <w:r>
        <w:rPr>
          <w:rFonts w:ascii="Times New Roman"/>
          <w:b w:val="false"/>
          <w:i w:val="false"/>
          <w:color w:val="000000"/>
          <w:sz w:val="28"/>
        </w:rPr>
        <w:t xml:space="preserve">     4D жолында мемлекеттік тіркеу туралы куәлікті беру күні көрсетіледі; </w:t>
      </w:r>
    </w:p>
    <w:p>
      <w:pPr>
        <w:spacing w:after="0"/>
        <w:ind w:left="0"/>
        <w:jc w:val="both"/>
      </w:pPr>
      <w:r>
        <w:rPr>
          <w:rFonts w:ascii="Times New Roman"/>
          <w:b w:val="false"/>
          <w:i w:val="false"/>
          <w:color w:val="000000"/>
          <w:sz w:val="28"/>
        </w:rPr>
        <w:t xml:space="preserve">     6) 5 жолда қосылған құн салығы бойынша есепке қою туралы мәлімет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5А жолында қосылған құн салығын төлеуші ретінде есепке қою туралы  </w:t>
      </w:r>
    </w:p>
    <w:p>
      <w:pPr>
        <w:spacing w:after="0"/>
        <w:ind w:left="0"/>
        <w:jc w:val="both"/>
      </w:pPr>
      <w:r>
        <w:rPr>
          <w:rFonts w:ascii="Times New Roman"/>
          <w:b w:val="false"/>
          <w:i w:val="false"/>
          <w:color w:val="000000"/>
          <w:sz w:val="28"/>
        </w:rPr>
        <w:t xml:space="preserve">куәлік сериясы көрсетіледі; </w:t>
      </w:r>
    </w:p>
    <w:p>
      <w:pPr>
        <w:spacing w:after="0"/>
        <w:ind w:left="0"/>
        <w:jc w:val="both"/>
      </w:pPr>
      <w:r>
        <w:rPr>
          <w:rFonts w:ascii="Times New Roman"/>
          <w:b w:val="false"/>
          <w:i w:val="false"/>
          <w:color w:val="000000"/>
          <w:sz w:val="28"/>
        </w:rPr>
        <w:t xml:space="preserve">     5В жолында қосылған құн салығын төлеуші ретінде есепке қою туралы  </w:t>
      </w:r>
    </w:p>
    <w:p>
      <w:pPr>
        <w:spacing w:after="0"/>
        <w:ind w:left="0"/>
        <w:jc w:val="both"/>
      </w:pPr>
      <w:r>
        <w:rPr>
          <w:rFonts w:ascii="Times New Roman"/>
          <w:b w:val="false"/>
          <w:i w:val="false"/>
          <w:color w:val="000000"/>
          <w:sz w:val="28"/>
        </w:rPr>
        <w:t xml:space="preserve">куәлік нөмірі көрсетіледі; </w:t>
      </w:r>
    </w:p>
    <w:p>
      <w:pPr>
        <w:spacing w:after="0"/>
        <w:ind w:left="0"/>
        <w:jc w:val="both"/>
      </w:pPr>
      <w:r>
        <w:rPr>
          <w:rFonts w:ascii="Times New Roman"/>
          <w:b w:val="false"/>
          <w:i w:val="false"/>
          <w:color w:val="000000"/>
          <w:sz w:val="28"/>
        </w:rPr>
        <w:t xml:space="preserve">     5С жолында қосылған құн салығы бойынша есепке қою күні көрсетіледі; </w:t>
      </w:r>
    </w:p>
    <w:p>
      <w:pPr>
        <w:spacing w:after="0"/>
        <w:ind w:left="0"/>
        <w:jc w:val="both"/>
      </w:pPr>
      <w:r>
        <w:rPr>
          <w:rFonts w:ascii="Times New Roman"/>
          <w:b w:val="false"/>
          <w:i w:val="false"/>
          <w:color w:val="000000"/>
          <w:sz w:val="28"/>
        </w:rPr>
        <w:t xml:space="preserve">     7) 6 жолда кәсіпкерлік қызметін жүзеге асыру құқығына лицензия (бұдан  </w:t>
      </w:r>
    </w:p>
    <w:p>
      <w:pPr>
        <w:spacing w:after="0"/>
        <w:ind w:left="0"/>
        <w:jc w:val="both"/>
      </w:pPr>
      <w:r>
        <w:rPr>
          <w:rFonts w:ascii="Times New Roman"/>
          <w:b w:val="false"/>
          <w:i w:val="false"/>
          <w:color w:val="000000"/>
          <w:sz w:val="28"/>
        </w:rPr>
        <w:t xml:space="preserve">әрі - лицензия) туралы мәлімет көрсетіледі: </w:t>
      </w:r>
    </w:p>
    <w:p>
      <w:pPr>
        <w:spacing w:after="0"/>
        <w:ind w:left="0"/>
        <w:jc w:val="both"/>
      </w:pPr>
      <w:r>
        <w:rPr>
          <w:rFonts w:ascii="Times New Roman"/>
          <w:b w:val="false"/>
          <w:i w:val="false"/>
          <w:color w:val="000000"/>
          <w:sz w:val="28"/>
        </w:rPr>
        <w:t xml:space="preserve">     6А жолында лицензиялардың жалпы санының барлығы көрсетіледі; </w:t>
      </w:r>
    </w:p>
    <w:p>
      <w:pPr>
        <w:spacing w:after="0"/>
        <w:ind w:left="0"/>
        <w:jc w:val="both"/>
      </w:pPr>
      <w:r>
        <w:rPr>
          <w:rFonts w:ascii="Times New Roman"/>
          <w:b w:val="false"/>
          <w:i w:val="false"/>
          <w:color w:val="000000"/>
          <w:sz w:val="28"/>
        </w:rPr>
        <w:t xml:space="preserve">     6В жолында лицензияланатын қызмет түрі көрсетіледі; </w:t>
      </w:r>
    </w:p>
    <w:p>
      <w:pPr>
        <w:spacing w:after="0"/>
        <w:ind w:left="0"/>
        <w:jc w:val="both"/>
      </w:pPr>
      <w:r>
        <w:rPr>
          <w:rFonts w:ascii="Times New Roman"/>
          <w:b w:val="false"/>
          <w:i w:val="false"/>
          <w:color w:val="000000"/>
          <w:sz w:val="28"/>
        </w:rPr>
        <w:t xml:space="preserve">     6С жолында лицензия нөмірі көрсетіледі; </w:t>
      </w:r>
    </w:p>
    <w:p>
      <w:pPr>
        <w:spacing w:after="0"/>
        <w:ind w:left="0"/>
        <w:jc w:val="both"/>
      </w:pPr>
      <w:r>
        <w:rPr>
          <w:rFonts w:ascii="Times New Roman"/>
          <w:b w:val="false"/>
          <w:i w:val="false"/>
          <w:color w:val="000000"/>
          <w:sz w:val="28"/>
        </w:rPr>
        <w:t xml:space="preserve">     6D жолында лицензия нөмірі көрсетіледі; </w:t>
      </w:r>
    </w:p>
    <w:p>
      <w:pPr>
        <w:spacing w:after="0"/>
        <w:ind w:left="0"/>
        <w:jc w:val="both"/>
      </w:pPr>
      <w:r>
        <w:rPr>
          <w:rFonts w:ascii="Times New Roman"/>
          <w:b w:val="false"/>
          <w:i w:val="false"/>
          <w:color w:val="000000"/>
          <w:sz w:val="28"/>
        </w:rPr>
        <w:t xml:space="preserve">     6Е жолында лицензиар атауы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салық төлеушіде лицензиялар саны біреуден астам болған жағдайда, онда олар туралы мәлімет 022.01 нысаны бойынша қосымшада толтырылады. Бұл ретте, 022.00 нысаны бойынша Өтініштің 6В, 6С, 6D, 6Е жолдарында лицензиялардың жалпы саны көрсетіледі. 022.00 нысаны бойынша Өтініштің 6А жолында көрсетілген лицензиялардың жалпы саны 022.01 нысаны бойынша қосымшаның соңғы парағы А бағанының рет нөміріне тең болуы тиіс;  </w:t>
      </w:r>
      <w:r>
        <w:br/>
      </w:r>
      <w:r>
        <w:rPr>
          <w:rFonts w:ascii="Times New Roman"/>
          <w:b w:val="false"/>
          <w:i w:val="false"/>
          <w:color w:val="000000"/>
          <w:sz w:val="28"/>
        </w:rPr>
        <w:t xml:space="preserve">
      8) 7 жолында 022.00 нысаны бойынша Өтінішті толтыру себебінің тиісті белгісі жүргізіледі (тіркеу, қайта тіркеу);  </w:t>
      </w:r>
      <w:r>
        <w:br/>
      </w:r>
      <w:r>
        <w:rPr>
          <w:rFonts w:ascii="Times New Roman"/>
          <w:b w:val="false"/>
          <w:i w:val="false"/>
          <w:color w:val="000000"/>
          <w:sz w:val="28"/>
        </w:rPr>
        <w:t xml:space="preserve">
      9) 8 жолында тиісті берілген қосымшалардың белгісі көрсетіледі.  </w:t>
      </w:r>
      <w:r>
        <w:br/>
      </w:r>
      <w:r>
        <w:rPr>
          <w:rFonts w:ascii="Times New Roman"/>
          <w:b w:val="false"/>
          <w:i w:val="false"/>
          <w:color w:val="000000"/>
          <w:sz w:val="28"/>
        </w:rPr>
        <w:t xml:space="preserve">
      11. "Салық салу объектілері туралы мәлімет" бөлімінде:  </w:t>
      </w:r>
      <w:r>
        <w:br/>
      </w:r>
      <w:r>
        <w:rPr>
          <w:rFonts w:ascii="Times New Roman"/>
          <w:b w:val="false"/>
          <w:i w:val="false"/>
          <w:color w:val="000000"/>
          <w:sz w:val="28"/>
        </w:rPr>
        <w:t xml:space="preserve">
      1) 022.00.001 жолында этил спирті мен алкоголь өнімін өндіруді, этил спиртін сақтау мен сатуды, алкоголь өнімін сақтау мен көтерме өткізуді жүзеге асыратын ұйымдарға ПИН-кодын берудің тіркеу карточкасы туралы мәлімет көрсетіледі:  </w:t>
      </w:r>
      <w:r>
        <w:br/>
      </w:r>
      <w:r>
        <w:rPr>
          <w:rFonts w:ascii="Times New Roman"/>
          <w:b w:val="false"/>
          <w:i w:val="false"/>
          <w:color w:val="000000"/>
          <w:sz w:val="28"/>
        </w:rPr>
        <w:t xml:space="preserve">
      022.00.001А жолында ПИН-коды көрсетіледі;  </w:t>
      </w:r>
      <w:r>
        <w:br/>
      </w:r>
      <w:r>
        <w:rPr>
          <w:rFonts w:ascii="Times New Roman"/>
          <w:b w:val="false"/>
          <w:i w:val="false"/>
          <w:color w:val="000000"/>
          <w:sz w:val="28"/>
        </w:rPr>
        <w:t xml:space="preserve">
      022.00.001В жолында тіркеу карточкасы беру күні көрсетіледі;  </w:t>
      </w:r>
      <w:r>
        <w:br/>
      </w:r>
      <w:r>
        <w:rPr>
          <w:rFonts w:ascii="Times New Roman"/>
          <w:b w:val="false"/>
          <w:i w:val="false"/>
          <w:color w:val="000000"/>
          <w:sz w:val="28"/>
        </w:rPr>
        <w:t xml:space="preserve">
      2) 022.00.002 жолында қызметті жүзеге асыру орны көрсетіледі;  </w:t>
      </w:r>
      <w:r>
        <w:br/>
      </w:r>
      <w:r>
        <w:rPr>
          <w:rFonts w:ascii="Times New Roman"/>
          <w:b w:val="false"/>
          <w:i w:val="false"/>
          <w:color w:val="000000"/>
          <w:sz w:val="28"/>
        </w:rPr>
        <w:t xml:space="preserve">
      022.00.002А жолында облыстың атауы көрсетіледі;  </w:t>
      </w:r>
      <w:r>
        <w:br/>
      </w:r>
      <w:r>
        <w:rPr>
          <w:rFonts w:ascii="Times New Roman"/>
          <w:b w:val="false"/>
          <w:i w:val="false"/>
          <w:color w:val="000000"/>
          <w:sz w:val="28"/>
        </w:rPr>
        <w:t xml:space="preserve">
      022.00.002В жолында қаланың немесе ауданның атауы көрсетіледі;  </w:t>
      </w:r>
      <w:r>
        <w:br/>
      </w:r>
      <w:r>
        <w:rPr>
          <w:rFonts w:ascii="Times New Roman"/>
          <w:b w:val="false"/>
          <w:i w:val="false"/>
          <w:color w:val="000000"/>
          <w:sz w:val="28"/>
        </w:rPr>
        <w:t xml:space="preserve">
      022.00.002С жолында поселкенің немесе селоның атауы көрсетіледі;  </w:t>
      </w:r>
      <w:r>
        <w:br/>
      </w:r>
      <w:r>
        <w:rPr>
          <w:rFonts w:ascii="Times New Roman"/>
          <w:b w:val="false"/>
          <w:i w:val="false"/>
          <w:color w:val="000000"/>
          <w:sz w:val="28"/>
        </w:rPr>
        <w:t xml:space="preserve">
      022.00.002D жолында көшенің (даңғылдың, гүлзардың, бұрылыстың және т.б.) атауы көрсетіледі;  </w:t>
      </w:r>
      <w:r>
        <w:br/>
      </w:r>
      <w:r>
        <w:rPr>
          <w:rFonts w:ascii="Times New Roman"/>
          <w:b w:val="false"/>
          <w:i w:val="false"/>
          <w:color w:val="000000"/>
          <w:sz w:val="28"/>
        </w:rPr>
        <w:t xml:space="preserve">
      022.00.002Е жолында үйдің, пәтердің нөмірі көрсетіледі;  </w:t>
      </w:r>
      <w:r>
        <w:br/>
      </w:r>
      <w:r>
        <w:rPr>
          <w:rFonts w:ascii="Times New Roman"/>
          <w:b w:val="false"/>
          <w:i w:val="false"/>
          <w:color w:val="000000"/>
          <w:sz w:val="28"/>
        </w:rPr>
        <w:t xml:space="preserve">
      3) 022.00.003 жолында тиісті қызмет түрінің белгісі жүргізіледі (алкоголь өнімін өндіру және өткізу, алкоголь өнімін өндіру, алкоголь өнімін көтерме өткізу, алкоголь өнімін бөлшек өткізу);  </w:t>
      </w:r>
      <w:r>
        <w:br/>
      </w:r>
      <w:r>
        <w:rPr>
          <w:rFonts w:ascii="Times New Roman"/>
          <w:b w:val="false"/>
          <w:i w:val="false"/>
          <w:color w:val="000000"/>
          <w:sz w:val="28"/>
        </w:rPr>
        <w:t xml:space="preserve">
      4) 02.00.004 жолында шығарылатын алкоголь өнімі түрінің атауы көрсетіледі. Егер шығарылатын алкоголь өнімі түрлерінің саны біреуден астам болған жағдайда, онда 022.02 нысаны бойынша қосымша толтырылады.  </w:t>
      </w:r>
      <w:r>
        <w:br/>
      </w:r>
      <w:r>
        <w:rPr>
          <w:rFonts w:ascii="Times New Roman"/>
          <w:b w:val="false"/>
          <w:i w:val="false"/>
          <w:color w:val="000000"/>
          <w:sz w:val="28"/>
        </w:rPr>
        <w:t xml:space="preserve">
      12. "Салық салумен байланысты объектілер туралы мәлімет" бөлімінде:  </w:t>
      </w:r>
      <w:r>
        <w:br/>
      </w:r>
      <w:r>
        <w:rPr>
          <w:rFonts w:ascii="Times New Roman"/>
          <w:b w:val="false"/>
          <w:i w:val="false"/>
          <w:color w:val="000000"/>
          <w:sz w:val="28"/>
        </w:rPr>
        <w:t xml:space="preserve">
      1) 022.00.005 жолында алкоголь өнімі үшін қойма жайлары туралы  </w:t>
      </w:r>
    </w:p>
    <w:p>
      <w:pPr>
        <w:spacing w:after="0"/>
        <w:ind w:left="0"/>
        <w:jc w:val="both"/>
      </w:pPr>
      <w:r>
        <w:rPr>
          <w:rFonts w:ascii="Times New Roman"/>
          <w:b w:val="false"/>
          <w:i w:val="false"/>
          <w:color w:val="000000"/>
          <w:sz w:val="28"/>
        </w:rPr>
        <w:t xml:space="preserve">мәлімет көрсетіледі: </w:t>
      </w:r>
    </w:p>
    <w:p>
      <w:pPr>
        <w:spacing w:after="0"/>
        <w:ind w:left="0"/>
        <w:jc w:val="both"/>
      </w:pPr>
      <w:r>
        <w:rPr>
          <w:rFonts w:ascii="Times New Roman"/>
          <w:b w:val="false"/>
          <w:i w:val="false"/>
          <w:color w:val="000000"/>
          <w:sz w:val="28"/>
        </w:rPr>
        <w:t xml:space="preserve">     022.00.005А жолында қоймалардың саны көрсетіледі; </w:t>
      </w:r>
    </w:p>
    <w:p>
      <w:pPr>
        <w:spacing w:after="0"/>
        <w:ind w:left="0"/>
        <w:jc w:val="both"/>
      </w:pPr>
      <w:r>
        <w:rPr>
          <w:rFonts w:ascii="Times New Roman"/>
          <w:b w:val="false"/>
          <w:i w:val="false"/>
          <w:color w:val="000000"/>
          <w:sz w:val="28"/>
        </w:rPr>
        <w:t xml:space="preserve">     022.00.005В жолында қоймалардың алатын жалпы көлемі көрсетіледі; </w:t>
      </w:r>
    </w:p>
    <w:p>
      <w:pPr>
        <w:spacing w:after="0"/>
        <w:ind w:left="0"/>
        <w:jc w:val="both"/>
      </w:pPr>
      <w:r>
        <w:rPr>
          <w:rFonts w:ascii="Times New Roman"/>
          <w:b w:val="false"/>
          <w:i w:val="false"/>
          <w:color w:val="000000"/>
          <w:sz w:val="28"/>
        </w:rPr>
        <w:t xml:space="preserve">     2) 022.00.006 жолы егер алкоголь өнімін өндіру және өткізу бойынша  </w:t>
      </w:r>
    </w:p>
    <w:p>
      <w:pPr>
        <w:spacing w:after="0"/>
        <w:ind w:left="0"/>
        <w:jc w:val="both"/>
      </w:pPr>
      <w:r>
        <w:rPr>
          <w:rFonts w:ascii="Times New Roman"/>
          <w:b w:val="false"/>
          <w:i w:val="false"/>
          <w:color w:val="000000"/>
          <w:sz w:val="28"/>
        </w:rPr>
        <w:t xml:space="preserve">қызметті жүзеге асыратын жеке кәсіпкер немесе жеке тұлға жер телімінің  </w:t>
      </w:r>
    </w:p>
    <w:p>
      <w:pPr>
        <w:spacing w:after="0"/>
        <w:ind w:left="0"/>
        <w:jc w:val="both"/>
      </w:pPr>
      <w:r>
        <w:rPr>
          <w:rFonts w:ascii="Times New Roman"/>
          <w:b w:val="false"/>
          <w:i w:val="false"/>
          <w:color w:val="000000"/>
          <w:sz w:val="28"/>
        </w:rPr>
        <w:t xml:space="preserve">иесі немесе телім тұрақты жер пайдалану құқығында болған жағдайда  </w:t>
      </w:r>
    </w:p>
    <w:p>
      <w:pPr>
        <w:spacing w:after="0"/>
        <w:ind w:left="0"/>
        <w:jc w:val="both"/>
      </w:pPr>
      <w:r>
        <w:rPr>
          <w:rFonts w:ascii="Times New Roman"/>
          <w:b w:val="false"/>
          <w:i w:val="false"/>
          <w:color w:val="000000"/>
          <w:sz w:val="28"/>
        </w:rPr>
        <w:t xml:space="preserve">толтырылады. Бұл ретте, осы жолда жер теліміне меншік құқығына актіге  </w:t>
      </w:r>
    </w:p>
    <w:p>
      <w:pPr>
        <w:spacing w:after="0"/>
        <w:ind w:left="0"/>
        <w:jc w:val="both"/>
      </w:pPr>
      <w:r>
        <w:rPr>
          <w:rFonts w:ascii="Times New Roman"/>
          <w:b w:val="false"/>
          <w:i w:val="false"/>
          <w:color w:val="000000"/>
          <w:sz w:val="28"/>
        </w:rPr>
        <w:t xml:space="preserve">(тұрақты жер пайдалану құқығына, бұдан әрі - акт) сәйкес мәлімет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022.00.006А жолында акт нөмірі көрсетіледі; </w:t>
      </w:r>
    </w:p>
    <w:p>
      <w:pPr>
        <w:spacing w:after="0"/>
        <w:ind w:left="0"/>
        <w:jc w:val="both"/>
      </w:pPr>
      <w:r>
        <w:rPr>
          <w:rFonts w:ascii="Times New Roman"/>
          <w:b w:val="false"/>
          <w:i w:val="false"/>
          <w:color w:val="000000"/>
          <w:sz w:val="28"/>
        </w:rPr>
        <w:t xml:space="preserve">     022.00.006В жолында актіні беру күні көрсетіледі; </w:t>
      </w:r>
    </w:p>
    <w:p>
      <w:pPr>
        <w:spacing w:after="0"/>
        <w:ind w:left="0"/>
        <w:jc w:val="both"/>
      </w:pPr>
      <w:r>
        <w:rPr>
          <w:rFonts w:ascii="Times New Roman"/>
          <w:b w:val="false"/>
          <w:i w:val="false"/>
          <w:color w:val="000000"/>
          <w:sz w:val="28"/>
        </w:rPr>
        <w:t xml:space="preserve">     022.00.006С жолында жер телімінің көлемі көрсетіледі; </w:t>
      </w:r>
    </w:p>
    <w:p>
      <w:pPr>
        <w:spacing w:after="0"/>
        <w:ind w:left="0"/>
        <w:jc w:val="both"/>
      </w:pPr>
      <w:r>
        <w:rPr>
          <w:rFonts w:ascii="Times New Roman"/>
          <w:b w:val="false"/>
          <w:i w:val="false"/>
          <w:color w:val="000000"/>
          <w:sz w:val="28"/>
        </w:rPr>
        <w:t xml:space="preserve">     022.00.006D жолында жер телімінің кадастрлық нөмірі көрсетіледі; </w:t>
      </w:r>
    </w:p>
    <w:p>
      <w:pPr>
        <w:spacing w:after="0"/>
        <w:ind w:left="0"/>
        <w:jc w:val="both"/>
      </w:pPr>
      <w:r>
        <w:rPr>
          <w:rFonts w:ascii="Times New Roman"/>
          <w:b w:val="false"/>
          <w:i w:val="false"/>
          <w:color w:val="000000"/>
          <w:sz w:val="28"/>
        </w:rPr>
        <w:t xml:space="preserve">     егер жер теліміне меншік құқығына (тұрақты жер пайдалану құқығы)  </w:t>
      </w:r>
    </w:p>
    <w:p>
      <w:pPr>
        <w:spacing w:after="0"/>
        <w:ind w:left="0"/>
        <w:jc w:val="both"/>
      </w:pPr>
      <w:r>
        <w:rPr>
          <w:rFonts w:ascii="Times New Roman"/>
          <w:b w:val="false"/>
          <w:i w:val="false"/>
          <w:color w:val="000000"/>
          <w:sz w:val="28"/>
        </w:rPr>
        <w:t xml:space="preserve">актілер саны біреуден астам болған жағдайда, онда 022.03 нысаны бойынша  </w:t>
      </w:r>
    </w:p>
    <w:p>
      <w:pPr>
        <w:spacing w:after="0"/>
        <w:ind w:left="0"/>
        <w:jc w:val="both"/>
      </w:pPr>
      <w:r>
        <w:rPr>
          <w:rFonts w:ascii="Times New Roman"/>
          <w:b w:val="false"/>
          <w:i w:val="false"/>
          <w:color w:val="000000"/>
          <w:sz w:val="28"/>
        </w:rPr>
        <w:t xml:space="preserve">қосымша толтырылады. Бұл ретте, 022.00 нысаны бойынша Өтініштің  </w:t>
      </w:r>
    </w:p>
    <w:p>
      <w:pPr>
        <w:spacing w:after="0"/>
        <w:ind w:left="0"/>
        <w:jc w:val="both"/>
      </w:pPr>
      <w:r>
        <w:rPr>
          <w:rFonts w:ascii="Times New Roman"/>
          <w:b w:val="false"/>
          <w:i w:val="false"/>
          <w:color w:val="000000"/>
          <w:sz w:val="28"/>
        </w:rPr>
        <w:t xml:space="preserve">022.00.006А, 02.00.006В және 022.00.006D жолдары толтырылмайды.  </w:t>
      </w:r>
    </w:p>
    <w:p>
      <w:pPr>
        <w:spacing w:after="0"/>
        <w:ind w:left="0"/>
        <w:jc w:val="both"/>
      </w:pPr>
      <w:r>
        <w:rPr>
          <w:rFonts w:ascii="Times New Roman"/>
          <w:b w:val="false"/>
          <w:i w:val="false"/>
          <w:color w:val="000000"/>
          <w:sz w:val="28"/>
        </w:rPr>
        <w:t xml:space="preserve">022.00.006С жолында 022.03 нысаны бойынша қосымшаның барлық парақтары  </w:t>
      </w:r>
    </w:p>
    <w:p>
      <w:pPr>
        <w:spacing w:after="0"/>
        <w:ind w:left="0"/>
        <w:jc w:val="both"/>
      </w:pPr>
      <w:r>
        <w:rPr>
          <w:rFonts w:ascii="Times New Roman"/>
          <w:b w:val="false"/>
          <w:i w:val="false"/>
          <w:color w:val="000000"/>
          <w:sz w:val="28"/>
        </w:rPr>
        <w:t xml:space="preserve">02.03.001D жолдарының сомасы ретінде айқындалатын жер телімінің жалпы  </w:t>
      </w:r>
    </w:p>
    <w:p>
      <w:pPr>
        <w:spacing w:after="0"/>
        <w:ind w:left="0"/>
        <w:jc w:val="both"/>
      </w:pPr>
      <w:r>
        <w:rPr>
          <w:rFonts w:ascii="Times New Roman"/>
          <w:b w:val="false"/>
          <w:i w:val="false"/>
          <w:color w:val="000000"/>
          <w:sz w:val="28"/>
        </w:rPr>
        <w:t xml:space="preserve">көлемі көрсетіледі; </w:t>
      </w:r>
    </w:p>
    <w:p>
      <w:pPr>
        <w:spacing w:after="0"/>
        <w:ind w:left="0"/>
        <w:jc w:val="both"/>
      </w:pPr>
      <w:r>
        <w:rPr>
          <w:rFonts w:ascii="Times New Roman"/>
          <w:b w:val="false"/>
          <w:i w:val="false"/>
          <w:color w:val="000000"/>
          <w:sz w:val="28"/>
        </w:rPr>
        <w:t xml:space="preserve">     3) егер алкоголь өнімін өндіру және өткізу бойынша қызмет жүзеге  </w:t>
      </w:r>
    </w:p>
    <w:p>
      <w:pPr>
        <w:spacing w:after="0"/>
        <w:ind w:left="0"/>
        <w:jc w:val="both"/>
      </w:pPr>
      <w:r>
        <w:rPr>
          <w:rFonts w:ascii="Times New Roman"/>
          <w:b w:val="false"/>
          <w:i w:val="false"/>
          <w:color w:val="000000"/>
          <w:sz w:val="28"/>
        </w:rPr>
        <w:t xml:space="preserve">асырылатын жер телімі уақытша жер пайдалануда болған жағдайда, онда  </w:t>
      </w:r>
    </w:p>
    <w:p>
      <w:pPr>
        <w:spacing w:after="0"/>
        <w:ind w:left="0"/>
        <w:jc w:val="both"/>
      </w:pPr>
      <w:r>
        <w:rPr>
          <w:rFonts w:ascii="Times New Roman"/>
          <w:b w:val="false"/>
          <w:i w:val="false"/>
          <w:color w:val="000000"/>
          <w:sz w:val="28"/>
        </w:rPr>
        <w:t xml:space="preserve">022.00.007 жолында уақытша жер пайдалану туралы шартқа (бұдан әрі - шарт)  </w:t>
      </w:r>
    </w:p>
    <w:p>
      <w:pPr>
        <w:spacing w:after="0"/>
        <w:ind w:left="0"/>
        <w:jc w:val="both"/>
      </w:pPr>
      <w:r>
        <w:rPr>
          <w:rFonts w:ascii="Times New Roman"/>
          <w:b w:val="false"/>
          <w:i w:val="false"/>
          <w:color w:val="000000"/>
          <w:sz w:val="28"/>
        </w:rPr>
        <w:t xml:space="preserve">сәйкес мәлімет көрсетіледі: </w:t>
      </w:r>
    </w:p>
    <w:p>
      <w:pPr>
        <w:spacing w:after="0"/>
        <w:ind w:left="0"/>
        <w:jc w:val="both"/>
      </w:pPr>
      <w:r>
        <w:rPr>
          <w:rFonts w:ascii="Times New Roman"/>
          <w:b w:val="false"/>
          <w:i w:val="false"/>
          <w:color w:val="000000"/>
          <w:sz w:val="28"/>
        </w:rPr>
        <w:t xml:space="preserve">     022.00.007А жолында уақытша жер пайдаланудың тиісті түрі (өтеусіз,  </w:t>
      </w:r>
    </w:p>
    <w:p>
      <w:pPr>
        <w:spacing w:after="0"/>
        <w:ind w:left="0"/>
        <w:jc w:val="both"/>
      </w:pPr>
      <w:r>
        <w:rPr>
          <w:rFonts w:ascii="Times New Roman"/>
          <w:b w:val="false"/>
          <w:i w:val="false"/>
          <w:color w:val="000000"/>
          <w:sz w:val="28"/>
        </w:rPr>
        <w:t xml:space="preserve">тегін) көрсетіледі; </w:t>
      </w:r>
    </w:p>
    <w:p>
      <w:pPr>
        <w:spacing w:after="0"/>
        <w:ind w:left="0"/>
        <w:jc w:val="both"/>
      </w:pPr>
      <w:r>
        <w:rPr>
          <w:rFonts w:ascii="Times New Roman"/>
          <w:b w:val="false"/>
          <w:i w:val="false"/>
          <w:color w:val="000000"/>
          <w:sz w:val="28"/>
        </w:rPr>
        <w:t xml:space="preserve">     022.00.007В жолында шарт нөмірі көрсетіледі; </w:t>
      </w:r>
    </w:p>
    <w:p>
      <w:pPr>
        <w:spacing w:after="0"/>
        <w:ind w:left="0"/>
        <w:jc w:val="both"/>
      </w:pPr>
      <w:r>
        <w:rPr>
          <w:rFonts w:ascii="Times New Roman"/>
          <w:b w:val="false"/>
          <w:i w:val="false"/>
          <w:color w:val="000000"/>
          <w:sz w:val="28"/>
        </w:rPr>
        <w:t xml:space="preserve">     022.00.007С жолында шартты жасау күні көрсетіледі; </w:t>
      </w:r>
    </w:p>
    <w:p>
      <w:pPr>
        <w:spacing w:after="0"/>
        <w:ind w:left="0"/>
        <w:jc w:val="both"/>
      </w:pPr>
      <w:r>
        <w:rPr>
          <w:rFonts w:ascii="Times New Roman"/>
          <w:b w:val="false"/>
          <w:i w:val="false"/>
          <w:color w:val="000000"/>
          <w:sz w:val="28"/>
        </w:rPr>
        <w:t xml:space="preserve">     022.00.007D жолында шарттың қызмет ету мерзімі көрсетіледі; </w:t>
      </w:r>
    </w:p>
    <w:p>
      <w:pPr>
        <w:spacing w:after="0"/>
        <w:ind w:left="0"/>
        <w:jc w:val="both"/>
      </w:pPr>
      <w:r>
        <w:rPr>
          <w:rFonts w:ascii="Times New Roman"/>
          <w:b w:val="false"/>
          <w:i w:val="false"/>
          <w:color w:val="000000"/>
          <w:sz w:val="28"/>
        </w:rPr>
        <w:t xml:space="preserve">     022.00.007Е жолында жер телімінің көлемі көрсетіледі; </w:t>
      </w:r>
    </w:p>
    <w:p>
      <w:pPr>
        <w:spacing w:after="0"/>
        <w:ind w:left="0"/>
        <w:jc w:val="both"/>
      </w:pPr>
      <w:r>
        <w:rPr>
          <w:rFonts w:ascii="Times New Roman"/>
          <w:b w:val="false"/>
          <w:i w:val="false"/>
          <w:color w:val="000000"/>
          <w:sz w:val="28"/>
        </w:rPr>
        <w:t xml:space="preserve">     022.00.007Ғ жолында жер телімінің кадастрлық нөмірі көрсетіледі; </w:t>
      </w:r>
    </w:p>
    <w:p>
      <w:pPr>
        <w:spacing w:after="0"/>
        <w:ind w:left="0"/>
        <w:jc w:val="both"/>
      </w:pPr>
      <w:r>
        <w:rPr>
          <w:rFonts w:ascii="Times New Roman"/>
          <w:b w:val="false"/>
          <w:i w:val="false"/>
          <w:color w:val="000000"/>
          <w:sz w:val="28"/>
        </w:rPr>
        <w:t xml:space="preserve">     022.00.007G жолында жалға берушінің тіркеу нөмірі көрсетіледі; </w:t>
      </w:r>
    </w:p>
    <w:p>
      <w:pPr>
        <w:spacing w:after="0"/>
        <w:ind w:left="0"/>
        <w:jc w:val="both"/>
      </w:pPr>
      <w:r>
        <w:rPr>
          <w:rFonts w:ascii="Times New Roman"/>
          <w:b w:val="false"/>
          <w:i w:val="false"/>
          <w:color w:val="000000"/>
          <w:sz w:val="28"/>
        </w:rPr>
        <w:t xml:space="preserve">     022.00.007Н жолында жалға берушінің аты-жөні көрсетіледі; </w:t>
      </w:r>
    </w:p>
    <w:p>
      <w:pPr>
        <w:spacing w:after="0"/>
        <w:ind w:left="0"/>
        <w:jc w:val="both"/>
      </w:pPr>
      <w:r>
        <w:rPr>
          <w:rFonts w:ascii="Times New Roman"/>
          <w:b w:val="false"/>
          <w:i w:val="false"/>
          <w:color w:val="000000"/>
          <w:sz w:val="28"/>
        </w:rPr>
        <w:t xml:space="preserve">     егер уақытша жер пайдалану туралы шарттар саны біреуден астам болған  </w:t>
      </w:r>
    </w:p>
    <w:p>
      <w:pPr>
        <w:spacing w:after="0"/>
        <w:ind w:left="0"/>
        <w:jc w:val="both"/>
      </w:pPr>
      <w:r>
        <w:rPr>
          <w:rFonts w:ascii="Times New Roman"/>
          <w:b w:val="false"/>
          <w:i w:val="false"/>
          <w:color w:val="000000"/>
          <w:sz w:val="28"/>
        </w:rPr>
        <w:t xml:space="preserve">жағдайда, онда 022.03 нысаны бойынша қосымша толтырылады. Бұл ретте, 022.00 нысаны бойынша Өтініштің 022.00.007А, 02.00.007В, 022.00.007С, 022.00.006D, 02.00.007F, 022.00.007G және 022.00.00Н жолдары толтырылмайды. 022.00 нысаны бойынша Өөтініштің 022.00.007Е жолында 022.03 нысаны бойынша қосымшаның барлық парақтары 022.01.002F жолдарының сомасы ретінде айқындалатын жер телімдерінің жалпы көлемі көрсетіледі;  </w:t>
      </w:r>
      <w:r>
        <w:br/>
      </w:r>
      <w:r>
        <w:rPr>
          <w:rFonts w:ascii="Times New Roman"/>
          <w:b w:val="false"/>
          <w:i w:val="false"/>
          <w:color w:val="000000"/>
          <w:sz w:val="28"/>
        </w:rPr>
        <w:t xml:space="preserve">
      4) 022.00.008 жолында жылжымайтын мүлікке құқығын мемлекеттік тіркеу туралы куәлікке (бұдан әрі - куәлік) сәйкес мәлімет көрсетіледі;  </w:t>
      </w:r>
      <w:r>
        <w:br/>
      </w:r>
      <w:r>
        <w:rPr>
          <w:rFonts w:ascii="Times New Roman"/>
          <w:b w:val="false"/>
          <w:i w:val="false"/>
          <w:color w:val="000000"/>
          <w:sz w:val="28"/>
        </w:rPr>
        <w:t xml:space="preserve">
      022.00.008А жолында куәлікті беру күні көрсетіледі;  </w:t>
      </w:r>
      <w:r>
        <w:br/>
      </w:r>
      <w:r>
        <w:rPr>
          <w:rFonts w:ascii="Times New Roman"/>
          <w:b w:val="false"/>
          <w:i w:val="false"/>
          <w:color w:val="000000"/>
          <w:sz w:val="28"/>
        </w:rPr>
        <w:t xml:space="preserve">
      022.00.008В жолында куәліктің күні көрсетіледі;  </w:t>
      </w:r>
      <w:r>
        <w:br/>
      </w:r>
      <w:r>
        <w:rPr>
          <w:rFonts w:ascii="Times New Roman"/>
          <w:b w:val="false"/>
          <w:i w:val="false"/>
          <w:color w:val="000000"/>
          <w:sz w:val="28"/>
        </w:rPr>
        <w:t xml:space="preserve">
      022.00.008С жолында үй-жай көлемі көрсетіледі;  </w:t>
      </w:r>
      <w:r>
        <w:br/>
      </w:r>
      <w:r>
        <w:rPr>
          <w:rFonts w:ascii="Times New Roman"/>
          <w:b w:val="false"/>
          <w:i w:val="false"/>
          <w:color w:val="000000"/>
          <w:sz w:val="28"/>
        </w:rPr>
        <w:t xml:space="preserve">
      егер жылжымайтын мүлікке құқықты мемлекеттік тіркеу туралы куәлік саны біреуден астам болған жағдайда, онда 022.04 нысаны бойынша қосымша толтырылады. Бұл ретте, 022.00 нысаны бойынша Өтініштің 022.00.008А және 02.00.008В жолдары толтырылмайды. 022.00 нысаны бойынша Өтініштің 022.00.008С жолында 022.04 нысаны бойынша қосымшаның барлық парақтары 022.04.001С жолдарының сомасы ретінде айқындалатын үй-жайдың жалпы көлемі көрсетіледі;  </w:t>
      </w:r>
      <w:r>
        <w:br/>
      </w:r>
      <w:r>
        <w:rPr>
          <w:rFonts w:ascii="Times New Roman"/>
          <w:b w:val="false"/>
          <w:i w:val="false"/>
          <w:color w:val="000000"/>
          <w:sz w:val="28"/>
        </w:rPr>
        <w:t xml:space="preserve">
      5) егер алкоголь өнімін өндіру және өткізу бойынша қызметте пайдаланылатын жылжымайтын мүлік жалға алынған болған жағдайда, онда 022.00.09 жолында жылжымайтын мүлікті жалға алу шарты туралы мәлімет көрсетіледі:  </w:t>
      </w:r>
      <w:r>
        <w:br/>
      </w:r>
      <w:r>
        <w:rPr>
          <w:rFonts w:ascii="Times New Roman"/>
          <w:b w:val="false"/>
          <w:i w:val="false"/>
          <w:color w:val="000000"/>
          <w:sz w:val="28"/>
        </w:rPr>
        <w:t xml:space="preserve">
      022.00.09А жолында жалға алу шартының нөмірі көрсетіледі;  </w:t>
      </w:r>
      <w:r>
        <w:br/>
      </w:r>
      <w:r>
        <w:rPr>
          <w:rFonts w:ascii="Times New Roman"/>
          <w:b w:val="false"/>
          <w:i w:val="false"/>
          <w:color w:val="000000"/>
          <w:sz w:val="28"/>
        </w:rPr>
        <w:t xml:space="preserve">
      022.00.09В жолында жалға алу шартының күні көрсетіледі;  </w:t>
      </w:r>
      <w:r>
        <w:br/>
      </w:r>
      <w:r>
        <w:rPr>
          <w:rFonts w:ascii="Times New Roman"/>
          <w:b w:val="false"/>
          <w:i w:val="false"/>
          <w:color w:val="000000"/>
          <w:sz w:val="28"/>
        </w:rPr>
        <w:t xml:space="preserve">
      022.00.09С жолында жалға алу шартының мерзімі көрсетіледі;  </w:t>
      </w:r>
      <w:r>
        <w:br/>
      </w:r>
      <w:r>
        <w:rPr>
          <w:rFonts w:ascii="Times New Roman"/>
          <w:b w:val="false"/>
          <w:i w:val="false"/>
          <w:color w:val="000000"/>
          <w:sz w:val="28"/>
        </w:rPr>
        <w:t xml:space="preserve">
      022.00.09D жолында үй-жай көлемі көрсетіледі;  </w:t>
      </w:r>
      <w:r>
        <w:br/>
      </w:r>
      <w:r>
        <w:rPr>
          <w:rFonts w:ascii="Times New Roman"/>
          <w:b w:val="false"/>
          <w:i w:val="false"/>
          <w:color w:val="000000"/>
          <w:sz w:val="28"/>
        </w:rPr>
        <w:t xml:space="preserve">
      022.00.09Е жолында жалға беруші - салық төлеушінің тіркеу нөмірі көрсетіледі;  </w:t>
      </w:r>
      <w:r>
        <w:br/>
      </w:r>
      <w:r>
        <w:rPr>
          <w:rFonts w:ascii="Times New Roman"/>
          <w:b w:val="false"/>
          <w:i w:val="false"/>
          <w:color w:val="000000"/>
          <w:sz w:val="28"/>
        </w:rPr>
        <w:t xml:space="preserve">
      022.00.09F жолында жалға берушінің аты-жөні немесе атауы көрсетіледі;  </w:t>
      </w:r>
      <w:r>
        <w:br/>
      </w:r>
      <w:r>
        <w:rPr>
          <w:rFonts w:ascii="Times New Roman"/>
          <w:b w:val="false"/>
          <w:i w:val="false"/>
          <w:color w:val="000000"/>
          <w:sz w:val="28"/>
        </w:rPr>
        <w:t xml:space="preserve">
      егер жылжымайтын мүлікті жалға алу шарттарының саны біреуден астам болған жағдайда, онда 022.04 нысаны бойынша қосымша толтырылады. Бұл ретте, 022.00 нысаны бойынша Өтініштің 022.00.009А, 02.00.009В, 022.00.009С, 02.00.009Е және 022.00.009F жолдары толтырылмайды. 022.00 нысаны бойынша Өтініштің 022.00.009D жолында 022.04 нысаны бойынша қосымшаның барлық парақтары 022.04.002D жолдарының сомасы ретінде айқындалатын үй-жайдың жалпы көлемі көрсетіледі.  </w:t>
      </w:r>
      <w:r>
        <w:br/>
      </w:r>
      <w:r>
        <w:rPr>
          <w:rFonts w:ascii="Times New Roman"/>
          <w:b w:val="false"/>
          <w:i w:val="false"/>
          <w:color w:val="000000"/>
          <w:sz w:val="28"/>
        </w:rPr>
        <w:t xml:space="preserve">
      6) 022.00.010 жолында бюджетпен есеп айырысудың нысаны туралы тиісті белгі жүргізіледі (Оңайлатылған декларация бойынша, Патент бойынша, жалпы белгіленген тәртіпте);  </w:t>
      </w:r>
      <w:r>
        <w:br/>
      </w:r>
      <w:r>
        <w:rPr>
          <w:rFonts w:ascii="Times New Roman"/>
          <w:b w:val="false"/>
          <w:i w:val="false"/>
          <w:color w:val="000000"/>
          <w:sz w:val="28"/>
        </w:rPr>
        <w:t xml:space="preserve">
      7) 022.00.011 жолында фискальдық жады бар бақылау-касса машиналары туралы мәлімет көрсетіледі;  </w:t>
      </w:r>
      <w:r>
        <w:br/>
      </w:r>
      <w:r>
        <w:rPr>
          <w:rFonts w:ascii="Times New Roman"/>
          <w:b w:val="false"/>
          <w:i w:val="false"/>
          <w:color w:val="000000"/>
          <w:sz w:val="28"/>
        </w:rPr>
        <w:t xml:space="preserve">
      022.00.011А жолында фискальдық жады бар бақылау-касса машиналарының жалпы саны көрсетіледі;  </w:t>
      </w:r>
      <w:r>
        <w:br/>
      </w:r>
      <w:r>
        <w:rPr>
          <w:rFonts w:ascii="Times New Roman"/>
          <w:b w:val="false"/>
          <w:i w:val="false"/>
          <w:color w:val="000000"/>
          <w:sz w:val="28"/>
        </w:rPr>
        <w:t xml:space="preserve">
      022.00.011В жолында Қазақстан Республикасының аумағында пайдалануға рұқсат етілген Фискальдық жады бар бақылау-касса аппараттарының мемлекеттік тізілімінен бақылау-касса машинасының маркасына сәйкес келетін фискальдық жады бар бақылау-касса машинасының маркасы көрсетіледі;  </w:t>
      </w:r>
      <w:r>
        <w:br/>
      </w:r>
      <w:r>
        <w:rPr>
          <w:rFonts w:ascii="Times New Roman"/>
          <w:b w:val="false"/>
          <w:i w:val="false"/>
          <w:color w:val="000000"/>
          <w:sz w:val="28"/>
        </w:rPr>
        <w:t xml:space="preserve">
      022.00.011С жолында фискальдық жады бар бақылау-касса машинасының  </w:t>
      </w:r>
    </w:p>
    <w:p>
      <w:pPr>
        <w:spacing w:after="0"/>
        <w:ind w:left="0"/>
        <w:jc w:val="both"/>
      </w:pPr>
      <w:r>
        <w:rPr>
          <w:rFonts w:ascii="Times New Roman"/>
          <w:b w:val="false"/>
          <w:i w:val="false"/>
          <w:color w:val="000000"/>
          <w:sz w:val="28"/>
        </w:rPr>
        <w:t xml:space="preserve">тіркеу карточкасын беру күні көрсетіледі; </w:t>
      </w:r>
    </w:p>
    <w:p>
      <w:pPr>
        <w:spacing w:after="0"/>
        <w:ind w:left="0"/>
        <w:jc w:val="both"/>
      </w:pPr>
      <w:r>
        <w:rPr>
          <w:rFonts w:ascii="Times New Roman"/>
          <w:b w:val="false"/>
          <w:i w:val="false"/>
          <w:color w:val="000000"/>
          <w:sz w:val="28"/>
        </w:rPr>
        <w:t xml:space="preserve">     022.00.011D жолында фискальдық жады бар бақылау-касса машинасы тіркеу  </w:t>
      </w:r>
    </w:p>
    <w:p>
      <w:pPr>
        <w:spacing w:after="0"/>
        <w:ind w:left="0"/>
        <w:jc w:val="both"/>
      </w:pPr>
      <w:r>
        <w:rPr>
          <w:rFonts w:ascii="Times New Roman"/>
          <w:b w:val="false"/>
          <w:i w:val="false"/>
          <w:color w:val="000000"/>
          <w:sz w:val="28"/>
        </w:rPr>
        <w:t xml:space="preserve">карточкасының нөмірі көрсетіледі; </w:t>
      </w:r>
    </w:p>
    <w:p>
      <w:pPr>
        <w:spacing w:after="0"/>
        <w:ind w:left="0"/>
        <w:jc w:val="both"/>
      </w:pPr>
      <w:r>
        <w:rPr>
          <w:rFonts w:ascii="Times New Roman"/>
          <w:b w:val="false"/>
          <w:i w:val="false"/>
          <w:color w:val="000000"/>
          <w:sz w:val="28"/>
        </w:rPr>
        <w:t xml:space="preserve">     егер фискальдық жады бар бақылау-касса машиналарының саны біреуден  </w:t>
      </w:r>
    </w:p>
    <w:p>
      <w:pPr>
        <w:spacing w:after="0"/>
        <w:ind w:left="0"/>
        <w:jc w:val="both"/>
      </w:pPr>
      <w:r>
        <w:rPr>
          <w:rFonts w:ascii="Times New Roman"/>
          <w:b w:val="false"/>
          <w:i w:val="false"/>
          <w:color w:val="000000"/>
          <w:sz w:val="28"/>
        </w:rPr>
        <w:t xml:space="preserve">астам болған жағдайда, онда 022.05 нысаны бойынша қосымша толтырылады. Бұл  </w:t>
      </w:r>
    </w:p>
    <w:p>
      <w:pPr>
        <w:spacing w:after="0"/>
        <w:ind w:left="0"/>
        <w:jc w:val="both"/>
      </w:pPr>
      <w:r>
        <w:rPr>
          <w:rFonts w:ascii="Times New Roman"/>
          <w:b w:val="false"/>
          <w:i w:val="false"/>
          <w:color w:val="000000"/>
          <w:sz w:val="28"/>
        </w:rPr>
        <w:t xml:space="preserve">ретте, 022.00 нысаны бойынша өтініштің 022.00.011В, 02.00.011С,  </w:t>
      </w:r>
    </w:p>
    <w:p>
      <w:pPr>
        <w:spacing w:after="0"/>
        <w:ind w:left="0"/>
        <w:jc w:val="both"/>
      </w:pPr>
      <w:r>
        <w:rPr>
          <w:rFonts w:ascii="Times New Roman"/>
          <w:b w:val="false"/>
          <w:i w:val="false"/>
          <w:color w:val="000000"/>
          <w:sz w:val="28"/>
        </w:rPr>
        <w:t xml:space="preserve">022.00.011D жолдары толтырылмайды. 022.00 нысаны бойынша Өтініштің  </w:t>
      </w:r>
    </w:p>
    <w:p>
      <w:pPr>
        <w:spacing w:after="0"/>
        <w:ind w:left="0"/>
        <w:jc w:val="both"/>
      </w:pPr>
      <w:r>
        <w:rPr>
          <w:rFonts w:ascii="Times New Roman"/>
          <w:b w:val="false"/>
          <w:i w:val="false"/>
          <w:color w:val="000000"/>
          <w:sz w:val="28"/>
        </w:rPr>
        <w:t xml:space="preserve">022.00.011А жолында фискальдық жады бар бақылау-касса машиналарының жалпы  </w:t>
      </w:r>
    </w:p>
    <w:p>
      <w:pPr>
        <w:spacing w:after="0"/>
        <w:ind w:left="0"/>
        <w:jc w:val="both"/>
      </w:pPr>
      <w:r>
        <w:rPr>
          <w:rFonts w:ascii="Times New Roman"/>
          <w:b w:val="false"/>
          <w:i w:val="false"/>
          <w:color w:val="000000"/>
          <w:sz w:val="28"/>
        </w:rPr>
        <w:t xml:space="preserve">саны көрсетіледі. 022.00.011А жолында көрсетілген фискальдық жады бар  </w:t>
      </w:r>
    </w:p>
    <w:p>
      <w:pPr>
        <w:spacing w:after="0"/>
        <w:ind w:left="0"/>
        <w:jc w:val="both"/>
      </w:pPr>
      <w:r>
        <w:rPr>
          <w:rFonts w:ascii="Times New Roman"/>
          <w:b w:val="false"/>
          <w:i w:val="false"/>
          <w:color w:val="000000"/>
          <w:sz w:val="28"/>
        </w:rPr>
        <w:t xml:space="preserve">бақылау-касса машиналарының жалпы саны 022.05 нысаны бойынша қосымшаның  </w:t>
      </w:r>
    </w:p>
    <w:p>
      <w:pPr>
        <w:spacing w:after="0"/>
        <w:ind w:left="0"/>
        <w:jc w:val="both"/>
      </w:pPr>
      <w:r>
        <w:rPr>
          <w:rFonts w:ascii="Times New Roman"/>
          <w:b w:val="false"/>
          <w:i w:val="false"/>
          <w:color w:val="000000"/>
          <w:sz w:val="28"/>
        </w:rPr>
        <w:t xml:space="preserve">соңғы парағы А бағанының соңғы рет нөміріне тең болуы тиіс.  </w:t>
      </w:r>
    </w:p>
    <w:p>
      <w:pPr>
        <w:spacing w:after="0"/>
        <w:ind w:left="0"/>
        <w:jc w:val="both"/>
      </w:pPr>
      <w:r>
        <w:rPr>
          <w:rFonts w:ascii="Times New Roman"/>
          <w:b w:val="false"/>
          <w:i w:val="false"/>
          <w:color w:val="000000"/>
          <w:sz w:val="28"/>
        </w:rPr>
        <w:t xml:space="preserve">     13. 022.00 нысаны бойынша Өтінішке Салық Кодексінің 69-бабына сәйкес  </w:t>
      </w:r>
    </w:p>
    <w:p>
      <w:pPr>
        <w:spacing w:after="0"/>
        <w:ind w:left="0"/>
        <w:jc w:val="both"/>
      </w:pPr>
      <w:r>
        <w:rPr>
          <w:rFonts w:ascii="Times New Roman"/>
          <w:b w:val="false"/>
          <w:i w:val="false"/>
          <w:color w:val="000000"/>
          <w:sz w:val="28"/>
        </w:rPr>
        <w:t xml:space="preserve">қол қойылады және куәландырылады. </w:t>
      </w:r>
    </w:p>
    <w:p>
      <w:pPr>
        <w:spacing w:after="0"/>
        <w:ind w:left="0"/>
        <w:jc w:val="both"/>
      </w:pPr>
      <w:r>
        <w:rPr>
          <w:rFonts w:ascii="Times New Roman"/>
          <w:b w:val="false"/>
          <w:i w:val="false"/>
          <w:color w:val="000000"/>
          <w:sz w:val="28"/>
        </w:rPr>
        <w:t xml:space="preserve">                  3. 022.01 нысаны бойынша қосымша жасау </w:t>
      </w:r>
    </w:p>
    <w:p>
      <w:pPr>
        <w:spacing w:after="0"/>
        <w:ind w:left="0"/>
        <w:jc w:val="both"/>
      </w:pPr>
      <w:r>
        <w:rPr>
          <w:rFonts w:ascii="Times New Roman"/>
          <w:b w:val="false"/>
          <w:i w:val="false"/>
          <w:color w:val="000000"/>
          <w:sz w:val="28"/>
        </w:rPr>
        <w:t xml:space="preserve">     14. 1 жолда ағымдағы парақ нөмірі көрсетіледі. </w:t>
      </w:r>
    </w:p>
    <w:p>
      <w:pPr>
        <w:spacing w:after="0"/>
        <w:ind w:left="0"/>
        <w:jc w:val="both"/>
      </w:pPr>
      <w:r>
        <w:rPr>
          <w:rFonts w:ascii="Times New Roman"/>
          <w:b w:val="false"/>
          <w:i w:val="false"/>
          <w:color w:val="000000"/>
          <w:sz w:val="28"/>
        </w:rPr>
        <w:t xml:space="preserve">     15. "Жалпы ақпарат" бөлімінде: </w:t>
      </w:r>
    </w:p>
    <w:p>
      <w:pPr>
        <w:spacing w:after="0"/>
        <w:ind w:left="0"/>
        <w:jc w:val="both"/>
      </w:pPr>
      <w:r>
        <w:rPr>
          <w:rFonts w:ascii="Times New Roman"/>
          <w:b w:val="false"/>
          <w:i w:val="false"/>
          <w:color w:val="000000"/>
          <w:sz w:val="28"/>
        </w:rPr>
        <w:t xml:space="preserve">     1) 2 жолда салық төлеушінің тіркеу нөмірі көрсетіледі; </w:t>
      </w:r>
    </w:p>
    <w:p>
      <w:pPr>
        <w:spacing w:after="0"/>
        <w:ind w:left="0"/>
        <w:jc w:val="both"/>
      </w:pPr>
      <w:r>
        <w:rPr>
          <w:rFonts w:ascii="Times New Roman"/>
          <w:b w:val="false"/>
          <w:i w:val="false"/>
          <w:color w:val="000000"/>
          <w:sz w:val="28"/>
        </w:rPr>
        <w:t xml:space="preserve">     2) 3 жолда жеке тұлғаның аты-жөні немесе салық төлеушінің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4 жолда ол негізінде 022.01 нысаны бойынша толтырылатын 022.00  </w:t>
      </w:r>
    </w:p>
    <w:p>
      <w:pPr>
        <w:spacing w:after="0"/>
        <w:ind w:left="0"/>
        <w:jc w:val="both"/>
      </w:pPr>
      <w:r>
        <w:rPr>
          <w:rFonts w:ascii="Times New Roman"/>
          <w:b w:val="false"/>
          <w:i w:val="false"/>
          <w:color w:val="000000"/>
          <w:sz w:val="28"/>
        </w:rPr>
        <w:t xml:space="preserve">нысаны бойынша Өтініштің жол коды көрсетілген. </w:t>
      </w:r>
    </w:p>
    <w:p>
      <w:pPr>
        <w:spacing w:after="0"/>
        <w:ind w:left="0"/>
        <w:jc w:val="both"/>
      </w:pPr>
      <w:r>
        <w:rPr>
          <w:rFonts w:ascii="Times New Roman"/>
          <w:b w:val="false"/>
          <w:i w:val="false"/>
          <w:color w:val="000000"/>
          <w:sz w:val="28"/>
        </w:rPr>
        <w:t xml:space="preserve">     16. "Лицензиялар туралы мәліметтер" бөлімінде: </w:t>
      </w:r>
    </w:p>
    <w:p>
      <w:pPr>
        <w:spacing w:after="0"/>
        <w:ind w:left="0"/>
        <w:jc w:val="both"/>
      </w:pPr>
      <w:r>
        <w:rPr>
          <w:rFonts w:ascii="Times New Roman"/>
          <w:b w:val="false"/>
          <w:i w:val="false"/>
          <w:color w:val="000000"/>
          <w:sz w:val="28"/>
        </w:rPr>
        <w:t xml:space="preserve">     А бағанында рет нөмірі көрсетіледі; </w:t>
      </w:r>
    </w:p>
    <w:p>
      <w:pPr>
        <w:spacing w:after="0"/>
        <w:ind w:left="0"/>
        <w:jc w:val="both"/>
      </w:pPr>
      <w:r>
        <w:rPr>
          <w:rFonts w:ascii="Times New Roman"/>
          <w:b w:val="false"/>
          <w:i w:val="false"/>
          <w:color w:val="000000"/>
          <w:sz w:val="28"/>
        </w:rPr>
        <w:t xml:space="preserve">     В бағанында лицензияланатын қызмет түрі және лицензиар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С бағанында лицензияның нөмірі көрсетіледі; </w:t>
      </w:r>
    </w:p>
    <w:p>
      <w:pPr>
        <w:spacing w:after="0"/>
        <w:ind w:left="0"/>
        <w:jc w:val="both"/>
      </w:pPr>
      <w:r>
        <w:rPr>
          <w:rFonts w:ascii="Times New Roman"/>
          <w:b w:val="false"/>
          <w:i w:val="false"/>
          <w:color w:val="000000"/>
          <w:sz w:val="28"/>
        </w:rPr>
        <w:t xml:space="preserve">     D бағанында лицензияны беру күні көрсетіледі; </w:t>
      </w:r>
    </w:p>
    <w:p>
      <w:pPr>
        <w:spacing w:after="0"/>
        <w:ind w:left="0"/>
        <w:jc w:val="both"/>
      </w:pPr>
      <w:r>
        <w:rPr>
          <w:rFonts w:ascii="Times New Roman"/>
          <w:b w:val="false"/>
          <w:i w:val="false"/>
          <w:color w:val="000000"/>
          <w:sz w:val="28"/>
        </w:rPr>
        <w:t xml:space="preserve">     022.01 нысаны бойынша қосымшада көзделген мәліметтердің, жолдар  </w:t>
      </w:r>
    </w:p>
    <w:p>
      <w:pPr>
        <w:spacing w:after="0"/>
        <w:ind w:left="0"/>
        <w:jc w:val="both"/>
      </w:pPr>
      <w:r>
        <w:rPr>
          <w:rFonts w:ascii="Times New Roman"/>
          <w:b w:val="false"/>
          <w:i w:val="false"/>
          <w:color w:val="000000"/>
          <w:sz w:val="28"/>
        </w:rPr>
        <w:t xml:space="preserve">санының салық төлеуші көрсетуге жататын саннан асуы жағдайында 022.01  </w:t>
      </w:r>
    </w:p>
    <w:p>
      <w:pPr>
        <w:spacing w:after="0"/>
        <w:ind w:left="0"/>
        <w:jc w:val="both"/>
      </w:pPr>
      <w:r>
        <w:rPr>
          <w:rFonts w:ascii="Times New Roman"/>
          <w:b w:val="false"/>
          <w:i w:val="false"/>
          <w:color w:val="000000"/>
          <w:sz w:val="28"/>
        </w:rPr>
        <w:t xml:space="preserve">нысаны бойынша қосымшаның келесі парағы толтырылады. </w:t>
      </w:r>
    </w:p>
    <w:p>
      <w:pPr>
        <w:spacing w:after="0"/>
        <w:ind w:left="0"/>
        <w:jc w:val="both"/>
      </w:pPr>
      <w:r>
        <w:rPr>
          <w:rFonts w:ascii="Times New Roman"/>
          <w:b w:val="false"/>
          <w:i w:val="false"/>
          <w:color w:val="000000"/>
          <w:sz w:val="28"/>
        </w:rPr>
        <w:t xml:space="preserve">     17. 022.01 нысаны бойынша қосымшаға оны толтырған лауазымды тұлға қол  </w:t>
      </w:r>
    </w:p>
    <w:p>
      <w:pPr>
        <w:spacing w:after="0"/>
        <w:ind w:left="0"/>
        <w:jc w:val="both"/>
      </w:pPr>
      <w:r>
        <w:rPr>
          <w:rFonts w:ascii="Times New Roman"/>
          <w:b w:val="false"/>
          <w:i w:val="false"/>
          <w:color w:val="000000"/>
          <w:sz w:val="28"/>
        </w:rPr>
        <w:t xml:space="preserve">қояды. </w:t>
      </w:r>
    </w:p>
    <w:p>
      <w:pPr>
        <w:spacing w:after="0"/>
        <w:ind w:left="0"/>
        <w:jc w:val="both"/>
      </w:pPr>
      <w:r>
        <w:rPr>
          <w:rFonts w:ascii="Times New Roman"/>
          <w:b w:val="false"/>
          <w:i w:val="false"/>
          <w:color w:val="000000"/>
          <w:sz w:val="28"/>
        </w:rPr>
        <w:t xml:space="preserve">                4. 022.02 нысаны бойынша қосымша жасау </w:t>
      </w:r>
    </w:p>
    <w:p>
      <w:pPr>
        <w:spacing w:after="0"/>
        <w:ind w:left="0"/>
        <w:jc w:val="both"/>
      </w:pPr>
      <w:r>
        <w:rPr>
          <w:rFonts w:ascii="Times New Roman"/>
          <w:b w:val="false"/>
          <w:i w:val="false"/>
          <w:color w:val="000000"/>
          <w:sz w:val="28"/>
        </w:rPr>
        <w:t xml:space="preserve">     18. 1 жолда ағымдағы парақтың нөмірі көрсетіледі. </w:t>
      </w:r>
    </w:p>
    <w:p>
      <w:pPr>
        <w:spacing w:after="0"/>
        <w:ind w:left="0"/>
        <w:jc w:val="both"/>
      </w:pPr>
      <w:r>
        <w:rPr>
          <w:rFonts w:ascii="Times New Roman"/>
          <w:b w:val="false"/>
          <w:i w:val="false"/>
          <w:color w:val="000000"/>
          <w:sz w:val="28"/>
        </w:rPr>
        <w:t xml:space="preserve">     19. "Жалпы ақпарат" бөлімінде: </w:t>
      </w:r>
    </w:p>
    <w:p>
      <w:pPr>
        <w:spacing w:after="0"/>
        <w:ind w:left="0"/>
        <w:jc w:val="both"/>
      </w:pPr>
      <w:r>
        <w:rPr>
          <w:rFonts w:ascii="Times New Roman"/>
          <w:b w:val="false"/>
          <w:i w:val="false"/>
          <w:color w:val="000000"/>
          <w:sz w:val="28"/>
        </w:rPr>
        <w:t xml:space="preserve">     1) 2 жолда салық төлеушінің тіркеу нөмірі көрсетіледі; </w:t>
      </w:r>
    </w:p>
    <w:p>
      <w:pPr>
        <w:spacing w:after="0"/>
        <w:ind w:left="0"/>
        <w:jc w:val="both"/>
      </w:pPr>
      <w:r>
        <w:rPr>
          <w:rFonts w:ascii="Times New Roman"/>
          <w:b w:val="false"/>
          <w:i w:val="false"/>
          <w:color w:val="000000"/>
          <w:sz w:val="28"/>
        </w:rPr>
        <w:t xml:space="preserve">     2) 3 жолда жеке тұлғаның аты-жөні немесе салық төлеушінің толық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4 жолда 022.02 нысаны бойынша қосымша толтырылатын 022.00 нысаны  </w:t>
      </w:r>
    </w:p>
    <w:p>
      <w:pPr>
        <w:spacing w:after="0"/>
        <w:ind w:left="0"/>
        <w:jc w:val="both"/>
      </w:pPr>
      <w:r>
        <w:rPr>
          <w:rFonts w:ascii="Times New Roman"/>
          <w:b w:val="false"/>
          <w:i w:val="false"/>
          <w:color w:val="000000"/>
          <w:sz w:val="28"/>
        </w:rPr>
        <w:t xml:space="preserve">бойынша Өтініштің жол коды көрсетілген; </w:t>
      </w:r>
    </w:p>
    <w:p>
      <w:pPr>
        <w:spacing w:after="0"/>
        <w:ind w:left="0"/>
        <w:jc w:val="both"/>
      </w:pPr>
      <w:r>
        <w:rPr>
          <w:rFonts w:ascii="Times New Roman"/>
          <w:b w:val="false"/>
          <w:i w:val="false"/>
          <w:color w:val="000000"/>
          <w:sz w:val="28"/>
        </w:rPr>
        <w:t xml:space="preserve">     4) 5 жолда 022.02 нысаны бойынша қосымша парақтарының жалпы саны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20. "Өндірілген өнім түрлері туралы мәлімет" бөлімінде: </w:t>
      </w:r>
    </w:p>
    <w:p>
      <w:pPr>
        <w:spacing w:after="0"/>
        <w:ind w:left="0"/>
        <w:jc w:val="both"/>
      </w:pPr>
      <w:r>
        <w:rPr>
          <w:rFonts w:ascii="Times New Roman"/>
          <w:b w:val="false"/>
          <w:i w:val="false"/>
          <w:color w:val="000000"/>
          <w:sz w:val="28"/>
        </w:rPr>
        <w:t xml:space="preserve">     А бағанында рет нөмірі көрсетіледі; </w:t>
      </w:r>
    </w:p>
    <w:p>
      <w:pPr>
        <w:spacing w:after="0"/>
        <w:ind w:left="0"/>
        <w:jc w:val="both"/>
      </w:pPr>
      <w:r>
        <w:rPr>
          <w:rFonts w:ascii="Times New Roman"/>
          <w:b w:val="false"/>
          <w:i w:val="false"/>
          <w:color w:val="000000"/>
          <w:sz w:val="28"/>
        </w:rPr>
        <w:t xml:space="preserve">     В бағанында өндірілетін алкоголь өнімінің түрі көрсетіледі; </w:t>
      </w:r>
    </w:p>
    <w:p>
      <w:pPr>
        <w:spacing w:after="0"/>
        <w:ind w:left="0"/>
        <w:jc w:val="both"/>
      </w:pPr>
      <w:r>
        <w:rPr>
          <w:rFonts w:ascii="Times New Roman"/>
          <w:b w:val="false"/>
          <w:i w:val="false"/>
          <w:color w:val="000000"/>
          <w:sz w:val="28"/>
        </w:rPr>
        <w:t xml:space="preserve">     022.02 нысаны бойынша қосымшада көзделген мәліметтердің, жолдар  </w:t>
      </w:r>
    </w:p>
    <w:p>
      <w:pPr>
        <w:spacing w:after="0"/>
        <w:ind w:left="0"/>
        <w:jc w:val="both"/>
      </w:pPr>
      <w:r>
        <w:rPr>
          <w:rFonts w:ascii="Times New Roman"/>
          <w:b w:val="false"/>
          <w:i w:val="false"/>
          <w:color w:val="000000"/>
          <w:sz w:val="28"/>
        </w:rPr>
        <w:t xml:space="preserve">санының салық төлеуші көрсетуге жататын санынан асуы жағдайында 022.02  </w:t>
      </w:r>
    </w:p>
    <w:p>
      <w:pPr>
        <w:spacing w:after="0"/>
        <w:ind w:left="0"/>
        <w:jc w:val="both"/>
      </w:pPr>
      <w:r>
        <w:rPr>
          <w:rFonts w:ascii="Times New Roman"/>
          <w:b w:val="false"/>
          <w:i w:val="false"/>
          <w:color w:val="000000"/>
          <w:sz w:val="28"/>
        </w:rPr>
        <w:t xml:space="preserve">нысаны бойынша қосымшаның келесі парағы толтырылады. </w:t>
      </w:r>
    </w:p>
    <w:p>
      <w:pPr>
        <w:spacing w:after="0"/>
        <w:ind w:left="0"/>
        <w:jc w:val="both"/>
      </w:pPr>
      <w:r>
        <w:rPr>
          <w:rFonts w:ascii="Times New Roman"/>
          <w:b w:val="false"/>
          <w:i w:val="false"/>
          <w:color w:val="000000"/>
          <w:sz w:val="28"/>
        </w:rPr>
        <w:t xml:space="preserve">     21. 022.02 нысаны бойынша қосымшаға оны толтырған лауазымды тұлға қол  </w:t>
      </w:r>
    </w:p>
    <w:p>
      <w:pPr>
        <w:spacing w:after="0"/>
        <w:ind w:left="0"/>
        <w:jc w:val="both"/>
      </w:pPr>
      <w:r>
        <w:rPr>
          <w:rFonts w:ascii="Times New Roman"/>
          <w:b w:val="false"/>
          <w:i w:val="false"/>
          <w:color w:val="000000"/>
          <w:sz w:val="28"/>
        </w:rPr>
        <w:t xml:space="preserve">қояды. </w:t>
      </w:r>
    </w:p>
    <w:p>
      <w:pPr>
        <w:spacing w:after="0"/>
        <w:ind w:left="0"/>
        <w:jc w:val="both"/>
      </w:pPr>
      <w:r>
        <w:rPr>
          <w:rFonts w:ascii="Times New Roman"/>
          <w:b w:val="false"/>
          <w:i w:val="false"/>
          <w:color w:val="000000"/>
          <w:sz w:val="28"/>
        </w:rPr>
        <w:t xml:space="preserve">                5. 022.03 нысаны бойынша қосымшаны жасау </w:t>
      </w:r>
    </w:p>
    <w:p>
      <w:pPr>
        <w:spacing w:after="0"/>
        <w:ind w:left="0"/>
        <w:jc w:val="both"/>
      </w:pPr>
      <w:r>
        <w:rPr>
          <w:rFonts w:ascii="Times New Roman"/>
          <w:b w:val="false"/>
          <w:i w:val="false"/>
          <w:color w:val="000000"/>
          <w:sz w:val="28"/>
        </w:rPr>
        <w:t xml:space="preserve">     22. 1 жолда ағымдағы парақ нөмірі көрсетіледі. </w:t>
      </w:r>
    </w:p>
    <w:p>
      <w:pPr>
        <w:spacing w:after="0"/>
        <w:ind w:left="0"/>
        <w:jc w:val="both"/>
      </w:pPr>
      <w:r>
        <w:rPr>
          <w:rFonts w:ascii="Times New Roman"/>
          <w:b w:val="false"/>
          <w:i w:val="false"/>
          <w:color w:val="000000"/>
          <w:sz w:val="28"/>
        </w:rPr>
        <w:t xml:space="preserve">     23. "Жалпы ақпарат" бөлімінде: </w:t>
      </w:r>
    </w:p>
    <w:p>
      <w:pPr>
        <w:spacing w:after="0"/>
        <w:ind w:left="0"/>
        <w:jc w:val="both"/>
      </w:pPr>
      <w:r>
        <w:rPr>
          <w:rFonts w:ascii="Times New Roman"/>
          <w:b w:val="false"/>
          <w:i w:val="false"/>
          <w:color w:val="000000"/>
          <w:sz w:val="28"/>
        </w:rPr>
        <w:t xml:space="preserve">     1) 2 жолда салық төлеушінің тіркеу нөмірі көрсетіледі; </w:t>
      </w:r>
    </w:p>
    <w:p>
      <w:pPr>
        <w:spacing w:after="0"/>
        <w:ind w:left="0"/>
        <w:jc w:val="both"/>
      </w:pPr>
      <w:r>
        <w:rPr>
          <w:rFonts w:ascii="Times New Roman"/>
          <w:b w:val="false"/>
          <w:i w:val="false"/>
          <w:color w:val="000000"/>
          <w:sz w:val="28"/>
        </w:rPr>
        <w:t xml:space="preserve">     2) 3 жолда жеке тұлғаның аты-жөні немесе салық төлеушінің толық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4 жолда 022.03 нысаны бойынша қосымша толтырылатын 022.00 нысаны  </w:t>
      </w:r>
    </w:p>
    <w:p>
      <w:pPr>
        <w:spacing w:after="0"/>
        <w:ind w:left="0"/>
        <w:jc w:val="both"/>
      </w:pPr>
      <w:r>
        <w:rPr>
          <w:rFonts w:ascii="Times New Roman"/>
          <w:b w:val="false"/>
          <w:i w:val="false"/>
          <w:color w:val="000000"/>
          <w:sz w:val="28"/>
        </w:rPr>
        <w:t xml:space="preserve">бойынша Өтініштің жол коды көрсетіледі; </w:t>
      </w:r>
    </w:p>
    <w:p>
      <w:pPr>
        <w:spacing w:after="0"/>
        <w:ind w:left="0"/>
        <w:jc w:val="both"/>
      </w:pPr>
      <w:r>
        <w:rPr>
          <w:rFonts w:ascii="Times New Roman"/>
          <w:b w:val="false"/>
          <w:i w:val="false"/>
          <w:color w:val="000000"/>
          <w:sz w:val="28"/>
        </w:rPr>
        <w:t xml:space="preserve">     4) 5 жолда 022.003 нысаны бойынша қосымша парақтарының жалпы саны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24. "Жер телімдері туралы мәлімет"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022.03.001 жолы егер алкоголь өнімін өндіру және өткізу бойынша қызметін жүзеге асыратын жеке кәсіпкер немесе заңды тұлға жер телімдерінің иесі немесе телімдер тұрақты жер пайдалану құқығында болған жағдайда толтырылады. Бұл ретте, осы жолда жер теліміне меншік құқығына актіге  </w:t>
      </w:r>
    </w:p>
    <w:p>
      <w:pPr>
        <w:spacing w:after="0"/>
        <w:ind w:left="0"/>
        <w:jc w:val="both"/>
      </w:pPr>
      <w:r>
        <w:rPr>
          <w:rFonts w:ascii="Times New Roman"/>
          <w:b w:val="false"/>
          <w:i w:val="false"/>
          <w:color w:val="000000"/>
          <w:sz w:val="28"/>
        </w:rPr>
        <w:t xml:space="preserve">(тұрақты жер пайдалану құқығына) сәйкес мәлімет көрсетіледі: </w:t>
      </w:r>
    </w:p>
    <w:p>
      <w:pPr>
        <w:spacing w:after="0"/>
        <w:ind w:left="0"/>
        <w:jc w:val="both"/>
      </w:pPr>
      <w:r>
        <w:rPr>
          <w:rFonts w:ascii="Times New Roman"/>
          <w:b w:val="false"/>
          <w:i w:val="false"/>
          <w:color w:val="000000"/>
          <w:sz w:val="28"/>
        </w:rPr>
        <w:t xml:space="preserve">     022.03.001А жолында жер телімінің кадастрлық нөмірі көрсетіледі; </w:t>
      </w:r>
    </w:p>
    <w:p>
      <w:pPr>
        <w:spacing w:after="0"/>
        <w:ind w:left="0"/>
        <w:jc w:val="both"/>
      </w:pPr>
      <w:r>
        <w:rPr>
          <w:rFonts w:ascii="Times New Roman"/>
          <w:b w:val="false"/>
          <w:i w:val="false"/>
          <w:color w:val="000000"/>
          <w:sz w:val="28"/>
        </w:rPr>
        <w:t xml:space="preserve">     022.03.001В жолында акті нөмірі көрсетіледі; </w:t>
      </w:r>
    </w:p>
    <w:p>
      <w:pPr>
        <w:spacing w:after="0"/>
        <w:ind w:left="0"/>
        <w:jc w:val="both"/>
      </w:pPr>
      <w:r>
        <w:rPr>
          <w:rFonts w:ascii="Times New Roman"/>
          <w:b w:val="false"/>
          <w:i w:val="false"/>
          <w:color w:val="000000"/>
          <w:sz w:val="28"/>
        </w:rPr>
        <w:t xml:space="preserve">     022.03.001С жолында актіні беру күні көрсетіледі; </w:t>
      </w:r>
    </w:p>
    <w:p>
      <w:pPr>
        <w:spacing w:after="0"/>
        <w:ind w:left="0"/>
        <w:jc w:val="both"/>
      </w:pPr>
      <w:r>
        <w:rPr>
          <w:rFonts w:ascii="Times New Roman"/>
          <w:b w:val="false"/>
          <w:i w:val="false"/>
          <w:color w:val="000000"/>
          <w:sz w:val="28"/>
        </w:rPr>
        <w:t xml:space="preserve">     022.03.001D жолында жер телімінің көлемі көрсетіледі; </w:t>
      </w:r>
    </w:p>
    <w:p>
      <w:pPr>
        <w:spacing w:after="0"/>
        <w:ind w:left="0"/>
        <w:jc w:val="both"/>
      </w:pPr>
      <w:r>
        <w:rPr>
          <w:rFonts w:ascii="Times New Roman"/>
          <w:b w:val="false"/>
          <w:i w:val="false"/>
          <w:color w:val="000000"/>
          <w:sz w:val="28"/>
        </w:rPr>
        <w:t xml:space="preserve">     2) 022.03.002 жолы егер алкоголь өнімін өндіру және өткізу бойынша  </w:t>
      </w:r>
    </w:p>
    <w:p>
      <w:pPr>
        <w:spacing w:after="0"/>
        <w:ind w:left="0"/>
        <w:jc w:val="both"/>
      </w:pPr>
      <w:r>
        <w:rPr>
          <w:rFonts w:ascii="Times New Roman"/>
          <w:b w:val="false"/>
          <w:i w:val="false"/>
          <w:color w:val="000000"/>
          <w:sz w:val="28"/>
        </w:rPr>
        <w:t xml:space="preserve">қызметті жүзеге асыру үшін пайдаланылатын жер телімі уақытша жер  </w:t>
      </w:r>
    </w:p>
    <w:p>
      <w:pPr>
        <w:spacing w:after="0"/>
        <w:ind w:left="0"/>
        <w:jc w:val="both"/>
      </w:pPr>
      <w:r>
        <w:rPr>
          <w:rFonts w:ascii="Times New Roman"/>
          <w:b w:val="false"/>
          <w:i w:val="false"/>
          <w:color w:val="000000"/>
          <w:sz w:val="28"/>
        </w:rPr>
        <w:t xml:space="preserve">пайдалануда болған жағдайда толтырылады. Бұл ретте, 02.03.002 жолында  </w:t>
      </w:r>
    </w:p>
    <w:p>
      <w:pPr>
        <w:spacing w:after="0"/>
        <w:ind w:left="0"/>
        <w:jc w:val="both"/>
      </w:pPr>
      <w:r>
        <w:rPr>
          <w:rFonts w:ascii="Times New Roman"/>
          <w:b w:val="false"/>
          <w:i w:val="false"/>
          <w:color w:val="000000"/>
          <w:sz w:val="28"/>
        </w:rPr>
        <w:t xml:space="preserve">уақытша жер пайдалану туралы шартқа сәйкес мәлімет көрсетіледі: </w:t>
      </w:r>
    </w:p>
    <w:p>
      <w:pPr>
        <w:spacing w:after="0"/>
        <w:ind w:left="0"/>
        <w:jc w:val="both"/>
      </w:pPr>
      <w:r>
        <w:rPr>
          <w:rFonts w:ascii="Times New Roman"/>
          <w:b w:val="false"/>
          <w:i w:val="false"/>
          <w:color w:val="000000"/>
          <w:sz w:val="28"/>
        </w:rPr>
        <w:t xml:space="preserve">     022.03.002А жолында уақытша жер пайдаланудың тиісті түріне белгі  </w:t>
      </w:r>
    </w:p>
    <w:p>
      <w:pPr>
        <w:spacing w:after="0"/>
        <w:ind w:left="0"/>
        <w:jc w:val="both"/>
      </w:pPr>
      <w:r>
        <w:rPr>
          <w:rFonts w:ascii="Times New Roman"/>
          <w:b w:val="false"/>
          <w:i w:val="false"/>
          <w:color w:val="000000"/>
          <w:sz w:val="28"/>
        </w:rPr>
        <w:t xml:space="preserve">(өтеусіз, тегін) жүргізіледі; </w:t>
      </w:r>
    </w:p>
    <w:p>
      <w:pPr>
        <w:spacing w:after="0"/>
        <w:ind w:left="0"/>
        <w:jc w:val="both"/>
      </w:pPr>
      <w:r>
        <w:rPr>
          <w:rFonts w:ascii="Times New Roman"/>
          <w:b w:val="false"/>
          <w:i w:val="false"/>
          <w:color w:val="000000"/>
          <w:sz w:val="28"/>
        </w:rPr>
        <w:t xml:space="preserve">     022.03.002В жолында жер телімінің кадастрлық нөмірі көрсетіледі; </w:t>
      </w:r>
    </w:p>
    <w:p>
      <w:pPr>
        <w:spacing w:after="0"/>
        <w:ind w:left="0"/>
        <w:jc w:val="both"/>
      </w:pPr>
      <w:r>
        <w:rPr>
          <w:rFonts w:ascii="Times New Roman"/>
          <w:b w:val="false"/>
          <w:i w:val="false"/>
          <w:color w:val="000000"/>
          <w:sz w:val="28"/>
        </w:rPr>
        <w:t xml:space="preserve">     022.03.002С жолында шарттың нөмірі көрсетіледі; </w:t>
      </w:r>
    </w:p>
    <w:p>
      <w:pPr>
        <w:spacing w:after="0"/>
        <w:ind w:left="0"/>
        <w:jc w:val="both"/>
      </w:pPr>
      <w:r>
        <w:rPr>
          <w:rFonts w:ascii="Times New Roman"/>
          <w:b w:val="false"/>
          <w:i w:val="false"/>
          <w:color w:val="000000"/>
          <w:sz w:val="28"/>
        </w:rPr>
        <w:t xml:space="preserve">     022.03.002D жолында шартты жасау күні көрсетіледі; </w:t>
      </w:r>
    </w:p>
    <w:p>
      <w:pPr>
        <w:spacing w:after="0"/>
        <w:ind w:left="0"/>
        <w:jc w:val="both"/>
      </w:pPr>
      <w:r>
        <w:rPr>
          <w:rFonts w:ascii="Times New Roman"/>
          <w:b w:val="false"/>
          <w:i w:val="false"/>
          <w:color w:val="000000"/>
          <w:sz w:val="28"/>
        </w:rPr>
        <w:t xml:space="preserve">     022.03.002Е жолында шартың қызмет ету мерзімі көрсетіледі; </w:t>
      </w:r>
    </w:p>
    <w:p>
      <w:pPr>
        <w:spacing w:after="0"/>
        <w:ind w:left="0"/>
        <w:jc w:val="both"/>
      </w:pPr>
      <w:r>
        <w:rPr>
          <w:rFonts w:ascii="Times New Roman"/>
          <w:b w:val="false"/>
          <w:i w:val="false"/>
          <w:color w:val="000000"/>
          <w:sz w:val="28"/>
        </w:rPr>
        <w:t xml:space="preserve">     022.03.002F жолында жер телімінің көлемі көрсетіледі; </w:t>
      </w:r>
    </w:p>
    <w:p>
      <w:pPr>
        <w:spacing w:after="0"/>
        <w:ind w:left="0"/>
        <w:jc w:val="both"/>
      </w:pPr>
      <w:r>
        <w:rPr>
          <w:rFonts w:ascii="Times New Roman"/>
          <w:b w:val="false"/>
          <w:i w:val="false"/>
          <w:color w:val="000000"/>
          <w:sz w:val="28"/>
        </w:rPr>
        <w:t xml:space="preserve">     022.03.002G жолында жалға берушінің тіркеу нөмірі көрсетіледі; </w:t>
      </w:r>
    </w:p>
    <w:p>
      <w:pPr>
        <w:spacing w:after="0"/>
        <w:ind w:left="0"/>
        <w:jc w:val="both"/>
      </w:pPr>
      <w:r>
        <w:rPr>
          <w:rFonts w:ascii="Times New Roman"/>
          <w:b w:val="false"/>
          <w:i w:val="false"/>
          <w:color w:val="000000"/>
          <w:sz w:val="28"/>
        </w:rPr>
        <w:t xml:space="preserve">     022.03.002Н жолында жалға берушінің аты-жөні немесе толық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022.02 нысаны бойынша қосымшада көзделген мәліметтердің, жолдар  </w:t>
      </w:r>
    </w:p>
    <w:p>
      <w:pPr>
        <w:spacing w:after="0"/>
        <w:ind w:left="0"/>
        <w:jc w:val="both"/>
      </w:pPr>
      <w:r>
        <w:rPr>
          <w:rFonts w:ascii="Times New Roman"/>
          <w:b w:val="false"/>
          <w:i w:val="false"/>
          <w:color w:val="000000"/>
          <w:sz w:val="28"/>
        </w:rPr>
        <w:t xml:space="preserve">санынан салық төлеушінің көрсетуіне жататын саннан асуы жағдайында 022.03  </w:t>
      </w:r>
    </w:p>
    <w:p>
      <w:pPr>
        <w:spacing w:after="0"/>
        <w:ind w:left="0"/>
        <w:jc w:val="both"/>
      </w:pPr>
      <w:r>
        <w:rPr>
          <w:rFonts w:ascii="Times New Roman"/>
          <w:b w:val="false"/>
          <w:i w:val="false"/>
          <w:color w:val="000000"/>
          <w:sz w:val="28"/>
        </w:rPr>
        <w:t xml:space="preserve">нысаны бойынша қосымшаның келесі парағы толтырылады. </w:t>
      </w:r>
    </w:p>
    <w:p>
      <w:pPr>
        <w:spacing w:after="0"/>
        <w:ind w:left="0"/>
        <w:jc w:val="both"/>
      </w:pPr>
      <w:r>
        <w:rPr>
          <w:rFonts w:ascii="Times New Roman"/>
          <w:b w:val="false"/>
          <w:i w:val="false"/>
          <w:color w:val="000000"/>
          <w:sz w:val="28"/>
        </w:rPr>
        <w:t xml:space="preserve">     25. 022.03 нысаны бойынша қосымшаға оны толтырған лауазымды тұлға қол  </w:t>
      </w:r>
    </w:p>
    <w:p>
      <w:pPr>
        <w:spacing w:after="0"/>
        <w:ind w:left="0"/>
        <w:jc w:val="both"/>
      </w:pPr>
      <w:r>
        <w:rPr>
          <w:rFonts w:ascii="Times New Roman"/>
          <w:b w:val="false"/>
          <w:i w:val="false"/>
          <w:color w:val="000000"/>
          <w:sz w:val="28"/>
        </w:rPr>
        <w:t xml:space="preserve">қояды. </w:t>
      </w:r>
    </w:p>
    <w:p>
      <w:pPr>
        <w:spacing w:after="0"/>
        <w:ind w:left="0"/>
        <w:jc w:val="both"/>
      </w:pPr>
      <w:r>
        <w:rPr>
          <w:rFonts w:ascii="Times New Roman"/>
          <w:b w:val="false"/>
          <w:i w:val="false"/>
          <w:color w:val="000000"/>
          <w:sz w:val="28"/>
        </w:rPr>
        <w:t xml:space="preserve">                 6. 022.04 нысаны бойынша қосымшаны жасау </w:t>
      </w:r>
    </w:p>
    <w:p>
      <w:pPr>
        <w:spacing w:after="0"/>
        <w:ind w:left="0"/>
        <w:jc w:val="both"/>
      </w:pPr>
      <w:r>
        <w:rPr>
          <w:rFonts w:ascii="Times New Roman"/>
          <w:b w:val="false"/>
          <w:i w:val="false"/>
          <w:color w:val="000000"/>
          <w:sz w:val="28"/>
        </w:rPr>
        <w:t xml:space="preserve">     26. 1 жолда ағымдағы парақ нөмірі көрсетіледі. </w:t>
      </w:r>
    </w:p>
    <w:p>
      <w:pPr>
        <w:spacing w:after="0"/>
        <w:ind w:left="0"/>
        <w:jc w:val="both"/>
      </w:pPr>
      <w:r>
        <w:rPr>
          <w:rFonts w:ascii="Times New Roman"/>
          <w:b w:val="false"/>
          <w:i w:val="false"/>
          <w:color w:val="000000"/>
          <w:sz w:val="28"/>
        </w:rPr>
        <w:t xml:space="preserve">     27. "Жалпы ақпарат" бөлімінде: </w:t>
      </w:r>
    </w:p>
    <w:p>
      <w:pPr>
        <w:spacing w:after="0"/>
        <w:ind w:left="0"/>
        <w:jc w:val="both"/>
      </w:pPr>
      <w:r>
        <w:rPr>
          <w:rFonts w:ascii="Times New Roman"/>
          <w:b w:val="false"/>
          <w:i w:val="false"/>
          <w:color w:val="000000"/>
          <w:sz w:val="28"/>
        </w:rPr>
        <w:t xml:space="preserve">     1) 2 жолда салық төлеушінің тіркеу нөмірі көрсетіледі; </w:t>
      </w:r>
    </w:p>
    <w:p>
      <w:pPr>
        <w:spacing w:after="0"/>
        <w:ind w:left="0"/>
        <w:jc w:val="both"/>
      </w:pPr>
      <w:r>
        <w:rPr>
          <w:rFonts w:ascii="Times New Roman"/>
          <w:b w:val="false"/>
          <w:i w:val="false"/>
          <w:color w:val="000000"/>
          <w:sz w:val="28"/>
        </w:rPr>
        <w:t xml:space="preserve">     2) 3 жолда жеке тұлғаның аты-жөні немесе салық төлеушінің толық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4 жолда 022.04 нысаны бойынша толтырылатын 022.00 нысаны бойынша  </w:t>
      </w:r>
    </w:p>
    <w:p>
      <w:pPr>
        <w:spacing w:after="0"/>
        <w:ind w:left="0"/>
        <w:jc w:val="both"/>
      </w:pPr>
      <w:r>
        <w:rPr>
          <w:rFonts w:ascii="Times New Roman"/>
          <w:b w:val="false"/>
          <w:i w:val="false"/>
          <w:color w:val="000000"/>
          <w:sz w:val="28"/>
        </w:rPr>
        <w:t xml:space="preserve">өтініштің жол коды көрсетілген; </w:t>
      </w:r>
    </w:p>
    <w:p>
      <w:pPr>
        <w:spacing w:after="0"/>
        <w:ind w:left="0"/>
        <w:jc w:val="both"/>
      </w:pPr>
      <w:r>
        <w:rPr>
          <w:rFonts w:ascii="Times New Roman"/>
          <w:b w:val="false"/>
          <w:i w:val="false"/>
          <w:color w:val="000000"/>
          <w:sz w:val="28"/>
        </w:rPr>
        <w:t xml:space="preserve">     5 жолда 022.04 нысаны бойынша қосымша парақтарының жалпы саны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28. "Жылжымайтын мүлік туралы мәлімет"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022.04.001 жолы егер алкоголь өнімін өндіру және өткізу бойынша қызметті жүзеге асыратын жеке кәсіпкер немесе заңды тұлға жылжымайтын мүліктің иесі болған жағдайда толтырылады. Бұл ретте, 022.04.001 жолында жылжымайтын мүлікке құқықты мемлекеттік тіркеу туралы куәлікке сәйкес  </w:t>
      </w:r>
    </w:p>
    <w:p>
      <w:pPr>
        <w:spacing w:after="0"/>
        <w:ind w:left="0"/>
        <w:jc w:val="both"/>
      </w:pPr>
      <w:r>
        <w:rPr>
          <w:rFonts w:ascii="Times New Roman"/>
          <w:b w:val="false"/>
          <w:i w:val="false"/>
          <w:color w:val="000000"/>
          <w:sz w:val="28"/>
        </w:rPr>
        <w:t xml:space="preserve">мәлімет көрсетіледі: </w:t>
      </w:r>
    </w:p>
    <w:p>
      <w:pPr>
        <w:spacing w:after="0"/>
        <w:ind w:left="0"/>
        <w:jc w:val="both"/>
      </w:pPr>
      <w:r>
        <w:rPr>
          <w:rFonts w:ascii="Times New Roman"/>
          <w:b w:val="false"/>
          <w:i w:val="false"/>
          <w:color w:val="000000"/>
          <w:sz w:val="28"/>
        </w:rPr>
        <w:t xml:space="preserve">     022.04.001А жолында куәліктің нөмірі көрсетіледі; </w:t>
      </w:r>
    </w:p>
    <w:p>
      <w:pPr>
        <w:spacing w:after="0"/>
        <w:ind w:left="0"/>
        <w:jc w:val="both"/>
      </w:pPr>
      <w:r>
        <w:rPr>
          <w:rFonts w:ascii="Times New Roman"/>
          <w:b w:val="false"/>
          <w:i w:val="false"/>
          <w:color w:val="000000"/>
          <w:sz w:val="28"/>
        </w:rPr>
        <w:t xml:space="preserve">     022.04.001В жолында куәліктің күні көрсетіледі; </w:t>
      </w:r>
    </w:p>
    <w:p>
      <w:pPr>
        <w:spacing w:after="0"/>
        <w:ind w:left="0"/>
        <w:jc w:val="both"/>
      </w:pPr>
      <w:r>
        <w:rPr>
          <w:rFonts w:ascii="Times New Roman"/>
          <w:b w:val="false"/>
          <w:i w:val="false"/>
          <w:color w:val="000000"/>
          <w:sz w:val="28"/>
        </w:rPr>
        <w:t xml:space="preserve">     022.04.001С жолында үй-жайдың көлемі көрсетіледі; </w:t>
      </w:r>
    </w:p>
    <w:p>
      <w:pPr>
        <w:spacing w:after="0"/>
        <w:ind w:left="0"/>
        <w:jc w:val="both"/>
      </w:pPr>
      <w:r>
        <w:rPr>
          <w:rFonts w:ascii="Times New Roman"/>
          <w:b w:val="false"/>
          <w:i w:val="false"/>
          <w:color w:val="000000"/>
          <w:sz w:val="28"/>
        </w:rPr>
        <w:t xml:space="preserve">     2) 022.04.001 жолы егер алкоголь өнімін өндіру және өткізу бойынша  </w:t>
      </w:r>
    </w:p>
    <w:p>
      <w:pPr>
        <w:spacing w:after="0"/>
        <w:ind w:left="0"/>
        <w:jc w:val="both"/>
      </w:pPr>
      <w:r>
        <w:rPr>
          <w:rFonts w:ascii="Times New Roman"/>
          <w:b w:val="false"/>
          <w:i w:val="false"/>
          <w:color w:val="000000"/>
          <w:sz w:val="28"/>
        </w:rPr>
        <w:t xml:space="preserve">қызметті жүзеге асыру үшін пайдаланылатын жылжымайтын мүлік уақытша жер  </w:t>
      </w:r>
    </w:p>
    <w:p>
      <w:pPr>
        <w:spacing w:after="0"/>
        <w:ind w:left="0"/>
        <w:jc w:val="both"/>
      </w:pPr>
      <w:r>
        <w:rPr>
          <w:rFonts w:ascii="Times New Roman"/>
          <w:b w:val="false"/>
          <w:i w:val="false"/>
          <w:color w:val="000000"/>
          <w:sz w:val="28"/>
        </w:rPr>
        <w:t xml:space="preserve">пайдалануда болған жағдайда толтырылады. Бұл ретте, бұл жолда жылжымайтын  </w:t>
      </w:r>
    </w:p>
    <w:p>
      <w:pPr>
        <w:spacing w:after="0"/>
        <w:ind w:left="0"/>
        <w:jc w:val="both"/>
      </w:pPr>
      <w:r>
        <w:rPr>
          <w:rFonts w:ascii="Times New Roman"/>
          <w:b w:val="false"/>
          <w:i w:val="false"/>
          <w:color w:val="000000"/>
          <w:sz w:val="28"/>
        </w:rPr>
        <w:t xml:space="preserve">мүлікті жалға алу шартына сәйкес мәлімет көрсетіледі: </w:t>
      </w:r>
    </w:p>
    <w:p>
      <w:pPr>
        <w:spacing w:after="0"/>
        <w:ind w:left="0"/>
        <w:jc w:val="both"/>
      </w:pPr>
      <w:r>
        <w:rPr>
          <w:rFonts w:ascii="Times New Roman"/>
          <w:b w:val="false"/>
          <w:i w:val="false"/>
          <w:color w:val="000000"/>
          <w:sz w:val="28"/>
        </w:rPr>
        <w:t xml:space="preserve">     022.04.002А жолында үй-жайдың орналасқан жері көрсетіледі; </w:t>
      </w:r>
    </w:p>
    <w:p>
      <w:pPr>
        <w:spacing w:after="0"/>
        <w:ind w:left="0"/>
        <w:jc w:val="both"/>
      </w:pPr>
      <w:r>
        <w:rPr>
          <w:rFonts w:ascii="Times New Roman"/>
          <w:b w:val="false"/>
          <w:i w:val="false"/>
          <w:color w:val="000000"/>
          <w:sz w:val="28"/>
        </w:rPr>
        <w:t xml:space="preserve">     022.04.002В жолында жалға алу шартының нөмірі көрсетіледі; </w:t>
      </w:r>
    </w:p>
    <w:p>
      <w:pPr>
        <w:spacing w:after="0"/>
        <w:ind w:left="0"/>
        <w:jc w:val="both"/>
      </w:pPr>
      <w:r>
        <w:rPr>
          <w:rFonts w:ascii="Times New Roman"/>
          <w:b w:val="false"/>
          <w:i w:val="false"/>
          <w:color w:val="000000"/>
          <w:sz w:val="28"/>
        </w:rPr>
        <w:t xml:space="preserve">     022.04.002С жолында жалға алу шартын жасау күні көрсетіледі; </w:t>
      </w:r>
    </w:p>
    <w:p>
      <w:pPr>
        <w:spacing w:after="0"/>
        <w:ind w:left="0"/>
        <w:jc w:val="both"/>
      </w:pPr>
      <w:r>
        <w:rPr>
          <w:rFonts w:ascii="Times New Roman"/>
          <w:b w:val="false"/>
          <w:i w:val="false"/>
          <w:color w:val="000000"/>
          <w:sz w:val="28"/>
        </w:rPr>
        <w:t xml:space="preserve">     022.04.002D жолында жалға алу шартының қызмет ету мерзмі көрсетіледі; </w:t>
      </w:r>
    </w:p>
    <w:p>
      <w:pPr>
        <w:spacing w:after="0"/>
        <w:ind w:left="0"/>
        <w:jc w:val="both"/>
      </w:pPr>
      <w:r>
        <w:rPr>
          <w:rFonts w:ascii="Times New Roman"/>
          <w:b w:val="false"/>
          <w:i w:val="false"/>
          <w:color w:val="000000"/>
          <w:sz w:val="28"/>
        </w:rPr>
        <w:t xml:space="preserve">     022.04.002Е жолында үй-жай көлемі көрсетіледі; </w:t>
      </w:r>
    </w:p>
    <w:p>
      <w:pPr>
        <w:spacing w:after="0"/>
        <w:ind w:left="0"/>
        <w:jc w:val="both"/>
      </w:pPr>
      <w:r>
        <w:rPr>
          <w:rFonts w:ascii="Times New Roman"/>
          <w:b w:val="false"/>
          <w:i w:val="false"/>
          <w:color w:val="000000"/>
          <w:sz w:val="28"/>
        </w:rPr>
        <w:t xml:space="preserve">     022.04.002F жолында жалға беруші салық төлеушінің тіркеу нөмірі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022.04.002G жолында жалға берушінің аты-жөні немесе атауы көрсетіледі. </w:t>
      </w:r>
    </w:p>
    <w:p>
      <w:pPr>
        <w:spacing w:after="0"/>
        <w:ind w:left="0"/>
        <w:jc w:val="both"/>
      </w:pPr>
      <w:r>
        <w:rPr>
          <w:rFonts w:ascii="Times New Roman"/>
          <w:b w:val="false"/>
          <w:i w:val="false"/>
          <w:color w:val="000000"/>
          <w:sz w:val="28"/>
        </w:rPr>
        <w:t xml:space="preserve">     022.04 нысаны бойынша қосымшада көзделген мәліметтердің, жолдар  </w:t>
      </w:r>
    </w:p>
    <w:p>
      <w:pPr>
        <w:spacing w:after="0"/>
        <w:ind w:left="0"/>
        <w:jc w:val="both"/>
      </w:pPr>
      <w:r>
        <w:rPr>
          <w:rFonts w:ascii="Times New Roman"/>
          <w:b w:val="false"/>
          <w:i w:val="false"/>
          <w:color w:val="000000"/>
          <w:sz w:val="28"/>
        </w:rPr>
        <w:t xml:space="preserve">санына салық төлеушінің көрсетуі тиіс санынан асуы жағдайында 022.04  </w:t>
      </w:r>
    </w:p>
    <w:p>
      <w:pPr>
        <w:spacing w:after="0"/>
        <w:ind w:left="0"/>
        <w:jc w:val="both"/>
      </w:pPr>
      <w:r>
        <w:rPr>
          <w:rFonts w:ascii="Times New Roman"/>
          <w:b w:val="false"/>
          <w:i w:val="false"/>
          <w:color w:val="000000"/>
          <w:sz w:val="28"/>
        </w:rPr>
        <w:t xml:space="preserve">нысаны бойынша қосымшаның келесі парағы толтырылады. </w:t>
      </w:r>
    </w:p>
    <w:p>
      <w:pPr>
        <w:spacing w:after="0"/>
        <w:ind w:left="0"/>
        <w:jc w:val="both"/>
      </w:pPr>
      <w:r>
        <w:rPr>
          <w:rFonts w:ascii="Times New Roman"/>
          <w:b w:val="false"/>
          <w:i w:val="false"/>
          <w:color w:val="000000"/>
          <w:sz w:val="28"/>
        </w:rPr>
        <w:t xml:space="preserve">     29. 022.04 нысаны бойынша қосымшаға оны толтырған лауазымды тұлға қол  </w:t>
      </w:r>
    </w:p>
    <w:p>
      <w:pPr>
        <w:spacing w:after="0"/>
        <w:ind w:left="0"/>
        <w:jc w:val="both"/>
      </w:pPr>
      <w:r>
        <w:rPr>
          <w:rFonts w:ascii="Times New Roman"/>
          <w:b w:val="false"/>
          <w:i w:val="false"/>
          <w:color w:val="000000"/>
          <w:sz w:val="28"/>
        </w:rPr>
        <w:t xml:space="preserve">қояды. </w:t>
      </w:r>
    </w:p>
    <w:p>
      <w:pPr>
        <w:spacing w:after="0"/>
        <w:ind w:left="0"/>
        <w:jc w:val="both"/>
      </w:pPr>
      <w:r>
        <w:rPr>
          <w:rFonts w:ascii="Times New Roman"/>
          <w:b w:val="false"/>
          <w:i w:val="false"/>
          <w:color w:val="000000"/>
          <w:sz w:val="28"/>
        </w:rPr>
        <w:t xml:space="preserve">                 7. 022.05 нысаны бойынша қосымшаны жасау </w:t>
      </w:r>
    </w:p>
    <w:p>
      <w:pPr>
        <w:spacing w:after="0"/>
        <w:ind w:left="0"/>
        <w:jc w:val="both"/>
      </w:pPr>
      <w:r>
        <w:rPr>
          <w:rFonts w:ascii="Times New Roman"/>
          <w:b w:val="false"/>
          <w:i w:val="false"/>
          <w:color w:val="000000"/>
          <w:sz w:val="28"/>
        </w:rPr>
        <w:t xml:space="preserve">     30. 1 жолда ағымдағы парақ нөмірі көрсетіледі. </w:t>
      </w:r>
    </w:p>
    <w:p>
      <w:pPr>
        <w:spacing w:after="0"/>
        <w:ind w:left="0"/>
        <w:jc w:val="both"/>
      </w:pPr>
      <w:r>
        <w:rPr>
          <w:rFonts w:ascii="Times New Roman"/>
          <w:b w:val="false"/>
          <w:i w:val="false"/>
          <w:color w:val="000000"/>
          <w:sz w:val="28"/>
        </w:rPr>
        <w:t xml:space="preserve">     31. "Жалпы ақпарат" бөлімінде: </w:t>
      </w:r>
    </w:p>
    <w:p>
      <w:pPr>
        <w:spacing w:after="0"/>
        <w:ind w:left="0"/>
        <w:jc w:val="both"/>
      </w:pPr>
      <w:r>
        <w:rPr>
          <w:rFonts w:ascii="Times New Roman"/>
          <w:b w:val="false"/>
          <w:i w:val="false"/>
          <w:color w:val="000000"/>
          <w:sz w:val="28"/>
        </w:rPr>
        <w:t xml:space="preserve">     1) 2 жолда салық төлеушінің тіркеу нөмірі көрсетіледі; </w:t>
      </w:r>
    </w:p>
    <w:p>
      <w:pPr>
        <w:spacing w:after="0"/>
        <w:ind w:left="0"/>
        <w:jc w:val="both"/>
      </w:pPr>
      <w:r>
        <w:rPr>
          <w:rFonts w:ascii="Times New Roman"/>
          <w:b w:val="false"/>
          <w:i w:val="false"/>
          <w:color w:val="000000"/>
          <w:sz w:val="28"/>
        </w:rPr>
        <w:t xml:space="preserve">     2) 3 жолда жеке тұлғаның аты-жөні немесе заңды тұлғаның толық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4 жолда 022.05 нысаны бойынша толтырылатын 022.00 нысаны бойынша  </w:t>
      </w:r>
    </w:p>
    <w:p>
      <w:pPr>
        <w:spacing w:after="0"/>
        <w:ind w:left="0"/>
        <w:jc w:val="both"/>
      </w:pPr>
      <w:r>
        <w:rPr>
          <w:rFonts w:ascii="Times New Roman"/>
          <w:b w:val="false"/>
          <w:i w:val="false"/>
          <w:color w:val="000000"/>
          <w:sz w:val="28"/>
        </w:rPr>
        <w:t xml:space="preserve">өтініштің жол коды көрсетілген; </w:t>
      </w:r>
    </w:p>
    <w:p>
      <w:pPr>
        <w:spacing w:after="0"/>
        <w:ind w:left="0"/>
        <w:jc w:val="both"/>
      </w:pPr>
      <w:r>
        <w:rPr>
          <w:rFonts w:ascii="Times New Roman"/>
          <w:b w:val="false"/>
          <w:i w:val="false"/>
          <w:color w:val="000000"/>
          <w:sz w:val="28"/>
        </w:rPr>
        <w:t xml:space="preserve">     4) 5 жолда 022.05 нысаны бойынша қосымша парақтарының жалпы саны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32. "Фискальдық жады бар бақылау-кассалық машиналары туралы мәлімет"  </w:t>
      </w:r>
    </w:p>
    <w:p>
      <w:pPr>
        <w:spacing w:after="0"/>
        <w:ind w:left="0"/>
        <w:jc w:val="both"/>
      </w:pPr>
      <w:r>
        <w:rPr>
          <w:rFonts w:ascii="Times New Roman"/>
          <w:b w:val="false"/>
          <w:i w:val="false"/>
          <w:color w:val="000000"/>
          <w:sz w:val="28"/>
        </w:rPr>
        <w:t xml:space="preserve">бөлімінде: </w:t>
      </w:r>
    </w:p>
    <w:p>
      <w:pPr>
        <w:spacing w:after="0"/>
        <w:ind w:left="0"/>
        <w:jc w:val="both"/>
      </w:pPr>
      <w:r>
        <w:rPr>
          <w:rFonts w:ascii="Times New Roman"/>
          <w:b w:val="false"/>
          <w:i w:val="false"/>
          <w:color w:val="000000"/>
          <w:sz w:val="28"/>
        </w:rPr>
        <w:t xml:space="preserve">     1) А бағанында рет нөмірі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бағанында Қазақстан Республикасының аумағында пайдалануға рұқсат етілген фискальдық жады бар бақылау-касса аппараттарын мемлекеттік тізілімнен бақылау-касса машинасының тиісті маркасына бақылау-касса машинасының маркасы көрсетіледі;  </w:t>
      </w:r>
      <w:r>
        <w:br/>
      </w:r>
      <w:r>
        <w:rPr>
          <w:rFonts w:ascii="Times New Roman"/>
          <w:b w:val="false"/>
          <w:i w:val="false"/>
          <w:color w:val="000000"/>
          <w:sz w:val="28"/>
        </w:rPr>
        <w:t xml:space="preserve">
      3) С бағанында фискальдық жады бар бақылау-касса машинасы тіркеу  </w:t>
      </w:r>
    </w:p>
    <w:p>
      <w:pPr>
        <w:spacing w:after="0"/>
        <w:ind w:left="0"/>
        <w:jc w:val="both"/>
      </w:pPr>
      <w:r>
        <w:rPr>
          <w:rFonts w:ascii="Times New Roman"/>
          <w:b w:val="false"/>
          <w:i w:val="false"/>
          <w:color w:val="000000"/>
          <w:sz w:val="28"/>
        </w:rPr>
        <w:t xml:space="preserve">карточкасының нөмірі көрсетіледі; </w:t>
      </w:r>
    </w:p>
    <w:p>
      <w:pPr>
        <w:spacing w:after="0"/>
        <w:ind w:left="0"/>
        <w:jc w:val="both"/>
      </w:pPr>
      <w:r>
        <w:rPr>
          <w:rFonts w:ascii="Times New Roman"/>
          <w:b w:val="false"/>
          <w:i w:val="false"/>
          <w:color w:val="000000"/>
          <w:sz w:val="28"/>
        </w:rPr>
        <w:t xml:space="preserve">     4) D бағанында фискальдық жады бар бақылау-касса машинасының тіркеу  </w:t>
      </w:r>
    </w:p>
    <w:p>
      <w:pPr>
        <w:spacing w:after="0"/>
        <w:ind w:left="0"/>
        <w:jc w:val="both"/>
      </w:pPr>
      <w:r>
        <w:rPr>
          <w:rFonts w:ascii="Times New Roman"/>
          <w:b w:val="false"/>
          <w:i w:val="false"/>
          <w:color w:val="000000"/>
          <w:sz w:val="28"/>
        </w:rPr>
        <w:t xml:space="preserve">карточкасын беру күні көрсетіледі. </w:t>
      </w:r>
    </w:p>
    <w:p>
      <w:pPr>
        <w:spacing w:after="0"/>
        <w:ind w:left="0"/>
        <w:jc w:val="both"/>
      </w:pPr>
      <w:r>
        <w:rPr>
          <w:rFonts w:ascii="Times New Roman"/>
          <w:b w:val="false"/>
          <w:i w:val="false"/>
          <w:color w:val="000000"/>
          <w:sz w:val="28"/>
        </w:rPr>
        <w:t xml:space="preserve">     022.05 нысаны бойынша қосымшада көзделген мәліметтердің, жолдар  </w:t>
      </w:r>
    </w:p>
    <w:p>
      <w:pPr>
        <w:spacing w:after="0"/>
        <w:ind w:left="0"/>
        <w:jc w:val="both"/>
      </w:pPr>
      <w:r>
        <w:rPr>
          <w:rFonts w:ascii="Times New Roman"/>
          <w:b w:val="false"/>
          <w:i w:val="false"/>
          <w:color w:val="000000"/>
          <w:sz w:val="28"/>
        </w:rPr>
        <w:t xml:space="preserve">санына салық төлеушінің көрсетуі тиіс санынан асуы жағдайында 022.05  </w:t>
      </w:r>
    </w:p>
    <w:p>
      <w:pPr>
        <w:spacing w:after="0"/>
        <w:ind w:left="0"/>
        <w:jc w:val="both"/>
      </w:pPr>
      <w:r>
        <w:rPr>
          <w:rFonts w:ascii="Times New Roman"/>
          <w:b w:val="false"/>
          <w:i w:val="false"/>
          <w:color w:val="000000"/>
          <w:sz w:val="28"/>
        </w:rPr>
        <w:t xml:space="preserve">нысаны бойынша қосымшаның келесі парағы толтырылады. </w:t>
      </w:r>
    </w:p>
    <w:p>
      <w:pPr>
        <w:spacing w:after="0"/>
        <w:ind w:left="0"/>
        <w:jc w:val="both"/>
      </w:pPr>
      <w:r>
        <w:rPr>
          <w:rFonts w:ascii="Times New Roman"/>
          <w:b w:val="false"/>
          <w:i w:val="false"/>
          <w:color w:val="000000"/>
          <w:sz w:val="28"/>
        </w:rPr>
        <w:t xml:space="preserve">     33. 022.05 нысаны бойынша қосымшаға оны толтырған лауазымды тұлға қол  </w:t>
      </w:r>
    </w:p>
    <w:p>
      <w:pPr>
        <w:spacing w:after="0"/>
        <w:ind w:left="0"/>
        <w:jc w:val="both"/>
      </w:pPr>
      <w:r>
        <w:rPr>
          <w:rFonts w:ascii="Times New Roman"/>
          <w:b w:val="false"/>
          <w:i w:val="false"/>
          <w:color w:val="000000"/>
          <w:sz w:val="28"/>
        </w:rPr>
        <w:t xml:space="preserve">қояды. </w:t>
      </w:r>
    </w:p>
    <w:p>
      <w:pPr>
        <w:spacing w:after="0"/>
        <w:ind w:left="0"/>
        <w:jc w:val="both"/>
      </w:pPr>
      <w:r>
        <w:rPr>
          <w:rFonts w:ascii="Times New Roman"/>
          <w:b w:val="false"/>
          <w:i w:val="false"/>
          <w:color w:val="000000"/>
          <w:sz w:val="28"/>
        </w:rPr>
        <w:t xml:space="preserve">_______________________      </w:t>
      </w:r>
    </w:p>
    <w:p>
      <w:pPr>
        <w:spacing w:after="0"/>
        <w:ind w:left="0"/>
        <w:jc w:val="both"/>
      </w:pPr>
      <w:r>
        <w:rPr>
          <w:rFonts w:ascii="Times New Roman"/>
          <w:b w:val="false"/>
          <w:i w:val="false"/>
          <w:color w:val="000000"/>
          <w:sz w:val="28"/>
        </w:rPr>
        <w:t xml:space="preserve">     РҚАО-ның ескертуі: Графикалық нысандар 022.00, 022.01, 022.02 022.03,  </w:t>
      </w:r>
    </w:p>
    <w:p>
      <w:pPr>
        <w:spacing w:after="0"/>
        <w:ind w:left="0"/>
        <w:jc w:val="both"/>
      </w:pPr>
      <w:r>
        <w:rPr>
          <w:rFonts w:ascii="Times New Roman"/>
          <w:b w:val="false"/>
          <w:i w:val="false"/>
          <w:color w:val="000000"/>
          <w:sz w:val="28"/>
        </w:rPr>
        <w:t xml:space="preserve">022.04, 022.5 Деректер базасына енгізілмейді, қажет болған жағдайда оларды  </w:t>
      </w:r>
    </w:p>
    <w:p>
      <w:pPr>
        <w:spacing w:after="0"/>
        <w:ind w:left="0"/>
        <w:jc w:val="both"/>
      </w:pPr>
      <w:r>
        <w:rPr>
          <w:rFonts w:ascii="Times New Roman"/>
          <w:b w:val="false"/>
          <w:i w:val="false"/>
          <w:color w:val="000000"/>
          <w:sz w:val="28"/>
        </w:rPr>
        <w:t xml:space="preserve">РҚАО-дан электронды 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Шыны ыдысты қабылдау бойынша салық салумен  </w:t>
      </w:r>
      <w:r>
        <w:br/>
      </w:r>
      <w:r>
        <w:rPr>
          <w:rFonts w:ascii="Times New Roman"/>
          <w:b w:val="false"/>
          <w:i w:val="false"/>
          <w:color w:val="000000"/>
          <w:sz w:val="28"/>
        </w:rPr>
        <w:t xml:space="preserve">
            байланысты объектілер мен салық салу объектілерін  </w:t>
      </w:r>
      <w:r>
        <w:br/>
      </w:r>
      <w:r>
        <w:rPr>
          <w:rFonts w:ascii="Times New Roman"/>
          <w:b w:val="false"/>
          <w:i w:val="false"/>
          <w:color w:val="000000"/>
          <w:sz w:val="28"/>
        </w:rPr>
        <w:t xml:space="preserve">
               тіркеу (қайта тіркеу) туралы өтінішті жасау  </w:t>
      </w:r>
      <w:r>
        <w:br/>
      </w:r>
      <w:r>
        <w:rPr>
          <w:rFonts w:ascii="Times New Roman"/>
          <w:b w:val="false"/>
          <w:i w:val="false"/>
          <w:color w:val="000000"/>
          <w:sz w:val="28"/>
        </w:rPr>
        <w:t xml:space="preserve">
                                 ЕРЕЖЕСІ  </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Осы Ережелер Қазақстан Республикасының 2001 жылғы 12 маусымдағы "Салық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Кодексінің (Салық кодексінің) 69-бабына сәйкес әзірленген және қоса берілген шыны ыдысты қабылдау бойынша салық салумен байланысты объектілер мен салық салу объектілерін тіркеу (қайта тіркеу) туралы Өтінішті жасау тәртібін (бұдан әрі - нысандар) көздейді:  </w:t>
      </w:r>
      <w:r>
        <w:br/>
      </w:r>
      <w:r>
        <w:rPr>
          <w:rFonts w:ascii="Times New Roman"/>
          <w:b w:val="false"/>
          <w:i w:val="false"/>
          <w:color w:val="000000"/>
          <w:sz w:val="28"/>
        </w:rPr>
        <w:t xml:space="preserve">
      1) 032.00 нысан бойынша шыны ыдысты қабылдау бойынша салық салумен байланысты объектілер мен салық салу объектілерін тіркеу (қайта тіркеу) туралы Өтініш (бұдан әрі - 032.00 нысан бойынша Өтініш);  </w:t>
      </w:r>
      <w:r>
        <w:br/>
      </w:r>
      <w:r>
        <w:rPr>
          <w:rFonts w:ascii="Times New Roman"/>
          <w:b w:val="false"/>
          <w:i w:val="false"/>
          <w:color w:val="000000"/>
          <w:sz w:val="28"/>
        </w:rPr>
        <w:t xml:space="preserve">
      2) 032.01 нысан бойынша шыны ыдысты қабылдау бойынша салық салумен байланысты объектілер мен салық салу объектілерін тіркеу (қайта тіркеу) туралы өтінішке 1 қосымша (бұдан әрі - 032.01 нысан бойынша өтінішке 1 қосымша);  </w:t>
      </w:r>
      <w:r>
        <w:br/>
      </w:r>
      <w:r>
        <w:rPr>
          <w:rFonts w:ascii="Times New Roman"/>
          <w:b w:val="false"/>
          <w:i w:val="false"/>
          <w:color w:val="000000"/>
          <w:sz w:val="28"/>
        </w:rPr>
        <w:t xml:space="preserve">
      3) 032.02 нысан бойынша шыны ыдысты қабылдау бойынша салық салумен байланысты объектілер мен салық салу объектілерін тіркеу (қайта тіркеу) туралы өтінішке 2 қосымша (бұдан әрі - 032.02 нысан бойынша өтінішке 2 қосымша);  </w:t>
      </w:r>
      <w:r>
        <w:br/>
      </w:r>
      <w:r>
        <w:rPr>
          <w:rFonts w:ascii="Times New Roman"/>
          <w:b w:val="false"/>
          <w:i w:val="false"/>
          <w:color w:val="000000"/>
          <w:sz w:val="28"/>
        </w:rPr>
        <w:t xml:space="preserve">
      4) 032.03 нысан бойынша шыны ыдысты қабылдау бойынша салық салумен байланысты объектілер мен салық салу объектілерін тіркеу (қайта тіркеу) туралы өтінішке 3 қосымша (бұдан әрі - 032.03 нысан бойынша өтінішке 3 қосымша).  </w:t>
      </w:r>
      <w:r>
        <w:br/>
      </w:r>
      <w:r>
        <w:rPr>
          <w:rFonts w:ascii="Times New Roman"/>
          <w:b w:val="false"/>
          <w:i w:val="false"/>
          <w:color w:val="000000"/>
          <w:sz w:val="28"/>
        </w:rPr>
        <w:t xml:space="preserve">
      2. 032.00 нысаны Салық Кодексінің 531-бабына сәйкес шыны ыдысты қабылдауды жүзеге асыратын салық төлеушілерге салық салумен байланысты объектілер мен салық салу объектілерін салық органында тіркеуге арналған.  </w:t>
      </w:r>
      <w:r>
        <w:br/>
      </w:r>
      <w:r>
        <w:rPr>
          <w:rFonts w:ascii="Times New Roman"/>
          <w:b w:val="false"/>
          <w:i w:val="false"/>
          <w:color w:val="000000"/>
          <w:sz w:val="28"/>
        </w:rPr>
        <w:t xml:space="preserve">
      032.01 нысан бойынша 1 қосымша жер учаскісі туралы мәліметтер көрсетуге арналған;  </w:t>
      </w:r>
      <w:r>
        <w:br/>
      </w:r>
      <w:r>
        <w:rPr>
          <w:rFonts w:ascii="Times New Roman"/>
          <w:b w:val="false"/>
          <w:i w:val="false"/>
          <w:color w:val="000000"/>
          <w:sz w:val="28"/>
        </w:rPr>
        <w:t xml:space="preserve">
      032.02 нысан бойынша 2 қосымша жылжымайтын мүлік туралы мәліметтер көрсетуге арналған;  </w:t>
      </w:r>
      <w:r>
        <w:br/>
      </w:r>
      <w:r>
        <w:rPr>
          <w:rFonts w:ascii="Times New Roman"/>
          <w:b w:val="false"/>
          <w:i w:val="false"/>
          <w:color w:val="000000"/>
          <w:sz w:val="28"/>
        </w:rPr>
        <w:t xml:space="preserve">
      032.03 нысан бойынша 3 қосымша жады бар бақылау-касса машиналары туралы мәліметтер көрсетуге арналған.  </w:t>
      </w:r>
      <w:r>
        <w:br/>
      </w:r>
      <w:r>
        <w:rPr>
          <w:rFonts w:ascii="Times New Roman"/>
          <w:b w:val="false"/>
          <w:i w:val="false"/>
          <w:color w:val="000000"/>
          <w:sz w:val="28"/>
        </w:rPr>
        <w:t xml:space="preserve">
      032.01, 032.02, 032.03 нысандары, егер жер учаскесі, жылжымайтын мүлік және жады бар бақылау-касса машиналары туралы тиісті мәліметтер 032.00 нысаны бойынша Өтініште толық көлемде көрсетіле алынбағанда толтырылады.  </w:t>
      </w:r>
      <w:r>
        <w:br/>
      </w:r>
      <w:r>
        <w:rPr>
          <w:rFonts w:ascii="Times New Roman"/>
          <w:b w:val="false"/>
          <w:i w:val="false"/>
          <w:color w:val="000000"/>
          <w:sz w:val="28"/>
        </w:rPr>
        <w:t xml:space="preserve">
      3. 032.00 нысаны шыны ыдысты қабылдауды жүзеге асыратын жеке стационарлық, жылжымалы және өзге де нүктелерге жеке толтырылады. Өтініш (бұдан әрі - 032.00 нысан бойынша Өтініш нысандар);  </w:t>
      </w:r>
      <w:r>
        <w:br/>
      </w:r>
      <w:r>
        <w:rPr>
          <w:rFonts w:ascii="Times New Roman"/>
          <w:b w:val="false"/>
          <w:i w:val="false"/>
          <w:color w:val="000000"/>
          <w:sz w:val="28"/>
        </w:rPr>
        <w:t xml:space="preserve">
      4. Шыны ыдысты қабылдау бойынша салық салумен байланысты объектілер мен салық салу объектілерін қайта тіркеуді жүргізгенде, нысандар:  </w:t>
      </w:r>
      <w:r>
        <w:br/>
      </w:r>
      <w:r>
        <w:rPr>
          <w:rFonts w:ascii="Times New Roman"/>
          <w:b w:val="false"/>
          <w:i w:val="false"/>
          <w:color w:val="000000"/>
          <w:sz w:val="28"/>
        </w:rPr>
        <w:t xml:space="preserve">
      "Жалпы ақпарат" бөлімі - түгел;  </w:t>
      </w:r>
      <w:r>
        <w:br/>
      </w:r>
      <w:r>
        <w:rPr>
          <w:rFonts w:ascii="Times New Roman"/>
          <w:b w:val="false"/>
          <w:i w:val="false"/>
          <w:color w:val="000000"/>
          <w:sz w:val="28"/>
        </w:rPr>
        <w:t xml:space="preserve">
      басқа бөлімдер - тек бұрын берілген мәліметтерде болған өзгерістер жолдары бойынша толтырылады.  </w:t>
      </w:r>
      <w:r>
        <w:br/>
      </w:r>
      <w:r>
        <w:rPr>
          <w:rFonts w:ascii="Times New Roman"/>
          <w:b w:val="false"/>
          <w:i w:val="false"/>
          <w:color w:val="000000"/>
          <w:sz w:val="28"/>
        </w:rPr>
        <w:t xml:space="preserve">
      5. Өтінішті жасау кезінде:  </w:t>
      </w:r>
      <w:r>
        <w:br/>
      </w:r>
      <w:r>
        <w:rPr>
          <w:rFonts w:ascii="Times New Roman"/>
          <w:b w:val="false"/>
          <w:i w:val="false"/>
          <w:color w:val="000000"/>
          <w:sz w:val="28"/>
        </w:rPr>
        <w:t xml:space="preserve">
      1) қағаз тасығышта - айналмалы немесе қауырсын қаламұшпен, қара немесе көк сиямен, бас баспа белгілерімен немесе баспа құрылғысын пайдалана отырып нысандар толтырылады;  </w:t>
      </w:r>
      <w:r>
        <w:br/>
      </w:r>
      <w:r>
        <w:rPr>
          <w:rFonts w:ascii="Times New Roman"/>
          <w:b w:val="false"/>
          <w:i w:val="false"/>
          <w:color w:val="000000"/>
          <w:sz w:val="28"/>
        </w:rPr>
        <w:t xml:space="preserve">
      2) электрондық тасығышта - Кодекстің 69-бабының 1-тармағына сәйкес нысандар толтырылады.  </w:t>
      </w:r>
      <w:r>
        <w:br/>
      </w:r>
      <w:r>
        <w:rPr>
          <w:rFonts w:ascii="Times New Roman"/>
          <w:b w:val="false"/>
          <w:i w:val="false"/>
          <w:color w:val="000000"/>
          <w:sz w:val="28"/>
        </w:rPr>
        <w:t xml:space="preserve">
      6. Нысандарды толтыру кезінде түзетулерге, тазартуларға және былғауға  </w:t>
      </w:r>
    </w:p>
    <w:p>
      <w:pPr>
        <w:spacing w:after="0"/>
        <w:ind w:left="0"/>
        <w:jc w:val="both"/>
      </w:pPr>
      <w:r>
        <w:rPr>
          <w:rFonts w:ascii="Times New Roman"/>
          <w:b w:val="false"/>
          <w:i w:val="false"/>
          <w:color w:val="000000"/>
          <w:sz w:val="28"/>
        </w:rPr>
        <w:t xml:space="preserve">жол берілмейді, "+, /, %, Z" белгілері пайдаланылмайды. </w:t>
      </w:r>
    </w:p>
    <w:p>
      <w:pPr>
        <w:spacing w:after="0"/>
        <w:ind w:left="0"/>
        <w:jc w:val="both"/>
      </w:pPr>
      <w:r>
        <w:rPr>
          <w:rFonts w:ascii="Times New Roman"/>
          <w:b w:val="false"/>
          <w:i w:val="false"/>
          <w:color w:val="000000"/>
          <w:sz w:val="28"/>
        </w:rPr>
        <w:t xml:space="preserve">     7. Нысандардың тиісті торкөздерінің көрсеткіштері жоқ болған кезде  </w:t>
      </w:r>
    </w:p>
    <w:p>
      <w:pPr>
        <w:spacing w:after="0"/>
        <w:ind w:left="0"/>
        <w:jc w:val="both"/>
      </w:pPr>
      <w:r>
        <w:rPr>
          <w:rFonts w:ascii="Times New Roman"/>
          <w:b w:val="false"/>
          <w:i w:val="false"/>
          <w:color w:val="000000"/>
          <w:sz w:val="28"/>
        </w:rPr>
        <w:t xml:space="preserve">толтырылмайды. </w:t>
      </w:r>
    </w:p>
    <w:p>
      <w:pPr>
        <w:spacing w:after="0"/>
        <w:ind w:left="0"/>
        <w:jc w:val="both"/>
      </w:pPr>
      <w:r>
        <w:rPr>
          <w:rFonts w:ascii="Times New Roman"/>
          <w:b w:val="false"/>
          <w:i w:val="false"/>
          <w:color w:val="000000"/>
          <w:sz w:val="28"/>
        </w:rPr>
        <w:t xml:space="preserve">     8. Деректер жоқ жағдайда, қосымшада көрсетуге тиісті, қосымшадағы  </w:t>
      </w:r>
    </w:p>
    <w:p>
      <w:pPr>
        <w:spacing w:after="0"/>
        <w:ind w:left="0"/>
        <w:jc w:val="both"/>
      </w:pPr>
      <w:r>
        <w:rPr>
          <w:rFonts w:ascii="Times New Roman"/>
          <w:b w:val="false"/>
          <w:i w:val="false"/>
          <w:color w:val="000000"/>
          <w:sz w:val="28"/>
        </w:rPr>
        <w:t xml:space="preserve">көрсетілгендер ұсынылмайды. </w:t>
      </w:r>
    </w:p>
    <w:p>
      <w:pPr>
        <w:spacing w:after="0"/>
        <w:ind w:left="0"/>
        <w:jc w:val="both"/>
      </w:pPr>
      <w:r>
        <w:rPr>
          <w:rFonts w:ascii="Times New Roman"/>
          <w:b w:val="false"/>
          <w:i w:val="false"/>
          <w:color w:val="000000"/>
          <w:sz w:val="28"/>
        </w:rPr>
        <w:t xml:space="preserve">     9. Нысанды беру кезінде: </w:t>
      </w:r>
    </w:p>
    <w:p>
      <w:pPr>
        <w:spacing w:after="0"/>
        <w:ind w:left="0"/>
        <w:jc w:val="both"/>
      </w:pPr>
      <w:r>
        <w:rPr>
          <w:rFonts w:ascii="Times New Roman"/>
          <w:b w:val="false"/>
          <w:i w:val="false"/>
          <w:color w:val="000000"/>
          <w:sz w:val="28"/>
        </w:rPr>
        <w:t xml:space="preserve">     1) келу тәртібінде қағаз тасығышта - нысандар екі данада жасалады,  </w:t>
      </w:r>
    </w:p>
    <w:p>
      <w:pPr>
        <w:spacing w:after="0"/>
        <w:ind w:left="0"/>
        <w:jc w:val="both"/>
      </w:pPr>
      <w:r>
        <w:rPr>
          <w:rFonts w:ascii="Times New Roman"/>
          <w:b w:val="false"/>
          <w:i w:val="false"/>
          <w:color w:val="000000"/>
          <w:sz w:val="28"/>
        </w:rPr>
        <w:t xml:space="preserve">бір данасы салық органының белгісімен бірге салық органына қайтарылады; </w:t>
      </w:r>
    </w:p>
    <w:p>
      <w:pPr>
        <w:spacing w:after="0"/>
        <w:ind w:left="0"/>
        <w:jc w:val="both"/>
      </w:pPr>
      <w:r>
        <w:rPr>
          <w:rFonts w:ascii="Times New Roman"/>
          <w:b w:val="false"/>
          <w:i w:val="false"/>
          <w:color w:val="000000"/>
          <w:sz w:val="28"/>
        </w:rPr>
        <w:t xml:space="preserve">     2) қағаз тасығышта почта бойынша салық төлеуші тапсырысты хатпен  </w:t>
      </w:r>
    </w:p>
    <w:p>
      <w:pPr>
        <w:spacing w:after="0"/>
        <w:ind w:left="0"/>
        <w:jc w:val="both"/>
      </w:pPr>
      <w:r>
        <w:rPr>
          <w:rFonts w:ascii="Times New Roman"/>
          <w:b w:val="false"/>
          <w:i w:val="false"/>
          <w:color w:val="000000"/>
          <w:sz w:val="28"/>
        </w:rPr>
        <w:t xml:space="preserve">байланыстың почта немесе өзге ұйымының хабарламасын алады; </w:t>
      </w:r>
    </w:p>
    <w:p>
      <w:pPr>
        <w:spacing w:after="0"/>
        <w:ind w:left="0"/>
        <w:jc w:val="both"/>
      </w:pPr>
      <w:r>
        <w:rPr>
          <w:rFonts w:ascii="Times New Roman"/>
          <w:b w:val="false"/>
          <w:i w:val="false"/>
          <w:color w:val="000000"/>
          <w:sz w:val="28"/>
        </w:rPr>
        <w:t xml:space="preserve">     3) келу тәртібімен электрондық түрде немесе электрондық почта бойынша  </w:t>
      </w:r>
    </w:p>
    <w:p>
      <w:pPr>
        <w:spacing w:after="0"/>
        <w:ind w:left="0"/>
        <w:jc w:val="both"/>
      </w:pPr>
      <w:r>
        <w:rPr>
          <w:rFonts w:ascii="Times New Roman"/>
          <w:b w:val="false"/>
          <w:i w:val="false"/>
          <w:color w:val="000000"/>
          <w:sz w:val="28"/>
        </w:rPr>
        <w:t xml:space="preserve">салық төлеуші Кодекстің 69-бабының 8-тармағындағы 3)-тармақшаға сәйкес  </w:t>
      </w:r>
    </w:p>
    <w:p>
      <w:pPr>
        <w:spacing w:after="0"/>
        <w:ind w:left="0"/>
        <w:jc w:val="both"/>
      </w:pPr>
      <w:r>
        <w:rPr>
          <w:rFonts w:ascii="Times New Roman"/>
          <w:b w:val="false"/>
          <w:i w:val="false"/>
          <w:color w:val="000000"/>
          <w:sz w:val="28"/>
        </w:rPr>
        <w:t xml:space="preserve">нысанды жеткізу туралы электрондық почта бойынша немесе салық органында  </w:t>
      </w:r>
    </w:p>
    <w:p>
      <w:pPr>
        <w:spacing w:after="0"/>
        <w:ind w:left="0"/>
        <w:jc w:val="both"/>
      </w:pPr>
      <w:r>
        <w:rPr>
          <w:rFonts w:ascii="Times New Roman"/>
          <w:b w:val="false"/>
          <w:i w:val="false"/>
          <w:color w:val="000000"/>
          <w:sz w:val="28"/>
        </w:rPr>
        <w:t xml:space="preserve">хабарламаны алады. </w:t>
      </w:r>
    </w:p>
    <w:p>
      <w:pPr>
        <w:spacing w:after="0"/>
        <w:ind w:left="0"/>
        <w:jc w:val="both"/>
      </w:pPr>
      <w:r>
        <w:rPr>
          <w:rFonts w:ascii="Times New Roman"/>
          <w:b w:val="false"/>
          <w:i w:val="false"/>
          <w:color w:val="000000"/>
          <w:sz w:val="28"/>
        </w:rPr>
        <w:t xml:space="preserve">               2. 032.00 нысан бойынша Декларацияны толтыру </w:t>
      </w:r>
    </w:p>
    <w:p>
      <w:pPr>
        <w:spacing w:after="0"/>
        <w:ind w:left="0"/>
        <w:jc w:val="both"/>
      </w:pPr>
      <w:r>
        <w:rPr>
          <w:rFonts w:ascii="Times New Roman"/>
          <w:b w:val="false"/>
          <w:i w:val="false"/>
          <w:color w:val="000000"/>
          <w:sz w:val="28"/>
        </w:rPr>
        <w:t xml:space="preserve">     10. "Жалпы ақпарат" бөлімінде: </w:t>
      </w:r>
    </w:p>
    <w:p>
      <w:pPr>
        <w:spacing w:after="0"/>
        <w:ind w:left="0"/>
        <w:jc w:val="both"/>
      </w:pPr>
      <w:r>
        <w:rPr>
          <w:rFonts w:ascii="Times New Roman"/>
          <w:b w:val="false"/>
          <w:i w:val="false"/>
          <w:color w:val="000000"/>
          <w:sz w:val="28"/>
        </w:rPr>
        <w:t xml:space="preserve">     1) 1-жолда салық төлеушінің тіркеу нөмірі көрсетіледі; </w:t>
      </w:r>
    </w:p>
    <w:p>
      <w:pPr>
        <w:spacing w:after="0"/>
        <w:ind w:left="0"/>
        <w:jc w:val="both"/>
      </w:pPr>
      <w:r>
        <w:rPr>
          <w:rFonts w:ascii="Times New Roman"/>
          <w:b w:val="false"/>
          <w:i w:val="false"/>
          <w:color w:val="000000"/>
          <w:sz w:val="28"/>
        </w:rPr>
        <w:t xml:space="preserve">     2) 2-жолда Экономикалық Қызмет түрлерінің Жалпы Жіктемесі бойынша (ЭҚЖЖ)  </w:t>
      </w:r>
    </w:p>
    <w:p>
      <w:pPr>
        <w:spacing w:after="0"/>
        <w:ind w:left="0"/>
        <w:jc w:val="both"/>
      </w:pPr>
      <w:r>
        <w:rPr>
          <w:rFonts w:ascii="Times New Roman"/>
          <w:b w:val="false"/>
          <w:i w:val="false"/>
          <w:color w:val="000000"/>
          <w:sz w:val="28"/>
        </w:rPr>
        <w:t xml:space="preserve">қызмет коды мен оның үлес салмағы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ЭҚЖЖ коды (алғашқы бес сан) оның үлес салмағының кему тәртібімен басты қызметтің үш түрі бойынша айқындалады. Үлес салмағы пайызбен үтірден кейінгі (бұл ретте көрсетілген қызметтің жалпы үлес салмағы 100% болуы міндетті емес) ондық санды дөңгелектеу әдісімен көрсетіледі.  </w:t>
      </w:r>
      <w:r>
        <w:br/>
      </w:r>
      <w:r>
        <w:rPr>
          <w:rFonts w:ascii="Times New Roman"/>
          <w:b w:val="false"/>
          <w:i w:val="false"/>
          <w:color w:val="000000"/>
          <w:sz w:val="28"/>
        </w:rPr>
        <w:t xml:space="preserve">
      Үлес салмағын есептеу үшін N№1-ӨН нысандағы (жылдық) мемлекеттік  </w:t>
      </w:r>
    </w:p>
    <w:p>
      <w:pPr>
        <w:spacing w:after="0"/>
        <w:ind w:left="0"/>
        <w:jc w:val="both"/>
      </w:pPr>
      <w:r>
        <w:rPr>
          <w:rFonts w:ascii="Times New Roman"/>
          <w:b w:val="false"/>
          <w:i w:val="false"/>
          <w:color w:val="000000"/>
          <w:sz w:val="28"/>
        </w:rPr>
        <w:t xml:space="preserve">статистика есептіліктегі 1-бөлімнің 100 жолында ("Өнім") салық төлеушінің  </w:t>
      </w:r>
    </w:p>
    <w:p>
      <w:pPr>
        <w:spacing w:after="0"/>
        <w:ind w:left="0"/>
        <w:jc w:val="both"/>
      </w:pPr>
      <w:r>
        <w:rPr>
          <w:rFonts w:ascii="Times New Roman"/>
          <w:b w:val="false"/>
          <w:i w:val="false"/>
          <w:color w:val="000000"/>
          <w:sz w:val="28"/>
        </w:rPr>
        <w:t xml:space="preserve">көрсеткен деректерін пайдалану керек. Үлес салмағы әртүрлі қызметтің түрі  </w:t>
      </w:r>
    </w:p>
    <w:p>
      <w:pPr>
        <w:spacing w:after="0"/>
        <w:ind w:left="0"/>
        <w:jc w:val="both"/>
      </w:pPr>
      <w:r>
        <w:rPr>
          <w:rFonts w:ascii="Times New Roman"/>
          <w:b w:val="false"/>
          <w:i w:val="false"/>
          <w:color w:val="000000"/>
          <w:sz w:val="28"/>
        </w:rPr>
        <w:t xml:space="preserve">бойынша үлес салмағы 100 жол бойынша 1-бағанына қатысты бағанның дерегі  </w:t>
      </w:r>
    </w:p>
    <w:p>
      <w:pPr>
        <w:spacing w:after="0"/>
        <w:ind w:left="0"/>
        <w:jc w:val="both"/>
      </w:pPr>
      <w:r>
        <w:rPr>
          <w:rFonts w:ascii="Times New Roman"/>
          <w:b w:val="false"/>
          <w:i w:val="false"/>
          <w:color w:val="000000"/>
          <w:sz w:val="28"/>
        </w:rPr>
        <w:t xml:space="preserve">ретінде анықталады. </w:t>
      </w:r>
    </w:p>
    <w:p>
      <w:pPr>
        <w:spacing w:after="0"/>
        <w:ind w:left="0"/>
        <w:jc w:val="both"/>
      </w:pPr>
      <w:r>
        <w:rPr>
          <w:rFonts w:ascii="Times New Roman"/>
          <w:b w:val="false"/>
          <w:i w:val="false"/>
          <w:color w:val="000000"/>
          <w:sz w:val="28"/>
        </w:rPr>
        <w:t xml:space="preserve">     Мысалы, салық төлеуші, оның негізгі қызметі үй құрылысы болса, N№1-ӨН  </w:t>
      </w:r>
    </w:p>
    <w:p>
      <w:pPr>
        <w:spacing w:after="0"/>
        <w:ind w:left="0"/>
        <w:jc w:val="both"/>
      </w:pPr>
      <w:r>
        <w:rPr>
          <w:rFonts w:ascii="Times New Roman"/>
          <w:b w:val="false"/>
          <w:i w:val="false"/>
          <w:color w:val="000000"/>
          <w:sz w:val="28"/>
        </w:rPr>
        <w:t xml:space="preserve">нысандағы (жылдық) 1-бөлімнің 100 жолында мынадай деректерді көрсетті: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Көрсеткіштер| Жол| Есепті  |   Оның ішінде қызметтің түрлері бойынша:    |  </w:t>
      </w:r>
    </w:p>
    <w:p>
      <w:pPr>
        <w:spacing w:after="0"/>
        <w:ind w:left="0"/>
        <w:jc w:val="both"/>
      </w:pPr>
      <w:r>
        <w:rPr>
          <w:rFonts w:ascii="Times New Roman"/>
          <w:b w:val="false"/>
          <w:i w:val="false"/>
          <w:color w:val="000000"/>
          <w:sz w:val="28"/>
        </w:rPr>
        <w:t xml:space="preserve">   атауы    |коды|жыл үшін |---------------------------------------------| </w:t>
      </w:r>
    </w:p>
    <w:p>
      <w:pPr>
        <w:spacing w:after="0"/>
        <w:ind w:left="0"/>
        <w:jc w:val="both"/>
      </w:pPr>
      <w:r>
        <w:rPr>
          <w:rFonts w:ascii="Times New Roman"/>
          <w:b w:val="false"/>
          <w:i w:val="false"/>
          <w:color w:val="000000"/>
          <w:sz w:val="28"/>
        </w:rPr>
        <w:t xml:space="preserve">            |    |барлығы  |Фарфор мен  |автомо.   |автомо.   |жарнама   | </w:t>
      </w:r>
    </w:p>
    <w:p>
      <w:pPr>
        <w:spacing w:after="0"/>
        <w:ind w:left="0"/>
        <w:jc w:val="both"/>
      </w:pPr>
      <w:r>
        <w:rPr>
          <w:rFonts w:ascii="Times New Roman"/>
          <w:b w:val="false"/>
          <w:i w:val="false"/>
          <w:color w:val="000000"/>
          <w:sz w:val="28"/>
        </w:rPr>
        <w:t xml:space="preserve">            |    |         |шыны ыдыста.|бильдерді |бильдерді |          | </w:t>
      </w:r>
    </w:p>
    <w:p>
      <w:pPr>
        <w:spacing w:after="0"/>
        <w:ind w:left="0"/>
        <w:jc w:val="both"/>
      </w:pPr>
      <w:r>
        <w:rPr>
          <w:rFonts w:ascii="Times New Roman"/>
          <w:b w:val="false"/>
          <w:i w:val="false"/>
          <w:color w:val="000000"/>
          <w:sz w:val="28"/>
        </w:rPr>
        <w:t xml:space="preserve">            |    |         |рды және та.|бөлшек    |жалға алу |          | </w:t>
      </w:r>
    </w:p>
    <w:p>
      <w:pPr>
        <w:spacing w:after="0"/>
        <w:ind w:left="0"/>
        <w:jc w:val="both"/>
      </w:pPr>
      <w:r>
        <w:rPr>
          <w:rFonts w:ascii="Times New Roman"/>
          <w:b w:val="false"/>
          <w:i w:val="false"/>
          <w:color w:val="000000"/>
          <w:sz w:val="28"/>
        </w:rPr>
        <w:t xml:space="preserve">            |    |         |зартушы құ. |сату      |          |          | </w:t>
      </w:r>
    </w:p>
    <w:p>
      <w:pPr>
        <w:spacing w:after="0"/>
        <w:ind w:left="0"/>
        <w:jc w:val="both"/>
      </w:pPr>
      <w:r>
        <w:rPr>
          <w:rFonts w:ascii="Times New Roman"/>
          <w:b w:val="false"/>
          <w:i w:val="false"/>
          <w:color w:val="000000"/>
          <w:sz w:val="28"/>
        </w:rPr>
        <w:t xml:space="preserve">            |    |         |ралдар кө.  |          |          |          |  </w:t>
      </w:r>
    </w:p>
    <w:p>
      <w:pPr>
        <w:spacing w:after="0"/>
        <w:ind w:left="0"/>
        <w:jc w:val="both"/>
      </w:pPr>
      <w:r>
        <w:rPr>
          <w:rFonts w:ascii="Times New Roman"/>
          <w:b w:val="false"/>
          <w:i w:val="false"/>
          <w:color w:val="000000"/>
          <w:sz w:val="28"/>
        </w:rPr>
        <w:t xml:space="preserve">            |    |         |терме сауда |          |          |          |  </w:t>
      </w:r>
    </w:p>
    <w:p>
      <w:pPr>
        <w:spacing w:after="0"/>
        <w:ind w:left="0"/>
        <w:jc w:val="both"/>
      </w:pPr>
      <w:r>
        <w:rPr>
          <w:rFonts w:ascii="Times New Roman"/>
          <w:b w:val="false"/>
          <w:i w:val="false"/>
          <w:color w:val="000000"/>
          <w:sz w:val="28"/>
        </w:rPr>
        <w:t xml:space="preserve">            |    |         |____________|__________|__________|__________| </w:t>
      </w:r>
    </w:p>
    <w:p>
      <w:pPr>
        <w:spacing w:after="0"/>
        <w:ind w:left="0"/>
        <w:jc w:val="both"/>
      </w:pPr>
      <w:r>
        <w:rPr>
          <w:rFonts w:ascii="Times New Roman"/>
          <w:b w:val="false"/>
          <w:i w:val="false"/>
          <w:color w:val="000000"/>
          <w:sz w:val="28"/>
        </w:rPr>
        <w:t xml:space="preserve">            |    |         |Коды 51440  |Коды 50102|Коды 71100|Коды 74400|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      | 2  |    3    |      4     |     5    |     6    |    7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Жүргізілген |100 |250 000,0| 150 000,0  | 50 000,0 | 35 000,0 | 5 000,0  | </w:t>
      </w:r>
    </w:p>
    <w:p>
      <w:pPr>
        <w:spacing w:after="0"/>
        <w:ind w:left="0"/>
        <w:jc w:val="both"/>
      </w:pPr>
      <w:r>
        <w:rPr>
          <w:rFonts w:ascii="Times New Roman"/>
          <w:b w:val="false"/>
          <w:i w:val="false"/>
          <w:color w:val="000000"/>
          <w:sz w:val="28"/>
        </w:rPr>
        <w:t xml:space="preserve">өнім (тауар.|    |         |            |          |          |          |  </w:t>
      </w:r>
    </w:p>
    <w:p>
      <w:pPr>
        <w:spacing w:after="0"/>
        <w:ind w:left="0"/>
        <w:jc w:val="both"/>
      </w:pPr>
      <w:r>
        <w:rPr>
          <w:rFonts w:ascii="Times New Roman"/>
          <w:b w:val="false"/>
          <w:i w:val="false"/>
          <w:color w:val="000000"/>
          <w:sz w:val="28"/>
        </w:rPr>
        <w:t xml:space="preserve">лар, қызмет |    |         |            |          |          |          | </w:t>
      </w:r>
    </w:p>
    <w:p>
      <w:pPr>
        <w:spacing w:after="0"/>
        <w:ind w:left="0"/>
        <w:jc w:val="both"/>
      </w:pPr>
      <w:r>
        <w:rPr>
          <w:rFonts w:ascii="Times New Roman"/>
          <w:b w:val="false"/>
          <w:i w:val="false"/>
          <w:color w:val="000000"/>
          <w:sz w:val="28"/>
        </w:rPr>
        <w:t xml:space="preserve">көрсетулер) |    |         |            |          |          |          |  </w:t>
      </w:r>
    </w:p>
    <w:p>
      <w:pPr>
        <w:spacing w:after="0"/>
        <w:ind w:left="0"/>
        <w:jc w:val="both"/>
      </w:pPr>
      <w:r>
        <w:rPr>
          <w:rFonts w:ascii="Times New Roman"/>
          <w:b w:val="false"/>
          <w:i w:val="false"/>
          <w:color w:val="000000"/>
          <w:sz w:val="28"/>
        </w:rPr>
        <w:t xml:space="preserve">көлемі,     |    |         |            |          |          |          |  </w:t>
      </w:r>
    </w:p>
    <w:p>
      <w:pPr>
        <w:spacing w:after="0"/>
        <w:ind w:left="0"/>
        <w:jc w:val="both"/>
      </w:pPr>
      <w:r>
        <w:rPr>
          <w:rFonts w:ascii="Times New Roman"/>
          <w:b w:val="false"/>
          <w:i w:val="false"/>
          <w:color w:val="000000"/>
          <w:sz w:val="28"/>
        </w:rPr>
        <w:t xml:space="preserve">мың теңге   |    |         |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Онда ЭҚЖЖ бойынша мәліметтер кестесі мынадай түрде болады: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  2|  ЭҚЖЖ  А 5 1 4 4 0  В 5 0 1 0 2   С 7 1 1 0 0  | </w:t>
      </w:r>
    </w:p>
    <w:p>
      <w:pPr>
        <w:spacing w:after="0"/>
        <w:ind w:left="0"/>
        <w:jc w:val="both"/>
      </w:pPr>
      <w:r>
        <w:rPr>
          <w:rFonts w:ascii="Times New Roman"/>
          <w:b w:val="false"/>
          <w:i w:val="false"/>
          <w:color w:val="000000"/>
          <w:sz w:val="28"/>
        </w:rPr>
        <w:t xml:space="preserve">     |Үлес салмағын                                       | </w:t>
      </w:r>
    </w:p>
    <w:p>
      <w:pPr>
        <w:spacing w:after="0"/>
        <w:ind w:left="0"/>
        <w:jc w:val="both"/>
      </w:pPr>
      <w:r>
        <w:rPr>
          <w:rFonts w:ascii="Times New Roman"/>
          <w:b w:val="false"/>
          <w:i w:val="false"/>
          <w:color w:val="000000"/>
          <w:sz w:val="28"/>
        </w:rPr>
        <w:t xml:space="preserve">     |көрсетіңіз    0 6 0,0 %    0 2 0,0 %     0 1 4,0 %  | </w:t>
      </w:r>
    </w:p>
    <w:p>
      <w:pPr>
        <w:spacing w:after="0"/>
        <w:ind w:left="0"/>
        <w:jc w:val="both"/>
      </w:pP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фарфор мен шыны ыдыстар және тазартушы құралдардың көтерме саудасының үлес салмағы 150 000,0 (Кестенің 4-бағаны) / 250 000,0 (Кестенің 3-бағанасы) х 100% ретінде есептелген. ЭҚЖЖ қалған кодтары бойынша үлестер осындай жолмен есептеледі;  </w:t>
      </w:r>
      <w:r>
        <w:br/>
      </w:r>
      <w:r>
        <w:rPr>
          <w:rFonts w:ascii="Times New Roman"/>
          <w:b w:val="false"/>
          <w:i w:val="false"/>
          <w:color w:val="000000"/>
          <w:sz w:val="28"/>
        </w:rPr>
        <w:t xml:space="preserve">
      3) 3А жолда жеке кәсіпкердің аты-жөні және ол бар болған жағдайда  </w:t>
      </w:r>
    </w:p>
    <w:p>
      <w:pPr>
        <w:spacing w:after="0"/>
        <w:ind w:left="0"/>
        <w:jc w:val="both"/>
      </w:pPr>
      <w:r>
        <w:rPr>
          <w:rFonts w:ascii="Times New Roman"/>
          <w:b w:val="false"/>
          <w:i w:val="false"/>
          <w:color w:val="000000"/>
          <w:sz w:val="28"/>
        </w:rPr>
        <w:t xml:space="preserve">фирмалық атауы көрсетіледі; </w:t>
      </w:r>
    </w:p>
    <w:p>
      <w:pPr>
        <w:spacing w:after="0"/>
        <w:ind w:left="0"/>
        <w:jc w:val="both"/>
      </w:pPr>
      <w:r>
        <w:rPr>
          <w:rFonts w:ascii="Times New Roman"/>
          <w:b w:val="false"/>
          <w:i w:val="false"/>
          <w:color w:val="000000"/>
          <w:sz w:val="28"/>
        </w:rPr>
        <w:t xml:space="preserve">     4) 3В жолында заңды тұлғаның толық атауы көрсетіледі; </w:t>
      </w:r>
    </w:p>
    <w:p>
      <w:pPr>
        <w:spacing w:after="0"/>
        <w:ind w:left="0"/>
        <w:jc w:val="both"/>
      </w:pPr>
      <w:r>
        <w:rPr>
          <w:rFonts w:ascii="Times New Roman"/>
          <w:b w:val="false"/>
          <w:i w:val="false"/>
          <w:color w:val="000000"/>
          <w:sz w:val="28"/>
        </w:rPr>
        <w:t xml:space="preserve">     5) 4 жолда заңды тұлғаны мемлекеттік тіркеу жөніндегі мәліметтер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4А жолда заңды тұлғаны мемлекеттік тіркеу туралы куәлік нөмірі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4В жолда заңды тұлғаны мемлекеттік тіркеу туралы куәліктің сериясы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4С жолда жеке кәсіпкерді мемлекеттік тіркеу туралы куәліктің нөмірі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4D жолда мемлекеттік тіркеу туралы куәліктің беру күні көрсетіледі; </w:t>
      </w:r>
    </w:p>
    <w:p>
      <w:pPr>
        <w:spacing w:after="0"/>
        <w:ind w:left="0"/>
        <w:jc w:val="both"/>
      </w:pPr>
      <w:r>
        <w:rPr>
          <w:rFonts w:ascii="Times New Roman"/>
          <w:b w:val="false"/>
          <w:i w:val="false"/>
          <w:color w:val="000000"/>
          <w:sz w:val="28"/>
        </w:rPr>
        <w:t xml:space="preserve">     6) 5 жолда қосылған құн салығын төлеуші ретінде есепке қою туралы  </w:t>
      </w:r>
    </w:p>
    <w:p>
      <w:pPr>
        <w:spacing w:after="0"/>
        <w:ind w:left="0"/>
        <w:jc w:val="both"/>
      </w:pPr>
      <w:r>
        <w:rPr>
          <w:rFonts w:ascii="Times New Roman"/>
          <w:b w:val="false"/>
          <w:i w:val="false"/>
          <w:color w:val="000000"/>
          <w:sz w:val="28"/>
        </w:rPr>
        <w:t xml:space="preserve">мәлімет көрсетіледі: </w:t>
      </w:r>
    </w:p>
    <w:p>
      <w:pPr>
        <w:spacing w:after="0"/>
        <w:ind w:left="0"/>
        <w:jc w:val="both"/>
      </w:pPr>
      <w:r>
        <w:rPr>
          <w:rFonts w:ascii="Times New Roman"/>
          <w:b w:val="false"/>
          <w:i w:val="false"/>
          <w:color w:val="000000"/>
          <w:sz w:val="28"/>
        </w:rPr>
        <w:t xml:space="preserve">     5А жолында қосылған құн салығы бойынша есепке қою туралы куәлік  </w:t>
      </w:r>
    </w:p>
    <w:p>
      <w:pPr>
        <w:spacing w:after="0"/>
        <w:ind w:left="0"/>
        <w:jc w:val="both"/>
      </w:pPr>
      <w:r>
        <w:rPr>
          <w:rFonts w:ascii="Times New Roman"/>
          <w:b w:val="false"/>
          <w:i w:val="false"/>
          <w:color w:val="000000"/>
          <w:sz w:val="28"/>
        </w:rPr>
        <w:t xml:space="preserve">сериясы көрсетіледі; </w:t>
      </w:r>
    </w:p>
    <w:p>
      <w:pPr>
        <w:spacing w:after="0"/>
        <w:ind w:left="0"/>
        <w:jc w:val="both"/>
      </w:pPr>
      <w:r>
        <w:rPr>
          <w:rFonts w:ascii="Times New Roman"/>
          <w:b w:val="false"/>
          <w:i w:val="false"/>
          <w:color w:val="000000"/>
          <w:sz w:val="28"/>
        </w:rPr>
        <w:t xml:space="preserve">     5В жолында қосылған құн салығы бойынша есепке қою туралы куәлік  </w:t>
      </w:r>
    </w:p>
    <w:p>
      <w:pPr>
        <w:spacing w:after="0"/>
        <w:ind w:left="0"/>
        <w:jc w:val="both"/>
      </w:pPr>
      <w:r>
        <w:rPr>
          <w:rFonts w:ascii="Times New Roman"/>
          <w:b w:val="false"/>
          <w:i w:val="false"/>
          <w:color w:val="000000"/>
          <w:sz w:val="28"/>
        </w:rPr>
        <w:t xml:space="preserve">нөмірі көрсетіледі; </w:t>
      </w:r>
    </w:p>
    <w:p>
      <w:pPr>
        <w:spacing w:after="0"/>
        <w:ind w:left="0"/>
        <w:jc w:val="both"/>
      </w:pPr>
      <w:r>
        <w:rPr>
          <w:rFonts w:ascii="Times New Roman"/>
          <w:b w:val="false"/>
          <w:i w:val="false"/>
          <w:color w:val="000000"/>
          <w:sz w:val="28"/>
        </w:rPr>
        <w:t xml:space="preserve">     5С жолында қосылған құн салығы бойынша есепке қою туралы куәлікті  </w:t>
      </w:r>
    </w:p>
    <w:p>
      <w:pPr>
        <w:spacing w:after="0"/>
        <w:ind w:left="0"/>
        <w:jc w:val="both"/>
      </w:pPr>
      <w:r>
        <w:rPr>
          <w:rFonts w:ascii="Times New Roman"/>
          <w:b w:val="false"/>
          <w:i w:val="false"/>
          <w:color w:val="000000"/>
          <w:sz w:val="28"/>
        </w:rPr>
        <w:t xml:space="preserve">беру күні көрсетіледі; </w:t>
      </w:r>
    </w:p>
    <w:p>
      <w:pPr>
        <w:spacing w:after="0"/>
        <w:ind w:left="0"/>
        <w:jc w:val="both"/>
      </w:pPr>
      <w:r>
        <w:rPr>
          <w:rFonts w:ascii="Times New Roman"/>
          <w:b w:val="false"/>
          <w:i w:val="false"/>
          <w:color w:val="000000"/>
          <w:sz w:val="28"/>
        </w:rPr>
        <w:t xml:space="preserve">     7) 6 жолда 032.00 Өтінішті толтыру себебіне тиісті белгі (тіркеу,  </w:t>
      </w:r>
    </w:p>
    <w:p>
      <w:pPr>
        <w:spacing w:after="0"/>
        <w:ind w:left="0"/>
        <w:jc w:val="both"/>
      </w:pPr>
      <w:r>
        <w:rPr>
          <w:rFonts w:ascii="Times New Roman"/>
          <w:b w:val="false"/>
          <w:i w:val="false"/>
          <w:color w:val="000000"/>
          <w:sz w:val="28"/>
        </w:rPr>
        <w:t xml:space="preserve">қайта тіркеу) қойылады. </w:t>
      </w:r>
    </w:p>
    <w:p>
      <w:pPr>
        <w:spacing w:after="0"/>
        <w:ind w:left="0"/>
        <w:jc w:val="both"/>
      </w:pPr>
      <w:r>
        <w:rPr>
          <w:rFonts w:ascii="Times New Roman"/>
          <w:b w:val="false"/>
          <w:i w:val="false"/>
          <w:color w:val="000000"/>
          <w:sz w:val="28"/>
        </w:rPr>
        <w:t xml:space="preserve">     8) 7 жолда қосымшаларға берілген тиісті белгі қойылады. </w:t>
      </w:r>
    </w:p>
    <w:p>
      <w:pPr>
        <w:spacing w:after="0"/>
        <w:ind w:left="0"/>
        <w:jc w:val="both"/>
      </w:pPr>
      <w:r>
        <w:rPr>
          <w:rFonts w:ascii="Times New Roman"/>
          <w:b w:val="false"/>
          <w:i w:val="false"/>
          <w:color w:val="000000"/>
          <w:sz w:val="28"/>
        </w:rPr>
        <w:t xml:space="preserve">     11. "Салық салу объектісі туралы мәліметтер" бөлімінде: </w:t>
      </w:r>
    </w:p>
    <w:p>
      <w:pPr>
        <w:spacing w:after="0"/>
        <w:ind w:left="0"/>
        <w:jc w:val="both"/>
      </w:pPr>
      <w:r>
        <w:rPr>
          <w:rFonts w:ascii="Times New Roman"/>
          <w:b w:val="false"/>
          <w:i w:val="false"/>
          <w:color w:val="000000"/>
          <w:sz w:val="28"/>
        </w:rPr>
        <w:t xml:space="preserve">     1) 032.00.001 жолында шыны ыдысты қабылдау пунктінің орналасқан жері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032.00.001А жолында облыс атауы көрсетіледі; </w:t>
      </w:r>
    </w:p>
    <w:p>
      <w:pPr>
        <w:spacing w:after="0"/>
        <w:ind w:left="0"/>
        <w:jc w:val="both"/>
      </w:pPr>
      <w:r>
        <w:rPr>
          <w:rFonts w:ascii="Times New Roman"/>
          <w:b w:val="false"/>
          <w:i w:val="false"/>
          <w:color w:val="000000"/>
          <w:sz w:val="28"/>
        </w:rPr>
        <w:t xml:space="preserve">     032.00.001В жолында қала немесе аудан атауы көрсетіледі; </w:t>
      </w:r>
    </w:p>
    <w:p>
      <w:pPr>
        <w:spacing w:after="0"/>
        <w:ind w:left="0"/>
        <w:jc w:val="both"/>
      </w:pPr>
      <w:r>
        <w:rPr>
          <w:rFonts w:ascii="Times New Roman"/>
          <w:b w:val="false"/>
          <w:i w:val="false"/>
          <w:color w:val="000000"/>
          <w:sz w:val="28"/>
        </w:rPr>
        <w:t xml:space="preserve">     032.00.001С жолында ауыл немесе село атауы көрсетіледі; </w:t>
      </w:r>
    </w:p>
    <w:p>
      <w:pPr>
        <w:spacing w:after="0"/>
        <w:ind w:left="0"/>
        <w:jc w:val="both"/>
      </w:pPr>
      <w:r>
        <w:rPr>
          <w:rFonts w:ascii="Times New Roman"/>
          <w:b w:val="false"/>
          <w:i w:val="false"/>
          <w:color w:val="000000"/>
          <w:sz w:val="28"/>
        </w:rPr>
        <w:t xml:space="preserve">     032.00.001D жолында көше (даңғыл, гүлзар, бұрылыс және т.б.)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032.00.001Е жолында үй, пәтер нөмірі көрсетіледі; </w:t>
      </w:r>
    </w:p>
    <w:p>
      <w:pPr>
        <w:spacing w:after="0"/>
        <w:ind w:left="0"/>
        <w:jc w:val="both"/>
      </w:pPr>
      <w:r>
        <w:rPr>
          <w:rFonts w:ascii="Times New Roman"/>
          <w:b w:val="false"/>
          <w:i w:val="false"/>
          <w:color w:val="000000"/>
          <w:sz w:val="28"/>
        </w:rPr>
        <w:t xml:space="preserve">     2) 032.00.002 жолында шыны ыдысты қабылдау пунктінің тиісті түріне  </w:t>
      </w:r>
    </w:p>
    <w:p>
      <w:pPr>
        <w:spacing w:after="0"/>
        <w:ind w:left="0"/>
        <w:jc w:val="both"/>
      </w:pPr>
      <w:r>
        <w:rPr>
          <w:rFonts w:ascii="Times New Roman"/>
          <w:b w:val="false"/>
          <w:i w:val="false"/>
          <w:color w:val="000000"/>
          <w:sz w:val="28"/>
        </w:rPr>
        <w:t xml:space="preserve">белгі қойылады: </w:t>
      </w:r>
    </w:p>
    <w:p>
      <w:pPr>
        <w:spacing w:after="0"/>
        <w:ind w:left="0"/>
        <w:jc w:val="both"/>
      </w:pPr>
      <w:r>
        <w:rPr>
          <w:rFonts w:ascii="Times New Roman"/>
          <w:b w:val="false"/>
          <w:i w:val="false"/>
          <w:color w:val="000000"/>
          <w:sz w:val="28"/>
        </w:rPr>
        <w:t xml:space="preserve">     032.00.002А жолында шыны ыдысты қабылдаудың стационарлық түрі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032.00.002В жолында шыны ыдысты қабылдаудың жылжымалы түрі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032.00.002С жолында шыны ыдысты қабылдаудың басқа түрі көрсетіледі; </w:t>
      </w:r>
    </w:p>
    <w:p>
      <w:pPr>
        <w:spacing w:after="0"/>
        <w:ind w:left="0"/>
        <w:jc w:val="both"/>
      </w:pPr>
      <w:r>
        <w:rPr>
          <w:rFonts w:ascii="Times New Roman"/>
          <w:b w:val="false"/>
          <w:i w:val="false"/>
          <w:color w:val="000000"/>
          <w:sz w:val="28"/>
        </w:rPr>
        <w:t xml:space="preserve">     3) 032.00.003 жолында шыны ыдыс үшін қойма жайлары туралы мәліметтер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032.00.003А жолында шыны ыдыс үшін қоймалардың жалпы саны көрсетіледі; </w:t>
      </w:r>
    </w:p>
    <w:p>
      <w:pPr>
        <w:spacing w:after="0"/>
        <w:ind w:left="0"/>
        <w:jc w:val="both"/>
      </w:pPr>
      <w:r>
        <w:rPr>
          <w:rFonts w:ascii="Times New Roman"/>
          <w:b w:val="false"/>
          <w:i w:val="false"/>
          <w:color w:val="000000"/>
          <w:sz w:val="28"/>
        </w:rPr>
        <w:t xml:space="preserve">     032.00.003В жолында шыны ыдыс үшін қоймалардың жалпы көлемі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4) 032.00.004 жолында шыны ыдысты қабылдаудың жылжымалы пункті туралы  </w:t>
      </w:r>
    </w:p>
    <w:p>
      <w:pPr>
        <w:spacing w:after="0"/>
        <w:ind w:left="0"/>
        <w:jc w:val="both"/>
      </w:pPr>
      <w:r>
        <w:rPr>
          <w:rFonts w:ascii="Times New Roman"/>
          <w:b w:val="false"/>
          <w:i w:val="false"/>
          <w:color w:val="000000"/>
          <w:sz w:val="28"/>
        </w:rPr>
        <w:t xml:space="preserve">мәліметтер көрсетіледі; </w:t>
      </w:r>
    </w:p>
    <w:p>
      <w:pPr>
        <w:spacing w:after="0"/>
        <w:ind w:left="0"/>
        <w:jc w:val="both"/>
      </w:pPr>
      <w:r>
        <w:rPr>
          <w:rFonts w:ascii="Times New Roman"/>
          <w:b w:val="false"/>
          <w:i w:val="false"/>
          <w:color w:val="000000"/>
          <w:sz w:val="28"/>
        </w:rPr>
        <w:t xml:space="preserve">     032.00.004А жолында автомашинаның мемлекеттік нөмірі көрсетіледі; </w:t>
      </w:r>
    </w:p>
    <w:p>
      <w:pPr>
        <w:spacing w:after="0"/>
        <w:ind w:left="0"/>
        <w:jc w:val="both"/>
      </w:pPr>
      <w:r>
        <w:rPr>
          <w:rFonts w:ascii="Times New Roman"/>
          <w:b w:val="false"/>
          <w:i w:val="false"/>
          <w:color w:val="000000"/>
          <w:sz w:val="28"/>
        </w:rPr>
        <w:t xml:space="preserve">     032.00.004В жолында автомашинаның маркасы көрсетіледі. </w:t>
      </w:r>
    </w:p>
    <w:p>
      <w:pPr>
        <w:spacing w:after="0"/>
        <w:ind w:left="0"/>
        <w:jc w:val="both"/>
      </w:pPr>
      <w:r>
        <w:rPr>
          <w:rFonts w:ascii="Times New Roman"/>
          <w:b w:val="false"/>
          <w:i w:val="false"/>
          <w:color w:val="000000"/>
          <w:sz w:val="28"/>
        </w:rPr>
        <w:t xml:space="preserve">     12. "Салық салумен байланысты объектілер туралы мәліметтер" бөлімінде: </w:t>
      </w:r>
    </w:p>
    <w:p>
      <w:pPr>
        <w:spacing w:after="0"/>
        <w:ind w:left="0"/>
        <w:jc w:val="both"/>
      </w:pPr>
      <w:r>
        <w:rPr>
          <w:rFonts w:ascii="Times New Roman"/>
          <w:b w:val="false"/>
          <w:i w:val="false"/>
          <w:color w:val="000000"/>
          <w:sz w:val="28"/>
        </w:rPr>
        <w:t xml:space="preserve">     1) 032.00.005 жолында шыны ыдысқа арналған ыдыс саны көрсетіледі; </w:t>
      </w:r>
    </w:p>
    <w:p>
      <w:pPr>
        <w:spacing w:after="0"/>
        <w:ind w:left="0"/>
        <w:jc w:val="both"/>
      </w:pPr>
      <w:r>
        <w:rPr>
          <w:rFonts w:ascii="Times New Roman"/>
          <w:b w:val="false"/>
          <w:i w:val="false"/>
          <w:color w:val="000000"/>
          <w:sz w:val="28"/>
        </w:rPr>
        <w:t xml:space="preserve">     2) 032.00.006 жолында шыны ыдысты қабылдау пунктінің жұмыс режимі  </w:t>
      </w:r>
    </w:p>
    <w:p>
      <w:pPr>
        <w:spacing w:after="0"/>
        <w:ind w:left="0"/>
        <w:jc w:val="both"/>
      </w:pPr>
      <w:r>
        <w:rPr>
          <w:rFonts w:ascii="Times New Roman"/>
          <w:b w:val="false"/>
          <w:i w:val="false"/>
          <w:color w:val="000000"/>
          <w:sz w:val="28"/>
        </w:rPr>
        <w:t xml:space="preserve">туралы тиісті белгі қойылады; </w:t>
      </w:r>
    </w:p>
    <w:p>
      <w:pPr>
        <w:spacing w:after="0"/>
        <w:ind w:left="0"/>
        <w:jc w:val="both"/>
      </w:pPr>
      <w:r>
        <w:rPr>
          <w:rFonts w:ascii="Times New Roman"/>
          <w:b w:val="false"/>
          <w:i w:val="false"/>
          <w:color w:val="000000"/>
          <w:sz w:val="28"/>
        </w:rPr>
        <w:t xml:space="preserve">     3) 032.00.007 жолында шыны ыдысты қабылдау бойынша қызметті жүзеге  </w:t>
      </w:r>
    </w:p>
    <w:p>
      <w:pPr>
        <w:spacing w:after="0"/>
        <w:ind w:left="0"/>
        <w:jc w:val="both"/>
      </w:pPr>
      <w:r>
        <w:rPr>
          <w:rFonts w:ascii="Times New Roman"/>
          <w:b w:val="false"/>
          <w:i w:val="false"/>
          <w:color w:val="000000"/>
          <w:sz w:val="28"/>
        </w:rPr>
        <w:t xml:space="preserve">асырушы салық төлеуші жер учаскесінің иесі, немесе учаскі тұрақты жер  </w:t>
      </w:r>
    </w:p>
    <w:p>
      <w:pPr>
        <w:spacing w:after="0"/>
        <w:ind w:left="0"/>
        <w:jc w:val="both"/>
      </w:pPr>
      <w:r>
        <w:rPr>
          <w:rFonts w:ascii="Times New Roman"/>
          <w:b w:val="false"/>
          <w:i w:val="false"/>
          <w:color w:val="000000"/>
          <w:sz w:val="28"/>
        </w:rPr>
        <w:t xml:space="preserve">пайдалану құқығында болған жағдайда толтырылады. Бұл ретте осы жолда жер  </w:t>
      </w:r>
    </w:p>
    <w:p>
      <w:pPr>
        <w:spacing w:after="0"/>
        <w:ind w:left="0"/>
        <w:jc w:val="both"/>
      </w:pPr>
      <w:r>
        <w:rPr>
          <w:rFonts w:ascii="Times New Roman"/>
          <w:b w:val="false"/>
          <w:i w:val="false"/>
          <w:color w:val="000000"/>
          <w:sz w:val="28"/>
        </w:rPr>
        <w:t xml:space="preserve">учаскісіне меншік құқығы бар актіге сәйкес мәліметтер көрсетіледі: </w:t>
      </w:r>
    </w:p>
    <w:p>
      <w:pPr>
        <w:spacing w:after="0"/>
        <w:ind w:left="0"/>
        <w:jc w:val="both"/>
      </w:pPr>
      <w:r>
        <w:rPr>
          <w:rFonts w:ascii="Times New Roman"/>
          <w:b w:val="false"/>
          <w:i w:val="false"/>
          <w:color w:val="000000"/>
          <w:sz w:val="28"/>
        </w:rPr>
        <w:t xml:space="preserve">     032.00.007А жолында актінің нөмірі көрсетіледі; </w:t>
      </w:r>
    </w:p>
    <w:p>
      <w:pPr>
        <w:spacing w:after="0"/>
        <w:ind w:left="0"/>
        <w:jc w:val="both"/>
      </w:pPr>
      <w:r>
        <w:rPr>
          <w:rFonts w:ascii="Times New Roman"/>
          <w:b w:val="false"/>
          <w:i w:val="false"/>
          <w:color w:val="000000"/>
          <w:sz w:val="28"/>
        </w:rPr>
        <w:t xml:space="preserve">     032.00.007В жолында актіні беру күні көрсетіледі; </w:t>
      </w:r>
    </w:p>
    <w:p>
      <w:pPr>
        <w:spacing w:after="0"/>
        <w:ind w:left="0"/>
        <w:jc w:val="both"/>
      </w:pPr>
      <w:r>
        <w:rPr>
          <w:rFonts w:ascii="Times New Roman"/>
          <w:b w:val="false"/>
          <w:i w:val="false"/>
          <w:color w:val="000000"/>
          <w:sz w:val="28"/>
        </w:rPr>
        <w:t xml:space="preserve">     032.00.007С жолында тұрақты жер учаскесінің көлемі көрсетіледі; </w:t>
      </w:r>
    </w:p>
    <w:p>
      <w:pPr>
        <w:spacing w:after="0"/>
        <w:ind w:left="0"/>
        <w:jc w:val="both"/>
      </w:pPr>
      <w:r>
        <w:rPr>
          <w:rFonts w:ascii="Times New Roman"/>
          <w:b w:val="false"/>
          <w:i w:val="false"/>
          <w:color w:val="000000"/>
          <w:sz w:val="28"/>
        </w:rPr>
        <w:t xml:space="preserve">     032.00.007D жолында жер учаскесінің кадастрлық нөмірі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актінің саны біреуден көп болса, онда 032.01 нысан бойынша қосымша толтырылады. Бұл ретте 032.00 нысан бойынша өтініштің 032.00.007А, 032.00.007В және 032.00.007D жолдары толтырылмайды. 032.00 нысан бойынша өтініштің 032.00.007С жолында 032.01 нысан бойынша қосымшаның барлық беттерінің 032.00.007D жолының сомасы ретінде айқындалатын жер учаскесінің жалпы көлемі көрсетіледі;  </w:t>
      </w:r>
      <w:r>
        <w:br/>
      </w:r>
      <w:r>
        <w:rPr>
          <w:rFonts w:ascii="Times New Roman"/>
          <w:b w:val="false"/>
          <w:i w:val="false"/>
          <w:color w:val="000000"/>
          <w:sz w:val="28"/>
        </w:rPr>
        <w:t xml:space="preserve">
      4) 032.00.08 жолы егер шыны ыдысты қабылдау жөніндегі қызмет жерді уақытша пайдалану телімінде орналасқан жағдайда толтырылады. Бұл ретте 032.00.008 жолында жерді уақытша пайдалану туралы шартқа (бұдан әрі - шарт) сәйкес мәліметтер көрсетіледі:  </w:t>
      </w:r>
      <w:r>
        <w:br/>
      </w:r>
      <w:r>
        <w:rPr>
          <w:rFonts w:ascii="Times New Roman"/>
          <w:b w:val="false"/>
          <w:i w:val="false"/>
          <w:color w:val="000000"/>
          <w:sz w:val="28"/>
        </w:rPr>
        <w:t xml:space="preserve">
      032.00.008А жолында жерді уақытша пайдаланудың тиісті түріне (өтемсіз, өтемді) тиісті белгі қойылады;  </w:t>
      </w:r>
      <w:r>
        <w:br/>
      </w:r>
      <w:r>
        <w:rPr>
          <w:rFonts w:ascii="Times New Roman"/>
          <w:b w:val="false"/>
          <w:i w:val="false"/>
          <w:color w:val="000000"/>
          <w:sz w:val="28"/>
        </w:rPr>
        <w:t xml:space="preserve">
      032.00.008В жолында жалға алу шартының күні көрсетіледі;  </w:t>
      </w:r>
      <w:r>
        <w:br/>
      </w:r>
      <w:r>
        <w:rPr>
          <w:rFonts w:ascii="Times New Roman"/>
          <w:b w:val="false"/>
          <w:i w:val="false"/>
          <w:color w:val="000000"/>
          <w:sz w:val="28"/>
        </w:rPr>
        <w:t xml:space="preserve">
      032.00.008С жолында жалға алу шартының нөмірі көрсетіледі;  </w:t>
      </w:r>
      <w:r>
        <w:br/>
      </w:r>
      <w:r>
        <w:rPr>
          <w:rFonts w:ascii="Times New Roman"/>
          <w:b w:val="false"/>
          <w:i w:val="false"/>
          <w:color w:val="000000"/>
          <w:sz w:val="28"/>
        </w:rPr>
        <w:t xml:space="preserve">
      032.00.008D жолында жалға алу шартының қызмет ету мерзімі көрсетіледі;  </w:t>
      </w:r>
      <w:r>
        <w:br/>
      </w:r>
      <w:r>
        <w:rPr>
          <w:rFonts w:ascii="Times New Roman"/>
          <w:b w:val="false"/>
          <w:i w:val="false"/>
          <w:color w:val="000000"/>
          <w:sz w:val="28"/>
        </w:rPr>
        <w:t xml:space="preserve">
      032.00.008Е жолында жалға алынған жер учаскесінің көлемі көрсетіледі;  </w:t>
      </w:r>
      <w:r>
        <w:br/>
      </w:r>
      <w:r>
        <w:rPr>
          <w:rFonts w:ascii="Times New Roman"/>
          <w:b w:val="false"/>
          <w:i w:val="false"/>
          <w:color w:val="000000"/>
          <w:sz w:val="28"/>
        </w:rPr>
        <w:t xml:space="preserve">
      032.00.008F жолында жер учаскесінің кадастрлық нөмірі көрсетіледі;  </w:t>
      </w:r>
      <w:r>
        <w:br/>
      </w:r>
      <w:r>
        <w:rPr>
          <w:rFonts w:ascii="Times New Roman"/>
          <w:b w:val="false"/>
          <w:i w:val="false"/>
          <w:color w:val="000000"/>
          <w:sz w:val="28"/>
        </w:rPr>
        <w:t xml:space="preserve">
      032.00.008G жолында жер телімінің меншік иесінің (алғашқы жер пайдаланушы) тіркеу нөмірі көрсетіледі;  </w:t>
      </w:r>
      <w:r>
        <w:br/>
      </w:r>
      <w:r>
        <w:rPr>
          <w:rFonts w:ascii="Times New Roman"/>
          <w:b w:val="false"/>
          <w:i w:val="false"/>
          <w:color w:val="000000"/>
          <w:sz w:val="28"/>
        </w:rPr>
        <w:t xml:space="preserve">
      032.00.008Н жолында жер телімін жалға алушының аты-жөні немесе толық атауы көрсетіледі.  </w:t>
      </w:r>
      <w:r>
        <w:br/>
      </w:r>
      <w:r>
        <w:rPr>
          <w:rFonts w:ascii="Times New Roman"/>
          <w:b w:val="false"/>
          <w:i w:val="false"/>
          <w:color w:val="000000"/>
          <w:sz w:val="28"/>
        </w:rPr>
        <w:t xml:space="preserve">
      Бұл ретте, жерді уақытша пайдалану шарттарының саны біреуден астам болса, онда 032.01. нысаны бойынша қосымша толтырылады. Бұл ретте 032.00.008А, 032.00.008В, 032.00.008С, 032.00.008D, 032.00.008F, 032.00.008G және 032.00.008Н жолдары 032.00 нысаны бойынша Өтініш толтырылмайды. 032.00 нысаны бойынша Өтініштің 032.00.008С жолында 032.01. нысаны бойынша қосымшаның барлық беттері 032.00.008D жолдарының сомасы ретінде айқындалатын жер учаскесінің жалпы көлемі көрсетіледі;  </w:t>
      </w:r>
      <w:r>
        <w:br/>
      </w:r>
      <w:r>
        <w:rPr>
          <w:rFonts w:ascii="Times New Roman"/>
          <w:b w:val="false"/>
          <w:i w:val="false"/>
          <w:color w:val="000000"/>
          <w:sz w:val="28"/>
        </w:rPr>
        <w:t xml:space="preserve">
      5) 032.00.009 жолында жылжымайтын мүлікке құқықты мемлекеттік тіркеу туралы куәлік жөніндегі (бұдан әрі - куәлік) мәліметтер көрсетіледі:  </w:t>
      </w:r>
      <w:r>
        <w:br/>
      </w:r>
      <w:r>
        <w:rPr>
          <w:rFonts w:ascii="Times New Roman"/>
          <w:b w:val="false"/>
          <w:i w:val="false"/>
          <w:color w:val="000000"/>
          <w:sz w:val="28"/>
        </w:rPr>
        <w:t xml:space="preserve">
      032.00.009А жолында куәлік нөмірі көрсетіледі;  </w:t>
      </w:r>
      <w:r>
        <w:br/>
      </w:r>
      <w:r>
        <w:rPr>
          <w:rFonts w:ascii="Times New Roman"/>
          <w:b w:val="false"/>
          <w:i w:val="false"/>
          <w:color w:val="000000"/>
          <w:sz w:val="28"/>
        </w:rPr>
        <w:t xml:space="preserve">
      032.00.009В жолында куәлікті беру күні көрсетіледі;  </w:t>
      </w:r>
      <w:r>
        <w:br/>
      </w:r>
      <w:r>
        <w:rPr>
          <w:rFonts w:ascii="Times New Roman"/>
          <w:b w:val="false"/>
          <w:i w:val="false"/>
          <w:color w:val="000000"/>
          <w:sz w:val="28"/>
        </w:rPr>
        <w:t xml:space="preserve">
      032.00.009С жолында шыны ыдысты қабылдау пункті жайының көлемі көрсетіледі;  </w:t>
      </w:r>
      <w:r>
        <w:br/>
      </w:r>
      <w:r>
        <w:rPr>
          <w:rFonts w:ascii="Times New Roman"/>
          <w:b w:val="false"/>
          <w:i w:val="false"/>
          <w:color w:val="000000"/>
          <w:sz w:val="28"/>
        </w:rPr>
        <w:t xml:space="preserve">
      Егер жылжымайтын мүлікке құқықты мемлекеттік тіркеу туралы куәлік саны біреуден астам болған жағдайда, онда 032.02 нысаны бойынша қосымша толтырылады. Бұл ретте, 032.00 нысаны бойынша Өтініштің 032.0.009А, 032.00.009В жолдары толтырылмайды. 032.00.009С жолында 032.02 нысаны бойынша қосымшаның барлық парақтарының 032.02.01С жолдарының сомасы ретінде айқындалатын үй-жайдың жалпы көлемі көрсетіледі;  </w:t>
      </w:r>
      <w:r>
        <w:br/>
      </w:r>
      <w:r>
        <w:rPr>
          <w:rFonts w:ascii="Times New Roman"/>
          <w:b w:val="false"/>
          <w:i w:val="false"/>
          <w:color w:val="000000"/>
          <w:sz w:val="28"/>
        </w:rPr>
        <w:t xml:space="preserve">
      6) 032.00.10 жолы егер шыны ыдысты қабылдау бойынша қызметте пайдаланылатын жылжымалы мүлік жалға алынған болған жағдайда толтырылады. Бұл ретте, 032.00.10 жолында жылжымайтын мүлікті жалға алу шарты туралы мәлімет көрсетіледі:  </w:t>
      </w:r>
      <w:r>
        <w:br/>
      </w:r>
      <w:r>
        <w:rPr>
          <w:rFonts w:ascii="Times New Roman"/>
          <w:b w:val="false"/>
          <w:i w:val="false"/>
          <w:color w:val="000000"/>
          <w:sz w:val="28"/>
        </w:rPr>
        <w:t xml:space="preserve">
      032.00.010А жолында жалға алу шартының нөмірі көрсетіледі;  </w:t>
      </w:r>
      <w:r>
        <w:br/>
      </w:r>
      <w:r>
        <w:rPr>
          <w:rFonts w:ascii="Times New Roman"/>
          <w:b w:val="false"/>
          <w:i w:val="false"/>
          <w:color w:val="000000"/>
          <w:sz w:val="28"/>
        </w:rPr>
        <w:t xml:space="preserve">
      032.00.010В жолында жалға алу шартын жасау күні көрсетіледі;  </w:t>
      </w:r>
      <w:r>
        <w:br/>
      </w:r>
      <w:r>
        <w:rPr>
          <w:rFonts w:ascii="Times New Roman"/>
          <w:b w:val="false"/>
          <w:i w:val="false"/>
          <w:color w:val="000000"/>
          <w:sz w:val="28"/>
        </w:rPr>
        <w:t xml:space="preserve">
      032.00.010С жолында жалға алу шартының мерзімі көрсетіледі;  </w:t>
      </w:r>
      <w:r>
        <w:br/>
      </w:r>
      <w:r>
        <w:rPr>
          <w:rFonts w:ascii="Times New Roman"/>
          <w:b w:val="false"/>
          <w:i w:val="false"/>
          <w:color w:val="000000"/>
          <w:sz w:val="28"/>
        </w:rPr>
        <w:t xml:space="preserve">
      032.00.010D жолында үй-жайдың көлемі көрсетіледі;  </w:t>
      </w:r>
      <w:r>
        <w:br/>
      </w:r>
      <w:r>
        <w:rPr>
          <w:rFonts w:ascii="Times New Roman"/>
          <w:b w:val="false"/>
          <w:i w:val="false"/>
          <w:color w:val="000000"/>
          <w:sz w:val="28"/>
        </w:rPr>
        <w:t xml:space="preserve">
      032.00.010Е жолында жалға беруші - салық төлеушіні тіркеу нөмірі көрсетіледі;  </w:t>
      </w:r>
      <w:r>
        <w:br/>
      </w:r>
      <w:r>
        <w:rPr>
          <w:rFonts w:ascii="Times New Roman"/>
          <w:b w:val="false"/>
          <w:i w:val="false"/>
          <w:color w:val="000000"/>
          <w:sz w:val="28"/>
        </w:rPr>
        <w:t xml:space="preserve">
      032.00.010F жолында жалға берушінің аты-жөні немесе атауы көрсетіледі.  </w:t>
      </w:r>
      <w:r>
        <w:br/>
      </w:r>
      <w:r>
        <w:rPr>
          <w:rFonts w:ascii="Times New Roman"/>
          <w:b w:val="false"/>
          <w:i w:val="false"/>
          <w:color w:val="000000"/>
          <w:sz w:val="28"/>
        </w:rPr>
        <w:t xml:space="preserve">
      Егер жылжымайтын мүлікке жалға алу шарттарының саны біреуден астам болған жағдайда, онда 032.02 нысаны бойынша қосымша толтырылады. Бұл ретте, 032.00 нысаны бойынша 032.00.010А, 032.00.010В, 032.00.010С, 032.00.010Е және 032.00.010F жолдары толтырылмайды. 032.00.010D жолында 032.02 нысаны бойынша қосымшаның барлық парақтарының 032.02.002D жолының сомасы ретінде айқындалатын, үй-жайдың жалпы көлемі көрсетіледі;  </w:t>
      </w:r>
      <w:r>
        <w:br/>
      </w:r>
      <w:r>
        <w:rPr>
          <w:rFonts w:ascii="Times New Roman"/>
          <w:b w:val="false"/>
          <w:i w:val="false"/>
          <w:color w:val="000000"/>
          <w:sz w:val="28"/>
        </w:rPr>
        <w:t xml:space="preserve">
      7) 032.00.011 жолында фискальдық жады бар бақылау-касса машиналары туралы мәлімет көрсетіледі:  </w:t>
      </w:r>
      <w:r>
        <w:br/>
      </w:r>
      <w:r>
        <w:rPr>
          <w:rFonts w:ascii="Times New Roman"/>
          <w:b w:val="false"/>
          <w:i w:val="false"/>
          <w:color w:val="000000"/>
          <w:sz w:val="28"/>
        </w:rPr>
        <w:t xml:space="preserve">
      032.00.011А жолында фискальдық жады бар бақылау-касса машиналарының жалпы саны көрсетіледі;  </w:t>
      </w:r>
      <w:r>
        <w:br/>
      </w:r>
      <w:r>
        <w:rPr>
          <w:rFonts w:ascii="Times New Roman"/>
          <w:b w:val="false"/>
          <w:i w:val="false"/>
          <w:color w:val="000000"/>
          <w:sz w:val="28"/>
        </w:rPr>
        <w:t xml:space="preserve">
      032.00.011В жолында Қазақстан Республикасының аумағында пайдалануға рұқсат етілген Фискальдық жады бар бақылау-касса аппараттарының Мемлекеттік тізілімінен бақылау-касса машинасының маркасына сәйкес келетін фискальдық жады бар бақылау-касса машинасының маркасы көрсетіледі;  </w:t>
      </w:r>
      <w:r>
        <w:br/>
      </w:r>
      <w:r>
        <w:rPr>
          <w:rFonts w:ascii="Times New Roman"/>
          <w:b w:val="false"/>
          <w:i w:val="false"/>
          <w:color w:val="000000"/>
          <w:sz w:val="28"/>
        </w:rPr>
        <w:t xml:space="preserve">
      032.00.011С жолында фискальдық жады бар бақылау-касса машинасының  </w:t>
      </w:r>
    </w:p>
    <w:p>
      <w:pPr>
        <w:spacing w:after="0"/>
        <w:ind w:left="0"/>
        <w:jc w:val="both"/>
      </w:pPr>
      <w:r>
        <w:rPr>
          <w:rFonts w:ascii="Times New Roman"/>
          <w:b w:val="false"/>
          <w:i w:val="false"/>
          <w:color w:val="000000"/>
          <w:sz w:val="28"/>
        </w:rPr>
        <w:t xml:space="preserve">тіркеу карточкасын беру күні көрсетіледі; </w:t>
      </w:r>
    </w:p>
    <w:p>
      <w:pPr>
        <w:spacing w:after="0"/>
        <w:ind w:left="0"/>
        <w:jc w:val="both"/>
      </w:pPr>
      <w:r>
        <w:rPr>
          <w:rFonts w:ascii="Times New Roman"/>
          <w:b w:val="false"/>
          <w:i w:val="false"/>
          <w:color w:val="000000"/>
          <w:sz w:val="28"/>
        </w:rPr>
        <w:t xml:space="preserve">     032.00.011D жолында фискальдық жады бар бақылау-касса машинасының  </w:t>
      </w:r>
    </w:p>
    <w:p>
      <w:pPr>
        <w:spacing w:after="0"/>
        <w:ind w:left="0"/>
        <w:jc w:val="both"/>
      </w:pPr>
      <w:r>
        <w:rPr>
          <w:rFonts w:ascii="Times New Roman"/>
          <w:b w:val="false"/>
          <w:i w:val="false"/>
          <w:color w:val="000000"/>
          <w:sz w:val="28"/>
        </w:rPr>
        <w:t xml:space="preserve">тіркеу карточкасының нөмірі көрсетіледі. </w:t>
      </w:r>
    </w:p>
    <w:p>
      <w:pPr>
        <w:spacing w:after="0"/>
        <w:ind w:left="0"/>
        <w:jc w:val="both"/>
      </w:pPr>
      <w:r>
        <w:rPr>
          <w:rFonts w:ascii="Times New Roman"/>
          <w:b w:val="false"/>
          <w:i w:val="false"/>
          <w:color w:val="000000"/>
          <w:sz w:val="28"/>
        </w:rPr>
        <w:t xml:space="preserve">     Егер, фискальдық жады бар бақылау-касса машиналарының саны, біреуден  </w:t>
      </w:r>
    </w:p>
    <w:p>
      <w:pPr>
        <w:spacing w:after="0"/>
        <w:ind w:left="0"/>
        <w:jc w:val="both"/>
      </w:pPr>
      <w:r>
        <w:rPr>
          <w:rFonts w:ascii="Times New Roman"/>
          <w:b w:val="false"/>
          <w:i w:val="false"/>
          <w:color w:val="000000"/>
          <w:sz w:val="28"/>
        </w:rPr>
        <w:t xml:space="preserve">астам болған жағдайда, онда олар туралы мәліметтер 032.03 нысаны бойынша  </w:t>
      </w:r>
    </w:p>
    <w:p>
      <w:pPr>
        <w:spacing w:after="0"/>
        <w:ind w:left="0"/>
        <w:jc w:val="both"/>
      </w:pPr>
      <w:r>
        <w:rPr>
          <w:rFonts w:ascii="Times New Roman"/>
          <w:b w:val="false"/>
          <w:i w:val="false"/>
          <w:color w:val="000000"/>
          <w:sz w:val="28"/>
        </w:rPr>
        <w:t xml:space="preserve">қосымшада толтырылады. Бұл ретте, 032.00 нысаны бойынша өтініштің  </w:t>
      </w:r>
    </w:p>
    <w:p>
      <w:pPr>
        <w:spacing w:after="0"/>
        <w:ind w:left="0"/>
        <w:jc w:val="both"/>
      </w:pPr>
      <w:r>
        <w:rPr>
          <w:rFonts w:ascii="Times New Roman"/>
          <w:b w:val="false"/>
          <w:i w:val="false"/>
          <w:color w:val="000000"/>
          <w:sz w:val="28"/>
        </w:rPr>
        <w:t xml:space="preserve">032.00.011В, 032.00.011С және 032.00.011D жолдары толтырылмайды.  </w:t>
      </w:r>
    </w:p>
    <w:p>
      <w:pPr>
        <w:spacing w:after="0"/>
        <w:ind w:left="0"/>
        <w:jc w:val="both"/>
      </w:pPr>
      <w:r>
        <w:rPr>
          <w:rFonts w:ascii="Times New Roman"/>
          <w:b w:val="false"/>
          <w:i w:val="false"/>
          <w:color w:val="000000"/>
          <w:sz w:val="28"/>
        </w:rPr>
        <w:t xml:space="preserve">032.00.011А жолында фискальдық жады бар бақылау-касса машиналарының жалпы  </w:t>
      </w:r>
    </w:p>
    <w:p>
      <w:pPr>
        <w:spacing w:after="0"/>
        <w:ind w:left="0"/>
        <w:jc w:val="both"/>
      </w:pPr>
      <w:r>
        <w:rPr>
          <w:rFonts w:ascii="Times New Roman"/>
          <w:b w:val="false"/>
          <w:i w:val="false"/>
          <w:color w:val="000000"/>
          <w:sz w:val="28"/>
        </w:rPr>
        <w:t xml:space="preserve">саны көрсетіледі. 032.00.011А жолында көрсетілген фискальдық жады бар  </w:t>
      </w:r>
    </w:p>
    <w:p>
      <w:pPr>
        <w:spacing w:after="0"/>
        <w:ind w:left="0"/>
        <w:jc w:val="both"/>
      </w:pPr>
      <w:r>
        <w:rPr>
          <w:rFonts w:ascii="Times New Roman"/>
          <w:b w:val="false"/>
          <w:i w:val="false"/>
          <w:color w:val="000000"/>
          <w:sz w:val="28"/>
        </w:rPr>
        <w:t xml:space="preserve">бақылау-касса машиналарының жалпы саны 032.03 нысаны бойынша қосымшаның  </w:t>
      </w:r>
    </w:p>
    <w:p>
      <w:pPr>
        <w:spacing w:after="0"/>
        <w:ind w:left="0"/>
        <w:jc w:val="both"/>
      </w:pPr>
      <w:r>
        <w:rPr>
          <w:rFonts w:ascii="Times New Roman"/>
          <w:b w:val="false"/>
          <w:i w:val="false"/>
          <w:color w:val="000000"/>
          <w:sz w:val="28"/>
        </w:rPr>
        <w:t xml:space="preserve">соңғы парағы А бағанының соңғы рет нөміріне тең болуы тиіс. </w:t>
      </w:r>
    </w:p>
    <w:p>
      <w:pPr>
        <w:spacing w:after="0"/>
        <w:ind w:left="0"/>
        <w:jc w:val="both"/>
      </w:pPr>
      <w:r>
        <w:rPr>
          <w:rFonts w:ascii="Times New Roman"/>
          <w:b w:val="false"/>
          <w:i w:val="false"/>
          <w:color w:val="000000"/>
          <w:sz w:val="28"/>
        </w:rPr>
        <w:t xml:space="preserve">     13. 032.00 нысаны бойынша өтінішке Салық Кодексінің 69-бабына сәйкес  </w:t>
      </w:r>
    </w:p>
    <w:p>
      <w:pPr>
        <w:spacing w:after="0"/>
        <w:ind w:left="0"/>
        <w:jc w:val="both"/>
      </w:pPr>
      <w:r>
        <w:rPr>
          <w:rFonts w:ascii="Times New Roman"/>
          <w:b w:val="false"/>
          <w:i w:val="false"/>
          <w:color w:val="000000"/>
          <w:sz w:val="28"/>
        </w:rPr>
        <w:t xml:space="preserve">қол қойылады және куәландырылады. </w:t>
      </w:r>
    </w:p>
    <w:p>
      <w:pPr>
        <w:spacing w:after="0"/>
        <w:ind w:left="0"/>
        <w:jc w:val="both"/>
      </w:pPr>
      <w:r>
        <w:rPr>
          <w:rFonts w:ascii="Times New Roman"/>
          <w:b w:val="false"/>
          <w:i w:val="false"/>
          <w:color w:val="000000"/>
          <w:sz w:val="28"/>
        </w:rPr>
        <w:t xml:space="preserve">                     3. 032.01 нысаны бойынша қосымша жасау </w:t>
      </w:r>
    </w:p>
    <w:p>
      <w:pPr>
        <w:spacing w:after="0"/>
        <w:ind w:left="0"/>
        <w:jc w:val="both"/>
      </w:pPr>
      <w:r>
        <w:rPr>
          <w:rFonts w:ascii="Times New Roman"/>
          <w:b w:val="false"/>
          <w:i w:val="false"/>
          <w:color w:val="000000"/>
          <w:sz w:val="28"/>
        </w:rPr>
        <w:t xml:space="preserve">     14. 1 жолда ағымдағы парақ±нөмірі көрсетіледі. </w:t>
      </w:r>
    </w:p>
    <w:p>
      <w:pPr>
        <w:spacing w:after="0"/>
        <w:ind w:left="0"/>
        <w:jc w:val="both"/>
      </w:pPr>
      <w:r>
        <w:rPr>
          <w:rFonts w:ascii="Times New Roman"/>
          <w:b w:val="false"/>
          <w:i w:val="false"/>
          <w:color w:val="000000"/>
          <w:sz w:val="28"/>
        </w:rPr>
        <w:t xml:space="preserve">     15. "Жалпы ақпарат" бөлімінде: </w:t>
      </w:r>
    </w:p>
    <w:p>
      <w:pPr>
        <w:spacing w:after="0"/>
        <w:ind w:left="0"/>
        <w:jc w:val="both"/>
      </w:pPr>
      <w:r>
        <w:rPr>
          <w:rFonts w:ascii="Times New Roman"/>
          <w:b w:val="false"/>
          <w:i w:val="false"/>
          <w:color w:val="000000"/>
          <w:sz w:val="28"/>
        </w:rPr>
        <w:t xml:space="preserve">     1) 2 жолда салық төлеушінің тіркеу нөмірі көрсетіледі; </w:t>
      </w:r>
    </w:p>
    <w:p>
      <w:pPr>
        <w:spacing w:after="0"/>
        <w:ind w:left="0"/>
        <w:jc w:val="both"/>
      </w:pPr>
      <w:r>
        <w:rPr>
          <w:rFonts w:ascii="Times New Roman"/>
          <w:b w:val="false"/>
          <w:i w:val="false"/>
          <w:color w:val="000000"/>
          <w:sz w:val="28"/>
        </w:rPr>
        <w:t xml:space="preserve">     2) 3 жолда жеке тұлғаның аты-жөні немесе салық төлеушінің толық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4 жолда 032.00 нысаны бойынша қосымша толтырылатын 032.00 нысаны  </w:t>
      </w:r>
    </w:p>
    <w:p>
      <w:pPr>
        <w:spacing w:after="0"/>
        <w:ind w:left="0"/>
        <w:jc w:val="both"/>
      </w:pPr>
      <w:r>
        <w:rPr>
          <w:rFonts w:ascii="Times New Roman"/>
          <w:b w:val="false"/>
          <w:i w:val="false"/>
          <w:color w:val="000000"/>
          <w:sz w:val="28"/>
        </w:rPr>
        <w:t xml:space="preserve">бойынша өтініш жолдарының кодтары көрсетіледі; </w:t>
      </w:r>
    </w:p>
    <w:p>
      <w:pPr>
        <w:spacing w:after="0"/>
        <w:ind w:left="0"/>
        <w:jc w:val="both"/>
      </w:pPr>
      <w:r>
        <w:rPr>
          <w:rFonts w:ascii="Times New Roman"/>
          <w:b w:val="false"/>
          <w:i w:val="false"/>
          <w:color w:val="000000"/>
          <w:sz w:val="28"/>
        </w:rPr>
        <w:t xml:space="preserve">     4) 5 жолда 032.01 нысаны бойынша қосымша парақтарының жалпы саны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16. "Жер телімдері туралы мәлімет"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032.01.001 жолы шыны ыдысты қабылдау бойынша қызметті жүзеге асыратын жеке тұлға немесе заңды тұлға тұрақты жер пайдалану құқығында орналасқан жер телімі немесе жер телімінің меншік иесі болып табылған жағдайда толтырылады. Бұл ретте, осы жолда жер теліміне меншік құқығына  </w:t>
      </w:r>
    </w:p>
    <w:p>
      <w:pPr>
        <w:spacing w:after="0"/>
        <w:ind w:left="0"/>
        <w:jc w:val="both"/>
      </w:pPr>
      <w:r>
        <w:rPr>
          <w:rFonts w:ascii="Times New Roman"/>
          <w:b w:val="false"/>
          <w:i w:val="false"/>
          <w:color w:val="000000"/>
          <w:sz w:val="28"/>
        </w:rPr>
        <w:t xml:space="preserve">(тұрақты жер пайдалану құқығына) актіге сәйкес мәлімет көрсетіледі: </w:t>
      </w:r>
    </w:p>
    <w:p>
      <w:pPr>
        <w:spacing w:after="0"/>
        <w:ind w:left="0"/>
        <w:jc w:val="both"/>
      </w:pPr>
      <w:r>
        <w:rPr>
          <w:rFonts w:ascii="Times New Roman"/>
          <w:b w:val="false"/>
          <w:i w:val="false"/>
          <w:color w:val="000000"/>
          <w:sz w:val="28"/>
        </w:rPr>
        <w:t xml:space="preserve">     032.01.001А жолында жер телімінің кадастрлық нөмірі көрсетіледі; </w:t>
      </w:r>
    </w:p>
    <w:p>
      <w:pPr>
        <w:spacing w:after="0"/>
        <w:ind w:left="0"/>
        <w:jc w:val="both"/>
      </w:pPr>
      <w:r>
        <w:rPr>
          <w:rFonts w:ascii="Times New Roman"/>
          <w:b w:val="false"/>
          <w:i w:val="false"/>
          <w:color w:val="000000"/>
          <w:sz w:val="28"/>
        </w:rPr>
        <w:t xml:space="preserve">     032.01.001В жолында акті нөмірі көрсетіледі; </w:t>
      </w:r>
    </w:p>
    <w:p>
      <w:pPr>
        <w:spacing w:after="0"/>
        <w:ind w:left="0"/>
        <w:jc w:val="both"/>
      </w:pPr>
      <w:r>
        <w:rPr>
          <w:rFonts w:ascii="Times New Roman"/>
          <w:b w:val="false"/>
          <w:i w:val="false"/>
          <w:color w:val="000000"/>
          <w:sz w:val="28"/>
        </w:rPr>
        <w:t xml:space="preserve">     032.01.001С жолында актіні беру күні көрсетіледі; </w:t>
      </w:r>
    </w:p>
    <w:p>
      <w:pPr>
        <w:spacing w:after="0"/>
        <w:ind w:left="0"/>
        <w:jc w:val="both"/>
      </w:pPr>
      <w:r>
        <w:rPr>
          <w:rFonts w:ascii="Times New Roman"/>
          <w:b w:val="false"/>
          <w:i w:val="false"/>
          <w:color w:val="000000"/>
          <w:sz w:val="28"/>
        </w:rPr>
        <w:t xml:space="preserve">     032.01.001D жолында жер телімінің көлемі көрсетіледі; </w:t>
      </w:r>
    </w:p>
    <w:p>
      <w:pPr>
        <w:spacing w:after="0"/>
        <w:ind w:left="0"/>
        <w:jc w:val="both"/>
      </w:pPr>
      <w:r>
        <w:rPr>
          <w:rFonts w:ascii="Times New Roman"/>
          <w:b w:val="false"/>
          <w:i w:val="false"/>
          <w:color w:val="000000"/>
          <w:sz w:val="28"/>
        </w:rPr>
        <w:t xml:space="preserve">     2) 032.01.002 жолы егер, шыны ыдысты қабылдау бойынша қызметті жүзеге  </w:t>
      </w:r>
    </w:p>
    <w:p>
      <w:pPr>
        <w:spacing w:after="0"/>
        <w:ind w:left="0"/>
        <w:jc w:val="both"/>
      </w:pPr>
      <w:r>
        <w:rPr>
          <w:rFonts w:ascii="Times New Roman"/>
          <w:b w:val="false"/>
          <w:i w:val="false"/>
          <w:color w:val="000000"/>
          <w:sz w:val="28"/>
        </w:rPr>
        <w:t xml:space="preserve">асыру үшін пайдаланылатын жер телімі уақытша жер пайдалануда орналасқан  </w:t>
      </w:r>
    </w:p>
    <w:p>
      <w:pPr>
        <w:spacing w:after="0"/>
        <w:ind w:left="0"/>
        <w:jc w:val="both"/>
      </w:pPr>
      <w:r>
        <w:rPr>
          <w:rFonts w:ascii="Times New Roman"/>
          <w:b w:val="false"/>
          <w:i w:val="false"/>
          <w:color w:val="000000"/>
          <w:sz w:val="28"/>
        </w:rPr>
        <w:t xml:space="preserve">жағдайда толтырылады. Бұл ретте, 032.01.002 жолында уақытша жер пайдалану  </w:t>
      </w:r>
    </w:p>
    <w:p>
      <w:pPr>
        <w:spacing w:after="0"/>
        <w:ind w:left="0"/>
        <w:jc w:val="both"/>
      </w:pPr>
      <w:r>
        <w:rPr>
          <w:rFonts w:ascii="Times New Roman"/>
          <w:b w:val="false"/>
          <w:i w:val="false"/>
          <w:color w:val="000000"/>
          <w:sz w:val="28"/>
        </w:rPr>
        <w:t xml:space="preserve">шартына сәйкес мәлімет көрсетіледі: </w:t>
      </w:r>
    </w:p>
    <w:p>
      <w:pPr>
        <w:spacing w:after="0"/>
        <w:ind w:left="0"/>
        <w:jc w:val="both"/>
      </w:pPr>
      <w:r>
        <w:rPr>
          <w:rFonts w:ascii="Times New Roman"/>
          <w:b w:val="false"/>
          <w:i w:val="false"/>
          <w:color w:val="000000"/>
          <w:sz w:val="28"/>
        </w:rPr>
        <w:t xml:space="preserve">     032.01.002А жолында жер пайдаланудың тиісті түрінің (өтеусіз, тегін)  </w:t>
      </w:r>
    </w:p>
    <w:p>
      <w:pPr>
        <w:spacing w:after="0"/>
        <w:ind w:left="0"/>
        <w:jc w:val="both"/>
      </w:pPr>
      <w:r>
        <w:rPr>
          <w:rFonts w:ascii="Times New Roman"/>
          <w:b w:val="false"/>
          <w:i w:val="false"/>
          <w:color w:val="000000"/>
          <w:sz w:val="28"/>
        </w:rPr>
        <w:t xml:space="preserve">белгісі жүргізіледі; </w:t>
      </w:r>
    </w:p>
    <w:p>
      <w:pPr>
        <w:spacing w:after="0"/>
        <w:ind w:left="0"/>
        <w:jc w:val="both"/>
      </w:pPr>
      <w:r>
        <w:rPr>
          <w:rFonts w:ascii="Times New Roman"/>
          <w:b w:val="false"/>
          <w:i w:val="false"/>
          <w:color w:val="000000"/>
          <w:sz w:val="28"/>
        </w:rPr>
        <w:t xml:space="preserve">     032.01.002В жолында жер телімінің кадастрлық нөмірі көрсетіледі; </w:t>
      </w:r>
    </w:p>
    <w:p>
      <w:pPr>
        <w:spacing w:after="0"/>
        <w:ind w:left="0"/>
        <w:jc w:val="both"/>
      </w:pPr>
      <w:r>
        <w:rPr>
          <w:rFonts w:ascii="Times New Roman"/>
          <w:b w:val="false"/>
          <w:i w:val="false"/>
          <w:color w:val="000000"/>
          <w:sz w:val="28"/>
        </w:rPr>
        <w:t xml:space="preserve">     032.01.002С жолында шарт нөмірі көрсетіледі; </w:t>
      </w:r>
    </w:p>
    <w:p>
      <w:pPr>
        <w:spacing w:after="0"/>
        <w:ind w:left="0"/>
        <w:jc w:val="both"/>
      </w:pPr>
      <w:r>
        <w:rPr>
          <w:rFonts w:ascii="Times New Roman"/>
          <w:b w:val="false"/>
          <w:i w:val="false"/>
          <w:color w:val="000000"/>
          <w:sz w:val="28"/>
        </w:rPr>
        <w:t xml:space="preserve">     032.01.002D жолында шартты жасау күні көрсетіледі; </w:t>
      </w:r>
    </w:p>
    <w:p>
      <w:pPr>
        <w:spacing w:after="0"/>
        <w:ind w:left="0"/>
        <w:jc w:val="both"/>
      </w:pPr>
      <w:r>
        <w:rPr>
          <w:rFonts w:ascii="Times New Roman"/>
          <w:b w:val="false"/>
          <w:i w:val="false"/>
          <w:color w:val="000000"/>
          <w:sz w:val="28"/>
        </w:rPr>
        <w:t xml:space="preserve">     032.01.002Е жолында шарттың қызмет ету мерзімі көрсетіледі; </w:t>
      </w:r>
    </w:p>
    <w:p>
      <w:pPr>
        <w:spacing w:after="0"/>
        <w:ind w:left="0"/>
        <w:jc w:val="both"/>
      </w:pPr>
      <w:r>
        <w:rPr>
          <w:rFonts w:ascii="Times New Roman"/>
          <w:b w:val="false"/>
          <w:i w:val="false"/>
          <w:color w:val="000000"/>
          <w:sz w:val="28"/>
        </w:rPr>
        <w:t xml:space="preserve">     032.01.002F жолында жер телімінің көлемі көрсетіледі; </w:t>
      </w:r>
    </w:p>
    <w:p>
      <w:pPr>
        <w:spacing w:after="0"/>
        <w:ind w:left="0"/>
        <w:jc w:val="both"/>
      </w:pPr>
      <w:r>
        <w:rPr>
          <w:rFonts w:ascii="Times New Roman"/>
          <w:b w:val="false"/>
          <w:i w:val="false"/>
          <w:color w:val="000000"/>
          <w:sz w:val="28"/>
        </w:rPr>
        <w:t xml:space="preserve">     032.01.002G жолында жер телімі иесі (алғашқы жер пайдалану) салық  </w:t>
      </w:r>
    </w:p>
    <w:p>
      <w:pPr>
        <w:spacing w:after="0"/>
        <w:ind w:left="0"/>
        <w:jc w:val="both"/>
      </w:pPr>
      <w:r>
        <w:rPr>
          <w:rFonts w:ascii="Times New Roman"/>
          <w:b w:val="false"/>
          <w:i w:val="false"/>
          <w:color w:val="000000"/>
          <w:sz w:val="28"/>
        </w:rPr>
        <w:t xml:space="preserve">төлеушісінің тіркеу нөмірі көрсетіледі; </w:t>
      </w:r>
    </w:p>
    <w:p>
      <w:pPr>
        <w:spacing w:after="0"/>
        <w:ind w:left="0"/>
        <w:jc w:val="both"/>
      </w:pPr>
      <w:r>
        <w:rPr>
          <w:rFonts w:ascii="Times New Roman"/>
          <w:b w:val="false"/>
          <w:i w:val="false"/>
          <w:color w:val="000000"/>
          <w:sz w:val="28"/>
        </w:rPr>
        <w:t xml:space="preserve">     032.01.002Н жолында жер телімін жалға берушінің аты-жөні немесе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032.01 нысаны бойынша қосымшада көзделген жолдардың санына  </w:t>
      </w:r>
    </w:p>
    <w:p>
      <w:pPr>
        <w:spacing w:after="0"/>
        <w:ind w:left="0"/>
        <w:jc w:val="both"/>
      </w:pPr>
      <w:r>
        <w:rPr>
          <w:rFonts w:ascii="Times New Roman"/>
          <w:b w:val="false"/>
          <w:i w:val="false"/>
          <w:color w:val="000000"/>
          <w:sz w:val="28"/>
        </w:rPr>
        <w:t xml:space="preserve">мәліметтерді салық төлеушінің көрсетуіне жататын санынан асқан жағдайда  </w:t>
      </w:r>
    </w:p>
    <w:p>
      <w:pPr>
        <w:spacing w:after="0"/>
        <w:ind w:left="0"/>
        <w:jc w:val="both"/>
      </w:pPr>
      <w:r>
        <w:rPr>
          <w:rFonts w:ascii="Times New Roman"/>
          <w:b w:val="false"/>
          <w:i w:val="false"/>
          <w:color w:val="000000"/>
          <w:sz w:val="28"/>
        </w:rPr>
        <w:t xml:space="preserve">032.01 нысаны бойынша қосымшаның келесі парағы толтырылады. </w:t>
      </w:r>
    </w:p>
    <w:p>
      <w:pPr>
        <w:spacing w:after="0"/>
        <w:ind w:left="0"/>
        <w:jc w:val="both"/>
      </w:pPr>
      <w:r>
        <w:rPr>
          <w:rFonts w:ascii="Times New Roman"/>
          <w:b w:val="false"/>
          <w:i w:val="false"/>
          <w:color w:val="000000"/>
          <w:sz w:val="28"/>
        </w:rPr>
        <w:t xml:space="preserve">     17. 032.01 нысанға оны толтырған лауазымды тұлға қол қояды. </w:t>
      </w:r>
    </w:p>
    <w:p>
      <w:pPr>
        <w:spacing w:after="0"/>
        <w:ind w:left="0"/>
        <w:jc w:val="both"/>
      </w:pPr>
      <w:r>
        <w:rPr>
          <w:rFonts w:ascii="Times New Roman"/>
          <w:b w:val="false"/>
          <w:i w:val="false"/>
          <w:color w:val="000000"/>
          <w:sz w:val="28"/>
        </w:rPr>
        <w:t xml:space="preserve">               4. 032.02 нысаны бойынша қосымша жасау </w:t>
      </w:r>
    </w:p>
    <w:p>
      <w:pPr>
        <w:spacing w:after="0"/>
        <w:ind w:left="0"/>
        <w:jc w:val="both"/>
      </w:pPr>
      <w:r>
        <w:rPr>
          <w:rFonts w:ascii="Times New Roman"/>
          <w:b w:val="false"/>
          <w:i w:val="false"/>
          <w:color w:val="000000"/>
          <w:sz w:val="28"/>
        </w:rPr>
        <w:t xml:space="preserve">     18. 1 жолда ағымдағы парақ нөмірі көрсетіледі. </w:t>
      </w:r>
    </w:p>
    <w:p>
      <w:pPr>
        <w:spacing w:after="0"/>
        <w:ind w:left="0"/>
        <w:jc w:val="both"/>
      </w:pPr>
      <w:r>
        <w:rPr>
          <w:rFonts w:ascii="Times New Roman"/>
          <w:b w:val="false"/>
          <w:i w:val="false"/>
          <w:color w:val="000000"/>
          <w:sz w:val="28"/>
        </w:rPr>
        <w:t xml:space="preserve">     19. "Жалпы ақпарат" бөлімінде: </w:t>
      </w:r>
    </w:p>
    <w:p>
      <w:pPr>
        <w:spacing w:after="0"/>
        <w:ind w:left="0"/>
        <w:jc w:val="both"/>
      </w:pPr>
      <w:r>
        <w:rPr>
          <w:rFonts w:ascii="Times New Roman"/>
          <w:b w:val="false"/>
          <w:i w:val="false"/>
          <w:color w:val="000000"/>
          <w:sz w:val="28"/>
        </w:rPr>
        <w:t xml:space="preserve">     1) 2 жолда салық төлеушінің тіркеу нөмірі көрсетіледі; </w:t>
      </w:r>
    </w:p>
    <w:p>
      <w:pPr>
        <w:spacing w:after="0"/>
        <w:ind w:left="0"/>
        <w:jc w:val="both"/>
      </w:pPr>
      <w:r>
        <w:rPr>
          <w:rFonts w:ascii="Times New Roman"/>
          <w:b w:val="false"/>
          <w:i w:val="false"/>
          <w:color w:val="000000"/>
          <w:sz w:val="28"/>
        </w:rPr>
        <w:t xml:space="preserve">     2) 3 жолда жеке тұлғаның аты-жөні немесе салық төлеушінің толық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4 жолда 032.02 нысаны бойынша қосымша толтырылатын 032.00 нысаны  </w:t>
      </w:r>
    </w:p>
    <w:p>
      <w:pPr>
        <w:spacing w:after="0"/>
        <w:ind w:left="0"/>
        <w:jc w:val="both"/>
      </w:pPr>
      <w:r>
        <w:rPr>
          <w:rFonts w:ascii="Times New Roman"/>
          <w:b w:val="false"/>
          <w:i w:val="false"/>
          <w:color w:val="000000"/>
          <w:sz w:val="28"/>
        </w:rPr>
        <w:t xml:space="preserve">бойынша өтініш жолдарының кодтары көрсетіледі; </w:t>
      </w:r>
    </w:p>
    <w:p>
      <w:pPr>
        <w:spacing w:after="0"/>
        <w:ind w:left="0"/>
        <w:jc w:val="both"/>
      </w:pPr>
      <w:r>
        <w:rPr>
          <w:rFonts w:ascii="Times New Roman"/>
          <w:b w:val="false"/>
          <w:i w:val="false"/>
          <w:color w:val="000000"/>
          <w:sz w:val="28"/>
        </w:rPr>
        <w:t xml:space="preserve">     4) 5 жолда 032.02 нысаны бойынша қосымша парақтарының жалпы саны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20. "Жылжымайтын мүлік туралы мәлімет" 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032.02.001 жолы егер шыны ыдысты қабылдау бойынша қызметті жүзеге  </w:t>
      </w:r>
    </w:p>
    <w:p>
      <w:pPr>
        <w:spacing w:after="0"/>
        <w:ind w:left="0"/>
        <w:jc w:val="both"/>
      </w:pPr>
      <w:r>
        <w:rPr>
          <w:rFonts w:ascii="Times New Roman"/>
          <w:b w:val="false"/>
          <w:i w:val="false"/>
          <w:color w:val="000000"/>
          <w:sz w:val="28"/>
        </w:rPr>
        <w:t xml:space="preserve">асыратын жеке тұлға немесе заңды тұлға жылжымалы меншік иесі болып  </w:t>
      </w:r>
    </w:p>
    <w:p>
      <w:pPr>
        <w:spacing w:after="0"/>
        <w:ind w:left="0"/>
        <w:jc w:val="both"/>
      </w:pPr>
      <w:r>
        <w:rPr>
          <w:rFonts w:ascii="Times New Roman"/>
          <w:b w:val="false"/>
          <w:i w:val="false"/>
          <w:color w:val="000000"/>
          <w:sz w:val="28"/>
        </w:rPr>
        <w:t xml:space="preserve">табылған жағдайда толтырылады. Бұл ретте, 032.02.001 жолында жылжымалы  </w:t>
      </w:r>
    </w:p>
    <w:p>
      <w:pPr>
        <w:spacing w:after="0"/>
        <w:ind w:left="0"/>
        <w:jc w:val="both"/>
      </w:pPr>
      <w:r>
        <w:rPr>
          <w:rFonts w:ascii="Times New Roman"/>
          <w:b w:val="false"/>
          <w:i w:val="false"/>
          <w:color w:val="000000"/>
          <w:sz w:val="28"/>
        </w:rPr>
        <w:t xml:space="preserve">мүлікке құқықты мемлекеттік тіркеу туралы куәлікке сәйкес мәлімет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032.02.001А жолында куәлік нөмірі көрсетіледі; </w:t>
      </w:r>
    </w:p>
    <w:p>
      <w:pPr>
        <w:spacing w:after="0"/>
        <w:ind w:left="0"/>
        <w:jc w:val="both"/>
      </w:pPr>
      <w:r>
        <w:rPr>
          <w:rFonts w:ascii="Times New Roman"/>
          <w:b w:val="false"/>
          <w:i w:val="false"/>
          <w:color w:val="000000"/>
          <w:sz w:val="28"/>
        </w:rPr>
        <w:t xml:space="preserve">     032.02.001В жолында куәлікті беру күні көрсетіледі; </w:t>
      </w:r>
    </w:p>
    <w:p>
      <w:pPr>
        <w:spacing w:after="0"/>
        <w:ind w:left="0"/>
        <w:jc w:val="both"/>
      </w:pPr>
      <w:r>
        <w:rPr>
          <w:rFonts w:ascii="Times New Roman"/>
          <w:b w:val="false"/>
          <w:i w:val="false"/>
          <w:color w:val="000000"/>
          <w:sz w:val="28"/>
        </w:rPr>
        <w:t xml:space="preserve">     032.02.001С жолында үй-жай көлемі көрсетіледі; </w:t>
      </w:r>
    </w:p>
    <w:p>
      <w:pPr>
        <w:spacing w:after="0"/>
        <w:ind w:left="0"/>
        <w:jc w:val="both"/>
      </w:pPr>
      <w:r>
        <w:rPr>
          <w:rFonts w:ascii="Times New Roman"/>
          <w:b w:val="false"/>
          <w:i w:val="false"/>
          <w:color w:val="000000"/>
          <w:sz w:val="28"/>
        </w:rPr>
        <w:t xml:space="preserve">     2) 032.02.002 жолы егер, шыны ыдысты қабылдау бойынша қызметті жүзеге  </w:t>
      </w:r>
    </w:p>
    <w:p>
      <w:pPr>
        <w:spacing w:after="0"/>
        <w:ind w:left="0"/>
        <w:jc w:val="both"/>
      </w:pPr>
      <w:r>
        <w:rPr>
          <w:rFonts w:ascii="Times New Roman"/>
          <w:b w:val="false"/>
          <w:i w:val="false"/>
          <w:color w:val="000000"/>
          <w:sz w:val="28"/>
        </w:rPr>
        <w:t xml:space="preserve">асыру үшін пайдаланылатын жылжымалы мүлік уақытша жер пайдалануда  </w:t>
      </w:r>
    </w:p>
    <w:p>
      <w:pPr>
        <w:spacing w:after="0"/>
        <w:ind w:left="0"/>
        <w:jc w:val="both"/>
      </w:pPr>
      <w:r>
        <w:rPr>
          <w:rFonts w:ascii="Times New Roman"/>
          <w:b w:val="false"/>
          <w:i w:val="false"/>
          <w:color w:val="000000"/>
          <w:sz w:val="28"/>
        </w:rPr>
        <w:t xml:space="preserve">орналасқан жағдайда толтырылады. Бұл ретте, 032.02.002 жолында жылжымалы  </w:t>
      </w:r>
    </w:p>
    <w:p>
      <w:pPr>
        <w:spacing w:after="0"/>
        <w:ind w:left="0"/>
        <w:jc w:val="both"/>
      </w:pPr>
      <w:r>
        <w:rPr>
          <w:rFonts w:ascii="Times New Roman"/>
          <w:b w:val="false"/>
          <w:i w:val="false"/>
          <w:color w:val="000000"/>
          <w:sz w:val="28"/>
        </w:rPr>
        <w:t xml:space="preserve">мүлікті жалға алу шартына сәйкес мәлімет көрсетіледі: </w:t>
      </w:r>
    </w:p>
    <w:p>
      <w:pPr>
        <w:spacing w:after="0"/>
        <w:ind w:left="0"/>
        <w:jc w:val="both"/>
      </w:pPr>
      <w:r>
        <w:rPr>
          <w:rFonts w:ascii="Times New Roman"/>
          <w:b w:val="false"/>
          <w:i w:val="false"/>
          <w:color w:val="000000"/>
          <w:sz w:val="28"/>
        </w:rPr>
        <w:t xml:space="preserve">     032.02.002А жолында жалға алу шартының нөмірі көрсетіледі; </w:t>
      </w:r>
    </w:p>
    <w:p>
      <w:pPr>
        <w:spacing w:after="0"/>
        <w:ind w:left="0"/>
        <w:jc w:val="both"/>
      </w:pPr>
      <w:r>
        <w:rPr>
          <w:rFonts w:ascii="Times New Roman"/>
          <w:b w:val="false"/>
          <w:i w:val="false"/>
          <w:color w:val="000000"/>
          <w:sz w:val="28"/>
        </w:rPr>
        <w:t xml:space="preserve">     032.02.002В жолында жалға алу шартын жасау күні көрсетіледі; </w:t>
      </w:r>
    </w:p>
    <w:p>
      <w:pPr>
        <w:spacing w:after="0"/>
        <w:ind w:left="0"/>
        <w:jc w:val="both"/>
      </w:pPr>
      <w:r>
        <w:rPr>
          <w:rFonts w:ascii="Times New Roman"/>
          <w:b w:val="false"/>
          <w:i w:val="false"/>
          <w:color w:val="000000"/>
          <w:sz w:val="28"/>
        </w:rPr>
        <w:t xml:space="preserve">     032.02.002С жолында шартқа сәйкес жалға алу мерзімі көрсетіледі; </w:t>
      </w:r>
    </w:p>
    <w:p>
      <w:pPr>
        <w:spacing w:after="0"/>
        <w:ind w:left="0"/>
        <w:jc w:val="both"/>
      </w:pPr>
      <w:r>
        <w:rPr>
          <w:rFonts w:ascii="Times New Roman"/>
          <w:b w:val="false"/>
          <w:i w:val="false"/>
          <w:color w:val="000000"/>
          <w:sz w:val="28"/>
        </w:rPr>
        <w:t xml:space="preserve">     032.02.002D жолында шыны ыдысты қабылдау пунктінде орналасқан, жалға  </w:t>
      </w:r>
    </w:p>
    <w:p>
      <w:pPr>
        <w:spacing w:after="0"/>
        <w:ind w:left="0"/>
        <w:jc w:val="both"/>
      </w:pPr>
      <w:r>
        <w:rPr>
          <w:rFonts w:ascii="Times New Roman"/>
          <w:b w:val="false"/>
          <w:i w:val="false"/>
          <w:color w:val="000000"/>
          <w:sz w:val="28"/>
        </w:rPr>
        <w:t xml:space="preserve">алынған жылжымалы үй-жайдың көлемі көрсетіледі; </w:t>
      </w:r>
    </w:p>
    <w:p>
      <w:pPr>
        <w:spacing w:after="0"/>
        <w:ind w:left="0"/>
        <w:jc w:val="both"/>
      </w:pPr>
      <w:r>
        <w:rPr>
          <w:rFonts w:ascii="Times New Roman"/>
          <w:b w:val="false"/>
          <w:i w:val="false"/>
          <w:color w:val="000000"/>
          <w:sz w:val="28"/>
        </w:rPr>
        <w:t xml:space="preserve">     032.02.002Е жолында жалға беруші салық төлеушінің тіркеу нөмірі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032.02.002F жолында жалға алушының аты-жөні немесе атауы көрсетіледі. </w:t>
      </w:r>
    </w:p>
    <w:p>
      <w:pPr>
        <w:spacing w:after="0"/>
        <w:ind w:left="0"/>
        <w:jc w:val="both"/>
      </w:pPr>
      <w:r>
        <w:rPr>
          <w:rFonts w:ascii="Times New Roman"/>
          <w:b w:val="false"/>
          <w:i w:val="false"/>
          <w:color w:val="000000"/>
          <w:sz w:val="28"/>
        </w:rPr>
        <w:t xml:space="preserve">     21. 032.02 нысаны бойынша қосымшаға оны толтырған лауазымды тұлға қол  </w:t>
      </w:r>
    </w:p>
    <w:p>
      <w:pPr>
        <w:spacing w:after="0"/>
        <w:ind w:left="0"/>
        <w:jc w:val="both"/>
      </w:pPr>
      <w:r>
        <w:rPr>
          <w:rFonts w:ascii="Times New Roman"/>
          <w:b w:val="false"/>
          <w:i w:val="false"/>
          <w:color w:val="000000"/>
          <w:sz w:val="28"/>
        </w:rPr>
        <w:t xml:space="preserve">қояды. </w:t>
      </w:r>
    </w:p>
    <w:p>
      <w:pPr>
        <w:spacing w:after="0"/>
        <w:ind w:left="0"/>
        <w:jc w:val="both"/>
      </w:pPr>
      <w:r>
        <w:rPr>
          <w:rFonts w:ascii="Times New Roman"/>
          <w:b w:val="false"/>
          <w:i w:val="false"/>
          <w:color w:val="000000"/>
          <w:sz w:val="28"/>
        </w:rPr>
        <w:t xml:space="preserve">                 5. 032.03 нысаны бойынша қосымша жасау </w:t>
      </w:r>
    </w:p>
    <w:p>
      <w:pPr>
        <w:spacing w:after="0"/>
        <w:ind w:left="0"/>
        <w:jc w:val="both"/>
      </w:pPr>
      <w:r>
        <w:rPr>
          <w:rFonts w:ascii="Times New Roman"/>
          <w:b w:val="false"/>
          <w:i w:val="false"/>
          <w:color w:val="000000"/>
          <w:sz w:val="28"/>
        </w:rPr>
        <w:t xml:space="preserve">     22. 1 жолда ағымдағы парақ нөмірі көрсетіледі. </w:t>
      </w:r>
    </w:p>
    <w:p>
      <w:pPr>
        <w:spacing w:after="0"/>
        <w:ind w:left="0"/>
        <w:jc w:val="both"/>
      </w:pPr>
      <w:r>
        <w:rPr>
          <w:rFonts w:ascii="Times New Roman"/>
          <w:b w:val="false"/>
          <w:i w:val="false"/>
          <w:color w:val="000000"/>
          <w:sz w:val="28"/>
        </w:rPr>
        <w:t xml:space="preserve">     23. "Жалпы ақпарат" бөлімінде: </w:t>
      </w:r>
    </w:p>
    <w:p>
      <w:pPr>
        <w:spacing w:after="0"/>
        <w:ind w:left="0"/>
        <w:jc w:val="both"/>
      </w:pPr>
      <w:r>
        <w:rPr>
          <w:rFonts w:ascii="Times New Roman"/>
          <w:b w:val="false"/>
          <w:i w:val="false"/>
          <w:color w:val="000000"/>
          <w:sz w:val="28"/>
        </w:rPr>
        <w:t xml:space="preserve">     1) 2 жолда салық төлеушінің тіркеу нөмірі көрсетіледі; </w:t>
      </w:r>
    </w:p>
    <w:p>
      <w:pPr>
        <w:spacing w:after="0"/>
        <w:ind w:left="0"/>
        <w:jc w:val="both"/>
      </w:pPr>
      <w:r>
        <w:rPr>
          <w:rFonts w:ascii="Times New Roman"/>
          <w:b w:val="false"/>
          <w:i w:val="false"/>
          <w:color w:val="000000"/>
          <w:sz w:val="28"/>
        </w:rPr>
        <w:t xml:space="preserve">     2) 3 жолда жеке тұлғаның аты-жөні немесе салық төлеушінің толық атауы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3) 4 жолда 032.03 нысаны бойынша қосымша толтырылатын 032.00 нысаны  </w:t>
      </w:r>
    </w:p>
    <w:p>
      <w:pPr>
        <w:spacing w:after="0"/>
        <w:ind w:left="0"/>
        <w:jc w:val="both"/>
      </w:pPr>
      <w:r>
        <w:rPr>
          <w:rFonts w:ascii="Times New Roman"/>
          <w:b w:val="false"/>
          <w:i w:val="false"/>
          <w:color w:val="000000"/>
          <w:sz w:val="28"/>
        </w:rPr>
        <w:t xml:space="preserve">бойынша өтініш жолдарының кодтары көрсетіледі; </w:t>
      </w:r>
    </w:p>
    <w:p>
      <w:pPr>
        <w:spacing w:after="0"/>
        <w:ind w:left="0"/>
        <w:jc w:val="both"/>
      </w:pPr>
      <w:r>
        <w:rPr>
          <w:rFonts w:ascii="Times New Roman"/>
          <w:b w:val="false"/>
          <w:i w:val="false"/>
          <w:color w:val="000000"/>
          <w:sz w:val="28"/>
        </w:rPr>
        <w:t xml:space="preserve">     4) 5 жолда 032.03 нысаны бойынша қосымша парақтарының жалпы саны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24. "Фискальдық жады бар бақылау-касса машиналары туралы мәлімет"  </w:t>
      </w:r>
    </w:p>
    <w:p>
      <w:pPr>
        <w:spacing w:after="0"/>
        <w:ind w:left="0"/>
        <w:jc w:val="both"/>
      </w:pPr>
      <w:r>
        <w:rPr>
          <w:rFonts w:ascii="Times New Roman"/>
          <w:b w:val="false"/>
          <w:i w:val="false"/>
          <w:color w:val="000000"/>
          <w:sz w:val="28"/>
        </w:rPr>
        <w:t xml:space="preserve">бөлімінде: </w:t>
      </w:r>
    </w:p>
    <w:p>
      <w:pPr>
        <w:spacing w:after="0"/>
        <w:ind w:left="0"/>
        <w:jc w:val="both"/>
      </w:pPr>
      <w:r>
        <w:rPr>
          <w:rFonts w:ascii="Times New Roman"/>
          <w:b w:val="false"/>
          <w:i w:val="false"/>
          <w:color w:val="000000"/>
          <w:sz w:val="28"/>
        </w:rPr>
        <w:t xml:space="preserve">     1) А бағанында рет нөмірі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бағанында Қазақстан Республикасының аумағында пайдаланылуға рұқсат етілген бақылау-касса аппараттарының мемлекеттік тізілімінен бақылау-касса машинасының маркасына сәйкес келетін фискальдық жады бар бақылау-касса машинасының маркасы көрсетіледі;  </w:t>
      </w:r>
      <w:r>
        <w:br/>
      </w:r>
      <w:r>
        <w:rPr>
          <w:rFonts w:ascii="Times New Roman"/>
          <w:b w:val="false"/>
          <w:i w:val="false"/>
          <w:color w:val="000000"/>
          <w:sz w:val="28"/>
        </w:rPr>
        <w:t xml:space="preserve">
      3) С бағанында фискальдық жады бар бақылау-касса машинасының тіркеу  </w:t>
      </w:r>
    </w:p>
    <w:p>
      <w:pPr>
        <w:spacing w:after="0"/>
        <w:ind w:left="0"/>
        <w:jc w:val="both"/>
      </w:pPr>
      <w:r>
        <w:rPr>
          <w:rFonts w:ascii="Times New Roman"/>
          <w:b w:val="false"/>
          <w:i w:val="false"/>
          <w:color w:val="000000"/>
          <w:sz w:val="28"/>
        </w:rPr>
        <w:t xml:space="preserve">карточкасының нөмірі көрсетіледі; </w:t>
      </w:r>
    </w:p>
    <w:p>
      <w:pPr>
        <w:spacing w:after="0"/>
        <w:ind w:left="0"/>
        <w:jc w:val="both"/>
      </w:pPr>
      <w:r>
        <w:rPr>
          <w:rFonts w:ascii="Times New Roman"/>
          <w:b w:val="false"/>
          <w:i w:val="false"/>
          <w:color w:val="000000"/>
          <w:sz w:val="28"/>
        </w:rPr>
        <w:t xml:space="preserve">     4) D бағанында фискальдық жады бар бақылау-касса машинасының тіркеу  </w:t>
      </w:r>
    </w:p>
    <w:p>
      <w:pPr>
        <w:spacing w:after="0"/>
        <w:ind w:left="0"/>
        <w:jc w:val="both"/>
      </w:pPr>
      <w:r>
        <w:rPr>
          <w:rFonts w:ascii="Times New Roman"/>
          <w:b w:val="false"/>
          <w:i w:val="false"/>
          <w:color w:val="000000"/>
          <w:sz w:val="28"/>
        </w:rPr>
        <w:t xml:space="preserve">карточкасын беру күні көрсетіледі. </w:t>
      </w:r>
    </w:p>
    <w:p>
      <w:pPr>
        <w:spacing w:after="0"/>
        <w:ind w:left="0"/>
        <w:jc w:val="both"/>
      </w:pPr>
      <w:r>
        <w:rPr>
          <w:rFonts w:ascii="Times New Roman"/>
          <w:b w:val="false"/>
          <w:i w:val="false"/>
          <w:color w:val="000000"/>
          <w:sz w:val="28"/>
        </w:rPr>
        <w:t xml:space="preserve">     25. 032.03 нысаны бойынша қосымшаға оны толтырған лауазымды тұлға қол  </w:t>
      </w:r>
    </w:p>
    <w:p>
      <w:pPr>
        <w:spacing w:after="0"/>
        <w:ind w:left="0"/>
        <w:jc w:val="both"/>
      </w:pPr>
      <w:r>
        <w:rPr>
          <w:rFonts w:ascii="Times New Roman"/>
          <w:b w:val="false"/>
          <w:i w:val="false"/>
          <w:color w:val="000000"/>
          <w:sz w:val="28"/>
        </w:rPr>
        <w:t xml:space="preserve">қояды. </w:t>
      </w:r>
    </w:p>
    <w:p>
      <w:pPr>
        <w:spacing w:after="0"/>
        <w:ind w:left="0"/>
        <w:jc w:val="both"/>
      </w:pPr>
      <w:r>
        <w:rPr>
          <w:rFonts w:ascii="Times New Roman"/>
          <w:b w:val="false"/>
          <w:i w:val="false"/>
          <w:color w:val="000000"/>
          <w:sz w:val="28"/>
        </w:rPr>
        <w:t xml:space="preserve">_______________________      </w:t>
      </w:r>
    </w:p>
    <w:p>
      <w:pPr>
        <w:spacing w:after="0"/>
        <w:ind w:left="0"/>
        <w:jc w:val="both"/>
      </w:pPr>
      <w:r>
        <w:rPr>
          <w:rFonts w:ascii="Times New Roman"/>
          <w:b w:val="false"/>
          <w:i w:val="false"/>
          <w:color w:val="000000"/>
          <w:sz w:val="28"/>
        </w:rPr>
        <w:t xml:space="preserve">     РҚАО-ның ескертуі: Графикалық нысандар 032.00, 032.01, 032.02, 032.03  </w:t>
      </w:r>
    </w:p>
    <w:p>
      <w:pPr>
        <w:spacing w:after="0"/>
        <w:ind w:left="0"/>
        <w:jc w:val="both"/>
      </w:pPr>
      <w:r>
        <w:rPr>
          <w:rFonts w:ascii="Times New Roman"/>
          <w:b w:val="false"/>
          <w:i w:val="false"/>
          <w:color w:val="000000"/>
          <w:sz w:val="28"/>
        </w:rPr>
        <w:t xml:space="preserve">Деректер базасына енгізілмейді, қажет болған жағдайда оларды РҚАО-дан  </w:t>
      </w:r>
    </w:p>
    <w:p>
      <w:pPr>
        <w:spacing w:after="0"/>
        <w:ind w:left="0"/>
        <w:jc w:val="both"/>
      </w:pPr>
      <w:r>
        <w:rPr>
          <w:rFonts w:ascii="Times New Roman"/>
          <w:b w:val="false"/>
          <w:i w:val="false"/>
          <w:color w:val="000000"/>
          <w:sz w:val="28"/>
        </w:rPr>
        <w:t xml:space="preserve">электронды жеткізілімде алуыңызға болады.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2001 жылғы 18 қыркүйектегі </w:t>
      </w:r>
    </w:p>
    <w:p>
      <w:pPr>
        <w:spacing w:after="0"/>
        <w:ind w:left="0"/>
        <w:jc w:val="both"/>
      </w:pPr>
      <w:r>
        <w:rPr>
          <w:rFonts w:ascii="Times New Roman"/>
          <w:b w:val="false"/>
          <w:i w:val="false"/>
          <w:color w:val="000000"/>
          <w:sz w:val="28"/>
        </w:rPr>
        <w:t xml:space="preserve">                                                   N 1306 бұйрығымен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Лотерея билеттерін сату және лотереяны ұйымдастыру, өткізу  </w:t>
      </w:r>
      <w:r>
        <w:br/>
      </w:r>
      <w:r>
        <w:rPr>
          <w:rFonts w:ascii="Times New Roman"/>
          <w:b w:val="false"/>
          <w:i w:val="false"/>
          <w:color w:val="000000"/>
          <w:sz w:val="28"/>
        </w:rPr>
        <w:t xml:space="preserve">
        бойынша салық салумен байланысты объектілер мен салық салу  </w:t>
      </w:r>
      <w:r>
        <w:br/>
      </w:r>
      <w:r>
        <w:rPr>
          <w:rFonts w:ascii="Times New Roman"/>
          <w:b w:val="false"/>
          <w:i w:val="false"/>
          <w:color w:val="000000"/>
          <w:sz w:val="28"/>
        </w:rPr>
        <w:t xml:space="preserve">
         объектілерін тіркеу (қайта тіркеу) туралы өтінішті жасау  </w:t>
      </w:r>
      <w:r>
        <w:br/>
      </w:r>
      <w:r>
        <w:rPr>
          <w:rFonts w:ascii="Times New Roman"/>
          <w:b w:val="false"/>
          <w:i w:val="false"/>
          <w:color w:val="000000"/>
          <w:sz w:val="28"/>
        </w:rPr>
        <w:t xml:space="preserve">
                                 ЕРЕЖЕСІ  </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Осы Ережелер Қазақстан Республикасының 2001 жылғы 12 маусымдағы "Салық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 Кодексінің (Салық кодексінің) 69-бабына сәйкес әзірленген және қоса берілген Лотерея билеттерін сату және лотереяны ұйымдастыру, өткізу бойынша салық салумен байланысты объектілер мен салық салу объектілерін тіркеу (қайта тіркеу) туралы өтінішті жасау тәртібін (бұдан әрі - нысандар) қарастырады:  </w:t>
      </w:r>
      <w:r>
        <w:br/>
      </w:r>
      <w:r>
        <w:rPr>
          <w:rFonts w:ascii="Times New Roman"/>
          <w:b w:val="false"/>
          <w:i w:val="false"/>
          <w:color w:val="000000"/>
          <w:sz w:val="28"/>
        </w:rPr>
        <w:t xml:space="preserve">
      1) лотерея билеттерін сату және лотереяны ұйымдастыру, өткізу бойынша салық салумен байланысты объектілер мен салық салу объектілерін тіркеу (қайта тіркеу) туралы 042.00 нысан бойынша өтініш (бұдан әрі - 042.00 нысан бойынша өтініш);  </w:t>
      </w:r>
      <w:r>
        <w:br/>
      </w:r>
      <w:r>
        <w:rPr>
          <w:rFonts w:ascii="Times New Roman"/>
          <w:b w:val="false"/>
          <w:i w:val="false"/>
          <w:color w:val="000000"/>
          <w:sz w:val="28"/>
        </w:rPr>
        <w:t xml:space="preserve">
      2) лотерея билеттерін сату және лотереяны ұйымдастыру, өткізу бойынша салық салумен байланысты объектілер мен салық салу объектілерін тіркеу (қайта тіркеу) туралы 042.01 нысан бойынша өтінішке 1 қосымша (бұдан әрі - 042.01 нысан бойынша өтінішке 1 қосымша);  </w:t>
      </w:r>
      <w:r>
        <w:br/>
      </w:r>
      <w:r>
        <w:rPr>
          <w:rFonts w:ascii="Times New Roman"/>
          <w:b w:val="false"/>
          <w:i w:val="false"/>
          <w:color w:val="000000"/>
          <w:sz w:val="28"/>
        </w:rPr>
        <w:t xml:space="preserve">
      3) лотерея билеттерін сату және лотереяны ұйымдастыру, өткізу бойынша салық салумен байланысты объектілер мен салық салу объектілерін тіркеу (қайта тіркеу) 042.02 нысан бойынша туралы өтінішке 2 қосымша (бұдан әрі - 042.02 нысан бойынша өтінішке 2 қосымша);  </w:t>
      </w:r>
      <w:r>
        <w:br/>
      </w:r>
      <w:r>
        <w:rPr>
          <w:rFonts w:ascii="Times New Roman"/>
          <w:b w:val="false"/>
          <w:i w:val="false"/>
          <w:color w:val="000000"/>
          <w:sz w:val="28"/>
        </w:rPr>
        <w:t xml:space="preserve">
      2. 042.00 нысан бойынша өтініш Салық Кодексінің 531-бабына сәйкес лотерея билеттерін сату және лотереяны ұйымдастыру, өткізуді жүзеге асыратын салық төлеушілер үшін салық салумен байланысты объектілер мен салық салу объектілерінің салық органында тіркеу (қайта тіркеу) үшін арналған.  </w:t>
      </w:r>
      <w:r>
        <w:br/>
      </w:r>
      <w:r>
        <w:rPr>
          <w:rFonts w:ascii="Times New Roman"/>
          <w:b w:val="false"/>
          <w:i w:val="false"/>
          <w:color w:val="000000"/>
          <w:sz w:val="28"/>
        </w:rPr>
        <w:t xml:space="preserve">
      042.01 нысан бойынша өтінішке 1 қосымша кәсіпкерлік қызметін жүзеге асыру құқығына лицензия туралы мәліметтер көрсетіледі;  </w:t>
      </w:r>
      <w:r>
        <w:br/>
      </w:r>
      <w:r>
        <w:rPr>
          <w:rFonts w:ascii="Times New Roman"/>
          <w:b w:val="false"/>
          <w:i w:val="false"/>
          <w:color w:val="000000"/>
          <w:sz w:val="28"/>
        </w:rPr>
        <w:t xml:space="preserve">
      042.02 нысан бойынша өтінішке 2 қосымша лотерея билеттерін сату орны туралы мәліметтер көрсетіледі;  </w:t>
      </w:r>
      <w:r>
        <w:br/>
      </w:r>
      <w:r>
        <w:rPr>
          <w:rFonts w:ascii="Times New Roman"/>
          <w:b w:val="false"/>
          <w:i w:val="false"/>
          <w:color w:val="000000"/>
          <w:sz w:val="28"/>
        </w:rPr>
        <w:t xml:space="preserve">
      042.01 және 042.00 нысандар бойынша қосымшалар 042.00 нысан бойынша өтініште кәсіпкерлік қызметін жүзеге асыру құқығына лицензия туралы және лотерея билеттерін сату орны туралы тиісті мәліметтер толық көлемде көрсетіле алынбағанда толтырылады.  </w:t>
      </w:r>
      <w:r>
        <w:br/>
      </w:r>
      <w:r>
        <w:rPr>
          <w:rFonts w:ascii="Times New Roman"/>
          <w:b w:val="false"/>
          <w:i w:val="false"/>
          <w:color w:val="000000"/>
          <w:sz w:val="28"/>
        </w:rPr>
        <w:t xml:space="preserve">
      3. Лотерея билеттерін сату және лотереяны ұйымдастыру, өткізу бойынша салық салумен байланысты объектілер мен салық салу объектілерін тіркеуді жүргізгенде, нысандар:  </w:t>
      </w:r>
      <w:r>
        <w:br/>
      </w:r>
      <w:r>
        <w:rPr>
          <w:rFonts w:ascii="Times New Roman"/>
          <w:b w:val="false"/>
          <w:i w:val="false"/>
          <w:color w:val="000000"/>
          <w:sz w:val="28"/>
        </w:rPr>
        <w:t xml:space="preserve">
      "Жалпы ақпарат" бөлімі - түгел;  </w:t>
      </w:r>
      <w:r>
        <w:br/>
      </w:r>
      <w:r>
        <w:rPr>
          <w:rFonts w:ascii="Times New Roman"/>
          <w:b w:val="false"/>
          <w:i w:val="false"/>
          <w:color w:val="000000"/>
          <w:sz w:val="28"/>
        </w:rPr>
        <w:t xml:space="preserve">
      басқа бөлімдер - тек бұрын берілген мәліметтерде болған өзгерістер жолдары бойынша толтырылады.  </w:t>
      </w:r>
      <w:r>
        <w:br/>
      </w:r>
      <w:r>
        <w:rPr>
          <w:rFonts w:ascii="Times New Roman"/>
          <w:b w:val="false"/>
          <w:i w:val="false"/>
          <w:color w:val="000000"/>
          <w:sz w:val="28"/>
        </w:rPr>
        <w:t xml:space="preserve">
      4. Нысанды жасау кезінде:  </w:t>
      </w:r>
      <w:r>
        <w:br/>
      </w:r>
      <w:r>
        <w:rPr>
          <w:rFonts w:ascii="Times New Roman"/>
          <w:b w:val="false"/>
          <w:i w:val="false"/>
          <w:color w:val="000000"/>
          <w:sz w:val="28"/>
        </w:rPr>
        <w:t xml:space="preserve">
      1) қағаз тасығышта - айналмалы немесе қауырсын қаламұшпен, қара немесе көк сиямен, бас баспа белгілерімен немесе баспа құрылғысын пайдалана отырып нысандыар толтырылады;  </w:t>
      </w:r>
      <w:r>
        <w:br/>
      </w:r>
      <w:r>
        <w:rPr>
          <w:rFonts w:ascii="Times New Roman"/>
          <w:b w:val="false"/>
          <w:i w:val="false"/>
          <w:color w:val="000000"/>
          <w:sz w:val="28"/>
        </w:rPr>
        <w:t xml:space="preserve">
      2) электрондық тасығышта - Кодекстің 69-бабының 1-тармағына сәйкес нысандыар толтырылады.  </w:t>
      </w:r>
      <w:r>
        <w:br/>
      </w:r>
      <w:r>
        <w:rPr>
          <w:rFonts w:ascii="Times New Roman"/>
          <w:b w:val="false"/>
          <w:i w:val="false"/>
          <w:color w:val="000000"/>
          <w:sz w:val="28"/>
        </w:rPr>
        <w:t xml:space="preserve">
      5. Нысандарды толтыру кезінде түзетулерге, тазартуларға және былғауға  </w:t>
      </w:r>
    </w:p>
    <w:p>
      <w:pPr>
        <w:spacing w:after="0"/>
        <w:ind w:left="0"/>
        <w:jc w:val="both"/>
      </w:pPr>
      <w:r>
        <w:rPr>
          <w:rFonts w:ascii="Times New Roman"/>
          <w:b w:val="false"/>
          <w:i w:val="false"/>
          <w:color w:val="000000"/>
          <w:sz w:val="28"/>
        </w:rPr>
        <w:t xml:space="preserve">жол берілмейді, "+, /, %, Z" белгілері пайдаланылмайды. </w:t>
      </w:r>
    </w:p>
    <w:p>
      <w:pPr>
        <w:spacing w:after="0"/>
        <w:ind w:left="0"/>
        <w:jc w:val="both"/>
      </w:pPr>
      <w:r>
        <w:rPr>
          <w:rFonts w:ascii="Times New Roman"/>
          <w:b w:val="false"/>
          <w:i w:val="false"/>
          <w:color w:val="000000"/>
          <w:sz w:val="28"/>
        </w:rPr>
        <w:t xml:space="preserve">     6. Нысандардың тиісті торкөздерінің көрсеткіштері жоқ болған кезде  </w:t>
      </w:r>
    </w:p>
    <w:p>
      <w:pPr>
        <w:spacing w:after="0"/>
        <w:ind w:left="0"/>
        <w:jc w:val="both"/>
      </w:pPr>
      <w:r>
        <w:rPr>
          <w:rFonts w:ascii="Times New Roman"/>
          <w:b w:val="false"/>
          <w:i w:val="false"/>
          <w:color w:val="000000"/>
          <w:sz w:val="28"/>
        </w:rPr>
        <w:t xml:space="preserve">толтырылмайды. </w:t>
      </w:r>
    </w:p>
    <w:p>
      <w:pPr>
        <w:spacing w:after="0"/>
        <w:ind w:left="0"/>
        <w:jc w:val="both"/>
      </w:pPr>
      <w:r>
        <w:rPr>
          <w:rFonts w:ascii="Times New Roman"/>
          <w:b w:val="false"/>
          <w:i w:val="false"/>
          <w:color w:val="000000"/>
          <w:sz w:val="28"/>
        </w:rPr>
        <w:t xml:space="preserve">     7. Деректер жоқ жағдайда, қосымшада көрсетуге тиісті, қосымшадағы  </w:t>
      </w:r>
    </w:p>
    <w:p>
      <w:pPr>
        <w:spacing w:after="0"/>
        <w:ind w:left="0"/>
        <w:jc w:val="both"/>
      </w:pPr>
      <w:r>
        <w:rPr>
          <w:rFonts w:ascii="Times New Roman"/>
          <w:b w:val="false"/>
          <w:i w:val="false"/>
          <w:color w:val="000000"/>
          <w:sz w:val="28"/>
        </w:rPr>
        <w:t xml:space="preserve">көрсетілгендер ұсынылмайды. </w:t>
      </w:r>
    </w:p>
    <w:p>
      <w:pPr>
        <w:spacing w:after="0"/>
        <w:ind w:left="0"/>
        <w:jc w:val="both"/>
      </w:pPr>
      <w:r>
        <w:rPr>
          <w:rFonts w:ascii="Times New Roman"/>
          <w:b w:val="false"/>
          <w:i w:val="false"/>
          <w:color w:val="000000"/>
          <w:sz w:val="28"/>
        </w:rPr>
        <w:t xml:space="preserve">     8. Нысанды беру кезінде: </w:t>
      </w:r>
    </w:p>
    <w:p>
      <w:pPr>
        <w:spacing w:after="0"/>
        <w:ind w:left="0"/>
        <w:jc w:val="both"/>
      </w:pPr>
      <w:r>
        <w:rPr>
          <w:rFonts w:ascii="Times New Roman"/>
          <w:b w:val="false"/>
          <w:i w:val="false"/>
          <w:color w:val="000000"/>
          <w:sz w:val="28"/>
        </w:rPr>
        <w:t xml:space="preserve">     1) келу тәртібінде қағаз тасығышта - нысандар екі данада жасалады,  </w:t>
      </w:r>
    </w:p>
    <w:p>
      <w:pPr>
        <w:spacing w:after="0"/>
        <w:ind w:left="0"/>
        <w:jc w:val="both"/>
      </w:pPr>
      <w:r>
        <w:rPr>
          <w:rFonts w:ascii="Times New Roman"/>
          <w:b w:val="false"/>
          <w:i w:val="false"/>
          <w:color w:val="000000"/>
          <w:sz w:val="28"/>
        </w:rPr>
        <w:t xml:space="preserve">бір данасы салық органының белгісімен бірге салық органына қайтарылады; </w:t>
      </w:r>
    </w:p>
    <w:p>
      <w:pPr>
        <w:spacing w:after="0"/>
        <w:ind w:left="0"/>
        <w:jc w:val="both"/>
      </w:pPr>
      <w:r>
        <w:rPr>
          <w:rFonts w:ascii="Times New Roman"/>
          <w:b w:val="false"/>
          <w:i w:val="false"/>
          <w:color w:val="000000"/>
          <w:sz w:val="28"/>
        </w:rPr>
        <w:t xml:space="preserve">     2) қағаз тасығышта почта бойынша салық төлеуші тапсырысты хатпен  </w:t>
      </w:r>
    </w:p>
    <w:p>
      <w:pPr>
        <w:spacing w:after="0"/>
        <w:ind w:left="0"/>
        <w:jc w:val="both"/>
      </w:pPr>
      <w:r>
        <w:rPr>
          <w:rFonts w:ascii="Times New Roman"/>
          <w:b w:val="false"/>
          <w:i w:val="false"/>
          <w:color w:val="000000"/>
          <w:sz w:val="28"/>
        </w:rPr>
        <w:t xml:space="preserve">байланыстың почта немесе өзге ұйымының хабарламасын алады; </w:t>
      </w:r>
    </w:p>
    <w:p>
      <w:pPr>
        <w:spacing w:after="0"/>
        <w:ind w:left="0"/>
        <w:jc w:val="both"/>
      </w:pPr>
      <w:r>
        <w:rPr>
          <w:rFonts w:ascii="Times New Roman"/>
          <w:b w:val="false"/>
          <w:i w:val="false"/>
          <w:color w:val="000000"/>
          <w:sz w:val="28"/>
        </w:rPr>
        <w:t xml:space="preserve">     3) келу тәртібімен электрондық түрде немесе электрондық почта бойынша  </w:t>
      </w:r>
    </w:p>
    <w:p>
      <w:pPr>
        <w:spacing w:after="0"/>
        <w:ind w:left="0"/>
        <w:jc w:val="both"/>
      </w:pPr>
      <w:r>
        <w:rPr>
          <w:rFonts w:ascii="Times New Roman"/>
          <w:b w:val="false"/>
          <w:i w:val="false"/>
          <w:color w:val="000000"/>
          <w:sz w:val="28"/>
        </w:rPr>
        <w:t xml:space="preserve">салық төлеуші Кодекстің 69-бабының 8-тармағындағы 3)-тармақшаға сәйкес  </w:t>
      </w:r>
    </w:p>
    <w:p>
      <w:pPr>
        <w:spacing w:after="0"/>
        <w:ind w:left="0"/>
        <w:jc w:val="both"/>
      </w:pPr>
      <w:r>
        <w:rPr>
          <w:rFonts w:ascii="Times New Roman"/>
          <w:b w:val="false"/>
          <w:i w:val="false"/>
          <w:color w:val="000000"/>
          <w:sz w:val="28"/>
        </w:rPr>
        <w:t xml:space="preserve">нысанды жеткізу туралы электрондық почта бойынша немесе салық органында  </w:t>
      </w:r>
    </w:p>
    <w:p>
      <w:pPr>
        <w:spacing w:after="0"/>
        <w:ind w:left="0"/>
        <w:jc w:val="both"/>
      </w:pPr>
      <w:r>
        <w:rPr>
          <w:rFonts w:ascii="Times New Roman"/>
          <w:b w:val="false"/>
          <w:i w:val="false"/>
          <w:color w:val="000000"/>
          <w:sz w:val="28"/>
        </w:rPr>
        <w:t xml:space="preserve">хабарламаны алады. </w:t>
      </w:r>
    </w:p>
    <w:p>
      <w:pPr>
        <w:spacing w:after="0"/>
        <w:ind w:left="0"/>
        <w:jc w:val="both"/>
      </w:pPr>
      <w:r>
        <w:rPr>
          <w:rFonts w:ascii="Times New Roman"/>
          <w:b w:val="false"/>
          <w:i w:val="false"/>
          <w:color w:val="000000"/>
          <w:sz w:val="28"/>
        </w:rPr>
        <w:t xml:space="preserve">               2. 042.00 нысан бойынша Декларацияны толтыру </w:t>
      </w:r>
    </w:p>
    <w:p>
      <w:pPr>
        <w:spacing w:after="0"/>
        <w:ind w:left="0"/>
        <w:jc w:val="both"/>
      </w:pPr>
      <w:r>
        <w:rPr>
          <w:rFonts w:ascii="Times New Roman"/>
          <w:b w:val="false"/>
          <w:i w:val="false"/>
          <w:color w:val="000000"/>
          <w:sz w:val="28"/>
        </w:rPr>
        <w:t xml:space="preserve">     9. "Жалпы ақпарат" бөлімінде: </w:t>
      </w:r>
    </w:p>
    <w:p>
      <w:pPr>
        <w:spacing w:after="0"/>
        <w:ind w:left="0"/>
        <w:jc w:val="both"/>
      </w:pPr>
      <w:r>
        <w:rPr>
          <w:rFonts w:ascii="Times New Roman"/>
          <w:b w:val="false"/>
          <w:i w:val="false"/>
          <w:color w:val="000000"/>
          <w:sz w:val="28"/>
        </w:rPr>
        <w:t xml:space="preserve">     1) 1-жолда салық төлеушінің тіркеу нөмірі көрсетіледі; </w:t>
      </w:r>
    </w:p>
    <w:p>
      <w:pPr>
        <w:spacing w:after="0"/>
        <w:ind w:left="0"/>
        <w:jc w:val="both"/>
      </w:pPr>
      <w:r>
        <w:rPr>
          <w:rFonts w:ascii="Times New Roman"/>
          <w:b w:val="false"/>
          <w:i w:val="false"/>
          <w:color w:val="000000"/>
          <w:sz w:val="28"/>
        </w:rPr>
        <w:t xml:space="preserve">     2) 2-жолда Экономикалық Қызмет түрлерінің Жалпы Жіктемесі бойынша (ЭҚЖЖ)  </w:t>
      </w:r>
    </w:p>
    <w:p>
      <w:pPr>
        <w:spacing w:after="0"/>
        <w:ind w:left="0"/>
        <w:jc w:val="both"/>
      </w:pPr>
      <w:r>
        <w:rPr>
          <w:rFonts w:ascii="Times New Roman"/>
          <w:b w:val="false"/>
          <w:i w:val="false"/>
          <w:color w:val="000000"/>
          <w:sz w:val="28"/>
        </w:rPr>
        <w:t xml:space="preserve">қызмет коды мен оның үлес салмағы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ЭҚЖЖ коды (алғашқы бес сан) оның үлес салмағының кему тәртібімен басты қызметтің үш түрі бойынша айқындалады. Үлес салмағы пайызбен үтірден кейінгі (бұл ретте көрсетілген қызметтің жалпы үлес салмағы 100% болуы міндетті емес) ондық санды дөңгелектеу әдісімен көрсетіледі.  </w:t>
      </w:r>
      <w:r>
        <w:br/>
      </w:r>
      <w:r>
        <w:rPr>
          <w:rFonts w:ascii="Times New Roman"/>
          <w:b w:val="false"/>
          <w:i w:val="false"/>
          <w:color w:val="000000"/>
          <w:sz w:val="28"/>
        </w:rPr>
        <w:t xml:space="preserve">
      Үлес салмағын есептеу үшін N 1-ӨН нысандағы (жылдық) мемлекеттік  </w:t>
      </w:r>
    </w:p>
    <w:p>
      <w:pPr>
        <w:spacing w:after="0"/>
        <w:ind w:left="0"/>
        <w:jc w:val="both"/>
      </w:pPr>
      <w:r>
        <w:rPr>
          <w:rFonts w:ascii="Times New Roman"/>
          <w:b w:val="false"/>
          <w:i w:val="false"/>
          <w:color w:val="000000"/>
          <w:sz w:val="28"/>
        </w:rPr>
        <w:t xml:space="preserve">статистика есептіліктегі 1-бөлімнің 100 жолында ("Өнім") салық төлеушінің  </w:t>
      </w:r>
    </w:p>
    <w:p>
      <w:pPr>
        <w:spacing w:after="0"/>
        <w:ind w:left="0"/>
        <w:jc w:val="both"/>
      </w:pPr>
      <w:r>
        <w:rPr>
          <w:rFonts w:ascii="Times New Roman"/>
          <w:b w:val="false"/>
          <w:i w:val="false"/>
          <w:color w:val="000000"/>
          <w:sz w:val="28"/>
        </w:rPr>
        <w:t xml:space="preserve">көрсеткен деректерін пайдалану керек. Үлес салмағы әртүрлі қызметтің түрі  </w:t>
      </w:r>
    </w:p>
    <w:p>
      <w:pPr>
        <w:spacing w:after="0"/>
        <w:ind w:left="0"/>
        <w:jc w:val="both"/>
      </w:pPr>
      <w:r>
        <w:rPr>
          <w:rFonts w:ascii="Times New Roman"/>
          <w:b w:val="false"/>
          <w:i w:val="false"/>
          <w:color w:val="000000"/>
          <w:sz w:val="28"/>
        </w:rPr>
        <w:t xml:space="preserve">бойынша үлес салмағы 100 жол бойынша 1-бағанына қатысты бағанның дерегі  </w:t>
      </w:r>
    </w:p>
    <w:p>
      <w:pPr>
        <w:spacing w:after="0"/>
        <w:ind w:left="0"/>
        <w:jc w:val="both"/>
      </w:pPr>
      <w:r>
        <w:rPr>
          <w:rFonts w:ascii="Times New Roman"/>
          <w:b w:val="false"/>
          <w:i w:val="false"/>
          <w:color w:val="000000"/>
          <w:sz w:val="28"/>
        </w:rPr>
        <w:t xml:space="preserve">ретінде анықталады. </w:t>
      </w:r>
    </w:p>
    <w:p>
      <w:pPr>
        <w:spacing w:after="0"/>
        <w:ind w:left="0"/>
        <w:jc w:val="both"/>
      </w:pPr>
      <w:r>
        <w:rPr>
          <w:rFonts w:ascii="Times New Roman"/>
          <w:b w:val="false"/>
          <w:i w:val="false"/>
          <w:color w:val="000000"/>
          <w:sz w:val="28"/>
        </w:rPr>
        <w:t xml:space="preserve">     Мысалы, салық төлеуші, оның негізгі қызметі үй құрылысы болса, N№1-ӨН  </w:t>
      </w:r>
    </w:p>
    <w:p>
      <w:pPr>
        <w:spacing w:after="0"/>
        <w:ind w:left="0"/>
        <w:jc w:val="both"/>
      </w:pPr>
      <w:r>
        <w:rPr>
          <w:rFonts w:ascii="Times New Roman"/>
          <w:b w:val="false"/>
          <w:i w:val="false"/>
          <w:color w:val="000000"/>
          <w:sz w:val="28"/>
        </w:rPr>
        <w:t xml:space="preserve">нысандағы (жылдық) 1-бөлімнің 100 жолында мынадай деректерді көрсетті: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Көрсеткіштер| Жол | Есепті |    Оның ішінде қызметтің түрлері бойынша:   |  </w:t>
      </w:r>
    </w:p>
    <w:p>
      <w:pPr>
        <w:spacing w:after="0"/>
        <w:ind w:left="0"/>
        <w:jc w:val="both"/>
      </w:pPr>
      <w:r>
        <w:rPr>
          <w:rFonts w:ascii="Times New Roman"/>
          <w:b w:val="false"/>
          <w:i w:val="false"/>
          <w:color w:val="000000"/>
          <w:sz w:val="28"/>
        </w:rPr>
        <w:t xml:space="preserve">   атауы    |коды |жыл үшін|---------------------------------------------| </w:t>
      </w:r>
    </w:p>
    <w:p>
      <w:pPr>
        <w:spacing w:after="0"/>
        <w:ind w:left="0"/>
        <w:jc w:val="both"/>
      </w:pPr>
      <w:r>
        <w:rPr>
          <w:rFonts w:ascii="Times New Roman"/>
          <w:b w:val="false"/>
          <w:i w:val="false"/>
          <w:color w:val="000000"/>
          <w:sz w:val="28"/>
        </w:rPr>
        <w:t xml:space="preserve">            |     |барлығы |Құмар ойын. |Автомо.   |Автомо.   |Жарнама   | </w:t>
      </w:r>
    </w:p>
    <w:p>
      <w:pPr>
        <w:spacing w:after="0"/>
        <w:ind w:left="0"/>
        <w:jc w:val="both"/>
      </w:pPr>
      <w:r>
        <w:rPr>
          <w:rFonts w:ascii="Times New Roman"/>
          <w:b w:val="false"/>
          <w:i w:val="false"/>
          <w:color w:val="000000"/>
          <w:sz w:val="28"/>
        </w:rPr>
        <w:t xml:space="preserve">            |     |        |дары мен ақ.|бильдерді |бильдерді |          | </w:t>
      </w:r>
    </w:p>
    <w:p>
      <w:pPr>
        <w:spacing w:after="0"/>
        <w:ind w:left="0"/>
        <w:jc w:val="both"/>
      </w:pPr>
      <w:r>
        <w:rPr>
          <w:rFonts w:ascii="Times New Roman"/>
          <w:b w:val="false"/>
          <w:i w:val="false"/>
          <w:color w:val="000000"/>
          <w:sz w:val="28"/>
        </w:rPr>
        <w:t xml:space="preserve">            |     |        |шаға ойна.  |бөлшектеп |жалға алу |          | </w:t>
      </w:r>
    </w:p>
    <w:p>
      <w:pPr>
        <w:spacing w:after="0"/>
        <w:ind w:left="0"/>
        <w:jc w:val="both"/>
      </w:pPr>
      <w:r>
        <w:rPr>
          <w:rFonts w:ascii="Times New Roman"/>
          <w:b w:val="false"/>
          <w:i w:val="false"/>
          <w:color w:val="000000"/>
          <w:sz w:val="28"/>
        </w:rPr>
        <w:t xml:space="preserve">            |     |        |умен байла. |сату      |          |          | </w:t>
      </w:r>
    </w:p>
    <w:p>
      <w:pPr>
        <w:spacing w:after="0"/>
        <w:ind w:left="0"/>
        <w:jc w:val="both"/>
      </w:pPr>
      <w:r>
        <w:rPr>
          <w:rFonts w:ascii="Times New Roman"/>
          <w:b w:val="false"/>
          <w:i w:val="false"/>
          <w:color w:val="000000"/>
          <w:sz w:val="28"/>
        </w:rPr>
        <w:t xml:space="preserve">            |     |        |нысты қызмет|          |          |          | </w:t>
      </w:r>
    </w:p>
    <w:p>
      <w:pPr>
        <w:spacing w:after="0"/>
        <w:ind w:left="0"/>
        <w:jc w:val="both"/>
      </w:pPr>
      <w:r>
        <w:rPr>
          <w:rFonts w:ascii="Times New Roman"/>
          <w:b w:val="false"/>
          <w:i w:val="false"/>
          <w:color w:val="000000"/>
          <w:sz w:val="28"/>
        </w:rPr>
        <w:t xml:space="preserve">            |     |        |____________|__________|__________|__________| </w:t>
      </w:r>
    </w:p>
    <w:p>
      <w:pPr>
        <w:spacing w:after="0"/>
        <w:ind w:left="0"/>
        <w:jc w:val="both"/>
      </w:pPr>
      <w:r>
        <w:rPr>
          <w:rFonts w:ascii="Times New Roman"/>
          <w:b w:val="false"/>
          <w:i w:val="false"/>
          <w:color w:val="000000"/>
          <w:sz w:val="28"/>
        </w:rPr>
        <w:t xml:space="preserve">            |     |        |Коды 92710  |Коды 50102|Коды 71100|Коды 74400|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      |  2  |    3   |      4     |     5    |     6    |    7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Жүргізілген | 100 |250000,0| 150000,0   |  50000,0 | 35000,0  | 5000,0   | </w:t>
      </w:r>
    </w:p>
    <w:p>
      <w:pPr>
        <w:spacing w:after="0"/>
        <w:ind w:left="0"/>
        <w:jc w:val="both"/>
      </w:pPr>
      <w:r>
        <w:rPr>
          <w:rFonts w:ascii="Times New Roman"/>
          <w:b w:val="false"/>
          <w:i w:val="false"/>
          <w:color w:val="000000"/>
          <w:sz w:val="28"/>
        </w:rPr>
        <w:t xml:space="preserve">өнім (тауар.|     |        |            |          |          |          |  </w:t>
      </w:r>
    </w:p>
    <w:p>
      <w:pPr>
        <w:spacing w:after="0"/>
        <w:ind w:left="0"/>
        <w:jc w:val="both"/>
      </w:pPr>
      <w:r>
        <w:rPr>
          <w:rFonts w:ascii="Times New Roman"/>
          <w:b w:val="false"/>
          <w:i w:val="false"/>
          <w:color w:val="000000"/>
          <w:sz w:val="28"/>
        </w:rPr>
        <w:t xml:space="preserve">лар, қызмет |     |        |            |          |          |          | </w:t>
      </w:r>
    </w:p>
    <w:p>
      <w:pPr>
        <w:spacing w:after="0"/>
        <w:ind w:left="0"/>
        <w:jc w:val="both"/>
      </w:pPr>
      <w:r>
        <w:rPr>
          <w:rFonts w:ascii="Times New Roman"/>
          <w:b w:val="false"/>
          <w:i w:val="false"/>
          <w:color w:val="000000"/>
          <w:sz w:val="28"/>
        </w:rPr>
        <w:t xml:space="preserve">көрсетулер) |     |        |            |          |          |          |  </w:t>
      </w:r>
    </w:p>
    <w:p>
      <w:pPr>
        <w:spacing w:after="0"/>
        <w:ind w:left="0"/>
        <w:jc w:val="both"/>
      </w:pPr>
      <w:r>
        <w:rPr>
          <w:rFonts w:ascii="Times New Roman"/>
          <w:b w:val="false"/>
          <w:i w:val="false"/>
          <w:color w:val="000000"/>
          <w:sz w:val="28"/>
        </w:rPr>
        <w:t xml:space="preserve">көлемі,     |     |        |            |          |          |          |  </w:t>
      </w:r>
    </w:p>
    <w:p>
      <w:pPr>
        <w:spacing w:after="0"/>
        <w:ind w:left="0"/>
        <w:jc w:val="both"/>
      </w:pPr>
      <w:r>
        <w:rPr>
          <w:rFonts w:ascii="Times New Roman"/>
          <w:b w:val="false"/>
          <w:i w:val="false"/>
          <w:color w:val="000000"/>
          <w:sz w:val="28"/>
        </w:rPr>
        <w:t xml:space="preserve">мың теңге   |     |        |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Онда ЭҚЖЖ бойынша мәліметтер кестесі мынадай түрде болады: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  2|  ЭҚЖЖ А  9 2 7 1 0  В 5 0 1 0 2  С 7 1 1 0 0  | </w:t>
      </w:r>
    </w:p>
    <w:p>
      <w:pPr>
        <w:spacing w:after="0"/>
        <w:ind w:left="0"/>
        <w:jc w:val="both"/>
      </w:pPr>
      <w:r>
        <w:rPr>
          <w:rFonts w:ascii="Times New Roman"/>
          <w:b w:val="false"/>
          <w:i w:val="false"/>
          <w:color w:val="000000"/>
          <w:sz w:val="28"/>
        </w:rPr>
        <w:t xml:space="preserve">     |Үлес салмағын                                      | </w:t>
      </w:r>
    </w:p>
    <w:p>
      <w:pPr>
        <w:spacing w:after="0"/>
        <w:ind w:left="0"/>
        <w:jc w:val="both"/>
      </w:pPr>
      <w:r>
        <w:rPr>
          <w:rFonts w:ascii="Times New Roman"/>
          <w:b w:val="false"/>
          <w:i w:val="false"/>
          <w:color w:val="000000"/>
          <w:sz w:val="28"/>
        </w:rPr>
        <w:t xml:space="preserve">     |көрсетіңіз   0 6 0,0 %    0 2 0,0 %     0 1 4,0 %  | </w:t>
      </w:r>
    </w:p>
    <w:p>
      <w:pPr>
        <w:spacing w:after="0"/>
        <w:ind w:left="0"/>
        <w:jc w:val="both"/>
      </w:pP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Құмар ойындары мен ақшаға ойнаумен байланысты қызметтің үлес салмағы 150 000,0 (Кестенің 4-бағаны) / 250 000,0 (Кестенің 3-бағанасы) х 100% ретінде есептелген. ЭҚЖЖ қалған кодтары бойынша үлестер осындай жолмен есептеледі;  </w:t>
      </w:r>
      <w:r>
        <w:br/>
      </w:r>
      <w:r>
        <w:rPr>
          <w:rFonts w:ascii="Times New Roman"/>
          <w:b w:val="false"/>
          <w:i w:val="false"/>
          <w:color w:val="000000"/>
          <w:sz w:val="28"/>
        </w:rPr>
        <w:t xml:space="preserve">
      3) 3 жолда заңды тұлғаның толық атауы көрсетіледі;  </w:t>
      </w:r>
      <w:r>
        <w:br/>
      </w:r>
      <w:r>
        <w:rPr>
          <w:rFonts w:ascii="Times New Roman"/>
          <w:b w:val="false"/>
          <w:i w:val="false"/>
          <w:color w:val="000000"/>
          <w:sz w:val="28"/>
        </w:rPr>
        <w:t xml:space="preserve">
      4) 4 жолда заңды тұлғаны мемлекеттік тіркеу жөніндегі куәлік туралы  </w:t>
      </w:r>
    </w:p>
    <w:p>
      <w:pPr>
        <w:spacing w:after="0"/>
        <w:ind w:left="0"/>
        <w:jc w:val="both"/>
      </w:pPr>
      <w:r>
        <w:rPr>
          <w:rFonts w:ascii="Times New Roman"/>
          <w:b w:val="false"/>
          <w:i w:val="false"/>
          <w:color w:val="000000"/>
          <w:sz w:val="28"/>
        </w:rPr>
        <w:t xml:space="preserve">мәліметтер көрсетіледі: </w:t>
      </w:r>
    </w:p>
    <w:p>
      <w:pPr>
        <w:spacing w:after="0"/>
        <w:ind w:left="0"/>
        <w:jc w:val="both"/>
      </w:pPr>
      <w:r>
        <w:rPr>
          <w:rFonts w:ascii="Times New Roman"/>
          <w:b w:val="false"/>
          <w:i w:val="false"/>
          <w:color w:val="000000"/>
          <w:sz w:val="28"/>
        </w:rPr>
        <w:t xml:space="preserve">     4А жолда заңды тұлғаны мемлекеттік тіркеу туралы куәлік нөмірі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4В жолда заңды тұлғаны мемлекеттік тіркеу туралы куәлікті беру күні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5) 5 жолда кәсіпкерлік қызметін жүзеге асыру құқығына лицензия туралы  </w:t>
      </w:r>
    </w:p>
    <w:p>
      <w:pPr>
        <w:spacing w:after="0"/>
        <w:ind w:left="0"/>
        <w:jc w:val="both"/>
      </w:pPr>
      <w:r>
        <w:rPr>
          <w:rFonts w:ascii="Times New Roman"/>
          <w:b w:val="false"/>
          <w:i w:val="false"/>
          <w:color w:val="000000"/>
          <w:sz w:val="28"/>
        </w:rPr>
        <w:t xml:space="preserve">мәліметтер көрсетіледі: </w:t>
      </w:r>
    </w:p>
    <w:p>
      <w:pPr>
        <w:spacing w:after="0"/>
        <w:ind w:left="0"/>
        <w:jc w:val="both"/>
      </w:pPr>
      <w:r>
        <w:rPr>
          <w:rFonts w:ascii="Times New Roman"/>
          <w:b w:val="false"/>
          <w:i w:val="false"/>
          <w:color w:val="000000"/>
          <w:sz w:val="28"/>
        </w:rPr>
        <w:t xml:space="preserve">     5А жолда лицензияның саны көрсетіледі; </w:t>
      </w:r>
    </w:p>
    <w:p>
      <w:pPr>
        <w:spacing w:after="0"/>
        <w:ind w:left="0"/>
        <w:jc w:val="both"/>
      </w:pPr>
      <w:r>
        <w:rPr>
          <w:rFonts w:ascii="Times New Roman"/>
          <w:b w:val="false"/>
          <w:i w:val="false"/>
          <w:color w:val="000000"/>
          <w:sz w:val="28"/>
        </w:rPr>
        <w:t xml:space="preserve">     5В жолда қызметтің лицензияланатын түрінің атауы көрсетіледі; </w:t>
      </w:r>
    </w:p>
    <w:p>
      <w:pPr>
        <w:spacing w:after="0"/>
        <w:ind w:left="0"/>
        <w:jc w:val="both"/>
      </w:pPr>
      <w:r>
        <w:rPr>
          <w:rFonts w:ascii="Times New Roman"/>
          <w:b w:val="false"/>
          <w:i w:val="false"/>
          <w:color w:val="000000"/>
          <w:sz w:val="28"/>
        </w:rPr>
        <w:t xml:space="preserve">     5С жолда лицензияның нөмірі көрсетіледі; </w:t>
      </w:r>
    </w:p>
    <w:p>
      <w:pPr>
        <w:spacing w:after="0"/>
        <w:ind w:left="0"/>
        <w:jc w:val="both"/>
      </w:pPr>
      <w:r>
        <w:rPr>
          <w:rFonts w:ascii="Times New Roman"/>
          <w:b w:val="false"/>
          <w:i w:val="false"/>
          <w:color w:val="000000"/>
          <w:sz w:val="28"/>
        </w:rPr>
        <w:t xml:space="preserve">     5D жолда лицензияны беру күні көрсетіледі; </w:t>
      </w:r>
    </w:p>
    <w:p>
      <w:pPr>
        <w:spacing w:after="0"/>
        <w:ind w:left="0"/>
        <w:jc w:val="both"/>
      </w:pPr>
      <w:r>
        <w:rPr>
          <w:rFonts w:ascii="Times New Roman"/>
          <w:b w:val="false"/>
          <w:i w:val="false"/>
          <w:color w:val="000000"/>
          <w:sz w:val="28"/>
        </w:rPr>
        <w:t xml:space="preserve">     5E жолда лицензиардың атауы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лицензияның саны біреуден көп болса, онда 042.01 нысан бойынша  </w:t>
      </w:r>
    </w:p>
    <w:p>
      <w:pPr>
        <w:spacing w:after="0"/>
        <w:ind w:left="0"/>
        <w:jc w:val="both"/>
      </w:pPr>
      <w:r>
        <w:rPr>
          <w:rFonts w:ascii="Times New Roman"/>
          <w:b w:val="false"/>
          <w:i w:val="false"/>
          <w:color w:val="000000"/>
          <w:sz w:val="28"/>
        </w:rPr>
        <w:t xml:space="preserve">қосымша толтырылады. Бұл ретте 042.00 нысан бойынша өтініштің 5В, 5С, 5D,  </w:t>
      </w:r>
    </w:p>
    <w:p>
      <w:pPr>
        <w:spacing w:after="0"/>
        <w:ind w:left="0"/>
        <w:jc w:val="both"/>
      </w:pPr>
      <w:r>
        <w:rPr>
          <w:rFonts w:ascii="Times New Roman"/>
          <w:b w:val="false"/>
          <w:i w:val="false"/>
          <w:color w:val="000000"/>
          <w:sz w:val="28"/>
        </w:rPr>
        <w:t xml:space="preserve">5Е жолдары толтырылмайды. 042.00 нысан бойынша өтініштің 5А жолында  </w:t>
      </w:r>
    </w:p>
    <w:p>
      <w:pPr>
        <w:spacing w:after="0"/>
        <w:ind w:left="0"/>
        <w:jc w:val="both"/>
      </w:pPr>
      <w:r>
        <w:rPr>
          <w:rFonts w:ascii="Times New Roman"/>
          <w:b w:val="false"/>
          <w:i w:val="false"/>
          <w:color w:val="000000"/>
          <w:sz w:val="28"/>
        </w:rPr>
        <w:t xml:space="preserve">көрсетілген лицензияның жалпы саны 042.01 нысан бойынша қосымшаның соңғы  </w:t>
      </w:r>
    </w:p>
    <w:p>
      <w:pPr>
        <w:spacing w:after="0"/>
        <w:ind w:left="0"/>
        <w:jc w:val="both"/>
      </w:pPr>
      <w:r>
        <w:rPr>
          <w:rFonts w:ascii="Times New Roman"/>
          <w:b w:val="false"/>
          <w:i w:val="false"/>
          <w:color w:val="000000"/>
          <w:sz w:val="28"/>
        </w:rPr>
        <w:t xml:space="preserve">бетіндегі А бағанының соңғы реттік нөміріне тең болуы тиіс. </w:t>
      </w:r>
    </w:p>
    <w:p>
      <w:pPr>
        <w:spacing w:after="0"/>
        <w:ind w:left="0"/>
        <w:jc w:val="both"/>
      </w:pPr>
      <w:r>
        <w:rPr>
          <w:rFonts w:ascii="Times New Roman"/>
          <w:b w:val="false"/>
          <w:i w:val="false"/>
          <w:color w:val="000000"/>
          <w:sz w:val="28"/>
        </w:rPr>
        <w:t xml:space="preserve">     6) 6 жолда 042.00 нысан бойынша өтінішті толтыру себебі (тіркеу,  </w:t>
      </w:r>
    </w:p>
    <w:p>
      <w:pPr>
        <w:spacing w:after="0"/>
        <w:ind w:left="0"/>
        <w:jc w:val="both"/>
      </w:pPr>
      <w:r>
        <w:rPr>
          <w:rFonts w:ascii="Times New Roman"/>
          <w:b w:val="false"/>
          <w:i w:val="false"/>
          <w:color w:val="000000"/>
          <w:sz w:val="28"/>
        </w:rPr>
        <w:t xml:space="preserve">қайта тіркеу) көрсетіледі; </w:t>
      </w:r>
    </w:p>
    <w:p>
      <w:pPr>
        <w:spacing w:after="0"/>
        <w:ind w:left="0"/>
        <w:jc w:val="both"/>
      </w:pPr>
      <w:r>
        <w:rPr>
          <w:rFonts w:ascii="Times New Roman"/>
          <w:b w:val="false"/>
          <w:i w:val="false"/>
          <w:color w:val="000000"/>
          <w:sz w:val="28"/>
        </w:rPr>
        <w:t xml:space="preserve">     7) 7 жолда берілген тиісті қосымшаларға белгі жүргізіледі. </w:t>
      </w:r>
    </w:p>
    <w:p>
      <w:pPr>
        <w:spacing w:after="0"/>
        <w:ind w:left="0"/>
        <w:jc w:val="both"/>
      </w:pPr>
      <w:r>
        <w:rPr>
          <w:rFonts w:ascii="Times New Roman"/>
          <w:b w:val="false"/>
          <w:i w:val="false"/>
          <w:color w:val="000000"/>
          <w:sz w:val="28"/>
        </w:rPr>
        <w:t xml:space="preserve">     10. "Салық салу объектісі туралы мәліметтер" бөлімінде: </w:t>
      </w:r>
    </w:p>
    <w:p>
      <w:pPr>
        <w:spacing w:after="0"/>
        <w:ind w:left="0"/>
        <w:jc w:val="both"/>
      </w:pPr>
      <w:r>
        <w:rPr>
          <w:rFonts w:ascii="Times New Roman"/>
          <w:b w:val="false"/>
          <w:i w:val="false"/>
          <w:color w:val="000000"/>
          <w:sz w:val="28"/>
        </w:rPr>
        <w:t xml:space="preserve">     1) 042.00.001 жолда лотерея түрі көрсетіледі; </w:t>
      </w:r>
    </w:p>
    <w:p>
      <w:pPr>
        <w:spacing w:after="0"/>
        <w:ind w:left="0"/>
        <w:jc w:val="both"/>
      </w:pPr>
      <w:r>
        <w:rPr>
          <w:rFonts w:ascii="Times New Roman"/>
          <w:b w:val="false"/>
          <w:i w:val="false"/>
          <w:color w:val="000000"/>
          <w:sz w:val="28"/>
        </w:rPr>
        <w:t xml:space="preserve">     2) 042.00.002 жолда лотерея атауы көрсетіледі; </w:t>
      </w:r>
    </w:p>
    <w:p>
      <w:pPr>
        <w:spacing w:after="0"/>
        <w:ind w:left="0"/>
        <w:jc w:val="both"/>
      </w:pPr>
      <w:r>
        <w:rPr>
          <w:rFonts w:ascii="Times New Roman"/>
          <w:b w:val="false"/>
          <w:i w:val="false"/>
          <w:color w:val="000000"/>
          <w:sz w:val="28"/>
        </w:rPr>
        <w:t xml:space="preserve">     3) 042.00.003 жолда шығаруға дайындалған лотерея билеттерінің саны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4) 042.00.004 жолда шығаруға дайындалған лотерея билеттерінің серия  </w:t>
      </w:r>
    </w:p>
    <w:p>
      <w:pPr>
        <w:spacing w:after="0"/>
        <w:ind w:left="0"/>
        <w:jc w:val="both"/>
      </w:pPr>
      <w:r>
        <w:rPr>
          <w:rFonts w:ascii="Times New Roman"/>
          <w:b w:val="false"/>
          <w:i w:val="false"/>
          <w:color w:val="000000"/>
          <w:sz w:val="28"/>
        </w:rPr>
        <w:t xml:space="preserve">нөмірлері көрсетіледі; </w:t>
      </w:r>
    </w:p>
    <w:p>
      <w:pPr>
        <w:spacing w:after="0"/>
        <w:ind w:left="0"/>
        <w:jc w:val="both"/>
      </w:pPr>
      <w:r>
        <w:rPr>
          <w:rFonts w:ascii="Times New Roman"/>
          <w:b w:val="false"/>
          <w:i w:val="false"/>
          <w:color w:val="000000"/>
          <w:sz w:val="28"/>
        </w:rPr>
        <w:t xml:space="preserve">     5) 042.00.005 жолда бір лотерея билетінің құны көрсетіледі; </w:t>
      </w:r>
    </w:p>
    <w:p>
      <w:pPr>
        <w:spacing w:after="0"/>
        <w:ind w:left="0"/>
        <w:jc w:val="both"/>
      </w:pPr>
      <w:r>
        <w:rPr>
          <w:rFonts w:ascii="Times New Roman"/>
          <w:b w:val="false"/>
          <w:i w:val="false"/>
          <w:color w:val="000000"/>
          <w:sz w:val="28"/>
        </w:rPr>
        <w:t xml:space="preserve">     6) 042.00.006 жолда ұтысты лотерея билетінің саны көрсетіледі; </w:t>
      </w:r>
    </w:p>
    <w:p>
      <w:pPr>
        <w:spacing w:after="0"/>
        <w:ind w:left="0"/>
        <w:jc w:val="both"/>
      </w:pPr>
      <w:r>
        <w:rPr>
          <w:rFonts w:ascii="Times New Roman"/>
          <w:b w:val="false"/>
          <w:i w:val="false"/>
          <w:color w:val="000000"/>
          <w:sz w:val="28"/>
        </w:rPr>
        <w:t xml:space="preserve">     7) 042.00.007 жолда түсімнің көрсетілген сомасы көрсетіледі; </w:t>
      </w:r>
    </w:p>
    <w:p>
      <w:pPr>
        <w:spacing w:after="0"/>
        <w:ind w:left="0"/>
        <w:jc w:val="both"/>
      </w:pPr>
      <w:r>
        <w:rPr>
          <w:rFonts w:ascii="Times New Roman"/>
          <w:b w:val="false"/>
          <w:i w:val="false"/>
          <w:color w:val="000000"/>
          <w:sz w:val="28"/>
        </w:rPr>
        <w:t xml:space="preserve">     8) 042.00.008 жолда жүлде қорының сомасы көрсетіледі; </w:t>
      </w:r>
    </w:p>
    <w:p>
      <w:pPr>
        <w:spacing w:after="0"/>
        <w:ind w:left="0"/>
        <w:jc w:val="both"/>
      </w:pPr>
      <w:r>
        <w:rPr>
          <w:rFonts w:ascii="Times New Roman"/>
          <w:b w:val="false"/>
          <w:i w:val="false"/>
          <w:color w:val="000000"/>
          <w:sz w:val="28"/>
        </w:rPr>
        <w:t xml:space="preserve">     9) 042.00.009 жолда лотерея билеттерін сатуды бастау күні көрсетіледі; </w:t>
      </w:r>
    </w:p>
    <w:p>
      <w:pPr>
        <w:spacing w:after="0"/>
        <w:ind w:left="0"/>
        <w:jc w:val="both"/>
      </w:pPr>
      <w:r>
        <w:rPr>
          <w:rFonts w:ascii="Times New Roman"/>
          <w:b w:val="false"/>
          <w:i w:val="false"/>
          <w:color w:val="000000"/>
          <w:sz w:val="28"/>
        </w:rPr>
        <w:t xml:space="preserve">     10) 042.00.010 жолда лотерея билеттерін сатуды аяқтау күні  </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     11) 042.00.011 жолда лотерея билеттерін сату орнының жалпы саны көрсетіледі. Лотерея билеттерін сату орны туралы мәліметтер 042.02 нысан бойынша 2 қосымшада толтырылады. Бұл ретте 042.02 нысан өтініш бойынша  </w:t>
      </w:r>
      <w:r>
        <w:br/>
      </w:r>
      <w:r>
        <w:rPr>
          <w:rFonts w:ascii="Times New Roman"/>
          <w:b w:val="false"/>
          <w:i w:val="false"/>
          <w:color w:val="000000"/>
          <w:sz w:val="28"/>
        </w:rPr>
        <w:t xml:space="preserve">
      042.00.011 жолында көрсетілген лотерея билеттерін сату орнының жалпы саны  </w:t>
      </w:r>
      <w:r>
        <w:br/>
      </w:r>
      <w:r>
        <w:rPr>
          <w:rFonts w:ascii="Times New Roman"/>
          <w:b w:val="false"/>
          <w:i w:val="false"/>
          <w:color w:val="000000"/>
          <w:sz w:val="28"/>
        </w:rPr>
        <w:t xml:space="preserve">
      042.02 нысан бойынша қосымшаның соңғы бетіндегі А бағанының соңғы реттік нөміріне тең болуы тиіс. </w:t>
      </w:r>
      <w:r>
        <w:br/>
      </w:r>
      <w:r>
        <w:rPr>
          <w:rFonts w:ascii="Times New Roman"/>
          <w:b w:val="false"/>
          <w:i w:val="false"/>
          <w:color w:val="000000"/>
          <w:sz w:val="28"/>
        </w:rPr>
        <w:t xml:space="preserve">
     12) 042.00.011 жолда сатуға шығарылған лотерея билеттерін тіркеу үшін бюджетке акциз төлеуді растайтын құжат нөмірі мен күні көрсетіледі. </w:t>
      </w:r>
      <w:r>
        <w:br/>
      </w:r>
      <w:r>
        <w:rPr>
          <w:rFonts w:ascii="Times New Roman"/>
          <w:b w:val="false"/>
          <w:i w:val="false"/>
          <w:color w:val="000000"/>
          <w:sz w:val="28"/>
        </w:rPr>
        <w:t xml:space="preserve">
     11. 042.00 нысан бойынша қол қойылып және Салық Кодексінің 69-бабына сәйкес мөрмен куәландырылады.  </w:t>
      </w:r>
    </w:p>
    <w:p>
      <w:pPr>
        <w:spacing w:after="0"/>
        <w:ind w:left="0"/>
        <w:jc w:val="both"/>
      </w:pPr>
      <w:r>
        <w:rPr>
          <w:rFonts w:ascii="Times New Roman"/>
          <w:b w:val="false"/>
          <w:i w:val="false"/>
          <w:color w:val="000000"/>
          <w:sz w:val="28"/>
        </w:rPr>
        <w:t xml:space="preserve">             3. 042.01 нысан бойынша қосымшаны жасау      </w:t>
      </w:r>
    </w:p>
    <w:p>
      <w:pPr>
        <w:spacing w:after="0"/>
        <w:ind w:left="0"/>
        <w:jc w:val="both"/>
      </w:pPr>
      <w:r>
        <w:rPr>
          <w:rFonts w:ascii="Times New Roman"/>
          <w:b w:val="false"/>
          <w:i w:val="false"/>
          <w:color w:val="000000"/>
          <w:sz w:val="28"/>
        </w:rPr>
        <w:t xml:space="preserve">     12. 1 жолда ағымдағы парақ нөмірі көрсетіледі. </w:t>
      </w:r>
      <w:r>
        <w:br/>
      </w:r>
      <w:r>
        <w:rPr>
          <w:rFonts w:ascii="Times New Roman"/>
          <w:b w:val="false"/>
          <w:i w:val="false"/>
          <w:color w:val="000000"/>
          <w:sz w:val="28"/>
        </w:rPr>
        <w:t xml:space="preserve">
     13. "Жалпы ақпарат" бөлімінде: </w:t>
      </w:r>
      <w:r>
        <w:br/>
      </w:r>
      <w:r>
        <w:rPr>
          <w:rFonts w:ascii="Times New Roman"/>
          <w:b w:val="false"/>
          <w:i w:val="false"/>
          <w:color w:val="000000"/>
          <w:sz w:val="28"/>
        </w:rPr>
        <w:t xml:space="preserve">
     1) 2 жолда салық төлеушінің тіркеу нөмірі көрсетіледі;  </w:t>
      </w:r>
      <w:r>
        <w:br/>
      </w:r>
      <w:r>
        <w:rPr>
          <w:rFonts w:ascii="Times New Roman"/>
          <w:b w:val="false"/>
          <w:i w:val="false"/>
          <w:color w:val="000000"/>
          <w:sz w:val="28"/>
        </w:rPr>
        <w:t xml:space="preserve">
     2) 3 жолда заңды тұлғаның толық атауы көрсетіледі; </w:t>
      </w:r>
      <w:r>
        <w:br/>
      </w:r>
      <w:r>
        <w:rPr>
          <w:rFonts w:ascii="Times New Roman"/>
          <w:b w:val="false"/>
          <w:i w:val="false"/>
          <w:color w:val="000000"/>
          <w:sz w:val="28"/>
        </w:rPr>
        <w:t xml:space="preserve">
     3) 4 жолда 042.01 нысан бойынша толтыратын қосымша бойынша 042.00 нысан бойынша өтініш жолының коды көрсетіледі;  </w:t>
      </w:r>
      <w:r>
        <w:br/>
      </w:r>
      <w:r>
        <w:rPr>
          <w:rFonts w:ascii="Times New Roman"/>
          <w:b w:val="false"/>
          <w:i w:val="false"/>
          <w:color w:val="000000"/>
          <w:sz w:val="28"/>
        </w:rPr>
        <w:t xml:space="preserve">
     4) 5 жолда 042.01 нысан бойынша қосымшаның парақтарының  </w:t>
      </w:r>
      <w:r>
        <w:br/>
      </w:r>
      <w:r>
        <w:rPr>
          <w:rFonts w:ascii="Times New Roman"/>
          <w:b w:val="false"/>
          <w:i w:val="false"/>
          <w:color w:val="000000"/>
          <w:sz w:val="28"/>
        </w:rPr>
        <w:t xml:space="preserve">
жалпы саны көрсетіледі;  </w:t>
      </w:r>
      <w:r>
        <w:br/>
      </w:r>
      <w:r>
        <w:rPr>
          <w:rFonts w:ascii="Times New Roman"/>
          <w:b w:val="false"/>
          <w:i w:val="false"/>
          <w:color w:val="000000"/>
          <w:sz w:val="28"/>
        </w:rPr>
        <w:t xml:space="preserve">
     14. "Лицензия туралы мәліметтер" бөлімінде: </w:t>
      </w:r>
      <w:r>
        <w:br/>
      </w:r>
      <w:r>
        <w:rPr>
          <w:rFonts w:ascii="Times New Roman"/>
          <w:b w:val="false"/>
          <w:i w:val="false"/>
          <w:color w:val="000000"/>
          <w:sz w:val="28"/>
        </w:rPr>
        <w:t xml:space="preserve">
     1) А бағанында рет нөмірі көрсетіледі;  </w:t>
      </w:r>
      <w:r>
        <w:br/>
      </w:r>
      <w:r>
        <w:rPr>
          <w:rFonts w:ascii="Times New Roman"/>
          <w:b w:val="false"/>
          <w:i w:val="false"/>
          <w:color w:val="000000"/>
          <w:sz w:val="28"/>
        </w:rPr>
        <w:t xml:space="preserve">
     2) В бағанында қызметтің лицензияланатын түрі мен лицензиардың атауы көрсетіледі;  </w:t>
      </w:r>
      <w:r>
        <w:br/>
      </w:r>
      <w:r>
        <w:rPr>
          <w:rFonts w:ascii="Times New Roman"/>
          <w:b w:val="false"/>
          <w:i w:val="false"/>
          <w:color w:val="000000"/>
          <w:sz w:val="28"/>
        </w:rPr>
        <w:t xml:space="preserve">
     3) С бағанында лицензияның нөмірі көрсетіледі;  </w:t>
      </w:r>
      <w:r>
        <w:br/>
      </w:r>
      <w:r>
        <w:rPr>
          <w:rFonts w:ascii="Times New Roman"/>
          <w:b w:val="false"/>
          <w:i w:val="false"/>
          <w:color w:val="000000"/>
          <w:sz w:val="28"/>
        </w:rPr>
        <w:t xml:space="preserve">
     4) D бағанында лицензияны беру күні көрсетіледі. </w:t>
      </w:r>
      <w:r>
        <w:br/>
      </w:r>
      <w:r>
        <w:rPr>
          <w:rFonts w:ascii="Times New Roman"/>
          <w:b w:val="false"/>
          <w:i w:val="false"/>
          <w:color w:val="000000"/>
          <w:sz w:val="28"/>
        </w:rPr>
        <w:t xml:space="preserve">
     15. 042.01 нысаны бойынша қосымшаға оны толтырған тұлға қол қояды. </w:t>
      </w:r>
    </w:p>
    <w:p>
      <w:pPr>
        <w:spacing w:after="0"/>
        <w:ind w:left="0"/>
        <w:jc w:val="both"/>
      </w:pPr>
      <w:r>
        <w:rPr>
          <w:rFonts w:ascii="Times New Roman"/>
          <w:b w:val="false"/>
          <w:i w:val="false"/>
          <w:color w:val="000000"/>
          <w:sz w:val="28"/>
        </w:rPr>
        <w:t xml:space="preserve">      4. 042.02 нысан бойынша қосымшаны жасау </w:t>
      </w:r>
    </w:p>
    <w:p>
      <w:pPr>
        <w:spacing w:after="0"/>
        <w:ind w:left="0"/>
        <w:jc w:val="both"/>
      </w:pPr>
      <w:r>
        <w:rPr>
          <w:rFonts w:ascii="Times New Roman"/>
          <w:b w:val="false"/>
          <w:i w:val="false"/>
          <w:color w:val="000000"/>
          <w:sz w:val="28"/>
        </w:rPr>
        <w:t xml:space="preserve">      16. 1 жолда ағымдағы парақ нөмірі көрсетіледі. </w:t>
      </w:r>
      <w:r>
        <w:br/>
      </w:r>
      <w:r>
        <w:rPr>
          <w:rFonts w:ascii="Times New Roman"/>
          <w:b w:val="false"/>
          <w:i w:val="false"/>
          <w:color w:val="000000"/>
          <w:sz w:val="28"/>
        </w:rPr>
        <w:t xml:space="preserve">
      17. "Жалпы ақпарат" бөлімінде: </w:t>
      </w:r>
      <w:r>
        <w:br/>
      </w:r>
      <w:r>
        <w:rPr>
          <w:rFonts w:ascii="Times New Roman"/>
          <w:b w:val="false"/>
          <w:i w:val="false"/>
          <w:color w:val="000000"/>
          <w:sz w:val="28"/>
        </w:rPr>
        <w:t xml:space="preserve">
      1) 2 жолда салық төлеушінің тіркеу нөмірі көрсетіледі; </w:t>
      </w:r>
      <w:r>
        <w:br/>
      </w:r>
      <w:r>
        <w:rPr>
          <w:rFonts w:ascii="Times New Roman"/>
          <w:b w:val="false"/>
          <w:i w:val="false"/>
          <w:color w:val="000000"/>
          <w:sz w:val="28"/>
        </w:rPr>
        <w:t xml:space="preserve">
      2) 3 жолда заңды тұлғаның толық атауы көрсетіледі; </w:t>
      </w:r>
      <w:r>
        <w:br/>
      </w:r>
      <w:r>
        <w:rPr>
          <w:rFonts w:ascii="Times New Roman"/>
          <w:b w:val="false"/>
          <w:i w:val="false"/>
          <w:color w:val="000000"/>
          <w:sz w:val="28"/>
        </w:rPr>
        <w:t xml:space="preserve">
      3) 4 жолда 042.02 нысан бойынша толтыратын қосымша бойынша 042.00 нысан бойынша өтініш жолының коды көрсетіледі; </w:t>
      </w:r>
      <w:r>
        <w:br/>
      </w:r>
      <w:r>
        <w:rPr>
          <w:rFonts w:ascii="Times New Roman"/>
          <w:b w:val="false"/>
          <w:i w:val="false"/>
          <w:color w:val="000000"/>
          <w:sz w:val="28"/>
        </w:rPr>
        <w:t xml:space="preserve">
      4) 5 жолда 042.02 нысан бойынша қосымшаның парақтарының жалпы саны көрсетіледі; </w:t>
      </w:r>
      <w:r>
        <w:br/>
      </w:r>
      <w:r>
        <w:rPr>
          <w:rFonts w:ascii="Times New Roman"/>
          <w:b w:val="false"/>
          <w:i w:val="false"/>
          <w:color w:val="000000"/>
          <w:sz w:val="28"/>
        </w:rPr>
        <w:t xml:space="preserve">
      18. "Лотерея билеттерін сату орны туралы мәліметтер" бөлімінде: </w:t>
      </w:r>
      <w:r>
        <w:br/>
      </w:r>
      <w:r>
        <w:rPr>
          <w:rFonts w:ascii="Times New Roman"/>
          <w:b w:val="false"/>
          <w:i w:val="false"/>
          <w:color w:val="000000"/>
          <w:sz w:val="28"/>
        </w:rPr>
        <w:t xml:space="preserve">
      1) А бағанында рет нөмірі көрсетіледі; </w:t>
      </w:r>
      <w:r>
        <w:br/>
      </w:r>
      <w:r>
        <w:rPr>
          <w:rFonts w:ascii="Times New Roman"/>
          <w:b w:val="false"/>
          <w:i w:val="false"/>
          <w:color w:val="000000"/>
          <w:sz w:val="28"/>
        </w:rPr>
        <w:t xml:space="preserve">
      2) В бағанында лотерея билеттерін сату орны көрсетіледі;  </w:t>
      </w:r>
      <w:r>
        <w:br/>
      </w:r>
      <w:r>
        <w:rPr>
          <w:rFonts w:ascii="Times New Roman"/>
          <w:b w:val="false"/>
          <w:i w:val="false"/>
          <w:color w:val="000000"/>
          <w:sz w:val="28"/>
        </w:rPr>
        <w:t xml:space="preserve">
      3) С бағанында лотерея билеттерін сатушы жеке тұлғаның аты-жөні немесе заңды тұлғаның толық атауы көрсетіледі;   </w:t>
      </w:r>
      <w:r>
        <w:br/>
      </w:r>
      <w:r>
        <w:rPr>
          <w:rFonts w:ascii="Times New Roman"/>
          <w:b w:val="false"/>
          <w:i w:val="false"/>
          <w:color w:val="000000"/>
          <w:sz w:val="28"/>
        </w:rPr>
        <w:t xml:space="preserve">
      4) D бағанында лотерея билеттерін сатушы жеке тұлғаның салық төлеушінің тіркеу нөмірі немесе заңды тұлғаның атауы көрсетіледі; бағанында лотерея билеттерін сатушы жеке тұлғаның аты-жөні немесе заңды тұлғаның толық атауы көрсетіледі;  </w:t>
      </w:r>
      <w:r>
        <w:br/>
      </w:r>
      <w:r>
        <w:rPr>
          <w:rFonts w:ascii="Times New Roman"/>
          <w:b w:val="false"/>
          <w:i w:val="false"/>
          <w:color w:val="000000"/>
          <w:sz w:val="28"/>
        </w:rPr>
        <w:t xml:space="preserve">
      5) Е бағанында сатушы сату үшін алған лотерея билеттерінің саны көрсетіледі;  </w:t>
      </w:r>
      <w:r>
        <w:br/>
      </w:r>
      <w:r>
        <w:rPr>
          <w:rFonts w:ascii="Times New Roman"/>
          <w:b w:val="false"/>
          <w:i w:val="false"/>
          <w:color w:val="000000"/>
          <w:sz w:val="28"/>
        </w:rPr>
        <w:t xml:space="preserve">
      6) F бағанында сатушы сату үшін алған лотерея билеттерінің сериясы мен нөмірі көрсетіледі;  </w:t>
      </w:r>
      <w:r>
        <w:br/>
      </w:r>
      <w:r>
        <w:rPr>
          <w:rFonts w:ascii="Times New Roman"/>
          <w:b w:val="false"/>
          <w:i w:val="false"/>
          <w:color w:val="000000"/>
          <w:sz w:val="28"/>
        </w:rPr>
        <w:t xml:space="preserve">
      042.02 нысаны бойынша қосымшада салық төлеуші көрсетуге жататын мәліметтердің саны жол санынан асып кеткен жағдайда, 042.02 нысаны бойыншаның келесі беті толтырылады.  </w:t>
      </w:r>
      <w:r>
        <w:br/>
      </w:r>
      <w:r>
        <w:rPr>
          <w:rFonts w:ascii="Times New Roman"/>
          <w:b w:val="false"/>
          <w:i w:val="false"/>
          <w:color w:val="000000"/>
          <w:sz w:val="28"/>
        </w:rPr>
        <w:t xml:space="preserve">
      19. 042.02 нысаны бойынша қосымшаға оны толтырған тұлға қол қояды.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РҚАО-ның ескертуі: Графикалық нысандар 042.00, 042.01, 024.0 Деректер базасына енгізілмейді, қажет болған жағдайда оларды РҚАО-дан электронды жеткізілімде алуыңызға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