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8599" w14:textId="fe68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меншiк объектiлерiн пайдалануға арналған лицензиялық, сублицензиялық шарттарды тiркеудiң тәртiбi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Санаткерлік меншік құқығы жөніндегі комитеті төрайымының 2001 жылғы 10 тамыздағы N 31 бұйрығы. 
Қазақстан Республикасы Әділет министрлігінде 2001 жылғы 14 қарашада тіркелді. Тіркеу N 1678. Күші жойылды - ҚР Әділет министрлігі Зияткерлік меншік құқығы комитеті Төрағасының 2007 жылғы 24 сәуірдегі N 57-НҚ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Әділет министрлігі Санаткерлік меншік құқығы жөніндегі комитеті төрайымының 2001 жылғы 10 тамыздағы N 31 бұйрығынвң күші жойылды - ҚР Әділет министрлігі Зияткерлік меншік құқығы комитеті Төрағасының 2007 жылғы 24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57-НҚ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16 шiлдедегi Қазақстан Республикасының Патент 
</w:t>
      </w:r>
      <w:r>
        <w:rPr>
          <w:rFonts w:ascii="Times New Roman"/>
          <w:b w:val="false"/>
          <w:i w:val="false"/>
          <w:color w:val="000000"/>
          <w:sz w:val="28"/>
        </w:rPr>
        <w:t xml:space="preserve"> Заңын </w:t>
      </w:r>
      <w:r>
        <w:rPr>
          <w:rFonts w:ascii="Times New Roman"/>
          <w:b w:val="false"/>
          <w:i w:val="false"/>
          <w:color w:val="000000"/>
          <w:sz w:val="28"/>
        </w:rPr>
        <w:t>
, 1999 жылғы 26 шiлдедегi "Тауар таңбалары, қызмет көрсету таңбалары және тауарлар шығарылатын жерлердiң атаулары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БҰЙЫРАМЫН:
</w:t>
      </w:r>
      <w:r>
        <w:br/>
      </w:r>
      <w:r>
        <w:rPr>
          <w:rFonts w:ascii="Times New Roman"/>
          <w:b w:val="false"/>
          <w:i w:val="false"/>
          <w:color w:val="000000"/>
          <w:sz w:val="28"/>
        </w:rPr>
        <w:t>
      1. Өнеркәсiптiк меншiк объектiлерiн пайдалануға арналған лицензиялық, сублицензиялық шарттарды тiркеудiң тәртiбi туралы Ереже бекiтiлсiн.
</w:t>
      </w:r>
      <w:r>
        <w:br/>
      </w:r>
      <w:r>
        <w:rPr>
          <w:rFonts w:ascii="Times New Roman"/>
          <w:b w:val="false"/>
          <w:i w:val="false"/>
          <w:color w:val="000000"/>
          <w:sz w:val="28"/>
        </w:rPr>
        <w:t>
      2. Өнеркәсiптiк меншiк саласында мемлекеттiк саясатты қамтамасыз ету жөнiндегi басқарма осы бұйрықтың мемлекеттiк тiркелуiн қамтамасыз етсiн.
</w:t>
      </w:r>
    </w:p>
    <w:p>
      <w:pPr>
        <w:spacing w:after="0"/>
        <w:ind w:left="0"/>
        <w:jc w:val="both"/>
      </w:pPr>
      <w:r>
        <w:rPr>
          <w:rFonts w:ascii="Times New Roman"/>
          <w:b w:val="false"/>
          <w:i w:val="false"/>
          <w:color w:val="000000"/>
          <w:sz w:val="28"/>
        </w:rPr>
        <w:t>
      Төрайым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Әдiлет министрлiгi         
</w:t>
      </w:r>
      <w:r>
        <w:br/>
      </w:r>
      <w:r>
        <w:rPr>
          <w:rFonts w:ascii="Times New Roman"/>
          <w:b w:val="false"/>
          <w:i w:val="false"/>
          <w:color w:val="000000"/>
          <w:sz w:val="28"/>
        </w:rPr>
        <w:t>
Санаткерлiк меншiк құқығы жөнiндегi
</w:t>
      </w:r>
      <w:r>
        <w:br/>
      </w:r>
      <w:r>
        <w:rPr>
          <w:rFonts w:ascii="Times New Roman"/>
          <w:b w:val="false"/>
          <w:i w:val="false"/>
          <w:color w:val="000000"/>
          <w:sz w:val="28"/>
        </w:rPr>
        <w:t>
комитетi төрайымының 2001 жылғы  
</w:t>
      </w:r>
      <w:r>
        <w:br/>
      </w:r>
      <w:r>
        <w:rPr>
          <w:rFonts w:ascii="Times New Roman"/>
          <w:b w:val="false"/>
          <w:i w:val="false"/>
          <w:color w:val="000000"/>
          <w:sz w:val="28"/>
        </w:rPr>
        <w:t>
10 тамыздағы N 31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Өнеркәсiптiк меншiк объектiлерiн пайдалануға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лицензиялық, сублицензиялық шарттарды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тiркеудiң тәртiбi туралы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8, 13, 20-тармақтарынан басқа, түгел мәтіні бойынша "Институт", "Комитетке", "Комитет", "Комитет пен Институтта" деген сөздер тиісінше "сараптама жасау ұйымы", "уәкілетті органға", "уәкілетті орган", "уәкілетті орган мен сараптама жасау ұйымында" деген сөздермен ауыстырылды - ҚР Әділет министрлігі Санаткерлік меншік құқығы жөніндегі комитетінің 2004 жылғы 28 қыркүйектегі N 59-п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 Осы Ереже Қазақстан Республикасы Азаматтық кодексiнiң (Ерекше бөлiм) 
</w:t>
      </w:r>
      <w:r>
        <w:rPr>
          <w:rFonts w:ascii="Times New Roman"/>
          <w:b w:val="false"/>
          <w:i w:val="false"/>
          <w:color w:val="000000"/>
          <w:sz w:val="28"/>
        </w:rPr>
        <w:t xml:space="preserve"> 1001 </w:t>
      </w:r>
      <w:r>
        <w:rPr>
          <w:rFonts w:ascii="Times New Roman"/>
          <w:b w:val="false"/>
          <w:i w:val="false"/>
          <w:color w:val="000000"/>
          <w:sz w:val="28"/>
        </w:rPr>
        <w:t>
, 
</w:t>
      </w:r>
      <w:r>
        <w:rPr>
          <w:rFonts w:ascii="Times New Roman"/>
          <w:b w:val="false"/>
          <w:i w:val="false"/>
          <w:color w:val="000000"/>
          <w:sz w:val="28"/>
        </w:rPr>
        <w:t xml:space="preserve"> 1031-баптарына </w:t>
      </w:r>
      <w:r>
        <w:rPr>
          <w:rFonts w:ascii="Times New Roman"/>
          <w:b w:val="false"/>
          <w:i w:val="false"/>
          <w:color w:val="000000"/>
          <w:sz w:val="28"/>
        </w:rPr>
        <w:t>
, 1999 жылғы 16 шілдедегi Қазақстан Республикасының Патент заңы 
</w:t>
      </w:r>
      <w:r>
        <w:rPr>
          <w:rFonts w:ascii="Times New Roman"/>
          <w:b w:val="false"/>
          <w:i w:val="false"/>
          <w:color w:val="000000"/>
          <w:sz w:val="28"/>
        </w:rPr>
        <w:t xml:space="preserve"> 14-бабының </w:t>
      </w:r>
      <w:r>
        <w:rPr>
          <w:rFonts w:ascii="Times New Roman"/>
          <w:b w:val="false"/>
          <w:i w:val="false"/>
          <w:color w:val="000000"/>
          <w:sz w:val="28"/>
        </w:rPr>
        <w:t>
 1-4-тармақтарына және 1999 жылғы 26 шілдедегi "Тауар таңбалары, қызмет көрсету таңбалары және тауарлар шығарылатын жерлердiң атаулары туралы" Қазақстан Республикасының Заңы 
</w:t>
      </w:r>
      <w:r>
        <w:rPr>
          <w:rFonts w:ascii="Times New Roman"/>
          <w:b w:val="false"/>
          <w:i w:val="false"/>
          <w:color w:val="000000"/>
          <w:sz w:val="28"/>
        </w:rPr>
        <w:t xml:space="preserve"> 21-бабының </w:t>
      </w:r>
      <w:r>
        <w:rPr>
          <w:rFonts w:ascii="Times New Roman"/>
          <w:b w:val="false"/>
          <w:i w:val="false"/>
          <w:color w:val="000000"/>
          <w:sz w:val="28"/>
        </w:rPr>
        <w:t>
 2, 3-тармақтарына сәйкес әзiрлендi және өнеркәсiптiк меншiк объектiлерiн пайдалануға арналған лицензиялық шарттарды және сублицензиялық шарттарды тiркеудiң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негiзгi ұғымдар мен терминдер қолданылады: 
</w:t>
      </w:r>
      <w:r>
        <w:br/>
      </w:r>
      <w:r>
        <w:rPr>
          <w:rFonts w:ascii="Times New Roman"/>
          <w:b w:val="false"/>
          <w:i w:val="false"/>
          <w:color w:val="000000"/>
          <w:sz w:val="28"/>
        </w:rPr>
        <w:t>
      1) өнеркәсiптiк меншiк объектiлерi - өнертабыстар, пайдалы модельдер, өнеркәсiп үлгiлерi, тауар таңбалары немесе қызмет көрсету таңбалары; 
</w:t>
      </w:r>
      <w:r>
        <w:br/>
      </w:r>
      <w:r>
        <w:rPr>
          <w:rFonts w:ascii="Times New Roman"/>
          <w:b w:val="false"/>
          <w:i w:val="false"/>
          <w:color w:val="000000"/>
          <w:sz w:val="28"/>
        </w:rPr>
        <w:t>
      2) қорғау құжаттары - өнертабысқа, өнеркәсiп үлгiсiне алдын ала патент, өнертабысқа, өнеркәсiп үлгiсiне, пайдалы модельге патент, тауар таңбаларына немесе қызмет көрсету таңбаларына куәлiк; 
</w:t>
      </w:r>
      <w:r>
        <w:br/>
      </w:r>
      <w:r>
        <w:rPr>
          <w:rFonts w:ascii="Times New Roman"/>
          <w:b w:val="false"/>
          <w:i w:val="false"/>
          <w:color w:val="000000"/>
          <w:sz w:val="28"/>
        </w:rPr>
        <w:t>
      3) лицензиялық шарт - шарт, ол бойынша өнеркәсiптiк меншiк объектiсiне ерекше құқықты иеленушi (лицензиар) басқа тарапқа (лицензиатқа) тиiстi өнеркәсiптiк меншiк объектiсiн белгiлi бiр үлгіде уақытша пайдалану құқығын бередi; 
</w:t>
      </w:r>
      <w:r>
        <w:br/>
      </w:r>
      <w:r>
        <w:rPr>
          <w:rFonts w:ascii="Times New Roman"/>
          <w:b w:val="false"/>
          <w:i w:val="false"/>
          <w:color w:val="000000"/>
          <w:sz w:val="28"/>
        </w:rPr>
        <w:t>
      4) сублицензиялық шарт - лицензиаттың басқа тұлғаға (сублицензиатқа) өнеркәсiптiк меншiк объектiсiн уақытша пайдалану құқығына арналған ерекше лицензияны беруi туралы шарт;
</w:t>
      </w:r>
      <w:r>
        <w:br/>
      </w:r>
      <w:r>
        <w:rPr>
          <w:rFonts w:ascii="Times New Roman"/>
          <w:b w:val="false"/>
          <w:i w:val="false"/>
          <w:color w:val="000000"/>
          <w:sz w:val="28"/>
        </w:rPr>
        <w:t>
      5) уәкілетті мемлекеттік орган (бұдан әрі - уәкілетті орган) - Қазақстан Республикасының Үкіметі белгілеген және өнеркәсіптік меншік құқығын қорғау саласында мемлекеттік реттеуді жүзеге асыратын мемлекеттік орган;
</w:t>
      </w:r>
      <w:r>
        <w:br/>
      </w:r>
      <w:r>
        <w:rPr>
          <w:rFonts w:ascii="Times New Roman"/>
          <w:b w:val="false"/>
          <w:i w:val="false"/>
          <w:color w:val="000000"/>
          <w:sz w:val="28"/>
        </w:rPr>
        <w:t>
      6) сараптама жасау ұйымы - мемлекеттік монополияға жататын салалардағы (өнеркәсіптік меншік объектілерін қорғау саласында қызмет көрсету) қызметті жүзеге асыратын, уәкілетті органға ведомстволық бағыныстағы ұйым.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толықтырулар енгізілді - ҚР Әділет министрлігі Санаткерлік меншік құқығы жөніндегі комитетінің 2004 жылғы 28 қыркүйектегі N 59-п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Лицензиялық шарт пен сублицензиялық шарт соған қатысты шарт жасалатын өнеркәсiптiк меншiк объектiсiне ерекше құқық күшiнде болатын мерзiм iшiндегi кез келген уақытта жасалуы мүмкiн. 
</w:t>
      </w:r>
      <w:r>
        <w:br/>
      </w:r>
      <w:r>
        <w:rPr>
          <w:rFonts w:ascii="Times New Roman"/>
          <w:b w:val="false"/>
          <w:i w:val="false"/>
          <w:color w:val="000000"/>
          <w:sz w:val="28"/>
        </w:rPr>
        <w:t>
      Сублицензиялық шарт лицензиялық шартпен көзделген жағдайларда ғана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Лицензиялық шарт пен сублицензиялық шарт жазбаша нысанда жасалады және уәкілетті органда мiндеттi түрде тiркелуге тиiс. 
</w:t>
      </w:r>
      <w:r>
        <w:br/>
      </w:r>
      <w:r>
        <w:rPr>
          <w:rFonts w:ascii="Times New Roman"/>
          <w:b w:val="false"/>
          <w:i w:val="false"/>
          <w:color w:val="000000"/>
          <w:sz w:val="28"/>
        </w:rPr>
        <w:t>
      Лицензиялық шарт пен сублицензиялық шарт оларды тiркеген күннен бастап күшiне 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Әділет министрлігі Санаткерлік меншік құқығы жөніндегі комитетінің 2004 жылғы 28 қыркүйектегі N 59-п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Сублицензиялық шарттарды тiркеудiң тәртiбiне, егер осы Нұсқаулықта өзгеше көзделмесе, лицензиялық шарттарды тiркеу туралы ереже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Лицензиялық шарт пен сублицензиялық шартты тiркеуден бас тарту үшiн: 
</w:t>
      </w:r>
      <w:r>
        <w:br/>
      </w:r>
      <w:r>
        <w:rPr>
          <w:rFonts w:ascii="Times New Roman"/>
          <w:b w:val="false"/>
          <w:i w:val="false"/>
          <w:color w:val="000000"/>
          <w:sz w:val="28"/>
        </w:rPr>
        <w:t>
      1) соған қатысты шарт жасалатын өнеркәсiптiк меншiк объектiсiне арналған ерекше құқықтың қолданылуының тоқтауы; 
</w:t>
      </w:r>
      <w:r>
        <w:br/>
      </w:r>
      <w:r>
        <w:rPr>
          <w:rFonts w:ascii="Times New Roman"/>
          <w:b w:val="false"/>
          <w:i w:val="false"/>
          <w:color w:val="000000"/>
          <w:sz w:val="28"/>
        </w:rPr>
        <w:t>
      2) заңнамаларда көзделген негiздердiң, өнеркәсiптiк меншiк объектiсiн пайдалануға арналған лицензия беруге кедергi келтiретiн, бұрын жасалған шарт бойынша қабылданған мiндеттемелердiң болуы; 
</w:t>
      </w:r>
      <w:r>
        <w:br/>
      </w:r>
      <w:r>
        <w:rPr>
          <w:rFonts w:ascii="Times New Roman"/>
          <w:b w:val="false"/>
          <w:i w:val="false"/>
          <w:color w:val="000000"/>
          <w:sz w:val="28"/>
        </w:rPr>
        <w:t>
      3) шартта Қазақстан Республикаларының заңнамаларына және Қазақстан Республикасы қатысатын халықаралық шарттарға қайшы келетiн ережелердiң болуы; 
</w:t>
      </w:r>
      <w:r>
        <w:br/>
      </w:r>
      <w:r>
        <w:rPr>
          <w:rFonts w:ascii="Times New Roman"/>
          <w:b w:val="false"/>
          <w:i w:val="false"/>
          <w:color w:val="000000"/>
          <w:sz w:val="28"/>
        </w:rPr>
        <w:t>
      4) осы Ереженiң ережелерiн сақтамау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Лицензиялық шарттарды тiркеудiң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Лицензиялық шарттарды тiркеу оларға уәкілетті органға ведомстволық бағыныстағы сараптама жасау ұйымы (бұдан әрі - сараптама жасау ұйымы) жүргiзген сараптама нәтижелерi бойынша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Әділет министрлігі Санаткерлік меншік құқығы жөніндегі комитетінің 2004 жылғы 28 қыркүйектегі N 59-п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Лицензиялық шарт пен сублицензиялық шартты тiркеу туралы өтiнiш (әрi қарай - өтiнiш) Л-1 немесе Л-2 нысаны бойынша сараптама жасау ұйымына берiледi (осы Ережеге 1 және 2-қосымшалар). 
</w:t>
      </w:r>
      <w:r>
        <w:br/>
      </w:r>
      <w:r>
        <w:rPr>
          <w:rFonts w:ascii="Times New Roman"/>
          <w:b w:val="false"/>
          <w:i w:val="false"/>
          <w:color w:val="000000"/>
          <w:sz w:val="28"/>
        </w:rPr>
        <w:t>
      Өтiнiш бiр шартқа қатысты болуға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Әділет министрлігі Санаткерлік меншік құқығы жөніндегі комитетінің 2004 жылғы 28 қыркүйектегі N 59-п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Өтiнiштi лицензиялық шарт тараптарының бiрi не олардың мұрагерлерi немесе құқықтық мирасқорлары бередi. 
</w:t>
      </w:r>
      <w:r>
        <w:br/>
      </w:r>
      <w:r>
        <w:rPr>
          <w:rFonts w:ascii="Times New Roman"/>
          <w:b w:val="false"/>
          <w:i w:val="false"/>
          <w:color w:val="000000"/>
          <w:sz w:val="28"/>
        </w:rPr>
        <w:t>
      Мұрагер немесе құқықтық мирасқор өтiнiш берген кезде оған мұрагерлiк немесе құқықтық мирасқорлық құқығын растайтын құжаттың куәландырылған көшiрмесi қоса тiркеледi. 
</w:t>
      </w:r>
      <w:r>
        <w:br/>
      </w:r>
      <w:r>
        <w:rPr>
          <w:rFonts w:ascii="Times New Roman"/>
          <w:b w:val="false"/>
          <w:i w:val="false"/>
          <w:color w:val="000000"/>
          <w:sz w:val="28"/>
        </w:rPr>
        <w:t>
      Заңды тұлға атынан өтiнiшке ұйымның басшысы немесе уәкiлеттi тұлға лауазымын көрсете отырып қол қояды. 
</w:t>
      </w:r>
      <w:r>
        <w:br/>
      </w:r>
      <w:r>
        <w:rPr>
          <w:rFonts w:ascii="Times New Roman"/>
          <w:b w:val="false"/>
          <w:i w:val="false"/>
          <w:color w:val="000000"/>
          <w:sz w:val="28"/>
        </w:rPr>
        <w:t>
      Патенттiк сенiм бiлдiру немесе өзге өкiл арқылы өтiнiш берген кезде өтiнiшке тиiсiнше патенттiк сенiм бiлдiрушi немесе өкiл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Өтiнiшке мынадай құжаттар қоса тiркеледi: 
</w:t>
      </w:r>
      <w:r>
        <w:br/>
      </w:r>
      <w:r>
        <w:rPr>
          <w:rFonts w:ascii="Times New Roman"/>
          <w:b w:val="false"/>
          <w:i w:val="false"/>
          <w:color w:val="000000"/>
          <w:sz w:val="28"/>
        </w:rPr>
        <w:t>
      1) лицензиялық шарттың титулдық парақпен жабдықталған төрт дана түпнұсқалары; 
</w:t>
      </w:r>
      <w:r>
        <w:br/>
      </w:r>
      <w:r>
        <w:rPr>
          <w:rFonts w:ascii="Times New Roman"/>
          <w:b w:val="false"/>
          <w:i w:val="false"/>
          <w:color w:val="000000"/>
          <w:sz w:val="28"/>
        </w:rPr>
        <w:t>
      2) патенттiк сенiм бiлдiрiлген немесе өзге өкiл арқылы өтiнiш берген жағдайларда, сенiмхат; 
</w:t>
      </w:r>
      <w:r>
        <w:br/>
      </w:r>
      <w:r>
        <w:rPr>
          <w:rFonts w:ascii="Times New Roman"/>
          <w:b w:val="false"/>
          <w:i w:val="false"/>
          <w:color w:val="000000"/>
          <w:sz w:val="28"/>
        </w:rPr>
        <w:t>
      3) тиiстi ақы төленгенiн растайтын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Өтiнiш мемлекеттiк немесе орыс тiлдерiнде ұсынылады. Шетелдiк есiмдер мен заңды тұлғалардың атаулары қазақ немесе орыс транслитерациясымен көрсетiлуге тиiс. Басқа құжаттар мемлекеттiк, орыс немесе басқа тiлдерде ұсынылады. Егер басқа құжаттар басқа тiлде ұсынылса, олардың белгiленген тәртiппен куәландырылған мемлекеттiк немесе орыс тiлiне аудармасы өтiнiшке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Республикасынан тыс жерлерде тұратын жеке тұлғалар немесе шетелдiк заңды тұлғалар беру шарттарын тiркеуге байланысты iстi Қазақстан Республикасының тiркелген патенттiк сенiм бiлдiрушiлерi арқылы жүргiзедi. 
</w:t>
      </w:r>
      <w:r>
        <w:br/>
      </w:r>
      <w:r>
        <w:rPr>
          <w:rFonts w:ascii="Times New Roman"/>
          <w:b w:val="false"/>
          <w:i w:val="false"/>
          <w:color w:val="000000"/>
          <w:sz w:val="28"/>
        </w:rPr>
        <w:t>
      Қазақстан Республикасында тұрақты тұратын, бiрақ уақытша одан тысқары жерлерде жүрген жеке тұлғалар, лицензиялық шарттарды тiркеуге байланысты iстi, Қазақстан Республикасының шегiнде хат жазуға арналған мекен-жайын көрсеткен жағдайда, патенттiк сенiм бiлдiрусiз жүргiзе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Өтiнiш түскен кезден бастап он бес күн iшiнде сараптама жасау ұйымы келiп түскен құжаттарға алдын ала сараптама жүргізедi, оның барысында қажеттi құжаттардың бар-жоғы және оларға белгiленген талаптардың сақталуы тексерiледi. 
</w:t>
      </w:r>
      <w:r>
        <w:br/>
      </w:r>
      <w:r>
        <w:rPr>
          <w:rFonts w:ascii="Times New Roman"/>
          <w:b w:val="false"/>
          <w:i w:val="false"/>
          <w:color w:val="000000"/>
          <w:sz w:val="28"/>
        </w:rPr>
        <w:t>
      Лицензиялық шарттың қабылданған материалдары бойынша оларға бiр ай мерзiмде мәнi жөнiнен сараптама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Әділет министрлігі Санаткерлік меншік құқығы жөніндегі комитетінің 2004 жылғы 28 қыркүйектегі N 59-п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Құжаттарды ресiмдеудiң талаптары бұзылған немесе осы Ереженiң 6-тармағында көрсетiлген, лицензиялық шартты тiркеуге кедергi келтiретiн, алайда оларды жоюға болатын негiздер болған жағдайда, өтiнiм берушiге оны жөнелткен күннен бастап үш ай мерзiмде құжаттарда жоқтарын немесе түзетiлгендерiн берудi немесе қажеттi өзгерiстер мен толықтырулар енгiзудi ұсына отырып, сұрау салу жiберiледi. Бұл жағдайда осы Ереженiң 13-тармағында көрсетiлген мерзiмдер түзетiлген немесе жетiспейтiн құжаттарды ұсынған күннен бастап есептеледi. Егер сараптама жүргiзу барысында жекелеген мәселелер бойынша басқа ұйымдардың қорытындысын алу талап етiлсе, онда бұл жағдайда көрсетiлген мерзiмдер қорытынды ұсынылған күннен бастап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Сараптама нәтижесi оң болған жағдайда сараптама жасау ұйымы лицензиялық шартты тiркеуге кедергi келтiретiн негiздердiң жоқтығы туралы қорытындыны уәкілетті органға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Лицензиялық шартты тiркеуге кедергi келтiретiн, жойылуы мүмкiн емес негiздер болған немесе өтiнiм берушi көрсетiлген мерзiмде ұсынбаған жағдайда, уәкілетті орган мен сараптама жасау ұйымында лицензиялық шартты тiркеуге кедергi келтiретiн себептердi көрсете отырып қорытынды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Лицензиялық шартты тiркеу туралы немесе тiркеуден бас тарту туралы шешiмдi уәкілетті орган қабылдайды. 
</w:t>
      </w:r>
      <w:r>
        <w:br/>
      </w:r>
      <w:r>
        <w:rPr>
          <w:rFonts w:ascii="Times New Roman"/>
          <w:b w:val="false"/>
          <w:i w:val="false"/>
          <w:color w:val="000000"/>
          <w:sz w:val="28"/>
        </w:rPr>
        <w:t>
      Уәкілетті орган лицензиялық шартты тiркеуден бас тарту туралы шешiм шығарған жағдайда қаралып отырған шарт бойынша құжаттар жиынтығы тiркеуден бас тарту туралы шешiммен бiрге өтiнiште көрсетiлген мекен-жай бойынша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Уәкілетті орган лицензиялық шартты тiркеу туралы шешiм шығарғаннан кейiн: 
</w:t>
      </w:r>
      <w:r>
        <w:br/>
      </w:r>
      <w:r>
        <w:rPr>
          <w:rFonts w:ascii="Times New Roman"/>
          <w:b w:val="false"/>
          <w:i w:val="false"/>
          <w:color w:val="000000"/>
          <w:sz w:val="28"/>
        </w:rPr>
        <w:t>
      1) лицензиялық шарттың нысанасы болып табылатын өнеркәсiптiк меншiк объектiсiнiң қорғау құжатына қосымшаны ресiмдейдi. Тауар таңбаларын немесе өнертабысқа еуразиялық патенттi халықаралық тiркеуге қатысты жасалған лицензиялық шарт үшiн аталған iс-қимыл жүргiзiлмейдi; 
</w:t>
      </w:r>
      <w:r>
        <w:br/>
      </w:r>
      <w:r>
        <w:rPr>
          <w:rFonts w:ascii="Times New Roman"/>
          <w:b w:val="false"/>
          <w:i w:val="false"/>
          <w:color w:val="000000"/>
          <w:sz w:val="28"/>
        </w:rPr>
        <w:t>
      2) лицензиялық шарттың титулдық парағына тiркеу күнiн, шарт парағының және оның қосымшасының санын, тiркеу нөмiрiн көрсете отырып, оның тiркелгенi туралы мөртабан соғады; 
</w:t>
      </w:r>
      <w:r>
        <w:br/>
      </w:r>
      <w:r>
        <w:rPr>
          <w:rFonts w:ascii="Times New Roman"/>
          <w:b w:val="false"/>
          <w:i w:val="false"/>
          <w:color w:val="000000"/>
          <w:sz w:val="28"/>
        </w:rPr>
        <w:t>
      3) тiркелген лицензиялық шарттардың Тiзiлiмiне лицензиялық шарт туралы мәлiметтердi ендiредi; 
</w:t>
      </w:r>
      <w:r>
        <w:br/>
      </w:r>
      <w:r>
        <w:rPr>
          <w:rFonts w:ascii="Times New Roman"/>
          <w:b w:val="false"/>
          <w:i w:val="false"/>
          <w:color w:val="000000"/>
          <w:sz w:val="28"/>
        </w:rPr>
        <w:t>
      4) хат жазысу үшiн өтiнiште көрсетiлген мекен-жай бойынша лицензиялық шарттың тiркелген екi данасын және қорғау құжатына қосымшаны жiбередi (болған жағдайда).
</w:t>
      </w:r>
      <w:r>
        <w:br/>
      </w:r>
      <w:r>
        <w:rPr>
          <w:rFonts w:ascii="Times New Roman"/>
          <w:b w:val="false"/>
          <w:i w:val="false"/>
          <w:color w:val="000000"/>
          <w:sz w:val="28"/>
        </w:rPr>
        <w:t>
      Лицензиялық шарттың үшiншi және төртiншi данасы уәкілетті орган мен сараптама жасау ұйымында сақталады және бақылау даналары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Сараптама жасау ұйымы тiркелген лицензиялық шарттар бойынша:
</w:t>
      </w:r>
      <w:r>
        <w:br/>
      </w:r>
      <w:r>
        <w:rPr>
          <w:rFonts w:ascii="Times New Roman"/>
          <w:b w:val="false"/>
          <w:i w:val="false"/>
          <w:color w:val="000000"/>
          <w:sz w:val="28"/>
        </w:rPr>
        <w:t>
      1) тiркелген лицензиялық шарттарды автоматтандырылған өңдеудi және есептеудi жүргiзедi;
</w:t>
      </w:r>
      <w:r>
        <w:br/>
      </w:r>
      <w:r>
        <w:rPr>
          <w:rFonts w:ascii="Times New Roman"/>
          <w:b w:val="false"/>
          <w:i w:val="false"/>
          <w:color w:val="000000"/>
          <w:sz w:val="28"/>
        </w:rPr>
        <w:t>
      2) Қазақстан Республикасының өнеркәсiптiк меншiк объектiлерiн тиiстi Мемлекеттiк тiзiлiмге енгiзу үшiн тiркелген лицензиялық шарттар туралы мәлiметтердi ай сайын әзiрлейдi;
</w:t>
      </w:r>
      <w:r>
        <w:br/>
      </w:r>
      <w:r>
        <w:rPr>
          <w:rFonts w:ascii="Times New Roman"/>
          <w:b w:val="false"/>
          <w:i w:val="false"/>
          <w:color w:val="000000"/>
          <w:sz w:val="28"/>
        </w:rPr>
        <w:t>
      3) тiркелген лицензиялық шарттар, атап айтқанда:
</w:t>
      </w:r>
      <w:r>
        <w:br/>
      </w:r>
      <w:r>
        <w:rPr>
          <w:rFonts w:ascii="Times New Roman"/>
          <w:b w:val="false"/>
          <w:i w:val="false"/>
          <w:color w:val="000000"/>
          <w:sz w:val="28"/>
        </w:rPr>
        <w:t>
      шарттың тiркелген нөмiрi мен күнi;
</w:t>
      </w:r>
      <w:r>
        <w:br/>
      </w:r>
      <w:r>
        <w:rPr>
          <w:rFonts w:ascii="Times New Roman"/>
          <w:b w:val="false"/>
          <w:i w:val="false"/>
          <w:color w:val="000000"/>
          <w:sz w:val="28"/>
        </w:rPr>
        <w:t>
      шарт тараптарының атаулары (тегi, аты, әкесiнiң аты);
</w:t>
      </w:r>
      <w:r>
        <w:br/>
      </w:r>
      <w:r>
        <w:rPr>
          <w:rFonts w:ascii="Times New Roman"/>
          <w:b w:val="false"/>
          <w:i w:val="false"/>
          <w:color w:val="000000"/>
          <w:sz w:val="28"/>
        </w:rPr>
        <w:t>
      шарттың нысанасы;
</w:t>
      </w:r>
      <w:r>
        <w:br/>
      </w:r>
      <w:r>
        <w:rPr>
          <w:rFonts w:ascii="Times New Roman"/>
          <w:b w:val="false"/>
          <w:i w:val="false"/>
          <w:color w:val="000000"/>
          <w:sz w:val="28"/>
        </w:rPr>
        <w:t>
      шарттың күшiнде болу мерзiмi; 
</w:t>
      </w:r>
      <w:r>
        <w:br/>
      </w:r>
      <w:r>
        <w:rPr>
          <w:rFonts w:ascii="Times New Roman"/>
          <w:b w:val="false"/>
          <w:i w:val="false"/>
          <w:color w:val="000000"/>
          <w:sz w:val="28"/>
        </w:rPr>
        <w:t>
      шарт күшiнде болатын аумақтар туралы мәлiметтердi бюллетенге тоқсан сайын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Тiркелген лицензиялық шартқа енгiзiлетiн кез келген өзгерiстер немесе толықтырулар сарапталуға, тiркелуге тиiс және ол тiркелген лицензиялық шарттардың Тiзiлiмiне енгiзiледi. 
</w:t>
      </w:r>
      <w:r>
        <w:br/>
      </w:r>
      <w:r>
        <w:rPr>
          <w:rFonts w:ascii="Times New Roman"/>
          <w:b w:val="false"/>
          <w:i w:val="false"/>
          <w:color w:val="000000"/>
          <w:sz w:val="28"/>
        </w:rPr>
        <w:t>
      Тiркелген лицензиялық шарт пен сублицензиялық шартқа өзгерiстер немесе толықтырулар енгiзу туралы өтiнiш Л-3 немесе Л-4 нысаны бойынша сараптама жасау ұйымына берiледi (осы Ережеге 3 және 4-қосымшалар).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Әділет министрлігі Санаткерлік меншік құқығы жөніндегі комитетінің 2004 жылғы 28 қыркүйектегі N 59-п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Тiркелген лицензиялық шартқа өзгерiстер немесе толықтырулар енгiзу туралы өтiнiшке: 
</w:t>
      </w:r>
      <w:r>
        <w:br/>
      </w:r>
      <w:r>
        <w:rPr>
          <w:rFonts w:ascii="Times New Roman"/>
          <w:b w:val="false"/>
          <w:i w:val="false"/>
          <w:color w:val="000000"/>
          <w:sz w:val="28"/>
        </w:rPr>
        <w:t>
      1) шарттың екi тарабы да қол қойған, енгiзiлген өзгерiстердiң немесе толықтырулардың тiзбесi мазмұндалған қосымша келiсiм; 
</w:t>
      </w:r>
      <w:r>
        <w:br/>
      </w:r>
      <w:r>
        <w:rPr>
          <w:rFonts w:ascii="Times New Roman"/>
          <w:b w:val="false"/>
          <w:i w:val="false"/>
          <w:color w:val="000000"/>
          <w:sz w:val="28"/>
        </w:rPr>
        <w:t>
      2) тиiстi ақы төленгенiн растайтын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22. Қоса берiлiп отырған құжаттарды ресiмдеудiң және оларға өзгерiстер мен толықтырулар енгiзу туралы өтiнiш берудiң тәртiбiне, сондай-ақ тiркелген лицензиялық шартқа енгiзiлген өзгерiстер мен толықтыруларды тiркеу мен сараптаудың тәртiбiне осы Ереженiң 9, 11-19-тармақтарында белгiленген ережелер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Лицензиялық шарттарға және сублицензиялық шарттарға сараптама жүргiзуге және тiркеуге байланысты iс-әрекеттердi жүзеге асырғаны үшiн Қазақстан Республикасының заңнамаларына сәйкес ақы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24. Кез келген тұлға тiркелген лицензиялық шарттар Тiзiлiмiнен тiркелген лицензиялық шарт пен сублицензиялық шарт туралы мәлiметке қатысты көшiрменi ашық жариялау үшiн алуға құқылы. 
</w:t>
      </w:r>
      <w:r>
        <w:br/>
      </w:r>
      <w:r>
        <w:rPr>
          <w:rFonts w:ascii="Times New Roman"/>
          <w:b w:val="false"/>
          <w:i w:val="false"/>
          <w:color w:val="000000"/>
          <w:sz w:val="28"/>
        </w:rPr>
        <w:t>
      Лицензиялық шарт мәтiнiмен үшiншi тұлғаны таныстыруға, сондай-ақ одан көшiрме алуға шарт тараптарының келiсiмiмен ғана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Лицензиялық шартты, сублицензиялық шартты сараптау мен тiркеудiң барлық сатыларында, ашық жариялау үшiн белгiленген мәлiметтердi қоспағанда, шарт жасасудың мазмұны мен шарттарына қатысты мәлiметтердiң құпиялылығы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r>
        <w:br/>
      </w:r>
      <w:r>
        <w:rPr>
          <w:rFonts w:ascii="Times New Roman"/>
          <w:b w:val="false"/>
          <w:i w:val="false"/>
          <w:color w:val="000000"/>
          <w:sz w:val="28"/>
        </w:rPr>
        <w:t>
                                        Л-1 нысаны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министрлігінің
</w:t>
      </w:r>
      <w:r>
        <w:br/>
      </w:r>
      <w:r>
        <w:rPr>
          <w:rFonts w:ascii="Times New Roman"/>
          <w:b w:val="false"/>
          <w:i w:val="false"/>
          <w:color w:val="000000"/>
          <w:sz w:val="28"/>
        </w:rPr>
        <w:t>
                                 Санаткерлік меншік құқығы
</w:t>
      </w:r>
      <w:r>
        <w:br/>
      </w:r>
      <w:r>
        <w:rPr>
          <w:rFonts w:ascii="Times New Roman"/>
          <w:b w:val="false"/>
          <w:i w:val="false"/>
          <w:color w:val="000000"/>
          <w:sz w:val="28"/>
        </w:rPr>
        <w:t>
                                  жөніндегі комитетінің 
</w:t>
      </w:r>
      <w:r>
        <w:br/>
      </w:r>
      <w:r>
        <w:rPr>
          <w:rFonts w:ascii="Times New Roman"/>
          <w:b w:val="false"/>
          <w:i w:val="false"/>
          <w:color w:val="000000"/>
          <w:sz w:val="28"/>
        </w:rPr>
        <w:t>
                                 "Ұлттық санаткерлік меншік
</w:t>
      </w:r>
      <w:r>
        <w:br/>
      </w:r>
      <w:r>
        <w:rPr>
          <w:rFonts w:ascii="Times New Roman"/>
          <w:b w:val="false"/>
          <w:i w:val="false"/>
          <w:color w:val="000000"/>
          <w:sz w:val="28"/>
        </w:rPr>
        <w:t>
                                     институты" РМҚК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Әділет министрлігі Санаткерлік меншік құқығы жөніндегі комитетінің 2004 жылғы 28 қыркүйектегі N 59-п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Лицензиялық шартты тiркеу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өтiнiште көрсетiлген қорғау құжатына (қорғау
</w:t>
      </w:r>
      <w:r>
        <w:br/>
      </w:r>
      <w:r>
        <w:rPr>
          <w:rFonts w:ascii="Times New Roman"/>
          <w:b w:val="false"/>
          <w:i w:val="false"/>
          <w:color w:val="000000"/>
          <w:sz w:val="28"/>
        </w:rPr>
        <w:t>
құжаттарына) қатысты лицензиялық шартты тiркеудi сұраймын.
</w:t>
      </w:r>
      <w:r>
        <w:br/>
      </w:r>
      <w:r>
        <w:rPr>
          <w:rFonts w:ascii="Times New Roman"/>
          <w:b w:val="false"/>
          <w:i w:val="false"/>
          <w:color w:val="000000"/>
          <w:sz w:val="28"/>
        </w:rPr>
        <w:t>
     2. Қорғау құжатының (қорғау құжаттарының) атауы (атаулары)
</w:t>
      </w:r>
      <w:r>
        <w:br/>
      </w:r>
      <w:r>
        <w:rPr>
          <w:rFonts w:ascii="Times New Roman"/>
          <w:b w:val="false"/>
          <w:i w:val="false"/>
          <w:color w:val="000000"/>
          <w:sz w:val="28"/>
        </w:rPr>
        <w:t>
нөмiрi (нөмiрлерi)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 Егер 2-бағанда орын жеткiлiксiз болса, көрсетiлсiн және 
</w:t>
      </w:r>
      <w:r>
        <w:br/>
      </w:r>
      <w:r>
        <w:rPr>
          <w:rFonts w:ascii="Times New Roman"/>
          <w:b w:val="false"/>
          <w:i w:val="false"/>
          <w:color w:val="000000"/>
          <w:sz w:val="28"/>
        </w:rPr>
        <w:t>
жалғастыруға арналған парақта қажеттi ақпарат келтiрiлсiн.
</w:t>
      </w:r>
      <w:r>
        <w:br/>
      </w:r>
      <w:r>
        <w:rPr>
          <w:rFonts w:ascii="Times New Roman"/>
          <w:b w:val="false"/>
          <w:i w:val="false"/>
          <w:color w:val="000000"/>
          <w:sz w:val="28"/>
        </w:rPr>
        <w:t>
     3. Лицензиар (лицензиарлар)_____________________________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немесе заңды тұлғаның атауы
</w:t>
      </w:r>
      <w:r>
        <w:br/>
      </w:r>
      <w:r>
        <w:rPr>
          <w:rFonts w:ascii="Times New Roman"/>
          <w:b w:val="false"/>
          <w:i w:val="false"/>
          <w:color w:val="000000"/>
          <w:sz w:val="28"/>
        </w:rPr>
        <w:t>
Мекен-жай (почта индексiн және елдiң атауын қоса алғанда)мен телефон______________________________________________________
</w:t>
      </w:r>
      <w:r>
        <w:br/>
      </w:r>
      <w:r>
        <w:rPr>
          <w:rFonts w:ascii="Times New Roman"/>
          <w:b w:val="false"/>
          <w:i w:val="false"/>
          <w:color w:val="000000"/>
          <w:sz w:val="28"/>
        </w:rPr>
        <w:t>
     4. Лицензиат____________________________________________
</w:t>
      </w:r>
      <w:r>
        <w:br/>
      </w:r>
      <w:r>
        <w:rPr>
          <w:rFonts w:ascii="Times New Roman"/>
          <w:b w:val="false"/>
          <w:i w:val="false"/>
          <w:color w:val="000000"/>
          <w:sz w:val="28"/>
        </w:rPr>
        <w:t>
          тегi, аты, әкесiнiң аты немесе заңды тұлғаның атауы
</w:t>
      </w:r>
      <w:r>
        <w:br/>
      </w:r>
      <w:r>
        <w:rPr>
          <w:rFonts w:ascii="Times New Roman"/>
          <w:b w:val="false"/>
          <w:i w:val="false"/>
          <w:color w:val="000000"/>
          <w:sz w:val="28"/>
        </w:rPr>
        <w:t>
Мекен-жай (почта индексiн және елдiң атауын қоса алғанда) мен
</w:t>
      </w:r>
      <w:r>
        <w:br/>
      </w:r>
      <w:r>
        <w:rPr>
          <w:rFonts w:ascii="Times New Roman"/>
          <w:b w:val="false"/>
          <w:i w:val="false"/>
          <w:color w:val="000000"/>
          <w:sz w:val="28"/>
        </w:rPr>
        <w:t>
телефон______________________________________________________
</w:t>
      </w:r>
      <w:r>
        <w:br/>
      </w:r>
      <w:r>
        <w:rPr>
          <w:rFonts w:ascii="Times New Roman"/>
          <w:b w:val="false"/>
          <w:i w:val="false"/>
          <w:color w:val="000000"/>
          <w:sz w:val="28"/>
        </w:rPr>
        <w:t>
     5. Лицензияның түрi_____________________________________
</w:t>
      </w:r>
      <w:r>
        <w:br/>
      </w:r>
      <w:r>
        <w:rPr>
          <w:rFonts w:ascii="Times New Roman"/>
          <w:b w:val="false"/>
          <w:i w:val="false"/>
          <w:color w:val="000000"/>
          <w:sz w:val="28"/>
        </w:rPr>
        <w:t>
     6. Лицензиялық шартпен көзделген пайдалану түрлерiн
</w:t>
      </w:r>
      <w:r>
        <w:br/>
      </w:r>
      <w:r>
        <w:rPr>
          <w:rFonts w:ascii="Times New Roman"/>
          <w:b w:val="false"/>
          <w:i w:val="false"/>
          <w:color w:val="000000"/>
          <w:sz w:val="28"/>
        </w:rPr>
        <w:t>
ескере отырып берiлетiн құқықтардың көлемi___________________
</w:t>
      </w:r>
      <w:r>
        <w:br/>
      </w:r>
      <w:r>
        <w:rPr>
          <w:rFonts w:ascii="Times New Roman"/>
          <w:b w:val="false"/>
          <w:i w:val="false"/>
          <w:color w:val="000000"/>
          <w:sz w:val="28"/>
        </w:rPr>
        <w:t>
     7. Хат жазысуға арналған мекен-жай______________________
</w:t>
      </w:r>
      <w:r>
        <w:br/>
      </w:r>
      <w:r>
        <w:rPr>
          <w:rFonts w:ascii="Times New Roman"/>
          <w:b w:val="false"/>
          <w:i w:val="false"/>
          <w:color w:val="000000"/>
          <w:sz w:val="28"/>
        </w:rPr>
        <w:t>
     8. Қосымша:
</w:t>
      </w:r>
      <w:r>
        <w:br/>
      </w:r>
      <w:r>
        <w:rPr>
          <w:rFonts w:ascii="Times New Roman"/>
          <w:b w:val="false"/>
          <w:i w:val="false"/>
          <w:color w:val="000000"/>
          <w:sz w:val="28"/>
        </w:rPr>
        <w:t>
     _ парақ (__ парақ NN _ қосымшаларымен) _________________
</w:t>
      </w:r>
      <w:r>
        <w:br/>
      </w:r>
      <w:r>
        <w:rPr>
          <w:rFonts w:ascii="Times New Roman"/>
          <w:b w:val="false"/>
          <w:i w:val="false"/>
          <w:color w:val="000000"/>
          <w:sz w:val="28"/>
        </w:rPr>
        <w:t>
данада тiркелетiн шарт;
</w:t>
      </w:r>
      <w:r>
        <w:br/>
      </w:r>
      <w:r>
        <w:rPr>
          <w:rFonts w:ascii="Times New Roman"/>
          <w:b w:val="false"/>
          <w:i w:val="false"/>
          <w:color w:val="000000"/>
          <w:sz w:val="28"/>
        </w:rPr>
        <w:t>
     _ Патенттiк сенiм бiлдiрiлушiнiң немесе өзге өкiлдiң
</w:t>
      </w:r>
      <w:r>
        <w:br/>
      </w:r>
      <w:r>
        <w:rPr>
          <w:rFonts w:ascii="Times New Roman"/>
          <w:b w:val="false"/>
          <w:i w:val="false"/>
          <w:color w:val="000000"/>
          <w:sz w:val="28"/>
        </w:rPr>
        <w:t>
өкiлеттiгiн растайтын сенiмхат;
</w:t>
      </w:r>
      <w:r>
        <w:br/>
      </w:r>
      <w:r>
        <w:rPr>
          <w:rFonts w:ascii="Times New Roman"/>
          <w:b w:val="false"/>
          <w:i w:val="false"/>
          <w:color w:val="000000"/>
          <w:sz w:val="28"/>
        </w:rPr>
        <w:t>
     _ Ақының төленгенiн растайтын құжат;
</w:t>
      </w:r>
      <w:r>
        <w:br/>
      </w:r>
      <w:r>
        <w:rPr>
          <w:rFonts w:ascii="Times New Roman"/>
          <w:b w:val="false"/>
          <w:i w:val="false"/>
          <w:color w:val="000000"/>
          <w:sz w:val="28"/>
        </w:rPr>
        <w:t>
     _ Жалғастыруға арналған парақтар;
</w:t>
      </w:r>
      <w:r>
        <w:br/>
      </w:r>
      <w:r>
        <w:rPr>
          <w:rFonts w:ascii="Times New Roman"/>
          <w:b w:val="false"/>
          <w:i w:val="false"/>
          <w:color w:val="000000"/>
          <w:sz w:val="28"/>
        </w:rPr>
        <w:t>
     _ Басқа құжат (көрсетiлсiн)_____________________________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Өтiнiм берушi ___________________________________________
</w:t>
      </w:r>
      <w:r>
        <w:br/>
      </w:r>
      <w:r>
        <w:rPr>
          <w:rFonts w:ascii="Times New Roman"/>
          <w:b w:val="false"/>
          <w:i w:val="false"/>
          <w:color w:val="000000"/>
          <w:sz w:val="28"/>
        </w:rPr>
        <w:t>
                   қызметi, тегi, аты, әкесiнiң аты және қолы
</w:t>
      </w:r>
      <w:r>
        <w:br/>
      </w:r>
      <w:r>
        <w:rPr>
          <w:rFonts w:ascii="Times New Roman"/>
          <w:b w:val="false"/>
          <w:i w:val="false"/>
          <w:color w:val="000000"/>
          <w:sz w:val="28"/>
        </w:rPr>
        <w:t>
     Күні 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w:t>
      </w:r>
      <w:r>
        <w:br/>
      </w:r>
      <w:r>
        <w:rPr>
          <w:rFonts w:ascii="Times New Roman"/>
          <w:b w:val="false"/>
          <w:i w:val="false"/>
          <w:color w:val="000000"/>
          <w:sz w:val="28"/>
        </w:rPr>
        <w:t>
                                        Л-2 нысаны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министрлігінің
</w:t>
      </w:r>
      <w:r>
        <w:br/>
      </w:r>
      <w:r>
        <w:rPr>
          <w:rFonts w:ascii="Times New Roman"/>
          <w:b w:val="false"/>
          <w:i w:val="false"/>
          <w:color w:val="000000"/>
          <w:sz w:val="28"/>
        </w:rPr>
        <w:t>
                                 Санаткерлік меншік құқығы
</w:t>
      </w:r>
      <w:r>
        <w:br/>
      </w:r>
      <w:r>
        <w:rPr>
          <w:rFonts w:ascii="Times New Roman"/>
          <w:b w:val="false"/>
          <w:i w:val="false"/>
          <w:color w:val="000000"/>
          <w:sz w:val="28"/>
        </w:rPr>
        <w:t>
                                  жөніндегі комитетінің 
</w:t>
      </w:r>
      <w:r>
        <w:br/>
      </w:r>
      <w:r>
        <w:rPr>
          <w:rFonts w:ascii="Times New Roman"/>
          <w:b w:val="false"/>
          <w:i w:val="false"/>
          <w:color w:val="000000"/>
          <w:sz w:val="28"/>
        </w:rPr>
        <w:t>
                                 "Ұлттық санаткерлік меншік
</w:t>
      </w:r>
      <w:r>
        <w:br/>
      </w:r>
      <w:r>
        <w:rPr>
          <w:rFonts w:ascii="Times New Roman"/>
          <w:b w:val="false"/>
          <w:i w:val="false"/>
          <w:color w:val="000000"/>
          <w:sz w:val="28"/>
        </w:rPr>
        <w:t>
                                     институты" РМҚК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Әділет министрлігі Санаткерлік меншік құқығы жөніндегі комитетінің 2004 жылғы 28 қыркүйектегі N 59-п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Сублицензиялық шартты тiркеу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өтiнiште көрсетiлген қорғау құжатына (қорғау
</w:t>
      </w:r>
      <w:r>
        <w:br/>
      </w:r>
      <w:r>
        <w:rPr>
          <w:rFonts w:ascii="Times New Roman"/>
          <w:b w:val="false"/>
          <w:i w:val="false"/>
          <w:color w:val="000000"/>
          <w:sz w:val="28"/>
        </w:rPr>
        <w:t>
құжаттарына) қатысты сублицензиялық шартты тiркеудi сұраймын.
</w:t>
      </w:r>
      <w:r>
        <w:br/>
      </w:r>
      <w:r>
        <w:rPr>
          <w:rFonts w:ascii="Times New Roman"/>
          <w:b w:val="false"/>
          <w:i w:val="false"/>
          <w:color w:val="000000"/>
          <w:sz w:val="28"/>
        </w:rPr>
        <w:t>
      2. Қорғау құжатының (қорғау құжаттарының) атауы (атаулары)
</w:t>
      </w:r>
      <w:r>
        <w:br/>
      </w:r>
      <w:r>
        <w:rPr>
          <w:rFonts w:ascii="Times New Roman"/>
          <w:b w:val="false"/>
          <w:i w:val="false"/>
          <w:color w:val="000000"/>
          <w:sz w:val="28"/>
        </w:rPr>
        <w:t>
нөмiрi (нөмiрлерi)_____________________________________________
</w:t>
      </w:r>
      <w:r>
        <w:br/>
      </w:r>
      <w:r>
        <w:rPr>
          <w:rFonts w:ascii="Times New Roman"/>
          <w:b w:val="false"/>
          <w:i w:val="false"/>
          <w:color w:val="000000"/>
          <w:sz w:val="28"/>
        </w:rPr>
        <w:t>
      _ Егер 2-бағанда орын жеткiлiксiз болса, көрсетiлсiн және 
</w:t>
      </w:r>
      <w:r>
        <w:br/>
      </w:r>
      <w:r>
        <w:rPr>
          <w:rFonts w:ascii="Times New Roman"/>
          <w:b w:val="false"/>
          <w:i w:val="false"/>
          <w:color w:val="000000"/>
          <w:sz w:val="28"/>
        </w:rPr>
        <w:t>
жалғастыруға арналған парақта қажеттi ақпарат келтiрiлсiн.
</w:t>
      </w:r>
      <w:r>
        <w:br/>
      </w:r>
      <w:r>
        <w:rPr>
          <w:rFonts w:ascii="Times New Roman"/>
          <w:b w:val="false"/>
          <w:i w:val="false"/>
          <w:color w:val="000000"/>
          <w:sz w:val="28"/>
        </w:rPr>
        <w:t>
      3. Лицензиат_____________________________________________
</w:t>
      </w:r>
      <w:r>
        <w:br/>
      </w:r>
      <w:r>
        <w:rPr>
          <w:rFonts w:ascii="Times New Roman"/>
          <w:b w:val="false"/>
          <w:i w:val="false"/>
          <w:color w:val="000000"/>
          <w:sz w:val="28"/>
        </w:rPr>
        <w:t>
            тегi, аты, әкесiнiң аты немесе заңды тұлғаның атауы
</w:t>
      </w:r>
      <w:r>
        <w:br/>
      </w:r>
      <w:r>
        <w:rPr>
          <w:rFonts w:ascii="Times New Roman"/>
          <w:b w:val="false"/>
          <w:i w:val="false"/>
          <w:color w:val="000000"/>
          <w:sz w:val="28"/>
        </w:rPr>
        <w:t>
Мекен-жай (почта индексiн және елдiң атауын қоса алғанда) мен
</w:t>
      </w:r>
      <w:r>
        <w:br/>
      </w:r>
      <w:r>
        <w:rPr>
          <w:rFonts w:ascii="Times New Roman"/>
          <w:b w:val="false"/>
          <w:i w:val="false"/>
          <w:color w:val="000000"/>
          <w:sz w:val="28"/>
        </w:rPr>
        <w:t>
телефон _______________________________________________________
</w:t>
      </w:r>
      <w:r>
        <w:br/>
      </w:r>
      <w:r>
        <w:rPr>
          <w:rFonts w:ascii="Times New Roman"/>
          <w:b w:val="false"/>
          <w:i w:val="false"/>
          <w:color w:val="000000"/>
          <w:sz w:val="28"/>
        </w:rPr>
        <w:t>
      4. Сублицензиат__________________________________________
</w:t>
      </w:r>
      <w:r>
        <w:br/>
      </w:r>
      <w:r>
        <w:rPr>
          <w:rFonts w:ascii="Times New Roman"/>
          <w:b w:val="false"/>
          <w:i w:val="false"/>
          <w:color w:val="000000"/>
          <w:sz w:val="28"/>
        </w:rPr>
        <w:t>
            тегi, аты, әкесiнiң аты немесе заңды тұлғаның атауы
</w:t>
      </w:r>
      <w:r>
        <w:br/>
      </w:r>
      <w:r>
        <w:rPr>
          <w:rFonts w:ascii="Times New Roman"/>
          <w:b w:val="false"/>
          <w:i w:val="false"/>
          <w:color w:val="000000"/>
          <w:sz w:val="28"/>
        </w:rPr>
        <w:t>
Мекен-жай (почта индексiн және елдiң атауын қоса алғанда) мен телефон________________________________________________________
</w:t>
      </w:r>
      <w:r>
        <w:br/>
      </w:r>
      <w:r>
        <w:rPr>
          <w:rFonts w:ascii="Times New Roman"/>
          <w:b w:val="false"/>
          <w:i w:val="false"/>
          <w:color w:val="000000"/>
          <w:sz w:val="28"/>
        </w:rPr>
        <w:t>
      5. Лицензиялық шарттың тiркелген нөмiрi және күнi________
</w:t>
      </w:r>
      <w:r>
        <w:br/>
      </w:r>
      <w:r>
        <w:rPr>
          <w:rFonts w:ascii="Times New Roman"/>
          <w:b w:val="false"/>
          <w:i w:val="false"/>
          <w:color w:val="000000"/>
          <w:sz w:val="28"/>
        </w:rPr>
        <w:t>
      6. Сублицензиялық шартпен көзделген пайдалану түрлерiн
</w:t>
      </w:r>
      <w:r>
        <w:br/>
      </w:r>
      <w:r>
        <w:rPr>
          <w:rFonts w:ascii="Times New Roman"/>
          <w:b w:val="false"/>
          <w:i w:val="false"/>
          <w:color w:val="000000"/>
          <w:sz w:val="28"/>
        </w:rPr>
        <w:t>
ескере отырып берiлетiн құқықтардың  көлемi____________________
</w:t>
      </w:r>
      <w:r>
        <w:br/>
      </w:r>
      <w:r>
        <w:rPr>
          <w:rFonts w:ascii="Times New Roman"/>
          <w:b w:val="false"/>
          <w:i w:val="false"/>
          <w:color w:val="000000"/>
          <w:sz w:val="28"/>
        </w:rPr>
        <w:t>
      7. Хат жазысуға арналған мекен-жай_______________________
</w:t>
      </w:r>
      <w:r>
        <w:br/>
      </w:r>
      <w:r>
        <w:rPr>
          <w:rFonts w:ascii="Times New Roman"/>
          <w:b w:val="false"/>
          <w:i w:val="false"/>
          <w:color w:val="000000"/>
          <w:sz w:val="28"/>
        </w:rPr>
        <w:t>
      8. Қосымша:
</w:t>
      </w:r>
      <w:r>
        <w:br/>
      </w:r>
      <w:r>
        <w:rPr>
          <w:rFonts w:ascii="Times New Roman"/>
          <w:b w:val="false"/>
          <w:i w:val="false"/>
          <w:color w:val="000000"/>
          <w:sz w:val="28"/>
        </w:rPr>
        <w:t>
      _ парақ (__ парақ NN__ қосымшаларымен) ________________
</w:t>
      </w:r>
      <w:r>
        <w:br/>
      </w:r>
      <w:r>
        <w:rPr>
          <w:rFonts w:ascii="Times New Roman"/>
          <w:b w:val="false"/>
          <w:i w:val="false"/>
          <w:color w:val="000000"/>
          <w:sz w:val="28"/>
        </w:rPr>
        <w:t>
данада тiркелетiн шарт;
</w:t>
      </w:r>
      <w:r>
        <w:br/>
      </w:r>
      <w:r>
        <w:rPr>
          <w:rFonts w:ascii="Times New Roman"/>
          <w:b w:val="false"/>
          <w:i w:val="false"/>
          <w:color w:val="000000"/>
          <w:sz w:val="28"/>
        </w:rPr>
        <w:t>
      _ Патенттiк сенiм бiлдiрiлушiнiң немесе өзге өкiлдiң
</w:t>
      </w:r>
      <w:r>
        <w:br/>
      </w:r>
      <w:r>
        <w:rPr>
          <w:rFonts w:ascii="Times New Roman"/>
          <w:b w:val="false"/>
          <w:i w:val="false"/>
          <w:color w:val="000000"/>
          <w:sz w:val="28"/>
        </w:rPr>
        <w:t>
өкiлеттiгiн растайтын сенiмхат;
</w:t>
      </w:r>
      <w:r>
        <w:br/>
      </w:r>
      <w:r>
        <w:rPr>
          <w:rFonts w:ascii="Times New Roman"/>
          <w:b w:val="false"/>
          <w:i w:val="false"/>
          <w:color w:val="000000"/>
          <w:sz w:val="28"/>
        </w:rPr>
        <w:t>
      _ Ақының төленгенiн растайтын құжат;
</w:t>
      </w:r>
      <w:r>
        <w:br/>
      </w:r>
      <w:r>
        <w:rPr>
          <w:rFonts w:ascii="Times New Roman"/>
          <w:b w:val="false"/>
          <w:i w:val="false"/>
          <w:color w:val="000000"/>
          <w:sz w:val="28"/>
        </w:rPr>
        <w:t>
      _ Жалғастыруға арналған парақтар;
</w:t>
      </w:r>
      <w:r>
        <w:br/>
      </w:r>
      <w:r>
        <w:rPr>
          <w:rFonts w:ascii="Times New Roman"/>
          <w:b w:val="false"/>
          <w:i w:val="false"/>
          <w:color w:val="000000"/>
          <w:sz w:val="28"/>
        </w:rPr>
        <w:t>
      _ Басқа құжат (көрсетiлсiн)______________________________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Өтiнiм берушi _________________________________________
</w:t>
      </w:r>
      <w:r>
        <w:br/>
      </w:r>
      <w:r>
        <w:rPr>
          <w:rFonts w:ascii="Times New Roman"/>
          <w:b w:val="false"/>
          <w:i w:val="false"/>
          <w:color w:val="000000"/>
          <w:sz w:val="28"/>
        </w:rPr>
        <w:t>
                 қызметi, тегi, аты, әкесiнiң аты және қолы
</w:t>
      </w:r>
      <w:r>
        <w:br/>
      </w:r>
      <w:r>
        <w:rPr>
          <w:rFonts w:ascii="Times New Roman"/>
          <w:b w:val="false"/>
          <w:i w:val="false"/>
          <w:color w:val="000000"/>
          <w:sz w:val="28"/>
        </w:rPr>
        <w:t>
     Күні 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w:t>
      </w:r>
      <w:r>
        <w:br/>
      </w:r>
      <w:r>
        <w:rPr>
          <w:rFonts w:ascii="Times New Roman"/>
          <w:b w:val="false"/>
          <w:i w:val="false"/>
          <w:color w:val="000000"/>
          <w:sz w:val="28"/>
        </w:rPr>
        <w:t>
                                        Л-3 нысаны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министрлігінің
</w:t>
      </w:r>
      <w:r>
        <w:br/>
      </w:r>
      <w:r>
        <w:rPr>
          <w:rFonts w:ascii="Times New Roman"/>
          <w:b w:val="false"/>
          <w:i w:val="false"/>
          <w:color w:val="000000"/>
          <w:sz w:val="28"/>
        </w:rPr>
        <w:t>
                                 Санаткерлік меншік құқығы
</w:t>
      </w:r>
      <w:r>
        <w:br/>
      </w:r>
      <w:r>
        <w:rPr>
          <w:rFonts w:ascii="Times New Roman"/>
          <w:b w:val="false"/>
          <w:i w:val="false"/>
          <w:color w:val="000000"/>
          <w:sz w:val="28"/>
        </w:rPr>
        <w:t>
                                  жөніндегі комитетінің 
</w:t>
      </w:r>
      <w:r>
        <w:br/>
      </w:r>
      <w:r>
        <w:rPr>
          <w:rFonts w:ascii="Times New Roman"/>
          <w:b w:val="false"/>
          <w:i w:val="false"/>
          <w:color w:val="000000"/>
          <w:sz w:val="28"/>
        </w:rPr>
        <w:t>
                                 "Ұлттық санаткерлік меншік
</w:t>
      </w:r>
      <w:r>
        <w:br/>
      </w:r>
      <w:r>
        <w:rPr>
          <w:rFonts w:ascii="Times New Roman"/>
          <w:b w:val="false"/>
          <w:i w:val="false"/>
          <w:color w:val="000000"/>
          <w:sz w:val="28"/>
        </w:rPr>
        <w:t>
                                     институты" РМҚК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Әділет министрлігі Санаткерлік меншік құқығы жөніндегі комитетінің 2004 жылғы 28 қыркүйектегі N 59-п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Тіркелген лицензиялық шартқа өзгерістер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толықтыруларды тіркеу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өтiнiште көрсетiлген қорғау құжатына (қорғау
</w:t>
      </w:r>
      <w:r>
        <w:br/>
      </w:r>
      <w:r>
        <w:rPr>
          <w:rFonts w:ascii="Times New Roman"/>
          <w:b w:val="false"/>
          <w:i w:val="false"/>
          <w:color w:val="000000"/>
          <w:sz w:val="28"/>
        </w:rPr>
        <w:t>
құжаттарына) қатысты тіркелген лицензиялық шартқа өзгерістер
</w:t>
      </w:r>
      <w:r>
        <w:br/>
      </w:r>
      <w:r>
        <w:rPr>
          <w:rFonts w:ascii="Times New Roman"/>
          <w:b w:val="false"/>
          <w:i w:val="false"/>
          <w:color w:val="000000"/>
          <w:sz w:val="28"/>
        </w:rPr>
        <w:t>
мен толықтыруларды тiркеудi сұраймын.
</w:t>
      </w:r>
      <w:r>
        <w:br/>
      </w:r>
      <w:r>
        <w:rPr>
          <w:rFonts w:ascii="Times New Roman"/>
          <w:b w:val="false"/>
          <w:i w:val="false"/>
          <w:color w:val="000000"/>
          <w:sz w:val="28"/>
        </w:rPr>
        <w:t>
     2. Қорғау құжатының (қорғау құжаттарының) атауы (атаулары)
</w:t>
      </w:r>
      <w:r>
        <w:br/>
      </w:r>
      <w:r>
        <w:rPr>
          <w:rFonts w:ascii="Times New Roman"/>
          <w:b w:val="false"/>
          <w:i w:val="false"/>
          <w:color w:val="000000"/>
          <w:sz w:val="28"/>
        </w:rPr>
        <w:t>
нөмiрi (нөмiрлерi)______________________________________________
</w:t>
      </w:r>
      <w:r>
        <w:br/>
      </w:r>
      <w:r>
        <w:rPr>
          <w:rFonts w:ascii="Times New Roman"/>
          <w:b w:val="false"/>
          <w:i w:val="false"/>
          <w:color w:val="000000"/>
          <w:sz w:val="28"/>
        </w:rPr>
        <w:t>
     _ Егер 2-бағанда орын жеткiлiксiз болса, көрсетiлсiн және 
</w:t>
      </w:r>
      <w:r>
        <w:br/>
      </w:r>
      <w:r>
        <w:rPr>
          <w:rFonts w:ascii="Times New Roman"/>
          <w:b w:val="false"/>
          <w:i w:val="false"/>
          <w:color w:val="000000"/>
          <w:sz w:val="28"/>
        </w:rPr>
        <w:t>
жалғастыруға арналған парақта қажеттi ақпарат келтiрiлсiн.
</w:t>
      </w:r>
      <w:r>
        <w:br/>
      </w:r>
      <w:r>
        <w:rPr>
          <w:rFonts w:ascii="Times New Roman"/>
          <w:b w:val="false"/>
          <w:i w:val="false"/>
          <w:color w:val="000000"/>
          <w:sz w:val="28"/>
        </w:rPr>
        <w:t>
     3. Лицензиар (лицензиарлар)________________________________
</w:t>
      </w:r>
      <w:r>
        <w:br/>
      </w:r>
      <w:r>
        <w:rPr>
          <w:rFonts w:ascii="Times New Roman"/>
          <w:b w:val="false"/>
          <w:i w:val="false"/>
          <w:color w:val="000000"/>
          <w:sz w:val="28"/>
        </w:rPr>
        <w:t>
                                тегi, аты, әкесiнiң аты немесе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заңды тұлғаның атауы
</w:t>
      </w:r>
      <w:r>
        <w:br/>
      </w:r>
      <w:r>
        <w:rPr>
          <w:rFonts w:ascii="Times New Roman"/>
          <w:b w:val="false"/>
          <w:i w:val="false"/>
          <w:color w:val="000000"/>
          <w:sz w:val="28"/>
        </w:rPr>
        <w:t>
     _ Егер лицензиарлар бірнешеу болса, көрсетілсін және
</w:t>
      </w:r>
      <w:r>
        <w:br/>
      </w:r>
      <w:r>
        <w:rPr>
          <w:rFonts w:ascii="Times New Roman"/>
          <w:b w:val="false"/>
          <w:i w:val="false"/>
          <w:color w:val="000000"/>
          <w:sz w:val="28"/>
        </w:rPr>
        <w:t>
жалғастыруға арналған парақта қажетті ақпарат келтірілсін.
</w:t>
      </w:r>
      <w:r>
        <w:br/>
      </w:r>
      <w:r>
        <w:rPr>
          <w:rFonts w:ascii="Times New Roman"/>
          <w:b w:val="false"/>
          <w:i w:val="false"/>
          <w:color w:val="000000"/>
          <w:sz w:val="28"/>
        </w:rPr>
        <w:t>
     4. Лицензиат_______________________________________________
</w:t>
      </w:r>
      <w:r>
        <w:br/>
      </w:r>
      <w:r>
        <w:rPr>
          <w:rFonts w:ascii="Times New Roman"/>
          <w:b w:val="false"/>
          <w:i w:val="false"/>
          <w:color w:val="000000"/>
          <w:sz w:val="28"/>
        </w:rPr>
        <w:t>
            тегi, аты, әкесiнiң аты немесе заңды тұлғаның атауы
</w:t>
      </w:r>
      <w:r>
        <w:br/>
      </w:r>
      <w:r>
        <w:rPr>
          <w:rFonts w:ascii="Times New Roman"/>
          <w:b w:val="false"/>
          <w:i w:val="false"/>
          <w:color w:val="000000"/>
          <w:sz w:val="28"/>
        </w:rPr>
        <w:t>
     5. Лицензиялық шарттың тiркелген нөмiрi және күнi__________
</w:t>
      </w:r>
      <w:r>
        <w:br/>
      </w:r>
      <w:r>
        <w:rPr>
          <w:rFonts w:ascii="Times New Roman"/>
          <w:b w:val="false"/>
          <w:i w:val="false"/>
          <w:color w:val="000000"/>
          <w:sz w:val="28"/>
        </w:rPr>
        <w:t>
     6. Қосымша:
</w:t>
      </w:r>
      <w:r>
        <w:br/>
      </w:r>
      <w:r>
        <w:rPr>
          <w:rFonts w:ascii="Times New Roman"/>
          <w:b w:val="false"/>
          <w:i w:val="false"/>
          <w:color w:val="000000"/>
          <w:sz w:val="28"/>
        </w:rPr>
        <w:t>
     _ парақ_____ данада тiркелген лицензиялық шартқа тіркелетін 
</w:t>
      </w:r>
      <w:r>
        <w:br/>
      </w:r>
      <w:r>
        <w:rPr>
          <w:rFonts w:ascii="Times New Roman"/>
          <w:b w:val="false"/>
          <w:i w:val="false"/>
          <w:color w:val="000000"/>
          <w:sz w:val="28"/>
        </w:rPr>
        <w:t>
өзгерістер мен толықтырулар;
</w:t>
      </w:r>
      <w:r>
        <w:br/>
      </w:r>
      <w:r>
        <w:rPr>
          <w:rFonts w:ascii="Times New Roman"/>
          <w:b w:val="false"/>
          <w:i w:val="false"/>
          <w:color w:val="000000"/>
          <w:sz w:val="28"/>
        </w:rPr>
        <w:t>
     _ Ақының төленгенiн растайтын құжат;
</w:t>
      </w:r>
      <w:r>
        <w:br/>
      </w:r>
      <w:r>
        <w:rPr>
          <w:rFonts w:ascii="Times New Roman"/>
          <w:b w:val="false"/>
          <w:i w:val="false"/>
          <w:color w:val="000000"/>
          <w:sz w:val="28"/>
        </w:rPr>
        <w:t>
     _ Жалғастыруға арналған парақтар;
</w:t>
      </w:r>
      <w:r>
        <w:br/>
      </w:r>
      <w:r>
        <w:rPr>
          <w:rFonts w:ascii="Times New Roman"/>
          <w:b w:val="false"/>
          <w:i w:val="false"/>
          <w:color w:val="000000"/>
          <w:sz w:val="28"/>
        </w:rPr>
        <w:t>
     _ Басқа құжат (көрсетiлсiн)________________________________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Өтiнiм берушi _________________________________________
</w:t>
      </w:r>
      <w:r>
        <w:br/>
      </w:r>
      <w:r>
        <w:rPr>
          <w:rFonts w:ascii="Times New Roman"/>
          <w:b w:val="false"/>
          <w:i w:val="false"/>
          <w:color w:val="000000"/>
          <w:sz w:val="28"/>
        </w:rPr>
        <w:t>
                 қызметi, тегi, аты, әкесiнiң аты және қолы
</w:t>
      </w:r>
    </w:p>
    <w:p>
      <w:pPr>
        <w:spacing w:after="0"/>
        <w:ind w:left="0"/>
        <w:jc w:val="both"/>
      </w:pPr>
      <w:r>
        <w:rPr>
          <w:rFonts w:ascii="Times New Roman"/>
          <w:b w:val="false"/>
          <w:i w:val="false"/>
          <w:color w:val="000000"/>
          <w:sz w:val="28"/>
        </w:rPr>
        <w:t>
     Күні 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
</w:t>
      </w:r>
      <w:r>
        <w:br/>
      </w:r>
      <w:r>
        <w:rPr>
          <w:rFonts w:ascii="Times New Roman"/>
          <w:b w:val="false"/>
          <w:i w:val="false"/>
          <w:color w:val="000000"/>
          <w:sz w:val="28"/>
        </w:rPr>
        <w:t>
                                        Л-4 нысаны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министрлігінің
</w:t>
      </w:r>
      <w:r>
        <w:br/>
      </w:r>
      <w:r>
        <w:rPr>
          <w:rFonts w:ascii="Times New Roman"/>
          <w:b w:val="false"/>
          <w:i w:val="false"/>
          <w:color w:val="000000"/>
          <w:sz w:val="28"/>
        </w:rPr>
        <w:t>
                                 Санаткерлік меншік құқығы
</w:t>
      </w:r>
      <w:r>
        <w:br/>
      </w:r>
      <w:r>
        <w:rPr>
          <w:rFonts w:ascii="Times New Roman"/>
          <w:b w:val="false"/>
          <w:i w:val="false"/>
          <w:color w:val="000000"/>
          <w:sz w:val="28"/>
        </w:rPr>
        <w:t>
                                  жөніндегі комитетінің 
</w:t>
      </w:r>
      <w:r>
        <w:br/>
      </w:r>
      <w:r>
        <w:rPr>
          <w:rFonts w:ascii="Times New Roman"/>
          <w:b w:val="false"/>
          <w:i w:val="false"/>
          <w:color w:val="000000"/>
          <w:sz w:val="28"/>
        </w:rPr>
        <w:t>
                                 "Ұлттық санаткерлік меншік
</w:t>
      </w:r>
      <w:r>
        <w:br/>
      </w:r>
      <w:r>
        <w:rPr>
          <w:rFonts w:ascii="Times New Roman"/>
          <w:b w:val="false"/>
          <w:i w:val="false"/>
          <w:color w:val="000000"/>
          <w:sz w:val="28"/>
        </w:rPr>
        <w:t>
                                     институты" РМҚК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Әділет министрлігі Санаткерлік меншік құқығы жөніндегі комитетінің 2004 жылғы 28 қыркүйектегі N 59-п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Тіркелген сублицензиялық шартқа өзгерістер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толықтыруларды тiркеу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өтiнiште көрсетiлген қорғау құжатына (қорғау
</w:t>
      </w:r>
      <w:r>
        <w:br/>
      </w:r>
      <w:r>
        <w:rPr>
          <w:rFonts w:ascii="Times New Roman"/>
          <w:b w:val="false"/>
          <w:i w:val="false"/>
          <w:color w:val="000000"/>
          <w:sz w:val="28"/>
        </w:rPr>
        <w:t>
құжаттарына) қатысты тіркелген сублицензиялық шартқа өзгерістер
</w:t>
      </w:r>
      <w:r>
        <w:br/>
      </w:r>
      <w:r>
        <w:rPr>
          <w:rFonts w:ascii="Times New Roman"/>
          <w:b w:val="false"/>
          <w:i w:val="false"/>
          <w:color w:val="000000"/>
          <w:sz w:val="28"/>
        </w:rPr>
        <w:t>
мен толықтыруларды тіркеуді сұраймын.
</w:t>
      </w:r>
      <w:r>
        <w:br/>
      </w:r>
      <w:r>
        <w:rPr>
          <w:rFonts w:ascii="Times New Roman"/>
          <w:b w:val="false"/>
          <w:i w:val="false"/>
          <w:color w:val="000000"/>
          <w:sz w:val="28"/>
        </w:rPr>
        <w:t>
     2. Қорғау құжатының (қорғау құжаттарының) атауы (атаулары)
</w:t>
      </w:r>
      <w:r>
        <w:br/>
      </w:r>
      <w:r>
        <w:rPr>
          <w:rFonts w:ascii="Times New Roman"/>
          <w:b w:val="false"/>
          <w:i w:val="false"/>
          <w:color w:val="000000"/>
          <w:sz w:val="28"/>
        </w:rPr>
        <w:t>
нөмiрi (нөмiрлерi)_____________________________________________
</w:t>
      </w:r>
      <w:r>
        <w:br/>
      </w:r>
      <w:r>
        <w:rPr>
          <w:rFonts w:ascii="Times New Roman"/>
          <w:b w:val="false"/>
          <w:i w:val="false"/>
          <w:color w:val="000000"/>
          <w:sz w:val="28"/>
        </w:rPr>
        <w:t>
     _ Егер 2-бағанда орын жеткiлiксiз болса, көрсетiлсiн және 
</w:t>
      </w:r>
      <w:r>
        <w:br/>
      </w:r>
      <w:r>
        <w:rPr>
          <w:rFonts w:ascii="Times New Roman"/>
          <w:b w:val="false"/>
          <w:i w:val="false"/>
          <w:color w:val="000000"/>
          <w:sz w:val="28"/>
        </w:rPr>
        <w:t>
жалғастыруға арналған парақта қажеттi ақпарат келтiрiлсiн.
</w:t>
      </w:r>
      <w:r>
        <w:br/>
      </w:r>
      <w:r>
        <w:rPr>
          <w:rFonts w:ascii="Times New Roman"/>
          <w:b w:val="false"/>
          <w:i w:val="false"/>
          <w:color w:val="000000"/>
          <w:sz w:val="28"/>
        </w:rPr>
        <w:t>
     3. Лицензиат______________________________________________
</w:t>
      </w:r>
      <w:r>
        <w:br/>
      </w:r>
      <w:r>
        <w:rPr>
          <w:rFonts w:ascii="Times New Roman"/>
          <w:b w:val="false"/>
          <w:i w:val="false"/>
          <w:color w:val="000000"/>
          <w:sz w:val="28"/>
        </w:rPr>
        <w:t>
            тегi, аты, әкесiнiң аты немесе заңды тұлғаның атауы
</w:t>
      </w:r>
      <w:r>
        <w:br/>
      </w:r>
      <w:r>
        <w:rPr>
          <w:rFonts w:ascii="Times New Roman"/>
          <w:b w:val="false"/>
          <w:i w:val="false"/>
          <w:color w:val="000000"/>
          <w:sz w:val="28"/>
        </w:rPr>
        <w:t>
     4. Сублицензиат___________________________________________
</w:t>
      </w:r>
      <w:r>
        <w:br/>
      </w:r>
      <w:r>
        <w:rPr>
          <w:rFonts w:ascii="Times New Roman"/>
          <w:b w:val="false"/>
          <w:i w:val="false"/>
          <w:color w:val="000000"/>
          <w:sz w:val="28"/>
        </w:rPr>
        <w:t>
            тегi, аты, әкесiнiң аты немесе заңды тұлғаның атауы
</w:t>
      </w:r>
      <w:r>
        <w:br/>
      </w:r>
      <w:r>
        <w:rPr>
          <w:rFonts w:ascii="Times New Roman"/>
          <w:b w:val="false"/>
          <w:i w:val="false"/>
          <w:color w:val="000000"/>
          <w:sz w:val="28"/>
        </w:rPr>
        <w:t>
     5. Сублицензиялық шарттың тiркелген нөмiрi және күнi______
</w:t>
      </w:r>
      <w:r>
        <w:br/>
      </w:r>
      <w:r>
        <w:rPr>
          <w:rFonts w:ascii="Times New Roman"/>
          <w:b w:val="false"/>
          <w:i w:val="false"/>
          <w:color w:val="000000"/>
          <w:sz w:val="28"/>
        </w:rPr>
        <w:t>
     6. Қосымша:
</w:t>
      </w:r>
      <w:r>
        <w:br/>
      </w:r>
      <w:r>
        <w:rPr>
          <w:rFonts w:ascii="Times New Roman"/>
          <w:b w:val="false"/>
          <w:i w:val="false"/>
          <w:color w:val="000000"/>
          <w:sz w:val="28"/>
        </w:rPr>
        <w:t>
     _ парақ ________ данада тіркелген сублицензиялық шартқа
</w:t>
      </w:r>
      <w:r>
        <w:br/>
      </w:r>
      <w:r>
        <w:rPr>
          <w:rFonts w:ascii="Times New Roman"/>
          <w:b w:val="false"/>
          <w:i w:val="false"/>
          <w:color w:val="000000"/>
          <w:sz w:val="28"/>
        </w:rPr>
        <w:t>
тiркелетiн өзгерістер мен толықтырулар;
</w:t>
      </w:r>
      <w:r>
        <w:br/>
      </w:r>
      <w:r>
        <w:rPr>
          <w:rFonts w:ascii="Times New Roman"/>
          <w:b w:val="false"/>
          <w:i w:val="false"/>
          <w:color w:val="000000"/>
          <w:sz w:val="28"/>
        </w:rPr>
        <w:t>
     _ Ақының төленгенiн растайтын құжат;
</w:t>
      </w:r>
      <w:r>
        <w:br/>
      </w:r>
      <w:r>
        <w:rPr>
          <w:rFonts w:ascii="Times New Roman"/>
          <w:b w:val="false"/>
          <w:i w:val="false"/>
          <w:color w:val="000000"/>
          <w:sz w:val="28"/>
        </w:rPr>
        <w:t>
     _ Жалғастыруға арналған парақтар;
</w:t>
      </w:r>
      <w:r>
        <w:br/>
      </w:r>
      <w:r>
        <w:rPr>
          <w:rFonts w:ascii="Times New Roman"/>
          <w:b w:val="false"/>
          <w:i w:val="false"/>
          <w:color w:val="000000"/>
          <w:sz w:val="28"/>
        </w:rPr>
        <w:t>
     _ Басқа құжат (көрсетiлсiн)_______________________________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Өтiнiм берушi _________________________________________
</w:t>
      </w:r>
      <w:r>
        <w:br/>
      </w:r>
      <w:r>
        <w:rPr>
          <w:rFonts w:ascii="Times New Roman"/>
          <w:b w:val="false"/>
          <w:i w:val="false"/>
          <w:color w:val="000000"/>
          <w:sz w:val="28"/>
        </w:rPr>
        <w:t>
                 қызметi, тегi, аты, әкесiнiң аты және қолы
</w:t>
      </w:r>
      <w:r>
        <w:br/>
      </w:r>
      <w:r>
        <w:rPr>
          <w:rFonts w:ascii="Times New Roman"/>
          <w:b w:val="false"/>
          <w:i w:val="false"/>
          <w:color w:val="000000"/>
          <w:sz w:val="28"/>
        </w:rPr>
        <w:t>
     Күні 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