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bbc7d" w14:textId="6abbc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Әділет аттестациялық комиссия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Әділет министрінің 2001 жылғы 8 қазандағы N 113 бұйрығы. Қазақстан Республикасы Әділет министрлігінде 2001 жылғы 8 қазанда тіркелді. Тіркеу N 1652. Күші жойылды - Қазақстан Республикасы Әділет министрінің 2007 жылғы 26 маусымдағы N 189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------------Бұйрықтан үзінді------------------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"Әділет органдары туралы" Қазақстан Республикасы Заңының 7-бабына сәйкес, БҰЙЫРАМЫН: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Мыналардың күші жойылды деп танылсын: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"Әдiлет аттестациялық комиссиясы туралы" Қазақстан Республикасы Әдiлет министрiнiң 2001 жылғы 8 қазандағы бұйрығы N 113 (N 1652 нөмірімен Нормативтік құқықтық актілерді мемлекеттік тіркеу тізілімінде тіркелген, Қазақстан Республикасының орталық арқарушы және өзге де мемлекеттік органдары нормативтік құқықтық актілерінің бюллетенінде жарияланды 2001 жылы, N 40-41, 525-құжат);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........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2001 жылғы 25 қыркүйектегі N 1235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 бекітілген Адвокаттық не нотариаттық қызметпен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айналысу құқығына үміткер адамдардың аттестациядан өту ережесінің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2-тармағына сәйкес БҰЙЫРАМЫН: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Әділет аттестациялық комиссияның құрамы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Әділет аттестациялық комиссия Жұмысының регламенті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"Әдiлет аттестациялық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комиссиясы туралы"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Әдiлет министрiнiң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2001 жылғы 8 қазандағы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113 бұйрығымен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бекiтiлген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Әдiлет аттестациялық комиссиясының құрамы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Комиссия құрамы өзгертілді - ҚР Әділет министрінің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2002 жылғы 28 наурыздағы N 42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2003 жылғы 1 қарашадағы N 234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Меркель                        Әдiлет Бiрiншi вице-Министрi,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Иоган Давидович                комиссия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Қуанышбаева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Роза Сақтағанқызы              Адвокаттap Одағының президентi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(келiсiм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Каршегенов                     Алматы қалалық адвокаттар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Кенжеғали Қадырұлы             алқасының төрағасы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Жанабилова                     Республикалық нотариаттық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Әсел Болатқазықызы             палатаның төрайымы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(келiсім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Тоқтарова                      Қарағанды облыстық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Жанар Төкенқызы                нотариаттық палатаның төрайымы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(келiсім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Нұрмағамбетов                  Қазақстан заңгерлер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Аманжол Мағзұмұлы              Ассоциациясының өкiлi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(келiсiм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Дүсіпов                        Кадр жұмысы, iшкi қауiпсiздiк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Қайрат Көкенұлы                және әдiлет аттестациялық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комиссиясы басқармасының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Әділет министрінің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қазан 2001 ж. N 113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бұйрығымен бекітілген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Әділет аттестациялық комиссиясы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жұмысының регламенті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Жалпы ережелер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Әдiлет аттестациялық комиссиясы (бұдан әрi - Комиссия) адвокаттық не нотариаттық қызметпен айналысу құқығына үмiткер адамдарды аттестациядан өткiзу мақсатында құрылады.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Комиссия өз қызметiн Қазақстан Республикасы Үкiметiнiң 2001 жылғы 25 қыркүйектегi N 1235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 бекiтiлген Адвокаттық не нотариаттық қызметпен айналысу құқығына үмiткер адамдардың аттестациядан өту ережесiне (бұдан әрi - Ереже) және осы Регламентке сәйкес жүзеге асырады.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Комиссияның негiзгi мiндетi адвокаттық не нотариаттық қызметпен айналысу құқығына үмiткер адамдардың кәсiби бiлiм деңгейiн және бiлiктiлiк дәрежесiн анықтау болып табылады.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Комиссия өз құзыретi шегiнде адвокаттық не нотариаттық қызметпен айналысу құқығына үмiткер адамдарды (бұдан әрi - үмiткерлер) аттестациялайды, үмiткерлердi аттестациялау не аттестацияламау туралы жазбаша шешiм шығарады.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Комиссия 7 адамнан тұрады, Ереженiң 2-тармағында көзделген адамдардан құрылады және екi жыл iшiнде жұмыс iстейдi.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мүшелерiнiң бiреуi шыққан жағдайда шыққан күннен бастап бiр айдан кешiктiрмей жаңа мүше оның құрамына кiруге тиiс.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5-тармақ өзгертілді - ҚР Әділет министрінің 2002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жылғы 14 тамыздағы N 114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2003 жылғы 1 қарашадағы N 234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Комиссия қызметiн ұйымдастыру үшiн отырысқа қатысатын оның мүшелерiнiң көпшілiк дауысымен ашық дауыс берумен оның құрамынан екi жыл мерзiмге Комиссия хатшысы сайланады.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Қазақстан Республикасының Әдiлет министрi Комиссияның қызметiн ұйымдық қамтамасыз етудi өзiнiң қызметiн Қазақстан Республикасының Әдiлет министрi бекiтетiн Ереженiң негiзiнде жүзеге асыратын Қазақстан Республикасы Әдiлет министрлiгiнiң тиiстi құрылымдық бөлiмшесiне жүктейдi.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Әдiлет аттестациялық комиссиясы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мүшелерiнiң құзыретi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Комиссия Төрағасы: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Комиссияның жұмысын ұйымдастырады, отырыстарды шақырады, Комиссия отырыстарында қарау және оларды бекiту үшiн мәселелердi дайындауға басшылық етудi жүзеге асырады;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комиссияның қызметiн қамтамасыз ету жөнiндегi тиiстi құрылымдық бөлiмшенiң жұмысын үйлестiредi;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Комиссия отырыстарында төрағалық етедi және оның шешiмдерiнiң орындалуын қамтамасыз етедi;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Комиссия қызметiнде Регламенттiң сақталуын қамтамасыз етедi.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Комиссия төраға болмаған жағдайда оның өкiлеттiктерiн Комиссия мүшелерiнiң бiреуiне отырысқа қатысатын оның мүшелерiнiң көпшілiк дауысымен ашық дауыс беру жолымен жүктейдi.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Төраға функцияларын комиссия мүшелерiнiң бiреуiне жүктеу туралы комиссияның шешiмi Комиссия отырысының хаттамасында көрсетiледi.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Комиссия хатшысы: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Комиссия қызметiнiң құжаттамалық ресiмделуiн қамтамасыз етедi;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үмiткердiң заң актiлерiнiң талаптарына сәйкестiлiгi не сәйкессiздiгi туралы қорытынды жасайды, оған қол қояды және Комиссияның қарауына шығарады;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Комиссия жұмысын ұйымдастыруды жақсарту жөнiнде ұсыныстар енгiзедi.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Комиссия хатшысы болмаған жағдайда оның мiндеттерiн атқару отырысқа қатысатын оның мүшелерiнiң көпшiлiк даусымен ашық дауыс беру жолымен Комиссия оның мүшелерiнiң бiреуiне жүктейдi.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мүшелерiнiң бiреуiне хатшының функцияларын жүктеу туралы Комиссияның шешiмi Комиссия отырысының хаттамасында көрсетiледi.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Комиссия мүшелерi: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аттестация сұрақтарының базасына қосуға жататын сұрақтардың және оларға жауаптардың тiзбесiн жасайды және бекiтедi;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компьютерлiк тестке қосуға жататын құқықтың саласы бойынша сұрақтардың санын және тестiлеу уақытын бекiтедi;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Ереженiң 4-тармағында көзделген құжаттарды тиiстi ресiмдеу тәртiбiн және олардың қолданылу мерзiмiн белгiлейдi;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Комиссияның қарауына ұсынылған аттестациялық материалдармен танысады;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аттестациялық материалдарды зерделеуге және тексеруге қатысады;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комиссия отырысында шешуге жататын мәселелердi қарайды.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Егер комиссия мүшесi: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үмiткердiң туысқаны болса;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үмiткердi аттестациялаудың нәтижесiне жеке, тiкелей немесе жанама мүдделi немесе оның риясыздығына негiздi күмән туғызатын өзге де мән-жайлар болса, ол үмiткердi аттестациялауға қатыса алмайды.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Осы Регламенттiң 13-тармағында аталған мән-жайлар болған жағдайда Комиссия мүшесi бас тартуды бiлдiруге мiндеттi.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Сол негiздемелер бойынша бас тартуды отырысқа қатысатын Комиссия мүшелерi не аттестациялық материалы қаралатын үмiткер бiлдiре алады.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Бас тарту және қарсылық негiздi болуға тиiс және оларды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аттестацияға дейiн де, аттестация барысында да жариялауға болады.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Егер бас тартатын Комиссия мүшесi түсiнiк беруге ниет бiлдiрсе, Комиссия оның пiкiрiн тыңдайды және бас тарту бiлдiрiлген адам болмағанда оған қатысты шешiм қабылдайды.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Комиссия мүшесiнiң бас тарту (қарсылық) бiлдiруi туралы шешiмдi Комиссия отырысқа қатысатын оның мүшелерiнiң көпшілiк дауысымен жазбаша нысанда қабылдайды және бас тартуды бiлдiрген Комиссия мүшесi және үмiткер болған кезде жариялайды.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Бас тартуды қанағаттандыру немесе одан бас тарту туралы шешiм шағымдануға жатпайды.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Әдiлет аттестациялық комиссиясының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отырыстарын өткiзу тәртiбi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Комиссия отырыстарды қажеттiлiк бойынша, бiрақ кемiнде айына бiр рет өткiзедi.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Егер отырысқа Комиссия мүшелерiнiң кемiнде 5 мүшесi қатысса, ол заңды деп саналады.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19-тармақ өзгертілді - ҚР Әділет министрінің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2002 жылғы 14 тамыздағы N 114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2003 жылғы 1 қарашадағы N 234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Комиссия үмiткерлердi аттестациялауды өткiзу бойынша көшпелi отырыстар өткiзуге құқылы.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Комиссия отырыстары ашық және жариялы түрде өтедi.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Комиссияның отырысына бұқаралық ақпарат құралдарының, мемлекеттiк органдары мен қоғамдық бiрлестiктердiң өкiлдерi шақырылуы мүмкiн.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Комиссияның отырыстарын оның төрағасы өткiзедi.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отырысында шешуге жататын мәселелердi қарау Комиссия отырысына ұсынылған аттестациялық материалдарды алдын ала зерделеген Комиссия төрағасының немесе мүшесiнiң баяндамасымен басталады.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Комиссия қаралатын мәселелер бойынша отырысқа қатысатын мүшелер көпшiлiк дауысымен тиiстi шешiм қабылдайды.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мүшелерi дауыс беруден бас тартуға құқылы емес. Қабылданатын шешiммен келiспеген жағдайда Комиссия мүшесi Комиссия шешiм шығарған кезде ескерiлетiн жазбаша нысанда ерекше пiкiрiн айтуға құқылы.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Дауыстар тең болған жағдайда төрағалық етушiнiң даусы шешушi болып табылады.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Комиссияның шешiмдерi оларды шығару күнi мен орны, мәселенi қараған Комиссия құрамы, қабылданған шешiмнiң негiздемелерi көрсетiле отырып, жазбаша нысанда қабылданады.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Отырысқа қатысатын Комиссияның барлық мүшелерi шешiмге қол қояды.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Комиссияның отырысы отырысқа қатысатын Комиссияның барлық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мүшелерi қол қоятын хаттаманы мiндеттi жүргiзумен өткiзiледi.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отырысының хаттамасында тиiстi отырыста қабылданған барлық шешiмдер көрсетiледi.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