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482" w14:textId="cb52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жөнiндегi агенттiгi Төрағасының 2000 жылғы 14 сәуiрдегi N 01/7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министрлігі Инвестициялар жөніндегі комитеті төрағасының 2001 жылғы 12 қыркүйектегі N 104-п бұйрығы  Қазақстан Республикасы Әділет министрлігінде 2001 жылғы 19 қыркүйекте тіркелді. Тіркеу N 1644. Күші жойылды - ҚР Индустрия және сауда министрлігі Инвестициялар жөніндегі комитеті төрағасының 2003 жылғы 18 наурыздағы N 18-п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"Отандық және шетелдiк тiкелей инвестицияларды тарту үшiн Қазақстан Республикасы экономикасының басым секторларының тiзбесiн бекiту туралы" 1997 жылғы 5 сәуiрдегi N 3444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1-тармағына және Қазақстан Республикасы Президентiнiң 2000 жылғы 6 наурыздағы N 349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экономиканың басым секторларында инвестициялық қызметiн жүзеге асыратын инвесторлармен контракттар жасасу кезiнде жеңілдiктер мен преференциялар беру тәртiбiнiң 2-тармағына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Инвестициялар жөнiндегi агенттiгi төрағасының "Экономиканың басым секторларында инвестициялық қызметiн жүзеге асыратын инвесторлармен контракттар жасау кезiнде жеңілдiктер мен преференциялар беру рәсiмiн жетiлдiру туралы" 2000 жылғы 14 сәуiрдегi N 01/7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"Тiкелей отандық және шетелдiк инвестицияларды тарту үшiн 2002 жылға дейiнгi кезеңге арналған неғұрлым маңызды өндiрiстердің тiзiмi"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"Өңдеушi өнеркәсiп" тарауы мынадай мазмұндағы жолмен толықтырылсын: "өте жаңа жоғары тиiмдi экологиялық таза технологиялар қолданылатын ферромарганецтi қорытпалар өндiрiсi".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ол Қазақстан Республикасының Әдiлет министрлiгiнде мемлекеттiк тiркелген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