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03fe" w14:textId="b1003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2000 жылғы 25 қарашадағы N№433 қаулысымен бекітілген Клиент пен оған қызмет көрсететін банктің арасында қолма-қол жасалмайтын төлемдерді жүзеге асыру ережесіне өзгерістер мен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13 шілде N 283  Қазақстан Республикасы Әділет министрлігінде 2001 жылғы 14 тамызда тіркелді. Тіркеу N 1628. Күші жойылды - Қазақстан Республикасы Ұлттық Банкі Басқармасының 2016 жылғы 31 тамыздағы № 208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аумағында қолма-қол жасалмайтын төлемдерді және ақша аударымдарын жүзеге асыруды реттейтін нормативтік құқықтық базаны жетілдіру мақсатында Қазақстан Республикасы Ұлттық Банкінің Басқармасы </w:t>
      </w:r>
      <w:r>
        <w:br/>
      </w:r>
      <w:r>
        <w:rPr>
          <w:rFonts w:ascii="Times New Roman"/>
          <w:b w:val="false"/>
          <w:i w:val="false"/>
          <w:color w:val="000000"/>
          <w:sz w:val="28"/>
        </w:rPr>
        <w:t xml:space="preserve">
                                ҚАУЛЫ ЕТЕДІ: </w:t>
      </w:r>
      <w:r>
        <w:br/>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Ұлттық Банкі Басқармасының 2000 жылғы 25 қарашадағы N 433 қаулысымен бекітілген Клиент пен оған қызмет көрсететін банктің арасында қолма-қол жасалмайтын төлемдерді жүзеге асыру ережесіне өзгерістер мен толықтырулар бекітілсін және өзгерістер мен толықтырулар және осы қаулы Қазақстан Республикасының Әділет министрлігінде мемлекеттік тіркелген күннен бастап он төрт күн өткеннен кейін күшіне енгізілсін. </w:t>
      </w:r>
      <w:r>
        <w:br/>
      </w:r>
      <w:r>
        <w:rPr>
          <w:rFonts w:ascii="Times New Roman"/>
          <w:b w:val="false"/>
          <w:i w:val="false"/>
          <w:color w:val="000000"/>
          <w:sz w:val="28"/>
        </w:rPr>
        <w:t xml:space="preserve">
      2. Төлем жүйесі басқармасы (Мұсаев Р.Н.): </w:t>
      </w:r>
      <w:r>
        <w:br/>
      </w:r>
      <w:r>
        <w:rPr>
          <w:rFonts w:ascii="Times New Roman"/>
          <w:b w:val="false"/>
          <w:i w:val="false"/>
          <w:color w:val="000000"/>
          <w:sz w:val="28"/>
        </w:rPr>
        <w:t>
      1) Заң департаментімен (Шәріпов С.Б.) бірлесіп осы қаулыны және Қазақстан Республикасының Ұлттық Банкі Басқармасының 2000 жылғы 25 қарашадағы N 433 </w:t>
      </w:r>
      <w:r>
        <w:rPr>
          <w:rFonts w:ascii="Times New Roman"/>
          <w:b w:val="false"/>
          <w:i w:val="false"/>
          <w:color w:val="000000"/>
          <w:sz w:val="28"/>
        </w:rPr>
        <w:t xml:space="preserve">V001352_ </w:t>
      </w:r>
      <w:r>
        <w:rPr>
          <w:rFonts w:ascii="Times New Roman"/>
          <w:b w:val="false"/>
          <w:i w:val="false"/>
          <w:color w:val="000000"/>
          <w:sz w:val="28"/>
        </w:rPr>
        <w:t xml:space="preserve">қаулысымен бекітілген Клиент пен оған қызмет көрсететін банктің арасында қолма-қол жасалмайтын төлемдерді жүзеге асыру ережесіне өзгерістер мен толықтыруларды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және Клиент пен оған қызмет көрсететін банктің арасында қолма-қол жасалмайтын төлемдерді жүзеге асыру ережесіне өзгерістер мен толықтыруларды Қазақстан Республикасының Ұлттық Банкі орталық аппаратының мүдделі бөлімшелеріне, филиалдарына және екінші деңгейдегі банктерге жіберсін. </w:t>
      </w:r>
      <w:r>
        <w:br/>
      </w:r>
      <w:r>
        <w:rPr>
          <w:rFonts w:ascii="Times New Roman"/>
          <w:b w:val="false"/>
          <w:i w:val="false"/>
          <w:color w:val="000000"/>
          <w:sz w:val="28"/>
        </w:rPr>
        <w:t xml:space="preserve">
      3. Осы қаулының орындалуын бақылау Қазақстан Республикасының Ұлттық Банкі Төрағасының орынбасары Е.Т. Жанкелдинге жүктелсiн.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Ұлттық Банк </w:t>
      </w:r>
    </w:p>
    <w:bookmarkEnd w:id="1"/>
    <w:p>
      <w:pPr>
        <w:spacing w:after="0"/>
        <w:ind w:left="0"/>
        <w:jc w:val="both"/>
      </w:pPr>
      <w:r>
        <w:rPr>
          <w:rFonts w:ascii="Times New Roman"/>
          <w:b w:val="false"/>
          <w:i w:val="false"/>
          <w:color w:val="000000"/>
          <w:sz w:val="28"/>
        </w:rPr>
        <w:t xml:space="preserve">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Қазақстан Республикасының</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Банкі Басқармасының</w:t>
      </w:r>
    </w:p>
    <w:p>
      <w:pPr>
        <w:spacing w:after="0"/>
        <w:ind w:left="0"/>
        <w:jc w:val="both"/>
      </w:pPr>
      <w:r>
        <w:rPr>
          <w:rFonts w:ascii="Times New Roman"/>
          <w:b w:val="false"/>
          <w:i w:val="false"/>
          <w:color w:val="000000"/>
          <w:sz w:val="28"/>
        </w:rPr>
        <w:t xml:space="preserve">                                               2001 жылғы 13 шілдедегі </w:t>
      </w:r>
    </w:p>
    <w:p>
      <w:pPr>
        <w:spacing w:after="0"/>
        <w:ind w:left="0"/>
        <w:jc w:val="both"/>
      </w:pPr>
      <w:r>
        <w:rPr>
          <w:rFonts w:ascii="Times New Roman"/>
          <w:b w:val="false"/>
          <w:i w:val="false"/>
          <w:color w:val="000000"/>
          <w:sz w:val="28"/>
        </w:rPr>
        <w:t xml:space="preserve">                                               N 283 қаулысымен </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Ұлттық Банкі Басқармасының </w:t>
      </w:r>
      <w:r>
        <w:br/>
      </w:r>
      <w:r>
        <w:rPr>
          <w:rFonts w:ascii="Times New Roman"/>
          <w:b w:val="false"/>
          <w:i w:val="false"/>
          <w:color w:val="000000"/>
          <w:sz w:val="28"/>
        </w:rPr>
        <w:t xml:space="preserve">
            "Клиент пен оған қызмет көрсететін банктің арасында </w:t>
      </w:r>
      <w:r>
        <w:br/>
      </w:r>
      <w:r>
        <w:rPr>
          <w:rFonts w:ascii="Times New Roman"/>
          <w:b w:val="false"/>
          <w:i w:val="false"/>
          <w:color w:val="000000"/>
          <w:sz w:val="28"/>
        </w:rPr>
        <w:t xml:space="preserve">
               қолма-қол жасалмайтын төлемдерді жүзеге асыру </w:t>
      </w:r>
      <w:r>
        <w:br/>
      </w:r>
      <w:r>
        <w:rPr>
          <w:rFonts w:ascii="Times New Roman"/>
          <w:b w:val="false"/>
          <w:i w:val="false"/>
          <w:color w:val="000000"/>
          <w:sz w:val="28"/>
        </w:rPr>
        <w:t xml:space="preserve">
             ережесін бекіту туралы" 2000 жылғы 25 қарашадағы </w:t>
      </w:r>
      <w:r>
        <w:br/>
      </w:r>
      <w:r>
        <w:rPr>
          <w:rFonts w:ascii="Times New Roman"/>
          <w:b w:val="false"/>
          <w:i w:val="false"/>
          <w:color w:val="000000"/>
          <w:sz w:val="28"/>
        </w:rPr>
        <w:t xml:space="preserve">
                       №N 433 қаулысымен бекітілген </w:t>
      </w:r>
      <w:r>
        <w:br/>
      </w:r>
      <w:r>
        <w:rPr>
          <w:rFonts w:ascii="Times New Roman"/>
          <w:b w:val="false"/>
          <w:i w:val="false"/>
          <w:color w:val="000000"/>
          <w:sz w:val="28"/>
        </w:rPr>
        <w:t xml:space="preserve">
            Клиент пен оған қызмет көрсететін банктің арасында </w:t>
      </w:r>
      <w:r>
        <w:br/>
      </w:r>
      <w:r>
        <w:rPr>
          <w:rFonts w:ascii="Times New Roman"/>
          <w:b w:val="false"/>
          <w:i w:val="false"/>
          <w:color w:val="000000"/>
          <w:sz w:val="28"/>
        </w:rPr>
        <w:t xml:space="preserve">
              қолма-қол жасалмайтын төлемдерді жүзеге асыру </w:t>
      </w:r>
      <w:r>
        <w:br/>
      </w:r>
      <w:r>
        <w:rPr>
          <w:rFonts w:ascii="Times New Roman"/>
          <w:b w:val="false"/>
          <w:i w:val="false"/>
          <w:color w:val="000000"/>
          <w:sz w:val="28"/>
        </w:rPr>
        <w:t xml:space="preserve">
                   ережесіне өзгерістер мен толықтырулар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Ұлттық Банкі Басқармасының 2000 жылғы 25 қарашадағы N 433 қаулысымен бекітілген Клиент пен оған қызмет көрсететін банктің арасында қолма-қол жасалмайтын төлемдерді жүзеге асыру ережесіне мынадай өзгерістер мен толықтырулар енгізілсін: </w:t>
      </w:r>
      <w:r>
        <w:br/>
      </w:r>
      <w:r>
        <w:rPr>
          <w:rFonts w:ascii="Times New Roman"/>
          <w:b w:val="false"/>
          <w:i w:val="false"/>
          <w:color w:val="000000"/>
          <w:sz w:val="28"/>
        </w:rPr>
        <w:t xml:space="preserve">
      1. 1-тармақтағы "қолданылатын төлем құжаттарын" деген сөздер "қолданылатын төлем құжатын" деген сөздермен ауыстырылсын. </w:t>
      </w:r>
      <w:r>
        <w:br/>
      </w:r>
      <w:r>
        <w:rPr>
          <w:rFonts w:ascii="Times New Roman"/>
          <w:b w:val="false"/>
          <w:i w:val="false"/>
          <w:color w:val="000000"/>
          <w:sz w:val="28"/>
        </w:rPr>
        <w:t xml:space="preserve">
      2. 2-тармақ алынып тасталсын. </w:t>
      </w:r>
      <w:r>
        <w:br/>
      </w:r>
      <w:r>
        <w:rPr>
          <w:rFonts w:ascii="Times New Roman"/>
          <w:b w:val="false"/>
          <w:i w:val="false"/>
          <w:color w:val="000000"/>
          <w:sz w:val="28"/>
        </w:rPr>
        <w:t xml:space="preserve">
      3. 4-тармақ мынадай редакцияда жазылсын: </w:t>
      </w:r>
      <w:r>
        <w:br/>
      </w:r>
      <w:r>
        <w:rPr>
          <w:rFonts w:ascii="Times New Roman"/>
          <w:b w:val="false"/>
          <w:i w:val="false"/>
          <w:color w:val="000000"/>
          <w:sz w:val="28"/>
        </w:rPr>
        <w:t xml:space="preserve">
      "4. Клиент пен оған қызмет көрсететін банктің арасында қолма-қол жасалмайтын төлемдер төлем құжаты болып табылатын төлем ордері негізінде жүзеге асырылады.". </w:t>
      </w:r>
      <w:r>
        <w:br/>
      </w:r>
      <w:r>
        <w:rPr>
          <w:rFonts w:ascii="Times New Roman"/>
          <w:b w:val="false"/>
          <w:i w:val="false"/>
          <w:color w:val="000000"/>
          <w:sz w:val="28"/>
        </w:rPr>
        <w:t xml:space="preserve">
      4. 5-тармақтағы және бұдан әрі мәтін бойынша "төлем құжаттары", "төлем құжаттарын", "төлем құжаты", "төлем құжаттарының", "төлем құжатының", "төлем құжатына", "төлем құжатын" деген сөздер тиісінше "төлем ордерлері", "төлем ордерін", "төлем ордері", "төлем ордерінің", "төлем ордеріне", "төлем ордерін" деген сөздермен ауыстырылсын. </w:t>
      </w:r>
      <w:r>
        <w:br/>
      </w:r>
      <w:r>
        <w:rPr>
          <w:rFonts w:ascii="Times New Roman"/>
          <w:b w:val="false"/>
          <w:i w:val="false"/>
          <w:color w:val="000000"/>
          <w:sz w:val="28"/>
        </w:rPr>
        <w:t xml:space="preserve">
      5. Бұл өзгерістің қазақ тіліндегі мәтініне ешқандай қатысы жоқ. </w:t>
      </w:r>
      <w:r>
        <w:br/>
      </w:r>
      <w:r>
        <w:rPr>
          <w:rFonts w:ascii="Times New Roman"/>
          <w:b w:val="false"/>
          <w:i w:val="false"/>
          <w:color w:val="000000"/>
          <w:sz w:val="28"/>
        </w:rPr>
        <w:t xml:space="preserve">
      6. 6-тармақ мынадай редакцияда жазылсын: </w:t>
      </w:r>
      <w:r>
        <w:br/>
      </w:r>
      <w:r>
        <w:rPr>
          <w:rFonts w:ascii="Times New Roman"/>
          <w:b w:val="false"/>
          <w:i w:val="false"/>
          <w:color w:val="000000"/>
          <w:sz w:val="28"/>
        </w:rPr>
        <w:t xml:space="preserve">
      "6. Осы Ереженің Қосымшасына сәйкес нысан бойынша төлем ордері клиенттің банктік есепшотына қызмет көрсету, клиенттің салымы (депозиті) бойынша сыйақы есептеу кезінде, басқа жағдайларда, Қазақстан Республикасы Ұлттық Банкінің нормативтік құқықтық кесімдерінде және/немесе клиент пен оған қызмет көрсететін банктің арасында жасалған шартта тікелей көзделген қолма-қол жасалмайтын төлемдерді жүзеге асыру кезінде пайдаланылады.". </w:t>
      </w:r>
      <w:r>
        <w:br/>
      </w:r>
      <w:r>
        <w:rPr>
          <w:rFonts w:ascii="Times New Roman"/>
          <w:b w:val="false"/>
          <w:i w:val="false"/>
          <w:color w:val="000000"/>
          <w:sz w:val="28"/>
        </w:rPr>
        <w:t xml:space="preserve">
      Банкке осы Ережеде көзделген нысаннан басқа төлем ордерінің өзге нысанын пайдалануға рұқсат етіледі.". </w:t>
      </w:r>
      <w:r>
        <w:br/>
      </w:r>
      <w:r>
        <w:rPr>
          <w:rFonts w:ascii="Times New Roman"/>
          <w:b w:val="false"/>
          <w:i w:val="false"/>
          <w:color w:val="000000"/>
          <w:sz w:val="28"/>
        </w:rPr>
        <w:t xml:space="preserve">
      7. 7-тармақтың: </w:t>
      </w:r>
      <w:r>
        <w:br/>
      </w:r>
      <w:r>
        <w:rPr>
          <w:rFonts w:ascii="Times New Roman"/>
          <w:b w:val="false"/>
          <w:i w:val="false"/>
          <w:color w:val="000000"/>
          <w:sz w:val="28"/>
        </w:rPr>
        <w:t xml:space="preserve">
      бірінші азатжолы мынадай редакцияда жазылсын: </w:t>
      </w:r>
      <w:r>
        <w:br/>
      </w:r>
      <w:r>
        <w:rPr>
          <w:rFonts w:ascii="Times New Roman"/>
          <w:b w:val="false"/>
          <w:i w:val="false"/>
          <w:color w:val="000000"/>
          <w:sz w:val="28"/>
        </w:rPr>
        <w:t xml:space="preserve">
      "7. Банк қолданылатын төлем ордерінің басқа нысанында мынадай деректемелер болуы тиіс:";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"Төлем ордерінің" атауы";. </w:t>
      </w:r>
      <w:r>
        <w:br/>
      </w:r>
      <w:r>
        <w:rPr>
          <w:rFonts w:ascii="Times New Roman"/>
          <w:b w:val="false"/>
          <w:i w:val="false"/>
          <w:color w:val="000000"/>
          <w:sz w:val="28"/>
        </w:rPr>
        <w:t xml:space="preserve">
      2) тармақшаның үшінші сөйлеміндегі "ресімделген" деген сөз "ресімделетін" деген сөзбен ауыстырылсын; </w:t>
      </w:r>
      <w:r>
        <w:br/>
      </w:r>
      <w:r>
        <w:rPr>
          <w:rFonts w:ascii="Times New Roman"/>
          <w:b w:val="false"/>
          <w:i w:val="false"/>
          <w:color w:val="000000"/>
          <w:sz w:val="28"/>
        </w:rPr>
        <w:t xml:space="preserve">
      6) тармақшадағы "(бұдан әрі - СТН) (қолданылып жүрген заңдарға сәйкес СТН қоюды қажет етпейтін вексельдер мен басқа төлем құжаттарын қоспағанда)" деген сөздер алынып тасталсын; </w:t>
      </w:r>
      <w:r>
        <w:br/>
      </w:r>
      <w:r>
        <w:rPr>
          <w:rFonts w:ascii="Times New Roman"/>
          <w:b w:val="false"/>
          <w:i w:val="false"/>
          <w:color w:val="000000"/>
          <w:sz w:val="28"/>
        </w:rPr>
        <w:t xml:space="preserve">
      7) тармақшадағы "(бұдан әрі - Ұлттық Банк)" деген сөздер алынып тасталсын; </w:t>
      </w:r>
      <w:r>
        <w:br/>
      </w:r>
      <w:r>
        <w:rPr>
          <w:rFonts w:ascii="Times New Roman"/>
          <w:b w:val="false"/>
          <w:i w:val="false"/>
          <w:color w:val="000000"/>
          <w:sz w:val="28"/>
        </w:rPr>
        <w:t xml:space="preserve">
      мынадай мазмұндағы 8-1) тармақшамен толықтырылсын: </w:t>
      </w:r>
      <w:r>
        <w:br/>
      </w:r>
      <w:r>
        <w:rPr>
          <w:rFonts w:ascii="Times New Roman"/>
          <w:b w:val="false"/>
          <w:i w:val="false"/>
          <w:color w:val="000000"/>
          <w:sz w:val="28"/>
        </w:rPr>
        <w:t xml:space="preserve">
      "8-1) Қазақстан Республикасы Ұлттық Банкінің нормативтік құқықтық кесімдерінде белгіленген ақша жіберушінің коды (КОд) және бенефициар коды (КБе).". </w:t>
      </w:r>
      <w:r>
        <w:br/>
      </w:r>
      <w:r>
        <w:rPr>
          <w:rFonts w:ascii="Times New Roman"/>
          <w:b w:val="false"/>
          <w:i w:val="false"/>
          <w:color w:val="000000"/>
          <w:sz w:val="28"/>
        </w:rPr>
        <w:t xml:space="preserve">
      8. 8-тармақ мынадай редакцияда жазылсын: </w:t>
      </w:r>
      <w:r>
        <w:br/>
      </w:r>
      <w:r>
        <w:rPr>
          <w:rFonts w:ascii="Times New Roman"/>
          <w:b w:val="false"/>
          <w:i w:val="false"/>
          <w:color w:val="000000"/>
          <w:sz w:val="28"/>
        </w:rPr>
        <w:t xml:space="preserve">
      "8. Бастамашысы заңды тұлға-клиент болып табылатын қағазға басылған төлем ордерінде қол қою үлгілері мен мөрдің бедері бар құжатқа сәйкес клиенттің уәкілетті адамдарының қойған қолы және мөрдің бедері болуы тиіс. </w:t>
      </w:r>
      <w:r>
        <w:br/>
      </w:r>
      <w:r>
        <w:rPr>
          <w:rFonts w:ascii="Times New Roman"/>
          <w:b w:val="false"/>
          <w:i w:val="false"/>
          <w:color w:val="000000"/>
          <w:sz w:val="28"/>
        </w:rPr>
        <w:t xml:space="preserve">
      Бастамашысы жеке тұлға-клиент немесе заңды тұлға құрмай-ақ кәсіпкерлік қызметті жүзеге асыратын жеке тұлға-клиент болып табылатын қағазға басылған төлем ордерінде қол қою үлгілері мен мөрдің бедері бар құжатқа сәйкес клиенттің қойған қолы және мөрдің бедері болуы тиіс.". </w:t>
      </w:r>
      <w:r>
        <w:br/>
      </w:r>
      <w:r>
        <w:rPr>
          <w:rFonts w:ascii="Times New Roman"/>
          <w:b w:val="false"/>
          <w:i w:val="false"/>
          <w:color w:val="000000"/>
          <w:sz w:val="28"/>
        </w:rPr>
        <w:t xml:space="preserve">
      9. 9-тармақтың: </w:t>
      </w:r>
      <w:r>
        <w:br/>
      </w:r>
      <w:r>
        <w:rPr>
          <w:rFonts w:ascii="Times New Roman"/>
          <w:b w:val="false"/>
          <w:i w:val="false"/>
          <w:color w:val="000000"/>
          <w:sz w:val="28"/>
        </w:rPr>
        <w:t xml:space="preserve">
      "Бастамашысы банк болып табылатын" деген сөздерден кейін "қағазға басылған" деген сөздермен толықтырылсын; </w:t>
      </w:r>
      <w:r>
        <w:br/>
      </w:r>
      <w:r>
        <w:rPr>
          <w:rFonts w:ascii="Times New Roman"/>
          <w:b w:val="false"/>
          <w:i w:val="false"/>
          <w:color w:val="000000"/>
          <w:sz w:val="28"/>
        </w:rPr>
        <w:t xml:space="preserve">
      мынадай мазмұндағы екінші азатжолмен толықтырылсын: </w:t>
      </w:r>
      <w:r>
        <w:br/>
      </w:r>
      <w:r>
        <w:rPr>
          <w:rFonts w:ascii="Times New Roman"/>
          <w:b w:val="false"/>
          <w:i w:val="false"/>
          <w:color w:val="000000"/>
          <w:sz w:val="28"/>
        </w:rPr>
        <w:t xml:space="preserve">
      "Төлем ордерін электронды әдіспен ресімдеуге рұқсат етіледі.". </w:t>
      </w:r>
      <w:r>
        <w:br/>
      </w:r>
      <w:r>
        <w:rPr>
          <w:rFonts w:ascii="Times New Roman"/>
          <w:b w:val="false"/>
          <w:i w:val="false"/>
          <w:color w:val="000000"/>
          <w:sz w:val="28"/>
        </w:rPr>
        <w:t xml:space="preserve">
      10. 11-тармақтағы "оларды қайтарып алу немесе орындалуын тоқтата </w:t>
      </w:r>
    </w:p>
    <w:bookmarkEnd w:id="3"/>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тұру" деген сөздер "оны қайтарып алу немесе орындалуын тоқтата тұру"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11. 12-тармақтағы:</w:t>
      </w:r>
    </w:p>
    <w:p>
      <w:pPr>
        <w:spacing w:after="0"/>
        <w:ind w:left="0"/>
        <w:jc w:val="both"/>
      </w:pPr>
      <w:r>
        <w:rPr>
          <w:rFonts w:ascii="Times New Roman"/>
          <w:b w:val="false"/>
          <w:i w:val="false"/>
          <w:color w:val="000000"/>
          <w:sz w:val="28"/>
        </w:rPr>
        <w:t xml:space="preserve">     "оларды қайтарып алу немесе орындалуын тоқтата тұру" деген сөздер </w:t>
      </w:r>
    </w:p>
    <w:p>
      <w:pPr>
        <w:spacing w:after="0"/>
        <w:ind w:left="0"/>
        <w:jc w:val="both"/>
      </w:pPr>
      <w:r>
        <w:rPr>
          <w:rFonts w:ascii="Times New Roman"/>
          <w:b w:val="false"/>
          <w:i w:val="false"/>
          <w:color w:val="000000"/>
          <w:sz w:val="28"/>
        </w:rPr>
        <w:t xml:space="preserve">"оны қайтарып алу немесе орындалуын тоқтата тұру"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мынадай мазмұндағы екінші азатжолмен толықтырылсын:</w:t>
      </w:r>
    </w:p>
    <w:p>
      <w:pPr>
        <w:spacing w:after="0"/>
        <w:ind w:left="0"/>
        <w:jc w:val="both"/>
      </w:pPr>
      <w:r>
        <w:rPr>
          <w:rFonts w:ascii="Times New Roman"/>
          <w:b w:val="false"/>
          <w:i w:val="false"/>
          <w:color w:val="000000"/>
          <w:sz w:val="28"/>
        </w:rPr>
        <w:t xml:space="preserve">     "Төлем ордерін электронды әдіспен берген кезде егер клиент пен оған </w:t>
      </w:r>
    </w:p>
    <w:p>
      <w:pPr>
        <w:spacing w:after="0"/>
        <w:ind w:left="0"/>
        <w:jc w:val="both"/>
      </w:pPr>
      <w:r>
        <w:rPr>
          <w:rFonts w:ascii="Times New Roman"/>
          <w:b w:val="false"/>
          <w:i w:val="false"/>
          <w:color w:val="000000"/>
          <w:sz w:val="28"/>
        </w:rPr>
        <w:t xml:space="preserve">қызмет көрсететін банктің арасында жасалған шартта басқаша көзделмеген </w:t>
      </w:r>
    </w:p>
    <w:p>
      <w:pPr>
        <w:spacing w:after="0"/>
        <w:ind w:left="0"/>
        <w:jc w:val="both"/>
      </w:pPr>
      <w:r>
        <w:rPr>
          <w:rFonts w:ascii="Times New Roman"/>
          <w:b w:val="false"/>
          <w:i w:val="false"/>
          <w:color w:val="000000"/>
          <w:sz w:val="28"/>
        </w:rPr>
        <w:t>болса осы төлем ордерін қағазбен қосымша беруді талап етпейді.".</w:t>
      </w:r>
    </w:p>
    <w:p>
      <w:pPr>
        <w:spacing w:after="0"/>
        <w:ind w:left="0"/>
        <w:jc w:val="both"/>
      </w:pPr>
      <w:r>
        <w:rPr>
          <w:rFonts w:ascii="Times New Roman"/>
          <w:b w:val="false"/>
          <w:i w:val="false"/>
          <w:color w:val="000000"/>
          <w:sz w:val="28"/>
        </w:rPr>
        <w:t>     12. Бұл өзгерістің қазақ тіліндегі мәтініне ешқандай қатысы жоқ.</w:t>
      </w:r>
    </w:p>
    <w:p>
      <w:pPr>
        <w:spacing w:after="0"/>
        <w:ind w:left="0"/>
        <w:jc w:val="both"/>
      </w:pPr>
      <w:r>
        <w:rPr>
          <w:rFonts w:ascii="Times New Roman"/>
          <w:b w:val="false"/>
          <w:i w:val="false"/>
          <w:color w:val="000000"/>
          <w:sz w:val="28"/>
        </w:rPr>
        <w:t>     "оларды" деген сөз "оны" деген сөзбен ауыстырылсын;</w:t>
      </w:r>
    </w:p>
    <w:p>
      <w:pPr>
        <w:spacing w:after="0"/>
        <w:ind w:left="0"/>
        <w:jc w:val="both"/>
      </w:pPr>
      <w:r>
        <w:rPr>
          <w:rFonts w:ascii="Times New Roman"/>
          <w:b w:val="false"/>
          <w:i w:val="false"/>
          <w:color w:val="000000"/>
          <w:sz w:val="28"/>
        </w:rPr>
        <w:t>     13. Бұл өзгерістің қазақ тіліндегі мәтініне ешқандай қатысы жоқ.</w:t>
      </w:r>
    </w:p>
    <w:p>
      <w:pPr>
        <w:spacing w:after="0"/>
        <w:ind w:left="0"/>
        <w:jc w:val="both"/>
      </w:pPr>
      <w:r>
        <w:rPr>
          <w:rFonts w:ascii="Times New Roman"/>
          <w:b w:val="false"/>
          <w:i w:val="false"/>
          <w:color w:val="000000"/>
          <w:sz w:val="28"/>
        </w:rPr>
        <w:t>     14. "олардың" деген сөз "оның" деген сөзбен ауыстырылсын;</w:t>
      </w:r>
    </w:p>
    <w:p>
      <w:pPr>
        <w:spacing w:after="0"/>
        <w:ind w:left="0"/>
        <w:jc w:val="both"/>
      </w:pPr>
      <w:r>
        <w:rPr>
          <w:rFonts w:ascii="Times New Roman"/>
          <w:b w:val="false"/>
          <w:i w:val="false"/>
          <w:color w:val="000000"/>
          <w:sz w:val="28"/>
        </w:rPr>
        <w:t xml:space="preserve">     15. 4-тараудың атауындағы "олардың" деген сөз "оның"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16. Бұл өзгерістің қазақ тіліндегі мәтініне ешқандай қатысы жоқ.</w:t>
      </w:r>
    </w:p>
    <w:p>
      <w:pPr>
        <w:spacing w:after="0"/>
        <w:ind w:left="0"/>
        <w:jc w:val="both"/>
      </w:pPr>
      <w:r>
        <w:rPr>
          <w:rFonts w:ascii="Times New Roman"/>
          <w:b w:val="false"/>
          <w:i w:val="false"/>
          <w:color w:val="000000"/>
          <w:sz w:val="28"/>
        </w:rPr>
        <w:t>     17. 26-тармақ мынадай редакцияда жазылсын:</w:t>
      </w:r>
    </w:p>
    <w:p>
      <w:pPr>
        <w:spacing w:after="0"/>
        <w:ind w:left="0"/>
        <w:jc w:val="both"/>
      </w:pPr>
      <w:r>
        <w:rPr>
          <w:rFonts w:ascii="Times New Roman"/>
          <w:b w:val="false"/>
          <w:i w:val="false"/>
          <w:color w:val="000000"/>
          <w:sz w:val="28"/>
        </w:rPr>
        <w:t xml:space="preserve">     "Клиенттің банктік есепшотын дебеттеу/кредиттеу кезінде банк </w:t>
      </w:r>
    </w:p>
    <w:p>
      <w:pPr>
        <w:spacing w:after="0"/>
        <w:ind w:left="0"/>
        <w:jc w:val="both"/>
      </w:pPr>
      <w:r>
        <w:rPr>
          <w:rFonts w:ascii="Times New Roman"/>
          <w:b w:val="false"/>
          <w:i w:val="false"/>
          <w:color w:val="000000"/>
          <w:sz w:val="28"/>
        </w:rPr>
        <w:t xml:space="preserve">клиенттің банктік есепшотынан клиент пен оған қызмет көрсететін банктің </w:t>
      </w:r>
    </w:p>
    <w:p>
      <w:pPr>
        <w:spacing w:after="0"/>
        <w:ind w:left="0"/>
        <w:jc w:val="both"/>
      </w:pPr>
      <w:r>
        <w:rPr>
          <w:rFonts w:ascii="Times New Roman"/>
          <w:b w:val="false"/>
          <w:i w:val="false"/>
          <w:color w:val="000000"/>
          <w:sz w:val="28"/>
        </w:rPr>
        <w:t xml:space="preserve">арасында жасалған шартта белгіленген тәртіппен және мерзімде көшірме беру </w:t>
      </w:r>
    </w:p>
    <w:p>
      <w:pPr>
        <w:spacing w:after="0"/>
        <w:ind w:left="0"/>
        <w:jc w:val="both"/>
      </w:pPr>
      <w:r>
        <w:rPr>
          <w:rFonts w:ascii="Times New Roman"/>
          <w:b w:val="false"/>
          <w:i w:val="false"/>
          <w:color w:val="000000"/>
          <w:sz w:val="28"/>
        </w:rPr>
        <w:t xml:space="preserve">арқылы оның банктік есепшотынан ақшаның алынуы/есептелуі туралы оған </w:t>
      </w:r>
    </w:p>
    <w:p>
      <w:pPr>
        <w:spacing w:after="0"/>
        <w:ind w:left="0"/>
        <w:jc w:val="both"/>
      </w:pPr>
      <w:r>
        <w:rPr>
          <w:rFonts w:ascii="Times New Roman"/>
          <w:b w:val="false"/>
          <w:i w:val="false"/>
          <w:color w:val="000000"/>
          <w:sz w:val="28"/>
        </w:rPr>
        <w:t>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Банк </w:t>
      </w:r>
    </w:p>
    <w:p>
      <w:pPr>
        <w:spacing w:after="0"/>
        <w:ind w:left="0"/>
        <w:jc w:val="both"/>
      </w:pPr>
      <w:r>
        <w:rPr>
          <w:rFonts w:ascii="Times New Roman"/>
          <w:b w:val="false"/>
          <w:i w:val="false"/>
          <w:color w:val="000000"/>
          <w:sz w:val="28"/>
        </w:rPr>
        <w:t xml:space="preserve">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Омарбекова А.Т. </w:t>
      </w:r>
    </w:p>
    <w:p>
      <w:pPr>
        <w:spacing w:after="0"/>
        <w:ind w:left="0"/>
        <w:jc w:val="both"/>
      </w:pPr>
      <w:r>
        <w:rPr>
          <w:rFonts w:ascii="Times New Roman"/>
          <w:b w:val="false"/>
          <w:i w:val="false"/>
          <w:color w:val="000000"/>
          <w:sz w:val="28"/>
        </w:rPr>
        <w:t xml:space="preserve">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