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3c43" w14:textId="6c3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Инвестициялар жөнiндегi агенттiгi Төрағасының 2000 жылғы 14 сәуiрдегi N 01/7 Бұйрығына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министрлігі Инвестициялар жөніндегі комитетінің 2001 жылғы 18 шілдедегі N 69-П бұйрығы Қазақстан Республикасы Әділет министрлігінде 2001 жылғы 7 тамызда тіркелді. Тіркеу N 1616. Күші жойылды - ҚР Индустрия және сауда министрлігі Инвестициялар жөніндегі комитеті төрағасының 2003 жылғы 18 наурыздағы N 18-п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1997 жылғы 5 сәуiрдегi N 3444 "Отандық және шетелдiк тiкелей инвестицияларды тарту үшiн Қазақстан Республикасында экономиканың басым секторларының тiзбесiн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1 тармағына сәйкес және Қазақстан Республикасы Президентiнiң 2000 жылғы 6 науырыздағы N 349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ережесiнiң 2 тармағына сәйкес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Инвестициялар жөнiндегi агенттiгі Төрағасының 2000 жылғы 14 сәуiрдегi N 01/7 "Экономиканың басым секторларында инвестициялық қызмет көрсететiн инвесторлармен келiсiм-шарт жасасқанда берiлетiн жеңiлдiктер мен преференцияларды беру процесiн жетiлдiру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келесi өзгерту енгiзудi: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қосымшадағы "2002 жылға дейiнгi мерзiмге отандық және шетелдiк тiкелей инвестиция тарту үшiн маңызды өндiрiстер тiзiмi"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тараудағы "Өңдеушi өнеркәсiбi" "Көпiршiктi титан шығаруда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жергiлiктi шикiзатты пайдаланып өндiру" жолы мынадай редакцияда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баяндалсын: "титан қоқысты шығаруда жергiлiктi шикiзатты пайдаланып өндiру"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Әдiлет министрлiгiнде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тiркеу күннен бастап күшiне енедi.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Сыртқы істер министрлігінің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жөніндегі комитеті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Төрағасының "Қазақстан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Инвестициялар жөніндегі агенттігі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Төрағасының 2000 жылғы 14 сәуірдегі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01/7 бұйрығына өзгерту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Бұйрығына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КЕЛІСІМ ПАРАҒЫ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____________________________________________________________________Мемлекеттік мекемелердің        А.Т.Ә       Лауазымы   Қолы/мерзімі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____________________________________________________________________Қазақстан Республикасының     Абусеитов       Вице-Министр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министрлігі      Қайрат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Хуатович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 Нурпейсов      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кіріс             Қайрат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                   Аймухамбетович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 Досаев Е.А.     Вице-Министр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 Андрюшенко     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  Нефедович       Вице-Министр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 министрлігі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