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4ee1" w14:textId="c674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1999 жылғы 7 қазандағы N 328 қаулысымен бекiтiлген Қазақстан Республикасы Ұлттық Банкiнiң ақысы мәулетпен төленетiн тұрғын үйдi сатуы туралы ережелерге өзгерiстi бекiту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14 маусым N 232  Қазақстан Республикасы Әділет министрлігінде 2001 жылғы 30 шілдеде тіркелді. Тіркеу N 1598. Күші жойылды - Қазақстан Республикасы Ұлттық Банк Басқармасының 2011 жылғы 30 мамырдағы N 57 Қаулысымен</w:t>
      </w:r>
    </w:p>
    <w:p>
      <w:pPr>
        <w:spacing w:after="0"/>
        <w:ind w:left="0"/>
        <w:jc w:val="both"/>
      </w:pPr>
      <w:r>
        <w:rPr>
          <w:rFonts w:ascii="Times New Roman"/>
          <w:b w:val="false"/>
          <w:i w:val="false"/>
          <w:color w:val="ff0000"/>
          <w:sz w:val="28"/>
        </w:rPr>
        <w:t xml:space="preserve">      Күші жойылды - ҚР Ұлттық Банк Басқармасының 2011.05.30  </w:t>
      </w:r>
      <w:r>
        <w:rPr>
          <w:rFonts w:ascii="Times New Roman"/>
          <w:b w:val="false"/>
          <w:i w:val="false"/>
          <w:color w:val="ff0000"/>
          <w:sz w:val="28"/>
        </w:rPr>
        <w:t>N 57</w:t>
      </w:r>
      <w:r>
        <w:rPr>
          <w:rFonts w:ascii="Times New Roman"/>
          <w:b w:val="false"/>
          <w:i w:val="false"/>
          <w:color w:val="ff0000"/>
          <w:sz w:val="28"/>
        </w:rPr>
        <w:t>Қаулысымен.</w:t>
      </w:r>
    </w:p>
    <w:bookmarkStart w:name="z6" w:id="0"/>
    <w:p>
      <w:pPr>
        <w:spacing w:after="0"/>
        <w:ind w:left="0"/>
        <w:jc w:val="both"/>
      </w:pPr>
      <w:r>
        <w:rPr>
          <w:rFonts w:ascii="Times New Roman"/>
          <w:b w:val="false"/>
          <w:i w:val="false"/>
          <w:color w:val="000000"/>
          <w:sz w:val="28"/>
        </w:rPr>
        <w:t xml:space="preserve">
      Ведомстволық нормативтiк құқықтық актiлердi iшкi аудиттiң халықаралық стандарттарына сәйкес келтiру мақсатында Қазақстан Республикасы Ұлттық Банкiнiң Басқармасы </w:t>
      </w:r>
      <w:r>
        <w:br/>
      </w:r>
      <w:r>
        <w:rPr>
          <w:rFonts w:ascii="Times New Roman"/>
          <w:b w:val="false"/>
          <w:i w:val="false"/>
          <w:color w:val="000000"/>
          <w:sz w:val="28"/>
        </w:rPr>
        <w:t xml:space="preserve">
                              ҚАУЛЫ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Республикасының Ұлттық Банкi Басқармасының 1999 жылғы 7 қазандағы N 328 </w:t>
      </w:r>
      <w:r>
        <w:rPr>
          <w:rFonts w:ascii="Times New Roman"/>
          <w:b w:val="false"/>
          <w:i w:val="false"/>
          <w:color w:val="000000"/>
          <w:sz w:val="28"/>
        </w:rPr>
        <w:t xml:space="preserve">V991022_ </w:t>
      </w:r>
      <w:r>
        <w:rPr>
          <w:rFonts w:ascii="Times New Roman"/>
          <w:b w:val="false"/>
          <w:i w:val="false"/>
          <w:color w:val="000000"/>
          <w:sz w:val="28"/>
        </w:rPr>
        <w:t xml:space="preserve">қаулысымен бекiтiлген Қазақстан Республикасы Ұлттық Банкiнiң ақысы мәулетпен төленетiн тұрғын үйдi сатуы туралы ережелерге өзгерiс бекiтiлсiн және Ережелерге өзгерiс пен осы қаулы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xml:space="preserve">
      2. Шаруашылық басқармасы (Злыденко В.Н.): </w:t>
      </w:r>
      <w:r>
        <w:br/>
      </w:r>
      <w:r>
        <w:rPr>
          <w:rFonts w:ascii="Times New Roman"/>
          <w:b w:val="false"/>
          <w:i w:val="false"/>
          <w:color w:val="000000"/>
          <w:sz w:val="28"/>
        </w:rPr>
        <w:t xml:space="preserve">
      1) Заң департаментiмен (Шәрiпов С.Б.) бiрлесiп осы қаулыны және Қазақстан Республикасының Ұлттық Банкi Басқармасының 1999 жылғы 7 қазандағы N 328 қаулысымен бекiтiлген Қазақстан Республикасы Ұлттық Банкiнiң ақысы мәулетпен төленетiн тұрғын үйдi сатуы туралы ережелерге өзгерiстi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тiркеуден өткiзiлген күннен бастап он күндiк мерзiмде осы қаулыны және</w:t>
      </w:r>
    </w:p>
    <w:p>
      <w:pPr>
        <w:spacing w:after="0"/>
        <w:ind w:left="0"/>
        <w:jc w:val="both"/>
      </w:pPr>
      <w:r>
        <w:rPr>
          <w:rFonts w:ascii="Times New Roman"/>
          <w:b w:val="false"/>
          <w:i w:val="false"/>
          <w:color w:val="000000"/>
          <w:sz w:val="28"/>
        </w:rPr>
        <w:t>Қазақстан Республикасы Ұлттық Банкiнiң ақысы мәулетпен төленетiн тұрғын</w:t>
      </w:r>
    </w:p>
    <w:p>
      <w:pPr>
        <w:spacing w:after="0"/>
        <w:ind w:left="0"/>
        <w:jc w:val="both"/>
      </w:pPr>
      <w:r>
        <w:rPr>
          <w:rFonts w:ascii="Times New Roman"/>
          <w:b w:val="false"/>
          <w:i w:val="false"/>
          <w:color w:val="000000"/>
          <w:sz w:val="28"/>
        </w:rPr>
        <w:t>үйдi сатуы туралы ережелерге өзгерiстi Қазақстан Республикасының Ұлттық</w:t>
      </w:r>
    </w:p>
    <w:p>
      <w:pPr>
        <w:spacing w:after="0"/>
        <w:ind w:left="0"/>
        <w:jc w:val="both"/>
      </w:pPr>
      <w:r>
        <w:rPr>
          <w:rFonts w:ascii="Times New Roman"/>
          <w:b w:val="false"/>
          <w:i w:val="false"/>
          <w:color w:val="000000"/>
          <w:sz w:val="28"/>
        </w:rPr>
        <w:t>Банкi орталық аппаратының мүдделi бөлiмшелерiне және филиалдарына</w:t>
      </w:r>
    </w:p>
    <w:p>
      <w:pPr>
        <w:spacing w:after="0"/>
        <w:ind w:left="0"/>
        <w:jc w:val="both"/>
      </w:pPr>
      <w:r>
        <w:rPr>
          <w:rFonts w:ascii="Times New Roman"/>
          <w:b w:val="false"/>
          <w:i w:val="false"/>
          <w:color w:val="000000"/>
          <w:sz w:val="28"/>
        </w:rPr>
        <w:t>жiберсiн.</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Ұлттық </w:t>
      </w:r>
    </w:p>
    <w:p>
      <w:pPr>
        <w:spacing w:after="0"/>
        <w:ind w:left="0"/>
        <w:jc w:val="both"/>
      </w:pPr>
      <w:r>
        <w:rPr>
          <w:rFonts w:ascii="Times New Roman"/>
          <w:b w:val="false"/>
          <w:i w:val="false"/>
          <w:color w:val="000000"/>
          <w:sz w:val="28"/>
        </w:rPr>
        <w:t>Банкi Төрағасының орынбасары Н.Қ. Абдуллинаға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Қазақстан Республикасының</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Банкi Басқармасының</w:t>
      </w:r>
    </w:p>
    <w:p>
      <w:pPr>
        <w:spacing w:after="0"/>
        <w:ind w:left="0"/>
        <w:jc w:val="both"/>
      </w:pPr>
      <w:r>
        <w:rPr>
          <w:rFonts w:ascii="Times New Roman"/>
          <w:b w:val="false"/>
          <w:i w:val="false"/>
          <w:color w:val="000000"/>
          <w:sz w:val="28"/>
        </w:rPr>
        <w:t>                                               2001 жылғы 14 маусымдағы</w:t>
      </w:r>
    </w:p>
    <w:p>
      <w:pPr>
        <w:spacing w:after="0"/>
        <w:ind w:left="0"/>
        <w:jc w:val="both"/>
      </w:pPr>
      <w:r>
        <w:rPr>
          <w:rFonts w:ascii="Times New Roman"/>
          <w:b w:val="false"/>
          <w:i w:val="false"/>
          <w:color w:val="000000"/>
          <w:sz w:val="28"/>
        </w:rPr>
        <w:t>                                                       N 232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Ұлттық Банкi Басқармасының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1999 жылғы 7 қазандағы N 328 қаулысымен бекiтiлген</w:t>
      </w:r>
    </w:p>
    <w:p>
      <w:pPr>
        <w:spacing w:after="0"/>
        <w:ind w:left="0"/>
        <w:jc w:val="both"/>
      </w:pPr>
      <w:r>
        <w:rPr>
          <w:rFonts w:ascii="Times New Roman"/>
          <w:b w:val="false"/>
          <w:i w:val="false"/>
          <w:color w:val="000000"/>
          <w:sz w:val="28"/>
        </w:rPr>
        <w:t>                 Қазақстан Республикасы Ұлттық Банкiнiң ақысы</w:t>
      </w:r>
    </w:p>
    <w:p>
      <w:pPr>
        <w:spacing w:after="0"/>
        <w:ind w:left="0"/>
        <w:jc w:val="both"/>
      </w:pPr>
      <w:r>
        <w:rPr>
          <w:rFonts w:ascii="Times New Roman"/>
          <w:b w:val="false"/>
          <w:i w:val="false"/>
          <w:color w:val="000000"/>
          <w:sz w:val="28"/>
        </w:rPr>
        <w:t>                 мәулетпен төленетiн тұрғын үйдi сатуы туралы</w:t>
      </w:r>
    </w:p>
    <w:p>
      <w:pPr>
        <w:spacing w:after="0"/>
        <w:ind w:left="0"/>
        <w:jc w:val="both"/>
      </w:pPr>
      <w:r>
        <w:rPr>
          <w:rFonts w:ascii="Times New Roman"/>
          <w:b w:val="false"/>
          <w:i w:val="false"/>
          <w:color w:val="000000"/>
          <w:sz w:val="28"/>
        </w:rPr>
        <w:t>                             ережелерге өзгерiс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Банкi Басқармасының 1999 жылғы </w:t>
      </w:r>
    </w:p>
    <w:p>
      <w:pPr>
        <w:spacing w:after="0"/>
        <w:ind w:left="0"/>
        <w:jc w:val="both"/>
      </w:pPr>
      <w:r>
        <w:rPr>
          <w:rFonts w:ascii="Times New Roman"/>
          <w:b w:val="false"/>
          <w:i w:val="false"/>
          <w:color w:val="000000"/>
          <w:sz w:val="28"/>
        </w:rPr>
        <w:t xml:space="preserve">7 қазандағы N 328 қаулысымен бекiтiлген Қазақстан Республикасы Ұлттық </w:t>
      </w:r>
    </w:p>
    <w:p>
      <w:pPr>
        <w:spacing w:after="0"/>
        <w:ind w:left="0"/>
        <w:jc w:val="both"/>
      </w:pPr>
      <w:r>
        <w:rPr>
          <w:rFonts w:ascii="Times New Roman"/>
          <w:b w:val="false"/>
          <w:i w:val="false"/>
          <w:color w:val="000000"/>
          <w:sz w:val="28"/>
        </w:rPr>
        <w:t xml:space="preserve">Банкiнiң ақысы мәулетпен төленетiн тұрғын үйдi сатуы туралы ережелерге </w:t>
      </w:r>
    </w:p>
    <w:p>
      <w:pPr>
        <w:spacing w:after="0"/>
        <w:ind w:left="0"/>
        <w:jc w:val="both"/>
      </w:pPr>
      <w:r>
        <w:rPr>
          <w:rFonts w:ascii="Times New Roman"/>
          <w:b w:val="false"/>
          <w:i w:val="false"/>
          <w:color w:val="000000"/>
          <w:sz w:val="28"/>
        </w:rPr>
        <w:t>мынадай өзгерiс енгiзiлсiн:</w:t>
      </w:r>
    </w:p>
    <w:p>
      <w:pPr>
        <w:spacing w:after="0"/>
        <w:ind w:left="0"/>
        <w:jc w:val="both"/>
      </w:pPr>
      <w:r>
        <w:rPr>
          <w:rFonts w:ascii="Times New Roman"/>
          <w:b w:val="false"/>
          <w:i w:val="false"/>
          <w:color w:val="000000"/>
          <w:sz w:val="28"/>
        </w:rPr>
        <w:t xml:space="preserve">     7-тармақтың 3-тармақшасындағы "iшкi аудит бөлiмшесi маманының" деген </w:t>
      </w:r>
    </w:p>
    <w:p>
      <w:pPr>
        <w:spacing w:after="0"/>
        <w:ind w:left="0"/>
        <w:jc w:val="both"/>
      </w:pPr>
      <w:r>
        <w:rPr>
          <w:rFonts w:ascii="Times New Roman"/>
          <w:b w:val="false"/>
          <w:i w:val="false"/>
          <w:color w:val="000000"/>
          <w:sz w:val="28"/>
        </w:rPr>
        <w:t>сөздер алынып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Икебаева Ә.Ж.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