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d214" w14:textId="d52d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Қолма-қол шетел валютасымен айырбастау операцияларын жүзеге асыратын уәкiлеттi ұйымдардың жарғылық капиталының ең аз мөлшерiн ұлғайту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2001 жылғы 20 сәуірдегі N 112 қаулысы. Қазақстан Республикасы Әділет министрлігінде 2001 жылғы 18 мамырда тіркелді. Тіркеу N 1512. Күші жойылды - Қазақстан Республикасының Ұлттық Банкі басқармасының 2007 жылғы 24 қыркүйектегі N 112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Қаулының күші жойылды - Қазақстан Республикасының Ұлттық Банкі басқармасының 2007.09.24.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Қолма-қол шетел валютасымен айырбастау операцияларын жүзеге асыратын уәкiлеттi ұйымдардың (бұдан әрi - уәкiлеттi ұйымдар) қаржылық тұрақтылығын нығайту және жұмысының тиiмдiлiгiн арттыру мақсатында Қазақстан Республикасы Ұлттық Банкiнiң Басқармасы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Жаңадан құрылған немесе жұмыс iстеп тұрған уәкiлеттi ұйымдар бiреуден артық айырбастау пунктiн ашқан жағдайда олардың жарғылық капиталы әрбiр жаңадан ашылатын айырбастау пунктi үшiн 50 мың теңгеге ұлғайтылуға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Бiреуден артық айырбастау пунктi бар уәкiлеттi ұйымдар 2001 жылғы 1 тамызға дейiнгi мерзiмде өзiнiң жарғылық капиталын осы қаулының 1-тармағының талаптарына сәйкес келтiруге мiндеттi.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түрде жарияланған күннен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Валюталық реттеу және бақылау басқармасы (Мәженова Б.М.):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департаментiмен (Шәрiпов С.Б.) бiрлесiп осы қаулыны Қазақстан Республикасының Әдiлет министрлiгiнде мемлекеттiк тiркеуден өткiзу шараларын қабылдасын;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Әдiлет министрлiгiнде мемлекеттiк тiркеуден өткiзiлген күннен бастап он күндiк мерзiмде осы қаулыны Қазақстан Республикасы Ұлттық Банкiнiң аумақтық филиалдарына және екiншi деңгейдегi банктерге жiберсiн.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Ұлттық Банкiнiң аумақтық филиалдары: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төрт күндiк мерзiмде осы қаулыны уәкiлеттi ұйымдарға жiберсiн;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уәкiлеттi ұйымдардың осы қаулыны орындауына бақылау жасасын.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Халықаралық қатынас және жұртшылықпен байланыс басқармасы (Мартюшев Ю.А.) осы қаулы Қазақстан Республикасының Әділет министрлігінде мемлекеттік тіркеуден өткізілген күннен бастап он төрт күндік мерзімде бұқаралық ақпарат құралдарында жарияласын.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Қазақстан Республикасының Ұлттық Банкі Төрағасының орынбасары М.Т. Құдышевке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Ұлттық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