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5969e" w14:textId="83596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мекемелердегі бухгалтерлік есеп жөніндегi нұсқаулыққа өзгерiстер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 Қазынашылық комитеті төрайымының 2001 жылғы 30 наурыздағы N 159 бұйрығы Қазақстан Республикасы Әділет министрлігінде 2001 жылғы 2 мамырда тіркелді. Тіркеу N 1487. Күші жойылды - Қазақстан Республикасы Қаржы министрінің 2010 жылғы 4 тамыздағы № 395 бұйрығымен</w:t>
      </w:r>
    </w:p>
    <w:p>
      <w:pPr>
        <w:spacing w:after="0"/>
        <w:ind w:left="0"/>
        <w:jc w:val="both"/>
      </w:pPr>
      <w:r>
        <w:rPr>
          <w:rFonts w:ascii="Times New Roman"/>
          <w:b w:val="false"/>
          <w:i w:val="false"/>
          <w:color w:val="ff0000"/>
          <w:sz w:val="28"/>
        </w:rPr>
        <w:t xml:space="preserve">      Ескерту. Бұйрықтың күші жойылды - Қазақстан Республикасы Қаржы министрінің 2010.08.04 </w:t>
      </w:r>
      <w:r>
        <w:rPr>
          <w:rFonts w:ascii="Times New Roman"/>
          <w:b w:val="false"/>
          <w:i w:val="false"/>
          <w:color w:val="ff0000"/>
          <w:sz w:val="28"/>
        </w:rPr>
        <w:t>№ 395</w:t>
      </w:r>
      <w:r>
        <w:rPr>
          <w:rFonts w:ascii="Times New Roman"/>
          <w:b w:val="false"/>
          <w:i w:val="false"/>
          <w:color w:val="ff0000"/>
          <w:sz w:val="28"/>
        </w:rPr>
        <w:t xml:space="preserve"> (2013.01.01 бастап қолданысқа енгізіледі) Бұйрығымен.       </w:t>
      </w:r>
    </w:p>
    <w:bookmarkStart w:name="z3" w:id="0"/>
    <w:p>
      <w:pPr>
        <w:spacing w:after="0"/>
        <w:ind w:left="0"/>
        <w:jc w:val="both"/>
      </w:pPr>
      <w:r>
        <w:rPr>
          <w:rFonts w:ascii="Times New Roman"/>
          <w:b w:val="false"/>
          <w:i w:val="false"/>
          <w:color w:val="000000"/>
          <w:sz w:val="28"/>
        </w:rPr>
        <w:t xml:space="preserve">
      Бұйырамын: </w:t>
      </w:r>
      <w:r>
        <w:br/>
      </w:r>
      <w:r>
        <w:rPr>
          <w:rFonts w:ascii="Times New Roman"/>
          <w:b w:val="false"/>
          <w:i w:val="false"/>
          <w:color w:val="000000"/>
          <w:sz w:val="28"/>
        </w:rPr>
        <w:t xml:space="preserve">
      1. Қазақстан Республикасының Қаржы министрлiгi Қазынашылық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департаментiнiң 1998 жылғы 27 қаңтардағы N 30 бұйрығымен бекiтiлген </w:t>
      </w:r>
    </w:p>
    <w:p>
      <w:pPr>
        <w:spacing w:after="0"/>
        <w:ind w:left="0"/>
        <w:jc w:val="both"/>
      </w:pPr>
      <w:r>
        <w:rPr>
          <w:rFonts w:ascii="Times New Roman"/>
          <w:b w:val="false"/>
          <w:i w:val="false"/>
          <w:color w:val="000000"/>
          <w:sz w:val="28"/>
        </w:rPr>
        <w:t xml:space="preserve">Мемлекеттiк мекемелердегi бухгалтерлiк есеп жөнiндегi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V980489_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нұсқаулыққа </w:t>
      </w:r>
    </w:p>
    <w:p>
      <w:pPr>
        <w:spacing w:after="0"/>
        <w:ind w:left="0"/>
        <w:jc w:val="both"/>
      </w:pPr>
      <w:r>
        <w:rPr>
          <w:rFonts w:ascii="Times New Roman"/>
          <w:b w:val="false"/>
          <w:i w:val="false"/>
          <w:color w:val="000000"/>
          <w:sz w:val="28"/>
        </w:rPr>
        <w:t>қоса беріліп отырған өзгерiстер мен толықтырулар бекітілсін.</w:t>
      </w:r>
    </w:p>
    <w:p>
      <w:pPr>
        <w:spacing w:after="0"/>
        <w:ind w:left="0"/>
        <w:jc w:val="both"/>
      </w:pPr>
      <w:r>
        <w:rPr>
          <w:rFonts w:ascii="Times New Roman"/>
          <w:b w:val="false"/>
          <w:i w:val="false"/>
          <w:color w:val="000000"/>
          <w:sz w:val="28"/>
        </w:rPr>
        <w:t xml:space="preserve">     2. Осы бұйрық Қазақстан Республикасының Әділет министрлігінде </w:t>
      </w:r>
    </w:p>
    <w:p>
      <w:pPr>
        <w:spacing w:after="0"/>
        <w:ind w:left="0"/>
        <w:jc w:val="both"/>
      </w:pPr>
      <w:r>
        <w:rPr>
          <w:rFonts w:ascii="Times New Roman"/>
          <w:b w:val="false"/>
          <w:i w:val="false"/>
          <w:color w:val="000000"/>
          <w:sz w:val="28"/>
        </w:rPr>
        <w:t>мемлекеттік тіркелген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Төрайым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                                     Бекітілген</w:t>
      </w:r>
    </w:p>
    <w:p>
      <w:pPr>
        <w:spacing w:after="0"/>
        <w:ind w:left="0"/>
        <w:jc w:val="both"/>
      </w:pPr>
      <w:r>
        <w:rPr>
          <w:rFonts w:ascii="Times New Roman"/>
          <w:b w:val="false"/>
          <w:i w:val="false"/>
          <w:color w:val="000000"/>
          <w:sz w:val="28"/>
        </w:rPr>
        <w:t>     Қазақстан Республикасының                 Қазақстан Республикасының</w:t>
      </w:r>
    </w:p>
    <w:p>
      <w:pPr>
        <w:spacing w:after="0"/>
        <w:ind w:left="0"/>
        <w:jc w:val="both"/>
      </w:pPr>
      <w:r>
        <w:rPr>
          <w:rFonts w:ascii="Times New Roman"/>
          <w:b w:val="false"/>
          <w:i w:val="false"/>
          <w:color w:val="000000"/>
          <w:sz w:val="28"/>
        </w:rPr>
        <w:t>     Қаржы бірінші вице-министрі                 Қаржы министрлігі</w:t>
      </w:r>
    </w:p>
    <w:p>
      <w:pPr>
        <w:spacing w:after="0"/>
        <w:ind w:left="0"/>
        <w:jc w:val="both"/>
      </w:pPr>
      <w:r>
        <w:rPr>
          <w:rFonts w:ascii="Times New Roman"/>
          <w:b w:val="false"/>
          <w:i w:val="false"/>
          <w:color w:val="000000"/>
          <w:sz w:val="28"/>
        </w:rPr>
        <w:t>     2001.03.30.                               Қазынашылық комитетінің</w:t>
      </w:r>
    </w:p>
    <w:p>
      <w:pPr>
        <w:spacing w:after="0"/>
        <w:ind w:left="0"/>
        <w:jc w:val="both"/>
      </w:pPr>
      <w:r>
        <w:rPr>
          <w:rFonts w:ascii="Times New Roman"/>
          <w:b w:val="false"/>
          <w:i w:val="false"/>
          <w:color w:val="000000"/>
          <w:sz w:val="28"/>
        </w:rPr>
        <w:t>                                               2001.03.30. N 159 бұйрығы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Мемлекеттiк мекемелердегі бухгалтерлік есеп жөніндегi </w:t>
      </w:r>
    </w:p>
    <w:p>
      <w:pPr>
        <w:spacing w:after="0"/>
        <w:ind w:left="0"/>
        <w:jc w:val="both"/>
      </w:pPr>
      <w:r>
        <w:rPr>
          <w:rFonts w:ascii="Times New Roman"/>
          <w:b w:val="false"/>
          <w:i w:val="false"/>
          <w:color w:val="000000"/>
          <w:sz w:val="28"/>
        </w:rPr>
        <w:t>                 нұсқаулыққа өзгерiстер мен толықтырулар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Республикасының Қаржы министрлiгi Қазынашылық департаментiнiң 1998 жылғы 27 қаңтардағы N 30 бұйрығымен бекiтiлген Мемлекеттiк мекемелердегi бухгалтерлiк есеп жөнiндегi </w:t>
      </w:r>
      <w:r>
        <w:rPr>
          <w:rFonts w:ascii="Times New Roman"/>
          <w:b w:val="false"/>
          <w:i w:val="false"/>
          <w:color w:val="000000"/>
          <w:sz w:val="28"/>
        </w:rPr>
        <w:t xml:space="preserve">V980489_ </w:t>
      </w:r>
      <w:r>
        <w:rPr>
          <w:rFonts w:ascii="Times New Roman"/>
          <w:b w:val="false"/>
          <w:i w:val="false"/>
          <w:color w:val="000000"/>
          <w:sz w:val="28"/>
        </w:rPr>
        <w:t xml:space="preserve">нұсқаулыққа мынадай өзгерiстер мен толықтырулар енгiзiлсiн: </w:t>
      </w:r>
      <w:r>
        <w:br/>
      </w:r>
      <w:r>
        <w:rPr>
          <w:rFonts w:ascii="Times New Roman"/>
          <w:b w:val="false"/>
          <w:i w:val="false"/>
          <w:color w:val="000000"/>
          <w:sz w:val="28"/>
        </w:rPr>
        <w:t xml:space="preserve">
      1 және 2-тармақтардағы "есебiн" деген сөзден кейiн "бюджетке түсетiн түсiмдердiң тауарлық және заттай бөлiгiне және оларды жұмсауға байланысты операциялардың есебiн" деген сөздермен толықтырылсын; </w:t>
      </w:r>
      <w:r>
        <w:br/>
      </w:r>
      <w:r>
        <w:rPr>
          <w:rFonts w:ascii="Times New Roman"/>
          <w:b w:val="false"/>
          <w:i w:val="false"/>
          <w:color w:val="000000"/>
          <w:sz w:val="28"/>
        </w:rPr>
        <w:t xml:space="preserve">
      10-тармақтың бесiншi абзацындағы "есебiн" деген сөзден кейiн "бюджетке түсетiн түсiмдердiң тауарлық және заттай бөлiгiне және оларды жұмсауға байланысты операциялардың есебiн" деген сөздермен толықтырылсын; </w:t>
      </w:r>
      <w:r>
        <w:br/>
      </w:r>
      <w:r>
        <w:rPr>
          <w:rFonts w:ascii="Times New Roman"/>
          <w:b w:val="false"/>
          <w:i w:val="false"/>
          <w:color w:val="000000"/>
          <w:sz w:val="28"/>
        </w:rPr>
        <w:t xml:space="preserve">
      32-тармақта: </w:t>
      </w:r>
      <w:r>
        <w:br/>
      </w:r>
      <w:r>
        <w:rPr>
          <w:rFonts w:ascii="Times New Roman"/>
          <w:b w:val="false"/>
          <w:i w:val="false"/>
          <w:color w:val="000000"/>
          <w:sz w:val="28"/>
        </w:rPr>
        <w:t xml:space="preserve">
      Мемлекеттiк мекемелерге арналған шығыстар сметасы орындалуының бухгалтерлiк есебi шоттарының жоспарында: </w:t>
      </w:r>
      <w:r>
        <w:br/>
      </w:r>
      <w:r>
        <w:rPr>
          <w:rFonts w:ascii="Times New Roman"/>
          <w:b w:val="false"/>
          <w:i w:val="false"/>
          <w:color w:val="000000"/>
          <w:sz w:val="28"/>
        </w:rPr>
        <w:t xml:space="preserve">
      V "Ақшалай қаржылар" бөлiмiнде: </w:t>
      </w:r>
      <w:r>
        <w:br/>
      </w:r>
      <w:r>
        <w:rPr>
          <w:rFonts w:ascii="Times New Roman"/>
          <w:b w:val="false"/>
          <w:i w:val="false"/>
          <w:color w:val="000000"/>
          <w:sz w:val="28"/>
        </w:rPr>
        <w:t xml:space="preserve">
      09 "Бюджет бойынша ашылған лимиттер" шоты 098 "Республикалық бюджетке түсетiн түсiмдердiң тауарлық және заттай бөлiгiне және оларды жұмсауға байланысты операциялар жөнiндегi лимиттер" қосалқы шотымен толықтырылсын; </w:t>
      </w:r>
      <w:r>
        <w:br/>
      </w:r>
      <w:r>
        <w:rPr>
          <w:rFonts w:ascii="Times New Roman"/>
          <w:b w:val="false"/>
          <w:i w:val="false"/>
          <w:color w:val="000000"/>
          <w:sz w:val="28"/>
        </w:rPr>
        <w:t xml:space="preserve">
      10 "Жергiлiктi бюджеттер жөнiндегi лимиттер" шоты 108 "Жергiлiктi бюджетке түсетiн түсiмдердiң тауарлық және заттай бөлiгiне және оларды жұмсауға байланысты операциялар жөнiндегi лимиттер" қосалқы шотымен толықтырылсын; </w:t>
      </w:r>
      <w:r>
        <w:br/>
      </w:r>
      <w:r>
        <w:rPr>
          <w:rFonts w:ascii="Times New Roman"/>
          <w:b w:val="false"/>
          <w:i w:val="false"/>
          <w:color w:val="000000"/>
          <w:sz w:val="28"/>
        </w:rPr>
        <w:t xml:space="preserve">
      VII "Есеп айырысу" бөлiмiнде: </w:t>
      </w:r>
      <w:r>
        <w:br/>
      </w:r>
      <w:r>
        <w:rPr>
          <w:rFonts w:ascii="Times New Roman"/>
          <w:b w:val="false"/>
          <w:i w:val="false"/>
          <w:color w:val="000000"/>
          <w:sz w:val="28"/>
        </w:rPr>
        <w:t xml:space="preserve">
      15 "Орындалған жұмыстар және көрсетiлген қызметтер үшiн берермендермен, мердiгерлермен және тапсырысшылармен есеп айырысу" шоты 158 "Бюджетке түсетiн түсiмдердiң тауарлық және заттай бөлiгiне және оларды жұмсауға байланысты операциялар бойынша есеп айырысу" қосалқы шотымен толықтырылсын; </w:t>
      </w:r>
      <w:r>
        <w:br/>
      </w:r>
      <w:r>
        <w:rPr>
          <w:rFonts w:ascii="Times New Roman"/>
          <w:b w:val="false"/>
          <w:i w:val="false"/>
          <w:color w:val="000000"/>
          <w:sz w:val="28"/>
        </w:rPr>
        <w:t xml:space="preserve">
      115-тармақ: </w:t>
      </w:r>
      <w:r>
        <w:br/>
      </w:r>
      <w:r>
        <w:rPr>
          <w:rFonts w:ascii="Times New Roman"/>
          <w:b w:val="false"/>
          <w:i w:val="false"/>
          <w:color w:val="000000"/>
          <w:sz w:val="28"/>
        </w:rPr>
        <w:t xml:space="preserve">
      098 "Республикалық бюджетке түсетiн түсiмдердiң тауарлық және заттай бөлiгiне және оларды жұмсауға байланысты операциялар жөнiндегi лимиттер" қосалқы шотымен толықтырылсын; </w:t>
      </w:r>
      <w:r>
        <w:br/>
      </w:r>
      <w:r>
        <w:rPr>
          <w:rFonts w:ascii="Times New Roman"/>
          <w:b w:val="false"/>
          <w:i w:val="false"/>
          <w:color w:val="000000"/>
          <w:sz w:val="28"/>
        </w:rPr>
        <w:t xml:space="preserve">
      120-2-тармақ 120-3-тармақ болып саналсын; </w:t>
      </w:r>
      <w:r>
        <w:br/>
      </w:r>
      <w:r>
        <w:rPr>
          <w:rFonts w:ascii="Times New Roman"/>
          <w:b w:val="false"/>
          <w:i w:val="false"/>
          <w:color w:val="000000"/>
          <w:sz w:val="28"/>
        </w:rPr>
        <w:t xml:space="preserve">
      мынадай мазмұндағы 120-2-тармақпен толықтырылсын: </w:t>
      </w:r>
      <w:r>
        <w:br/>
      </w:r>
      <w:r>
        <w:rPr>
          <w:rFonts w:ascii="Times New Roman"/>
          <w:b w:val="false"/>
          <w:i w:val="false"/>
          <w:color w:val="000000"/>
          <w:sz w:val="28"/>
        </w:rPr>
        <w:t xml:space="preserve">
      "120-2. 098 "Республикалық бюджетке түсетiн түсiмдердiң тауарлық және заттай бөлiгiне және оларды жұмсауға байланысты операциялар жөнiндегi лимиттер" қосалқы шотында республикалық бюджетке түсетiн түсiмдердiң тауарлық немесе заттай бөлiгiнiң есебiнен мемлекеттiк мекеменiң шығыстарына және басқа да iс-шараларға арналған ашық лимиттердiң сомасы ескерiледi. </w:t>
      </w:r>
      <w:r>
        <w:br/>
      </w:r>
      <w:r>
        <w:rPr>
          <w:rFonts w:ascii="Times New Roman"/>
          <w:b w:val="false"/>
          <w:i w:val="false"/>
          <w:color w:val="000000"/>
          <w:sz w:val="28"/>
        </w:rPr>
        <w:t xml:space="preserve">
      Мемлекеттiк мекемелерде республикалық бюджетке түсетiн түсiмдердiң тауарлық және заттай бөлiгiне және оларды жұмсауға байланысты операциялар бойынша қорытындылар: </w:t>
      </w:r>
      <w:r>
        <w:br/>
      </w:r>
      <w:r>
        <w:rPr>
          <w:rFonts w:ascii="Times New Roman"/>
          <w:b w:val="false"/>
          <w:i w:val="false"/>
          <w:color w:val="000000"/>
          <w:sz w:val="28"/>
        </w:rPr>
        <w:t xml:space="preserve">
      республикалық бюджеттiк бағдарламалар үшiн - N 1 нысан бойынша қазынашылық рұқсаттың негiзiнде; </w:t>
      </w:r>
      <w:r>
        <w:br/>
      </w:r>
      <w:r>
        <w:rPr>
          <w:rFonts w:ascii="Times New Roman"/>
          <w:b w:val="false"/>
          <w:i w:val="false"/>
          <w:color w:val="000000"/>
          <w:sz w:val="28"/>
        </w:rPr>
        <w:t xml:space="preserve">
      бағынысты мемлекеттiк мекемелер үшiн - олар N 2 нысан бойынша немесе N 2-а нысаны бойынша алған рұқсаттардың негiзiнде республикалық бюджеттiң есебiнен қаржыландыру ретiнде көрсетiледi. Бұл ретте оларда республикалық бюджетке түсетiн түсiмдердiң тауарлық және заттай бөлiгiне және оларды жұмсауға байланысты операциялар бойынша көрсетiлген сома 098-қосалқы шотының дебетi бойынша және 230 "Мемлекеттiк мекеменiң шығыстарын және басқа шараларды бюджеттен қаржыландыру", 140 "Мемлекеттiк мекеменiң шығыстарын және басқа шараларды бюджеттен қаржыландыру жөнiндегi есептер" қосалқы шоттарының кредитi бойынша көрсетiледi. Бiр уақытта 158 "Бюджетке түсетiн түсiмдердiң тауарлық және заттай бөлiгiне және оларды жұмсауға байланысты операциялар бойынша есеп айырысу" қосалқы шотының дебетi бойынша және 098-қосалқы шотының кредитi бойынша көрсетiле отырып, екiншi жазба жүргізiледi. Қаржы жылы аяқталғаннан кейiн жүргiзiлген шығыстарды есептен шығару тиiсінше 230, 140-қосалқы шоттарының дебетi бойынша және 200-қосалқы шоттың кредитi бойынша қорытынды айналымдармен жүзеге асырылады."; </w:t>
      </w:r>
      <w:r>
        <w:br/>
      </w:r>
      <w:r>
        <w:rPr>
          <w:rFonts w:ascii="Times New Roman"/>
          <w:b w:val="false"/>
          <w:i w:val="false"/>
          <w:color w:val="000000"/>
          <w:sz w:val="28"/>
        </w:rPr>
        <w:t xml:space="preserve">
      125-тармақ 108 "Жергiлiктi бюджетке түсетiн түсiмдердiң тауарлық және заттай бөлiгiне және оларды жұмсауға байланысты операциялар жөнiндегі лимиттер" қосалқы шотымен толықтырылсын; </w:t>
      </w:r>
      <w:r>
        <w:br/>
      </w:r>
      <w:r>
        <w:rPr>
          <w:rFonts w:ascii="Times New Roman"/>
          <w:b w:val="false"/>
          <w:i w:val="false"/>
          <w:color w:val="000000"/>
          <w:sz w:val="28"/>
        </w:rPr>
        <w:t xml:space="preserve">
      мынадай мазмұндағы 127-1-тармақпен толықтырылсын: </w:t>
      </w:r>
      <w:r>
        <w:br/>
      </w:r>
      <w:r>
        <w:rPr>
          <w:rFonts w:ascii="Times New Roman"/>
          <w:b w:val="false"/>
          <w:i w:val="false"/>
          <w:color w:val="000000"/>
          <w:sz w:val="28"/>
        </w:rPr>
        <w:t xml:space="preserve">
      "127-1. 108 "Жергiлiктi бюджетке түсетiн түсiмдердiң тауарлық және заттай бөлiгіне және оларды жұмсауға байланысты операциялар жөніндегі лимиттер" қосалқы шотында жергілікті бюджетке түсетін түсiмдердiң тауарлық немесе заттай бөлiгiнiң есебiнен мемлекеттiк мекеменiң шығыстарына және басқа да iс-шараларға арналған ашық лимиттердiң сомасы ескерiледi. </w:t>
      </w:r>
      <w:r>
        <w:br/>
      </w:r>
      <w:r>
        <w:rPr>
          <w:rFonts w:ascii="Times New Roman"/>
          <w:b w:val="false"/>
          <w:i w:val="false"/>
          <w:color w:val="000000"/>
          <w:sz w:val="28"/>
        </w:rPr>
        <w:t xml:space="preserve">
      Жергiлiктi бюджеттердiң есебiнен ұсталатын мемлекеттiк мекемелерде жергiлiктi бюджетке түсетiн түсiмдердiң тауарлық және заттай бөлiгiне және оларды жұмсауға байланысты операциялар бойынша қорытындылар қаржылық рұқсаттың негiзiнде жергiлiктi бюджеттiң есебiнен қаржыландыру ретiнде көрсетiледi. </w:t>
      </w:r>
      <w:r>
        <w:br/>
      </w:r>
      <w:r>
        <w:rPr>
          <w:rFonts w:ascii="Times New Roman"/>
          <w:b w:val="false"/>
          <w:i w:val="false"/>
          <w:color w:val="000000"/>
          <w:sz w:val="28"/>
        </w:rPr>
        <w:t xml:space="preserve">
      Бұл ретте оларда жергiлiктi бюджетке түсетiн түсiмдердiң тауарлық және заттай бөлiгiне және оларды жұмсауға байланысты операциялар бойынша көрсетiлген сома 108-қосалқы шотының дебетi бойынша және 230 "Мемлекеттiк мекеменің шығыстарын және басқа шараларды бюджеттен қаржыландыру", 140 "Мемлекеттiк мекеменiң шығыстарын және басқа шараларды бюджеттен қаржыландыру жөнiндегi есептер" қосалқы шоттарының кредитi бойынша көрсетiледi. Бiр уақытта 158 "Бюджетке түсетiн түсiмдердiң тауарлық және заттай бөлiгiне және оларды жұмсауға байланысты операциялар бойынша есеп айырысу" қосалқы шотының дебетi бойынша және 108-қосалқы шотының кредитi бойынша көрсетiле отырып, екiншi жазба жүргiзiледi. Қаржы жылы аяқталғаннан кейiн жүргiзiлген шығыстарды есептен шығару тиiсінше 230, 140-қосалқы шоттарының дебетi бойынша және 200-қосалқы шотының кредитi бойынша қорытынды айналымдармен жүзеге асырылады."; </w:t>
      </w:r>
      <w:r>
        <w:br/>
      </w:r>
      <w:r>
        <w:rPr>
          <w:rFonts w:ascii="Times New Roman"/>
          <w:b w:val="false"/>
          <w:i w:val="false"/>
          <w:color w:val="000000"/>
          <w:sz w:val="28"/>
        </w:rPr>
        <w:t xml:space="preserve">
      мынадай мазмұндағы 141-1-тармақпен толықтырылсын: </w:t>
      </w:r>
      <w:r>
        <w:br/>
      </w:r>
      <w:r>
        <w:rPr>
          <w:rFonts w:ascii="Times New Roman"/>
          <w:b w:val="false"/>
          <w:i w:val="false"/>
          <w:color w:val="000000"/>
          <w:sz w:val="28"/>
        </w:rPr>
        <w:t xml:space="preserve">
      "141-1. Мемлекеттiк мекемелерде тиiстi бюджетке түсетiн түсiмдердiң тауарлық және заттай бөлiгiне және оларды жұмсауға байланысты операциялар бойынша қорытындылар тиiстi бюджеттің есебiнен қаржыландыру ретiнде көрсетiледi. </w:t>
      </w:r>
      <w:r>
        <w:br/>
      </w:r>
      <w:r>
        <w:rPr>
          <w:rFonts w:ascii="Times New Roman"/>
          <w:b w:val="false"/>
          <w:i w:val="false"/>
          <w:color w:val="000000"/>
          <w:sz w:val="28"/>
        </w:rPr>
        <w:t xml:space="preserve">
      Бұл ретте оларда тиiстi бюджетке түсетiн түсiмдердiң тауарлық және заттай бөлiгiне және оларды жұмсауға байланысты операциялар бойынша көрсетiлген сома тиiсiнше 098 "Республикалық бюджетке түсетiн түсiмдердiң тауарлық және заттай бөлiгiне және оларды жұмсауға байланысты операциялар жөнiндегi лимиттер", 108 "Жергiлiктi бюджетке түсетiн түсiмдердiң тауарлық және заттай бөлiгiне және оларды жұмсауға байланысты операциялар жөнiндегi лимиттер" қосалқы шоттарының дебетi бойынша және 140 "Мемлекеттiк мекеменiң шығыстарын және басқа шараларды бюджеттен қаржыландыру жөнiндегi есептер" қосалқы шотының кредитi бойынша көрсетiледi. Бiр уақытта 158 "Бюджетке түсетiн түсiмдердiң тауарлық және заттай бөлiгіне және оларды жұмсауға байланысты операциялар бойынша есеп айырысу" қосалқы шотының дебетi бойынша және 098, 108-қосалқы шотының кредитi бойынша көрсетiле отырып, екіншi жазба жүргiзiледi. Қаржы жылы аяқталғаннан кейін жүргiзiлген шығыстарды есептен шығару 140-қосалқы шотының дебетi бойынша және 200-қосалқы шотының кредитi бойынша қорытынды айналымдармен жүзеге асырылады."; </w:t>
      </w:r>
      <w:r>
        <w:br/>
      </w:r>
      <w:r>
        <w:rPr>
          <w:rFonts w:ascii="Times New Roman"/>
          <w:b w:val="false"/>
          <w:i w:val="false"/>
          <w:color w:val="000000"/>
          <w:sz w:val="28"/>
        </w:rPr>
        <w:t xml:space="preserve">
      149-тармақ 158 "Бюджетке түсетiн түсiмдердiң тауарлық және заттай бөлiгiне және оларды жұмсауға байланысты операциялар бойынша есеп айырысу" қосалқы шотымен толықтырылсын; </w:t>
      </w:r>
      <w:r>
        <w:br/>
      </w:r>
      <w:r>
        <w:rPr>
          <w:rFonts w:ascii="Times New Roman"/>
          <w:b w:val="false"/>
          <w:i w:val="false"/>
          <w:color w:val="000000"/>
          <w:sz w:val="28"/>
        </w:rPr>
        <w:t xml:space="preserve">
      мынадай мазмұндағы 156-1-тармақпен толықтырылсын: </w:t>
      </w:r>
      <w:r>
        <w:br/>
      </w:r>
      <w:r>
        <w:rPr>
          <w:rFonts w:ascii="Times New Roman"/>
          <w:b w:val="false"/>
          <w:i w:val="false"/>
          <w:color w:val="000000"/>
          <w:sz w:val="28"/>
        </w:rPr>
        <w:t xml:space="preserve">
      "156-1. 158 "Бюджетке түсетiн түсiмдердiң тауарлық және заттай бөлiгiне және оларды жұмсауға байланысты операциялар бойынша есеп айырысу" қосалқы шотында мемлекеттiк мекемелердiң бюджетке түсетiн түсiмдердiң тауарлық немесе заттай бөлiгiне байланысты операциялар бойынша есеп айырысулары ескерiледi. </w:t>
      </w:r>
      <w:r>
        <w:br/>
      </w:r>
      <w:r>
        <w:rPr>
          <w:rFonts w:ascii="Times New Roman"/>
          <w:b w:val="false"/>
          <w:i w:val="false"/>
          <w:color w:val="000000"/>
          <w:sz w:val="28"/>
        </w:rPr>
        <w:t xml:space="preserve">
      Мемлекеттiк мекемелер активтердiң, арзан құнды және тез тозатын заттардың және басқа да материалдық құндылықтардың түсуiн тиiстi 01, 04, 06, 07-қосалқы шоттардың дебетi бойынша және 158-қосалқы шоттың кредитi бойынша ескередi. Бiр уақытта түскен активтердiң және арзан құнды және тез тозатын заттардың құнына 200 "Бюджет бойынша мемлекеттiк мекеменi ұстауға және басқа шараларға арналған шығыстар" қосалқы шотының дебетi бойынша және 250 "Активтердегi қорлар", 260 "Арзан құнды және тез тозатын заттардағы қорлар" қосалқы шоттарының кредитi бойынша жазба жүргiзiледi. </w:t>
      </w:r>
      <w:r>
        <w:br/>
      </w:r>
      <w:r>
        <w:rPr>
          <w:rFonts w:ascii="Times New Roman"/>
          <w:b w:val="false"/>
          <w:i w:val="false"/>
          <w:color w:val="000000"/>
          <w:sz w:val="28"/>
        </w:rPr>
        <w:t xml:space="preserve">
      Кадрларды оқыту, жабдықтарды жөндеу және жұмыстар мен мемлекеттiк мекемеге көрсетiлетiн қызметтердiң басқа да түрлерi бойынша шығыстар 200-қосалқы шоттың дебетi және 158-қосалқы шоттың кредитi бойынша көрсетiледi. </w:t>
      </w:r>
      <w:r>
        <w:br/>
      </w:r>
      <w:r>
        <w:rPr>
          <w:rFonts w:ascii="Times New Roman"/>
          <w:b w:val="false"/>
          <w:i w:val="false"/>
          <w:color w:val="000000"/>
          <w:sz w:val="28"/>
        </w:rPr>
        <w:t xml:space="preserve">
      158-қосалқы шот бойынша есеп айырысулардың талдамалық есебi әрбiр операция бойынша 292-а нысан карточкаларында (292 нысан кiтабында) жүргiзiледi."; </w:t>
      </w:r>
      <w:r>
        <w:br/>
      </w:r>
      <w:r>
        <w:rPr>
          <w:rFonts w:ascii="Times New Roman"/>
          <w:b w:val="false"/>
          <w:i w:val="false"/>
          <w:color w:val="000000"/>
          <w:sz w:val="28"/>
        </w:rPr>
        <w:t xml:space="preserve">
      196-тармақ мынадай мазмұндағы екiншi абзацпен толықтырылсын: </w:t>
      </w:r>
      <w:r>
        <w:br/>
      </w:r>
      <w:r>
        <w:rPr>
          <w:rFonts w:ascii="Times New Roman"/>
          <w:b w:val="false"/>
          <w:i w:val="false"/>
          <w:color w:val="000000"/>
          <w:sz w:val="28"/>
        </w:rPr>
        <w:t xml:space="preserve">
      "Бұдан басқа, осы қосалқы шотта бюджетке түсетiн түсiмдердiң тауарлық немесе заттай бөлiгi есебiнен мемлекеттiк мекеменi ұстауға және басқа шараларға арналған шығыстар ескерiледi."; </w:t>
      </w:r>
      <w:r>
        <w:br/>
      </w:r>
      <w:r>
        <w:rPr>
          <w:rFonts w:ascii="Times New Roman"/>
          <w:b w:val="false"/>
          <w:i w:val="false"/>
          <w:color w:val="000000"/>
          <w:sz w:val="28"/>
        </w:rPr>
        <w:t xml:space="preserve">
      210-тармақ мынадай мазмұндағы абзацпен толықтырылсын: </w:t>
      </w:r>
      <w:r>
        <w:br/>
      </w:r>
      <w:r>
        <w:rPr>
          <w:rFonts w:ascii="Times New Roman"/>
          <w:b w:val="false"/>
          <w:i w:val="false"/>
          <w:color w:val="000000"/>
          <w:sz w:val="28"/>
        </w:rPr>
        <w:t xml:space="preserve">
      "Мемлекеттiк мекемелерде тиiстi бюджетке түсетiн түсiмдердiң тауарлық және заттай бөлiгiне және оларды жұмсауға байланысты операциялар бойынша қорытындылар тиiстi бюджеттiң есебiнен қаржыландыру ретiнде көрсетiледi. </w:t>
      </w:r>
      <w:r>
        <w:br/>
      </w:r>
      <w:r>
        <w:rPr>
          <w:rFonts w:ascii="Times New Roman"/>
          <w:b w:val="false"/>
          <w:i w:val="false"/>
          <w:color w:val="000000"/>
          <w:sz w:val="28"/>
        </w:rPr>
        <w:t xml:space="preserve">
      Бұл ретте оларда тиiстi бюджетке түсетін түсiмдердiң тауарлық және заттай бөлiгiне және оларды жұмсауға байланысты операциялар бойынша көрсетiлген сома тиiсінше 098 "Республикалық бюджетке түсетiн түсiмдердiң тауарлық және заттай бөлiгiне және оларды жұмсауға байланысты операциялар жөнiндегi лимиттер", 108 "Жергiлiктi бюджетке түсетiн түсiмдердiң тауарлық және заттай бөлiгiне және оларды жұмсауға байланысты операциялар жөнiндегi лимиттер" қосалқы шоттарының дебетi бойынша және 230-қосалқы шоттың кредитi бойынша көрсетіледi. Бiр уақытта 158 "Бюджетке түсетiн түсiмдердiң тауарлық және заттай бөлiгiне және оларды жұмсауға байланысты операциялар бойынша есеп айырысу" қосалқы шотының дебетi бойынша және 098, 108-қосалқы шотының кредитi бойынша көрсетiле отырып, екiншi жазба жүргiзiледi. Қаржы жылы аяқталғаннан кейiн жүргiзiлген шығыстарды есептен шығару 230-қосалқы шоттың дебетi бойынша және 200-қосалқы шоттың кредитi бойынша қорытынды айналымдармен жүзеге асырылады."; </w:t>
      </w:r>
      <w:r>
        <w:br/>
      </w:r>
      <w:r>
        <w:rPr>
          <w:rFonts w:ascii="Times New Roman"/>
          <w:b w:val="false"/>
          <w:i w:val="false"/>
          <w:color w:val="000000"/>
          <w:sz w:val="28"/>
        </w:rPr>
        <w:t xml:space="preserve">
      көрсетiлген нұсқаулықтың 2 "Негiзгi бухгалтерлiк операциялар бойынша қосалқы шоттардың корреспонденциясы" қосымшасында: </w:t>
      </w:r>
      <w:r>
        <w:br/>
      </w:r>
      <w:r>
        <w:rPr>
          <w:rFonts w:ascii="Times New Roman"/>
          <w:b w:val="false"/>
          <w:i w:val="false"/>
          <w:color w:val="000000"/>
          <w:sz w:val="28"/>
        </w:rPr>
        <w:t xml:space="preserve">
      мынадай мазмұндағы 64-1-тармақпен толықтырылсын: </w:t>
      </w:r>
      <w:r>
        <w:br/>
      </w:r>
      <w:r>
        <w:rPr>
          <w:rFonts w:ascii="Times New Roman"/>
          <w:b w:val="false"/>
          <w:i w:val="false"/>
          <w:color w:val="000000"/>
          <w:sz w:val="28"/>
        </w:rPr>
        <w:t xml:space="preserve">
      "64-1. Бюджетке түсетiн түсiмдердiң тауарлық және заттай бөлiгiне және оларды жұмсауға байланысты операциялар бойынша лимиттер ашу, дебет бойынша бағанда - "098, 108", кредит бойынша бағанда - "230, 140". </w:t>
      </w:r>
      <w:r>
        <w:br/>
      </w:r>
      <w:r>
        <w:rPr>
          <w:rFonts w:ascii="Times New Roman"/>
          <w:b w:val="false"/>
          <w:i w:val="false"/>
          <w:color w:val="000000"/>
          <w:sz w:val="28"/>
        </w:rPr>
        <w:t xml:space="preserve">
      Бiр уақытта екiншi жазба жүргiзiледi, дебет бойынша бағанда - "158", кредит бойынша бағанда - "098, 108"; </w:t>
      </w:r>
      <w:r>
        <w:br/>
      </w:r>
      <w:r>
        <w:rPr>
          <w:rFonts w:ascii="Times New Roman"/>
          <w:b w:val="false"/>
          <w:i w:val="false"/>
          <w:color w:val="000000"/>
          <w:sz w:val="28"/>
        </w:rPr>
        <w:t xml:space="preserve">
      мынадай мазмұндағы 114-1 және 114-2-тармақтармен толықтырылсын: </w:t>
      </w:r>
      <w:r>
        <w:br/>
      </w:r>
      <w:r>
        <w:rPr>
          <w:rFonts w:ascii="Times New Roman"/>
          <w:b w:val="false"/>
          <w:i w:val="false"/>
          <w:color w:val="000000"/>
          <w:sz w:val="28"/>
        </w:rPr>
        <w:t xml:space="preserve">
      "114-1. Бюджетке түсетiн түсiмдердiң тауарлық және заттай бөлiгiне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және оларды жұмсауға байланысты операциялар бойынша материалдық </w:t>
      </w:r>
    </w:p>
    <w:p>
      <w:pPr>
        <w:spacing w:after="0"/>
        <w:ind w:left="0"/>
        <w:jc w:val="both"/>
      </w:pPr>
      <w:r>
        <w:rPr>
          <w:rFonts w:ascii="Times New Roman"/>
          <w:b w:val="false"/>
          <w:i w:val="false"/>
          <w:color w:val="000000"/>
          <w:sz w:val="28"/>
        </w:rPr>
        <w:t xml:space="preserve">құндылықтардың түсуi дебет бойынша бағанда - "013-019, 040-041, 060-069, </w:t>
      </w:r>
    </w:p>
    <w:p>
      <w:pPr>
        <w:spacing w:after="0"/>
        <w:ind w:left="0"/>
        <w:jc w:val="both"/>
      </w:pPr>
      <w:r>
        <w:rPr>
          <w:rFonts w:ascii="Times New Roman"/>
          <w:b w:val="false"/>
          <w:i w:val="false"/>
          <w:color w:val="000000"/>
          <w:sz w:val="28"/>
        </w:rPr>
        <w:t>070", кредит бойынша бағанда - "158".</w:t>
      </w:r>
    </w:p>
    <w:p>
      <w:pPr>
        <w:spacing w:after="0"/>
        <w:ind w:left="0"/>
        <w:jc w:val="both"/>
      </w:pPr>
      <w:r>
        <w:rPr>
          <w:rFonts w:ascii="Times New Roman"/>
          <w:b w:val="false"/>
          <w:i w:val="false"/>
          <w:color w:val="000000"/>
          <w:sz w:val="28"/>
        </w:rPr>
        <w:t xml:space="preserve">     Бiр уақытта активтердi (негiзгi құралдарды) және арзан құнды және тез </w:t>
      </w:r>
    </w:p>
    <w:p>
      <w:pPr>
        <w:spacing w:after="0"/>
        <w:ind w:left="0"/>
        <w:jc w:val="both"/>
      </w:pPr>
      <w:r>
        <w:rPr>
          <w:rFonts w:ascii="Times New Roman"/>
          <w:b w:val="false"/>
          <w:i w:val="false"/>
          <w:color w:val="000000"/>
          <w:sz w:val="28"/>
        </w:rPr>
        <w:t xml:space="preserve">тозатын заттарды есепке алу кезiнде екiншi жазба жүргiзiледi, дебет </w:t>
      </w:r>
    </w:p>
    <w:p>
      <w:pPr>
        <w:spacing w:after="0"/>
        <w:ind w:left="0"/>
        <w:jc w:val="both"/>
      </w:pPr>
      <w:r>
        <w:rPr>
          <w:rFonts w:ascii="Times New Roman"/>
          <w:b w:val="false"/>
          <w:i w:val="false"/>
          <w:color w:val="000000"/>
          <w:sz w:val="28"/>
        </w:rPr>
        <w:t>бойынша бағанда - "200", кредит бойынша бағанда - "250, 260".</w:t>
      </w:r>
    </w:p>
    <w:p>
      <w:pPr>
        <w:spacing w:after="0"/>
        <w:ind w:left="0"/>
        <w:jc w:val="both"/>
      </w:pPr>
      <w:r>
        <w:rPr>
          <w:rFonts w:ascii="Times New Roman"/>
          <w:b w:val="false"/>
          <w:i w:val="false"/>
          <w:color w:val="000000"/>
          <w:sz w:val="28"/>
        </w:rPr>
        <w:t xml:space="preserve">     114-2. Бюджетке түсетiн түсiмдердiң тауарлық және заттай бөлiгіне </w:t>
      </w:r>
    </w:p>
    <w:p>
      <w:pPr>
        <w:spacing w:after="0"/>
        <w:ind w:left="0"/>
        <w:jc w:val="both"/>
      </w:pPr>
      <w:r>
        <w:rPr>
          <w:rFonts w:ascii="Times New Roman"/>
          <w:b w:val="false"/>
          <w:i w:val="false"/>
          <w:color w:val="000000"/>
          <w:sz w:val="28"/>
        </w:rPr>
        <w:t xml:space="preserve">және оларды жұмсауға байланысты операциялар бойынша (кадрларды оқыту, </w:t>
      </w:r>
    </w:p>
    <w:p>
      <w:pPr>
        <w:spacing w:after="0"/>
        <w:ind w:left="0"/>
        <w:jc w:val="both"/>
      </w:pPr>
      <w:r>
        <w:rPr>
          <w:rFonts w:ascii="Times New Roman"/>
          <w:b w:val="false"/>
          <w:i w:val="false"/>
          <w:color w:val="000000"/>
          <w:sz w:val="28"/>
        </w:rPr>
        <w:t xml:space="preserve">жабдықтарды жөндеу және жұмыстар мен қызметтердiң басқа да түрлерi </w:t>
      </w:r>
    </w:p>
    <w:p>
      <w:pPr>
        <w:spacing w:after="0"/>
        <w:ind w:left="0"/>
        <w:jc w:val="both"/>
      </w:pPr>
      <w:r>
        <w:rPr>
          <w:rFonts w:ascii="Times New Roman"/>
          <w:b w:val="false"/>
          <w:i w:val="false"/>
          <w:color w:val="000000"/>
          <w:sz w:val="28"/>
        </w:rPr>
        <w:t xml:space="preserve">бойынша) шығыстар, дебет бойынша бағанда - "200", кредит бойынша бағанда - </w:t>
      </w:r>
    </w:p>
    <w:p>
      <w:pPr>
        <w:spacing w:after="0"/>
        <w:ind w:left="0"/>
        <w:jc w:val="both"/>
      </w:pPr>
      <w:r>
        <w:rPr>
          <w:rFonts w:ascii="Times New Roman"/>
          <w:b w:val="false"/>
          <w:i w:val="false"/>
          <w:color w:val="000000"/>
          <w:sz w:val="28"/>
        </w:rPr>
        <w:t>"158".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Икебаева Ә.Ж.</w:t>
      </w:r>
    </w:p>
    <w:p>
      <w:pPr>
        <w:spacing w:after="0"/>
        <w:ind w:left="0"/>
        <w:jc w:val="both"/>
      </w:pPr>
      <w:r>
        <w:rPr>
          <w:rFonts w:ascii="Times New Roman"/>
          <w:b w:val="false"/>
          <w:i w:val="false"/>
          <w:color w:val="000000"/>
          <w:sz w:val="28"/>
        </w:rPr>
        <w:t>              Жұманазарова А.Б.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