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0403" w14:textId="cf70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екiншi деңгейдегi банктерiнде ашылатын, мемлекеттiк сыртқы заемдардың қаражаты мен гранттардың есебiнен қаржыландырылатын Инвестициялық жобалардың арнайы шоттары жөнiндегi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20 наурыздағы N 149 бұйрығы Қазақстан Республикасы Әділет министрлігінде 2001 жылғы 26 сәуірде тіркелді. Тіркеу N 1480. Бұйрықтың күші жойылды - ҚР Қаржы министрінің 2007 жылғы 2 сәуірдегі N 100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министрінің 2007 жылғы 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4-тармақтан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сыртқы заемдардың қаражаты мен гранттардың есебiнен қаржыландырылатын Инвестициялық жобалардың арнайы шоттарын ашу, жүргізу және жабу тәртiбiн регламенттеу және мемлекеттiк сыртқы борышты басқаруды жетiлдiру мақсатында БҰЙЫРАМЫН:
</w:t>
      </w:r>
      <w:r>
        <w:br/>
      </w:r>
      <w:r>
        <w:rPr>
          <w:rFonts w:ascii="Times New Roman"/>
          <w:b w:val="false"/>
          <w:i w:val="false"/>
          <w:color w:val="000000"/>
          <w:sz w:val="28"/>
        </w:rPr>
        <w:t>
      1. Қоса берiлiп отырған Қазақстан Республикасының екiншi деңгейдегi банктерiнде ашылатын, мемлекеттiк сыртқы заемдардың қаражаты мен гранттардың есебiнен қаржыландырылатын Инвестициялық жобалардың арнайы шоттары жөнiндегi нұсқаулық бекiтiлсiн. 
</w:t>
      </w:r>
      <w:r>
        <w:br/>
      </w:r>
      <w:r>
        <w:rPr>
          <w:rFonts w:ascii="Times New Roman"/>
          <w:b w:val="false"/>
          <w:i w:val="false"/>
          <w:color w:val="000000"/>
          <w:sz w:val="28"/>
        </w:rPr>
        <w:t>
      2. Мемлекеттiк қарыз алу департаментi (А.Ғ.Дунаев) заңнамада белгiленген тәртiппен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3. "Мемлекеттiк сыртқы заемдардың қаражаты және Халықаралық қаржылық және экономикалық ұйымдардың гранттарының есебiнен қаржыландырылатын инвестициялық жобалардың Қазақстан Республикасының екiншi деңгейдегi банктерiнде ашылатын арнайы шоттары жөнiндегi нұсқаулықты бекiту туралы" Қазақстан Республикасы Қаржы министрлiгiнің 2000 жылғы 14 сәуiрдегi N 178 және 2000 жылғы 28 маусымдағы N 304 бұйрықтар жойылсын.
</w:t>
      </w:r>
      <w:r>
        <w:br/>
      </w:r>
      <w:r>
        <w:rPr>
          <w:rFonts w:ascii="Times New Roman"/>
          <w:b w:val="false"/>
          <w:i w:val="false"/>
          <w:color w:val="000000"/>
          <w:sz w:val="28"/>
        </w:rPr>
        <w:t>
      4. Осы бұйрық Қазақстан Республикасының Әдiлет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Қазақстан Республикасы 
</w:t>
      </w:r>
      <w:r>
        <w:br/>
      </w:r>
      <w:r>
        <w:rPr>
          <w:rFonts w:ascii="Times New Roman"/>
          <w:b w:val="false"/>
          <w:i w:val="false"/>
          <w:color w:val="000000"/>
          <w:sz w:val="28"/>
        </w:rPr>
        <w:t>
     Қазақстан Республикасы               Қаржы министрлігінің
</w:t>
      </w:r>
      <w:r>
        <w:br/>
      </w:r>
      <w:r>
        <w:rPr>
          <w:rFonts w:ascii="Times New Roman"/>
          <w:b w:val="false"/>
          <w:i w:val="false"/>
          <w:color w:val="000000"/>
          <w:sz w:val="28"/>
        </w:rPr>
        <w:t>
     Ұлттық Банкінің Төрағасы             2001 жылғы 20 наурыздағы
</w:t>
      </w:r>
      <w:r>
        <w:br/>
      </w:r>
      <w:r>
        <w:rPr>
          <w:rFonts w:ascii="Times New Roman"/>
          <w:b w:val="false"/>
          <w:i w:val="false"/>
          <w:color w:val="000000"/>
          <w:sz w:val="28"/>
        </w:rPr>
        <w:t>
     2001 жылғы 18 қаңтардағы                 N 149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екiншi деңгейдегi банктерiнде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ашылатын мемлекеттiк сыртқы заемдар мен гранттардың қаражаты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есебiнен қаржыландырылатын инвестициялық жобалардың арнайы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есепшоттары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екiншi деңгейдегi банктерде мемлекеттiк сыртқы заемдардың қаражаты мен гранттар есебiнен қаржыландырылатын инвестициялық жобалар бойынша арнайы есепшоттар ашу, жүргiзу және жабу ерекшелiктерiн белгiлейдi. 
</w:t>
      </w:r>
      <w:r>
        <w:br/>
      </w:r>
      <w:r>
        <w:rPr>
          <w:rFonts w:ascii="Times New Roman"/>
          <w:b w:val="false"/>
          <w:i w:val="false"/>
          <w:color w:val="000000"/>
          <w:sz w:val="28"/>
        </w:rPr>
        <w:t>
      2. Инвестициялық жобаның арнайы есепшоты - мемлекеттiк сыртқы заемның/гранттың қаражатынан аванстық төлемдер арқылы жаңартылатын және бюджеттiк бағдарламаның әкiмi инвестициялық жоба бойынша заем/грант туралы келiсiмге сәйкес инвестициялық жобаны қаржыландыру үлесiн мемлекеттiк сыртқы заемның/гранттың қаражатынан мөлшерлi шығынмен өтеу үшiн ашатын банктiк валюта есепшоты. Инвестициялық жобалардың арнайы есепшоттарын пайдалану мемлекеттiк сыртқы заемдар/гранттар бойынша жедел төлемдердiң жүзеге асырылуын және олардың ұдайы толықтырылуын көздейдi. 
</w:t>
      </w:r>
      <w:r>
        <w:br/>
      </w:r>
      <w:r>
        <w:rPr>
          <w:rFonts w:ascii="Times New Roman"/>
          <w:b w:val="false"/>
          <w:i w:val="false"/>
          <w:color w:val="000000"/>
          <w:sz w:val="28"/>
        </w:rPr>
        <w:t>
      3. Инвестициялық жобаның арнайы есепшотының негiзгi мақсаты қолма-қол ақша ағынына байланысты проблемаларды және бiлу және инвестициялық жобалар бойынша мемлекеттiк сыртқы заемның/гранттың қаражатын төлеудi жүзеге асыруға әзiр тұру болып табылады. 
</w:t>
      </w:r>
      <w:r>
        <w:br/>
      </w:r>
      <w:r>
        <w:rPr>
          <w:rFonts w:ascii="Times New Roman"/>
          <w:b w:val="false"/>
          <w:i w:val="false"/>
          <w:color w:val="000000"/>
          <w:sz w:val="28"/>
        </w:rPr>
        <w:t>
      4. Инвестициялық жоба бойынша бюджеттiк бағдарламаның әкiмi - заем/грант туралы келiсiм бойынша* Атқарушы Агенттiк болып табылатын, бюджеттiк бағдарламаны мемлекеттiк сыртқы заемның/гранттың қаражатынан қаржыландырылатын инвестициялық жоба бойынша іске асыратын мемлекеттiк мекеме (бұдан әрі - Әкім) ------------------------- 
</w:t>
      </w:r>
      <w:r>
        <w:br/>
      </w:r>
      <w:r>
        <w:rPr>
          <w:rFonts w:ascii="Times New Roman"/>
          <w:b w:val="false"/>
          <w:i w:val="false"/>
          <w:color w:val="000000"/>
          <w:sz w:val="28"/>
        </w:rPr>
        <w:t>
      * - Осы жерде және бұдан әрі жобаларды дайындауға аванстар беру туралы келісім-хаттар да заем туралы келісім деп айтылады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Инвестициялық жобаның арнайы есепшотына мемлекеттік сыртқы заемның/гранттың қаражатын авансылаудың ең жоғары лимиті Заем/грант туралы келісімде айтылатын санкцияланған сома деп аталады. 
</w:t>
      </w:r>
      <w:r>
        <w:br/>
      </w:r>
      <w:r>
        <w:rPr>
          <w:rFonts w:ascii="Times New Roman"/>
          <w:b w:val="false"/>
          <w:i w:val="false"/>
          <w:color w:val="000000"/>
          <w:sz w:val="28"/>
        </w:rPr>
        <w:t>
      6. Мөлшерлі шығыстар - тауарларды, қызметті, жұмысты сатып алуға арналған және инвестициялық жобаға әкімшілік жүргізуге арналған шығыстар оны қаржыландыру заем туралы тиісті келісімде көзделген. 
</w:t>
      </w:r>
      <w:r>
        <w:br/>
      </w:r>
      <w:r>
        <w:rPr>
          <w:rFonts w:ascii="Times New Roman"/>
          <w:b w:val="false"/>
          <w:i w:val="false"/>
          <w:color w:val="000000"/>
          <w:sz w:val="28"/>
        </w:rPr>
        <w:t>
      7. Шетелдік несие беруші/донор - Қазақстан Республикасының Үкіметіне заем/грант қаражатын ұсынатын Халықаралық қаржы және экономикалық ұйымдар, шет мемлекеттердің үкіметтері, шетелдік банктер. 
</w:t>
      </w:r>
      <w:r>
        <w:br/>
      </w:r>
      <w:r>
        <w:rPr>
          <w:rFonts w:ascii="Times New Roman"/>
          <w:b w:val="false"/>
          <w:i w:val="false"/>
          <w:color w:val="000000"/>
          <w:sz w:val="28"/>
        </w:rPr>
        <w:t>
      8. Қойылатын қолдардың бiрiншi тобы - республикалық бюджеттің бюджеттік бағдарламалары шеңберінде мемлекеттік сыртқы заем/грант қаражатын пайдалануды реттеу мақсатында мемлекеттік сыртқы заемның/гранттың есепшотынан қаражат алуға арналған өтінімдерге қол қоюға уәкілеттік берілген лауазымды тұлғалардың қолдары. 
</w:t>
      </w:r>
      <w:r>
        <w:br/>
      </w:r>
      <w:r>
        <w:rPr>
          <w:rFonts w:ascii="Times New Roman"/>
          <w:b w:val="false"/>
          <w:i w:val="false"/>
          <w:color w:val="000000"/>
          <w:sz w:val="28"/>
        </w:rPr>
        <w:t>
      9. Қойылатын қолдардың екінші тобы - мемлекеттік сыртқы заемның/гранттың есепшотынан қаражат алуға арналған өтінiмдерге қол қоюға уәкілеттік берілген, Қазақстан Республикасының заңнамасына сәйкес оның мақсатты пайдаланылуына жауапты лауазымды тұлғалардың қолдары. 
</w:t>
      </w:r>
      <w:r>
        <w:br/>
      </w:r>
      <w:r>
        <w:rPr>
          <w:rFonts w:ascii="Times New Roman"/>
          <w:b w:val="false"/>
          <w:i w:val="false"/>
          <w:color w:val="000000"/>
          <w:sz w:val="28"/>
        </w:rPr>
        <w:t>
      Бұл анықтамалар тек осы Нұсқаулыққа ғана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ИНВЕСТИЦИЯЛЫҚ ЖОБАНЫҢ АРНАЙЫ ЕСЕПШОТЫН АШУ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Инвестициялық жобаның арнайы есепшотын тек заем/грант туралы келісімнің және осы Нұсқаулықтың шарттарында көзделген жағдайда және тәртіппен ғана ашуға болады. 
</w:t>
      </w:r>
      <w:r>
        <w:br/>
      </w:r>
      <w:r>
        <w:rPr>
          <w:rFonts w:ascii="Times New Roman"/>
          <w:b w:val="false"/>
          <w:i w:val="false"/>
          <w:color w:val="000000"/>
          <w:sz w:val="28"/>
        </w:rPr>
        <w:t>
      11. Инвестициялық жобаның арнайы есепшотын Әкiм Қазақстан Республикасының екінші деңгейдегі банктерінің бірінде ашады. Осы мақсаттар үшін Қазақстан Республикасының Ұлттық Банкi Қазақстан Республикасының Қаржы министрлігі (бұдан әрі - Қаржы министрлiгі) белгілеген өлшемдер бойынша Инвестициялық жобалардың арнайы есепшоттарын ашу үшін Қаржы министрлігіне екінші деңгейдегі банктердің тізімдерін ұсынады. 
</w:t>
      </w:r>
      <w:r>
        <w:br/>
      </w:r>
      <w:r>
        <w:rPr>
          <w:rFonts w:ascii="Times New Roman"/>
          <w:b w:val="false"/>
          <w:i w:val="false"/>
          <w:color w:val="000000"/>
          <w:sz w:val="28"/>
        </w:rPr>
        <w:t>
      12. Инвестициялық жобалардың арнайы есепшоттарын ашу үшiн екiншi деңгейдегi банктердiң тiзiмiн Қаржы министрлiгi Әкiмге ресми түрде сұрауы бойынша 30 күн iшiнде бередi. 
</w:t>
      </w:r>
      <w:r>
        <w:br/>
      </w:r>
      <w:r>
        <w:rPr>
          <w:rFonts w:ascii="Times New Roman"/>
          <w:b w:val="false"/>
          <w:i w:val="false"/>
          <w:color w:val="000000"/>
          <w:sz w:val="28"/>
        </w:rPr>
        <w:t>
      13. Екiншi деңгейдегi банкте Инвестициялық жобаның арнайы есепшотын ашу Қазақстан Республикасы Қаржы министрлiгiнiң Қазынашылық комитетi (бұдан әрi - Қазынашылық комитетi) екiншi деңгейдегi банкте Инвестициялық жобаның арнайы есепшотын ашу үшiн Әкiмге берген рұқсаттың негiзiнде екiншi деңгейдегi банк пен Әкiм арасындағы банктiк есепшоттың шарты (бұдан әрi - шарт) бойынша жүргiзiледi (1-қосымша). Бұл ретте шарт Қазақстан Республикасының заңнамасына және осы Нұсқаулыққа сәйкес жасалған болуы тиiс. 
</w:t>
      </w:r>
      <w:r>
        <w:br/>
      </w:r>
      <w:r>
        <w:rPr>
          <w:rFonts w:ascii="Times New Roman"/>
          <w:b w:val="false"/>
          <w:i w:val="false"/>
          <w:color w:val="000000"/>
          <w:sz w:val="28"/>
        </w:rPr>
        <w:t>
      14. Инвестициялық жобаның арнайы есепшотын ашуға арналған рұқсат бiр жыл мерзiмге берiледi. Рұқсат берудi, сондай-ақ рұқсаттың қолданылу мерзiмiн ұзартуды Әкiмшiнiң ресми түрде сұрауы бойынша Қаржы министрлiгiнiң Мемлекеттiк қарыз алу департаментiнiң (бұдан әрi - Мемлекеттiк қарыз алу департаментi) өтiнiш-хаты негiзiнде 20 күн iшiнде Қазынашылық комитетi жүргiзедi. Бұл ретте өтiнiш-хат мынадай ақпаратты қамтуы тиiс: 
</w:t>
      </w:r>
      <w:r>
        <w:br/>
      </w:r>
      <w:r>
        <w:rPr>
          <w:rFonts w:ascii="Times New Roman"/>
          <w:b w:val="false"/>
          <w:i w:val="false"/>
          <w:color w:val="000000"/>
          <w:sz w:val="28"/>
        </w:rPr>
        <w:t>
      Әкiмнiң толық атауы; 
</w:t>
      </w:r>
      <w:r>
        <w:br/>
      </w:r>
      <w:r>
        <w:rPr>
          <w:rFonts w:ascii="Times New Roman"/>
          <w:b w:val="false"/>
          <w:i w:val="false"/>
          <w:color w:val="000000"/>
          <w:sz w:val="28"/>
        </w:rPr>
        <w:t>
      мемлекеттiк сыртқы заемның/гранттың атауы; 
</w:t>
      </w:r>
      <w:r>
        <w:br/>
      </w:r>
      <w:r>
        <w:rPr>
          <w:rFonts w:ascii="Times New Roman"/>
          <w:b w:val="false"/>
          <w:i w:val="false"/>
          <w:color w:val="000000"/>
          <w:sz w:val="28"/>
        </w:rPr>
        <w:t>
      заем/грант туралы келiсiмнiң нөмiрi, сомасы және қол қойылған Инвестициялық жобаның арнайы есепшотын ашу заем/грант туралы келiсiмнiң шарттарында көзделгендiгi туралы растама; 
</w:t>
      </w:r>
      <w:r>
        <w:br/>
      </w:r>
      <w:r>
        <w:rPr>
          <w:rFonts w:ascii="Times New Roman"/>
          <w:b w:val="false"/>
          <w:i w:val="false"/>
          <w:color w:val="000000"/>
          <w:sz w:val="28"/>
        </w:rPr>
        <w:t>
      Әкiмдi қаржыландыруға жұмсалатын бюджеттiң түрi; 
</w:t>
      </w:r>
      <w:r>
        <w:br/>
      </w:r>
      <w:r>
        <w:rPr>
          <w:rFonts w:ascii="Times New Roman"/>
          <w:b w:val="false"/>
          <w:i w:val="false"/>
          <w:color w:val="000000"/>
          <w:sz w:val="28"/>
        </w:rPr>
        <w:t>
      осы Нұсқаулықтың 19-тармағына қатысты ағымдағы теңгелiк және валюталық есепшоттар Инвестициялық жобаның арнайы есепшотына ашылатындығына растама; 
</w:t>
      </w:r>
      <w:r>
        <w:br/>
      </w:r>
      <w:r>
        <w:rPr>
          <w:rFonts w:ascii="Times New Roman"/>
          <w:b w:val="false"/>
          <w:i w:val="false"/>
          <w:color w:val="000000"/>
          <w:sz w:val="28"/>
        </w:rPr>
        <w:t>
      рұқсаттың қолданылатын мерзімін ұзартуға қатысты - ұзарту қажет болатын себептер. 
</w:t>
      </w:r>
      <w:r>
        <w:br/>
      </w:r>
      <w:r>
        <w:rPr>
          <w:rFonts w:ascii="Times New Roman"/>
          <w:b w:val="false"/>
          <w:i w:val="false"/>
          <w:color w:val="000000"/>
          <w:sz w:val="28"/>
        </w:rPr>
        <w:t>
      15. Шарт жасасу үшiн Әкiм екiншi деңгейдегi банкке: 
</w:t>
      </w:r>
      <w:r>
        <w:br/>
      </w:r>
      <w:r>
        <w:rPr>
          <w:rFonts w:ascii="Times New Roman"/>
          <w:b w:val="false"/>
          <w:i w:val="false"/>
          <w:color w:val="000000"/>
          <w:sz w:val="28"/>
        </w:rPr>
        <w:t>
      Қазақстан Республикасының заңнамасына сәйкес ресiмделген қолдары мен мөртаңбаларының үлгiлерi бар құжатты; 
</w:t>
      </w:r>
      <w:r>
        <w:br/>
      </w:r>
      <w:r>
        <w:rPr>
          <w:rFonts w:ascii="Times New Roman"/>
          <w:b w:val="false"/>
          <w:i w:val="false"/>
          <w:color w:val="000000"/>
          <w:sz w:val="28"/>
        </w:rPr>
        <w:t>
      Әкiмнiң салықтық есепке тұру фактiсiн растайтын салық қызметi органы берген белгiленген нысандағы құжатты; 
</w:t>
      </w:r>
      <w:r>
        <w:br/>
      </w:r>
      <w:r>
        <w:rPr>
          <w:rFonts w:ascii="Times New Roman"/>
          <w:b w:val="false"/>
          <w:i w:val="false"/>
          <w:color w:val="000000"/>
          <w:sz w:val="28"/>
        </w:rPr>
        <w:t>
      Әкiмнiң мемлекеттiк тiркеуден өту (қайта тiркелу) фактiсiн растайтын уәкiлеттi орган берген белгiленген нысандағы құжаттың көшiрмесiн; 
</w:t>
      </w:r>
      <w:r>
        <w:br/>
      </w:r>
      <w:r>
        <w:rPr>
          <w:rFonts w:ascii="Times New Roman"/>
          <w:b w:val="false"/>
          <w:i w:val="false"/>
          <w:color w:val="000000"/>
          <w:sz w:val="28"/>
        </w:rPr>
        <w:t>
      Қазақстан Республикасының заңнамасында белгiленген тәртiппен бекiтiлген Әкiм туралы ереженiң көшiрмесiн; 
</w:t>
      </w:r>
      <w:r>
        <w:br/>
      </w:r>
      <w:r>
        <w:rPr>
          <w:rFonts w:ascii="Times New Roman"/>
          <w:b w:val="false"/>
          <w:i w:val="false"/>
          <w:color w:val="000000"/>
          <w:sz w:val="28"/>
        </w:rPr>
        <w:t>
      Қазынашылық комитетiнiң Инвестициялық жобаның арнайы есепшотын ашуға берген рұқсатын; 
</w:t>
      </w:r>
      <w:r>
        <w:br/>
      </w:r>
      <w:r>
        <w:rPr>
          <w:rFonts w:ascii="Times New Roman"/>
          <w:b w:val="false"/>
          <w:i w:val="false"/>
          <w:color w:val="000000"/>
          <w:sz w:val="28"/>
        </w:rPr>
        <w:t>
      осы Нұсқаулықтың 19-тармағына сәйкес Инвестициялық жобаның арнайы есепшотына ағымдағы теңгелiк және валюталық есепшоттар ашқан кезде Инвестициялық жобаның арнайы есепшотына ағымдағы теңгелiк немесе валюталық есепшоттар ашуға берiлген рұқсатты ұсынуы тиiс. 
</w:t>
      </w:r>
      <w:r>
        <w:br/>
      </w:r>
      <w:r>
        <w:rPr>
          <w:rFonts w:ascii="Times New Roman"/>
          <w:b w:val="false"/>
          <w:i w:val="false"/>
          <w:color w:val="000000"/>
          <w:sz w:val="28"/>
        </w:rPr>
        <w:t>
      16. Инвестициялық жобаның арнайы есепшоты заем/грант туралы келiсiмде айтылған шетелдiк валютамен жүргiзiледi. 
</w:t>
      </w:r>
      <w:r>
        <w:br/>
      </w:r>
      <w:r>
        <w:rPr>
          <w:rFonts w:ascii="Times New Roman"/>
          <w:b w:val="false"/>
          <w:i w:val="false"/>
          <w:color w:val="000000"/>
          <w:sz w:val="28"/>
        </w:rPr>
        <w:t>
      17. Инвестициялық жобаның арнайы есепшотын ашқан кезде Әкiм есепшоттың арнайы сипаты туралы және ашылатын банктiк есепшот мемлекеттiк сыртқы заемның/гранттың қаражатынан қаржыландырылатын Инвестициялық жобаның арнайы есепшоты болып табылатындығы туралы екiншi деңгейдегi банктi хабардар етуi тиiс. 
</w:t>
      </w:r>
      <w:r>
        <w:br/>
      </w:r>
      <w:r>
        <w:rPr>
          <w:rFonts w:ascii="Times New Roman"/>
          <w:b w:val="false"/>
          <w:i w:val="false"/>
          <w:color w:val="000000"/>
          <w:sz w:val="28"/>
        </w:rPr>
        <w:t>
      18. Инвестициялық жобаның арнайы есепшоты жүргiзiлетiнiнен өзгеше ұлттық валютамен және шетелдiк валютамен төлемдердi жүзеге асыру үшiн Әкiм сол екiншi деңгейдегi банкте:
</w:t>
      </w:r>
      <w:r>
        <w:br/>
      </w:r>
      <w:r>
        <w:rPr>
          <w:rFonts w:ascii="Times New Roman"/>
          <w:b w:val="false"/>
          <w:i w:val="false"/>
          <w:color w:val="000000"/>
          <w:sz w:val="28"/>
        </w:rPr>
        <w:t>
      ұлттық валютамен төлемдердi жүзеге асыру үшiн Инвестициялық жобаның арнайы есепшотына ағымдағы теңгелiк есепшот;
</w:t>
      </w:r>
      <w:r>
        <w:br/>
      </w:r>
      <w:r>
        <w:rPr>
          <w:rFonts w:ascii="Times New Roman"/>
          <w:b w:val="false"/>
          <w:i w:val="false"/>
          <w:color w:val="000000"/>
          <w:sz w:val="28"/>
        </w:rPr>
        <w:t>
      Инвестициялық жобаның арнайы есепшоты жүргiзiлетiнiнен өзгеше шетелдiк валютамен төлемдерді жүзеге асыру үшін Инвестициялық жобаның арнайы есепшотына валюталық есепшот аша алады.
</w:t>
      </w:r>
      <w:r>
        <w:br/>
      </w:r>
      <w:r>
        <w:rPr>
          <w:rFonts w:ascii="Times New Roman"/>
          <w:b w:val="false"/>
          <w:i w:val="false"/>
          <w:color w:val="000000"/>
          <w:sz w:val="28"/>
        </w:rPr>
        <w:t>
      19. Инвестициялық жобаның арнайы есепшотына ағымдағы теңгелiк немесе валюталық есепшот ашу екiншi деңгейдегi банкте Инвестициялық жобаның арнайы есепшотына ағымдағы теңгелiк және валюталық есепшот ашуға Қазынашылық комитетi берген рұқсаттар негiзiнде ғана осы Нұсқаулықтың 13-тармағына сәйкес жүргiзiледi (2 және 3-қосымшалар). Мұндай рұқсаттарды беру осы Нұсқаулықтың 14-тармағына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ИНВЕСТИЦИЯЛЫҚ ЖОБАНЫҢ АРНАЙЫ ЕСЕПШОТЫН ЖYРГIЗУ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Екiншi деңгейдегi банкте Инвестициялық жобаның арнайы есепшотын ашқаннан кейiн Әкiм мемлекеттiк сыртқы заемды/грантты авансылау қаражатын Инвестициялық жобаның арнайы есепшотына есепке алуды жүргiзедi. Инвестициялық жобаның арнайы есепшотының бастапқы авансы және кейiнгi аванстық толықтырулар санкцияланған сома шегiнде жүзеге асырылады. 
</w:t>
      </w:r>
      <w:r>
        <w:br/>
      </w:r>
      <w:r>
        <w:rPr>
          <w:rFonts w:ascii="Times New Roman"/>
          <w:b w:val="false"/>
          <w:i w:val="false"/>
          <w:color w:val="000000"/>
          <w:sz w:val="28"/>
        </w:rPr>
        <w:t>
      21. Инвестициялық жобаның арнайы есепшотының бастапқы авансын және кейiнгi толықтыруларды, сондай-ақ Инвестициялық жобаның арнайы есепшотынан мемлекеттiк сыртқы заемды/грантты авансылау қаражатын жұмсау жөнiндегi есептi тiркеу үшiн Әкiм шетелдiк несие берушiге/донорға қолдардың бiрiншi тобында Қаржы министрлiгi, ал қолдардың екiншi тобында Әкiм куәландырған заем/грант туралы келiсiмде айтылған нысан бойынша және рәсiмдерге сәйкес тиiстi өтiнiм жасауы тиiс. 
</w:t>
      </w:r>
      <w:r>
        <w:br/>
      </w:r>
      <w:r>
        <w:rPr>
          <w:rFonts w:ascii="Times New Roman"/>
          <w:b w:val="false"/>
          <w:i w:val="false"/>
          <w:color w:val="000000"/>
          <w:sz w:val="28"/>
        </w:rPr>
        <w:t>
      22. Толықтыруға арналған немесе Инвестициялық жобаның арнайы есепшотынан мемлекеттiк сыртқы заемды/грантты авансылау қаражатын жұмсау туралы есеп бойынша өтiнiмдерде бiрiншi топтың қолдарын алу үшiн Әкiм Қаржы министрлiгiне заем/грант туралы келiсiм бойынша қабылданған рәсiмдерге сәйкес шетелдiк несие берушiге/донорға мiндеттi түрде берiлетiн құжаттарды, сондай-ақ Инвестициялық жобаның арнайы есепшотынан есептi сома бойынша Инвестициялық жобаның арнайы есепшотына ағымдағы теңгелiк немесе валюталық есепшоттың қаражатын есептен шығаруға арналған төлем тапсырмаларының көшiрмелерiн екiншi деңгейдегi банкке беруi тиiс. Бұл ретте Қаржы министрлiгi Әкiмнен есептi сома бойынша кез келген басқа құжаттарды беруiн сұрауға құқылы. 
</w:t>
      </w:r>
      <w:r>
        <w:br/>
      </w:r>
      <w:r>
        <w:rPr>
          <w:rFonts w:ascii="Times New Roman"/>
          <w:b w:val="false"/>
          <w:i w:val="false"/>
          <w:color w:val="000000"/>
          <w:sz w:val="28"/>
        </w:rPr>
        <w:t>
      23. Толықтыруға берiлген өтiнiмдердi немесе Инвестициялық жобаның арнайы есепшотынан мемлекеттiк сыртқы заемды/грантты авансылау қаражатын жұмсау туралы есеп бойынша өтiнiмдердi Әкiм шетелдiк несие берушiге/донорға кемiнде үш айда бiр рет немесе заем/грант туралы келiсiмде көзделген өзге мерзiмде жiберiп отыруы тиiс. Әкiм осы шартты бұзған жағдайда Қаржы министрлiгi ол жағдай жөнделгенге дейiн мемлекеттiк сыртқы заемның есепшотынан қаражат алуды тоқтата тұруға құқылы. 
</w:t>
      </w:r>
      <w:r>
        <w:br/>
      </w:r>
      <w:r>
        <w:rPr>
          <w:rFonts w:ascii="Times New Roman"/>
          <w:b w:val="false"/>
          <w:i w:val="false"/>
          <w:color w:val="000000"/>
          <w:sz w:val="28"/>
        </w:rPr>
        <w:t>
      24. Инвестициялық жобаның арнайы есепшотына осы есепшоттан бұрын жүргiзiлген шығыс операциялары бойынша қаражатты қайтару жағдайларын қоспағанда, мемлекеттiк сыртқы заемның/гранттың қаражатынан авансыланатын толықтырулардан өзге қаражатты есепке алуға болмайды. 
</w:t>
      </w:r>
      <w:r>
        <w:br/>
      </w:r>
      <w:r>
        <w:rPr>
          <w:rFonts w:ascii="Times New Roman"/>
          <w:b w:val="false"/>
          <w:i w:val="false"/>
          <w:color w:val="000000"/>
          <w:sz w:val="28"/>
        </w:rPr>
        <w:t>
      25. Инвестициялық жобаның арнайы есепшотына ағымдағы теңгелiк немесе валюталық есепшотқа осы есепшоттардан бұрын жүргiзiлген шығыс операциялары бойынша қаражатты қайтару жағдайларын қоспағанда, инвестициялық жобаның арнайы есепшотынан ұлттық немесе шетелдiк валютамен инвестициялық жоба бойынша шығыстарды қаржыландыру үшiн мемлекеттiк сыртқы заемды авансылаудың айырбасталынған қаражатынан өзге қаражатты есепке алуға болмайды. 
</w:t>
      </w:r>
      <w:r>
        <w:br/>
      </w:r>
      <w:r>
        <w:rPr>
          <w:rFonts w:ascii="Times New Roman"/>
          <w:b w:val="false"/>
          <w:i w:val="false"/>
          <w:color w:val="000000"/>
          <w:sz w:val="28"/>
        </w:rPr>
        <w:t>
      26. Әкiмнiң Инвестициялық жобаның арнайы есепшотынан Инвестициялық жобаның арнайы есепшотына ағымдағы теңгелiк немесе валюталық есепшоттан төлемдердi жүзеге асыруы тек заем/грант туралы келiсiмде айтылған шарттарға және мақсаттарға сәйкес жүргiзiлуi тиiс. 
</w:t>
      </w:r>
      <w:r>
        <w:br/>
      </w:r>
      <w:r>
        <w:rPr>
          <w:rFonts w:ascii="Times New Roman"/>
          <w:b w:val="false"/>
          <w:i w:val="false"/>
          <w:color w:val="000000"/>
          <w:sz w:val="28"/>
        </w:rPr>
        <w:t>
      27. Инвестициялық жобаның арнайы есепшоты, Инвестициялық жобаның арнайы есепшотына ағымдағы теңгелiк немесе валюталық есепшот бойынша операцияларды Қазақстан Республикасының заңнамасына сәйкес шарттың негiзiнде екiншi деңгейдегi банк жүргiзедi. 
</w:t>
      </w:r>
      <w:r>
        <w:br/>
      </w:r>
      <w:r>
        <w:rPr>
          <w:rFonts w:ascii="Times New Roman"/>
          <w:b w:val="false"/>
          <w:i w:val="false"/>
          <w:color w:val="000000"/>
          <w:sz w:val="28"/>
        </w:rPr>
        <w:t>
      28. Шартқа сәйкес екiншi деңгейдегi банк Инвестициялық жобаның арнайы есепшотындағы немесе Инвестициялық жобаның арнайы есепшотына ағымдағы теңгелiк немесе валюталық есепшоттағы қалдыққа есептелетiн сыйақыларды (мүдделердi), сондай-ақ шартқа сәйкес екiншi деңгейдегi банк төлейтiн өсiмақыларды тиiсiнше 201204 және 203109 кодтар бойынша екiншi деңгейдегi банктiң республикалық бюджетке есепке алуы тиiс. Бұл ретте екiншi деңгейдегi банктiң республикалық бюджетке мұндай төлемдердi жасау мiндетi шартта көзделуi тиiс. 
</w:t>
      </w:r>
      <w:r>
        <w:br/>
      </w:r>
      <w:r>
        <w:rPr>
          <w:rFonts w:ascii="Times New Roman"/>
          <w:b w:val="false"/>
          <w:i w:val="false"/>
          <w:color w:val="000000"/>
          <w:sz w:val="28"/>
        </w:rPr>
        <w:t>
      Қаржы министрлiгi кемiнде тоқсанына бiр рет Әкiмнiң атынан шартта белгiленген тәртiппен республикалық бюджетке тиесiлi төлемдер жасалатын шарттың ережелерiн екiншi деңгейдегi банктiң орындауы бойынша тексерудi жүзеге асыруға құқылы. 
</w:t>
      </w:r>
      <w:r>
        <w:br/>
      </w:r>
      <w:r>
        <w:rPr>
          <w:rFonts w:ascii="Times New Roman"/>
          <w:b w:val="false"/>
          <w:i w:val="false"/>
          <w:color w:val="000000"/>
          <w:sz w:val="28"/>
        </w:rPr>
        <w:t>
      29. Инвестициялық жобаның арнайы есепшоты бойынша, Инвестициялық жобаның арнайы есепшотына теңгелiк немесе валюталық есепшот бойынша шығыс операцияларын тоқтата тұру немесе осы есепшоттардағы ақшаға тыйым салу банктiк есепшоттағы шығыс операцияларын тоқтата тұруға немесе екiншi деңгейдегi банк клиентiнiң банктiк есепшоттағы ақшасына тыйым салу құқығын иеленетiн уәкiлеттi органдардың тиiстi шешiмдерiнiң (қаулыларының) негiзiнде Қазақстан Республикасының заңнамалық кесiмдерiне сәйкес жүргiзiледi. 
</w:t>
      </w:r>
      <w:r>
        <w:br/>
      </w:r>
      <w:r>
        <w:rPr>
          <w:rFonts w:ascii="Times New Roman"/>
          <w:b w:val="false"/>
          <w:i w:val="false"/>
          <w:color w:val="000000"/>
          <w:sz w:val="28"/>
        </w:rPr>
        <w:t>
      Әкiмге Қазынашылық комитетi осы есепшоттарды ашуға берген рұқсаттардың қолданылу мерзiмi аяқталған жағдайда, екiншi деңгейдегi банк шартта көзделген тәртiппен Арнайы есепшот бойынша, Инвестициялық жобаның арнайы есепшотына теңгелiк немесе валюталық есепшоттар бойынша операцияларды тоқтатады. 
</w:t>
      </w:r>
      <w:r>
        <w:br/>
      </w:r>
      <w:r>
        <w:rPr>
          <w:rFonts w:ascii="Times New Roman"/>
          <w:b w:val="false"/>
          <w:i w:val="false"/>
          <w:color w:val="000000"/>
          <w:sz w:val="28"/>
        </w:rPr>
        <w:t>
      30. Инвестициялық жобаның арнайы есепшоты бойынша, Инвестициялық жобаның арнайы есепшотына теңгелiк немесе валюталық есепшот бойынша шығыс операциялары тоқтатылған жағдайда Әкiм үш күндiк мерзiмде мұндай жазалау шаралары қолданылатыны туралы Қаржы министрлiгiн хабардар етуге мiндеттi. 
</w:t>
      </w:r>
      <w:r>
        <w:br/>
      </w:r>
      <w:r>
        <w:rPr>
          <w:rFonts w:ascii="Times New Roman"/>
          <w:b w:val="false"/>
          <w:i w:val="false"/>
          <w:color w:val="000000"/>
          <w:sz w:val="28"/>
        </w:rPr>
        <w:t>
      31. Инвестициялық жобаның арнайы есепшоты, Инвестициялық жобаның арнайы есепшотына ағымдағы теңгелiк немесе валюталық есепшот бойынша операцияларды жаңарту уәкiлеттi органдардың осы есепшоттардағы ақшаға тыйым салу немесе осы есепшоттардағы шығыс операцияларын тоқтату туралы шешiмдердiң (қаулылардың) күшiн жою туралы тиiстi жазбаша хабарламалары негiзiнде жүргiзiледi. 
</w:t>
      </w:r>
      <w:r>
        <w:br/>
      </w:r>
      <w:r>
        <w:rPr>
          <w:rFonts w:ascii="Times New Roman"/>
          <w:b w:val="false"/>
          <w:i w:val="false"/>
          <w:color w:val="000000"/>
          <w:sz w:val="28"/>
        </w:rPr>
        <w:t>
      Әкiм екiншi деңгейдегi банкке Қазынашылық комитетiнен шартта көзделген тәртiппен осы есепшоттарды ашуға арналған рұқсаттардың қолданылу мерзiмiн ұзарту туралы жазбаша хабарлама ұсынған жағдайда, екiншi деңгейдегi банк Инвестициялық жобаның арнайы есепшоты бойынша, Инвестициялық жобаның арнайы есепшотына теңгелiк немесе валюталық есепшоттар бойынша жаңартады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ИНВЕСТИЦИЯЛЫҚ ЖОБАНЫҢ АРНАЙЫ ЕСЕПШОТЫН ЖАБУ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Инвестициялық жобаның арнайы есепшотын, Инвестициялық жобаның арнайы есепшотына ағымдағы теңгелiк және валюталық есепшоттарды екiншi деңгейдегi банк Әкiмнiң осы есепшоттарды ашуына Қазынашылық комитетi берген рұқсат қайтарып алынған жағдайда шартта көзделген тәртiппен жабады. 
</w:t>
      </w:r>
      <w:r>
        <w:br/>
      </w:r>
      <w:r>
        <w:rPr>
          <w:rFonts w:ascii="Times New Roman"/>
          <w:b w:val="false"/>
          <w:i w:val="false"/>
          <w:color w:val="000000"/>
          <w:sz w:val="28"/>
        </w:rPr>
        <w:t>
      33. Қазынашылық комитетiнiң Инвестициялық жобаның арнайы есепшотын, Инвестициялық жобаның арнайы есепшотына ағымдағы теңгелiк және валюталық есепшоттарды ашуға берiлген рұқсатты қайтарып алуы Мемлекеттiк қарыз алу департаментiнiң өтiнiш-хатының негiзiнде мынадай жағдайларда жүргiзiледi: 
</w:t>
      </w:r>
      <w:r>
        <w:br/>
      </w:r>
      <w:r>
        <w:rPr>
          <w:rFonts w:ascii="Times New Roman"/>
          <w:b w:val="false"/>
          <w:i w:val="false"/>
          <w:color w:val="000000"/>
          <w:sz w:val="28"/>
        </w:rPr>
        <w:t>
      заңды тұлғалардың мемлекеттiк тiркелiмiне тиiстi жазба енгiзiлгеннен кейiн Әкiм таратылған немесе қайта ұйымдастырылғанда; 
</w:t>
      </w:r>
      <w:r>
        <w:br/>
      </w:r>
      <w:r>
        <w:rPr>
          <w:rFonts w:ascii="Times New Roman"/>
          <w:b w:val="false"/>
          <w:i w:val="false"/>
          <w:color w:val="000000"/>
          <w:sz w:val="28"/>
        </w:rPr>
        <w:t>
      мемлекеттiк сыртқы заем/грант жабылғанда. Бұл ретте Әкiм шетелдiк несие берушi/донор алдында Инвестициялық жобаның арнайы есепшотынан мемлекеттiк сыртқы заемды/грантты авансылау қаражатының заем/грант туралы келiсiмде көзделген рәсiмдерге сәйкес жұмсалуы жөнiнде есеп беруге, ал Инвестициялық жобаның арнайы есепшотындағы, Инвестициялық жобаның арнайы есепшотына ағымдағы теңгелiк және валюталық есепшоттардағы пайдаланылмаған қалдықты мемлекеттiк сыртқы заем/грант есепшотына аударуға мiндеттi; 
</w:t>
      </w:r>
      <w:r>
        <w:br/>
      </w:r>
      <w:r>
        <w:rPr>
          <w:rFonts w:ascii="Times New Roman"/>
          <w:b w:val="false"/>
          <w:i w:val="false"/>
          <w:color w:val="000000"/>
          <w:sz w:val="28"/>
        </w:rPr>
        <w:t>
      шарттың қолданылуы тоқтатылғанда; 
</w:t>
      </w:r>
      <w:r>
        <w:br/>
      </w:r>
      <w:r>
        <w:rPr>
          <w:rFonts w:ascii="Times New Roman"/>
          <w:b w:val="false"/>
          <w:i w:val="false"/>
          <w:color w:val="000000"/>
          <w:sz w:val="28"/>
        </w:rPr>
        <w:t>
      Қазақстан Республикасының заңнамасында көзделген басқа да жағдайларда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Ай сайын есеп берiлетiн кейiнгi айдың онына дейiн Әкiм Қаржы министрлiгiне Инвестициялық жобаның арнайы есепшотындағы қаражаттың қозғалысы туралы (4-қосымша) екi данада есеп беруi тиiс, оның бiреуi Мемлекеттiк қарыз алу департаментiне, ал екiншiсi Қазынашылық комитетiне жiберiледi. Бұл ретте Әкiм Инвестициялық жобаның арнайы есепшотындағы қаражаттың қозғалысы туралы есеппен бiрге мыналарды: 
</w:t>
      </w:r>
      <w:r>
        <w:br/>
      </w:r>
      <w:r>
        <w:rPr>
          <w:rFonts w:ascii="Times New Roman"/>
          <w:b w:val="false"/>
          <w:i w:val="false"/>
          <w:color w:val="000000"/>
          <w:sz w:val="28"/>
        </w:rPr>
        <w:t>
      Инвестициялық жобаның арнайы есепшотындағы қаражаттың қозғалысы туралы есеппен байланыстырылатын, дәл сол нысанда Инвестициялық жобаның арнайы есепшотына ағымдағы теңгелiк және/немесе валюталық есепшоттардағы қаражаттың қозғалысы туралы есептi (5 және 6-қосымшалар); 
</w:t>
      </w:r>
      <w:r>
        <w:br/>
      </w:r>
      <w:r>
        <w:rPr>
          <w:rFonts w:ascii="Times New Roman"/>
          <w:b w:val="false"/>
          <w:i w:val="false"/>
          <w:color w:val="000000"/>
          <w:sz w:val="28"/>
        </w:rPr>
        <w:t>
      Әкiмнiң банктiк есепшоттарынан есептi кезеңнiң аяғында Инвестициялық жобаның арнайы есепшотындағы, Инвестициялық жобаның арнайы есепшотына ағымдағы теңгелiк және/немесе валюталық есепшоттағы қалдықтарды растайтын көшiрмелердi беруi тиiс. 
</w:t>
      </w:r>
      <w:r>
        <w:br/>
      </w:r>
      <w:r>
        <w:rPr>
          <w:rFonts w:ascii="Times New Roman"/>
          <w:b w:val="false"/>
          <w:i w:val="false"/>
          <w:color w:val="000000"/>
          <w:sz w:val="28"/>
        </w:rPr>
        <w:t>
      35. Қаржы жылы аяқталған соң келесi жылдың оныншы қаңтарына дейiн Әкiм Қаржы министрлiгiне осы Нұсқаулықтың 34-тармағында көзделген тәртiппен Инвестициялық жобаның арнайы есепшотындағы қаражаттың қозғалысы туралы жылдық есеп бередi (4-қосымша). 
</w:t>
      </w:r>
      <w:r>
        <w:br/>
      </w:r>
      <w:r>
        <w:rPr>
          <w:rFonts w:ascii="Times New Roman"/>
          <w:b w:val="false"/>
          <w:i w:val="false"/>
          <w:color w:val="000000"/>
          <w:sz w:val="28"/>
        </w:rPr>
        <w:t>
      36. Қаржы министрлiгiне Инвестициялық жобаның арнайы есепшотындағы, Инвестициялық жобаның арнайы есепшотына ағымдағы теңгелiк және валюталық есепшоттардағы қаражаттың қозғалысы туралы есеп берудiң алдында осы Нұсқаулықтың 34 және 35-тармақтарына сәйкес, есептi деректердегi ықтимал алшақтықтарды реттеу мақсатында Әкiм осы есепшоттарға қызмет көрсетiлетiн екiншi деңгейдегi банкпен бiрге оларға салыстыру жүргізуі тиіс. Бұл ретте мұндай салыстыру екінші деңгейдегі банктің белгілерімен расталуы тиіс.
</w:t>
      </w:r>
      <w:r>
        <w:br/>
      </w:r>
      <w:r>
        <w:rPr>
          <w:rFonts w:ascii="Times New Roman"/>
          <w:b w:val="false"/>
          <w:i w:val="false"/>
          <w:color w:val="000000"/>
          <w:sz w:val="28"/>
        </w:rPr>
        <w:t>
      37. Әкім шарт жасасқан кезде екінші деңгейдегі банктің әрбір айдың 15 және 30-күндеріндегі жағдай бойынша Қазынашылық комитетіне Инвестициялық жобаның арнайы есепшотынан, Инвестициялық жобаның арнайы есепшотына ағымдағы теңгелік және/немесе валюталық есепшоттан есепті кезеңде Әкім жүргізген барлық операциялар көрсетілетін көшірмелерді беру міндетін көздеуі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Әкім мемлекеттік сыртқы заем қаражатын Инвестициялық жобаның арнайы есепшотынан жұмсаған немесе оны толықтырған кезде оның мақсатты пайдалануы үшін Қазақстан Республикасының заңнамасында көзделген тәртіппен жауап береді.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Қазынашылық комитетiнiң бланкiсi----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екiншi деңгейдегi банкiнiң атауы)
</w:t>
      </w:r>
    </w:p>
    <w:p>
      <w:pPr>
        <w:spacing w:after="0"/>
        <w:ind w:left="0"/>
        <w:jc w:val="both"/>
      </w:pPr>
      <w:r>
        <w:rPr>
          <w:rFonts w:ascii="Times New Roman"/>
          <w:b w:val="false"/>
          <w:i w:val="false"/>
          <w:color w:val="000000"/>
          <w:sz w:val="28"/>
        </w:rPr>
        <w:t>
                                РҰҚСАТ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____________________________________________________бюджетте ұсталатын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(мемлекеттiк мекеменiң атауы)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(қаражаттың түсу көзi мен түрi)
</w:t>
      </w:r>
    </w:p>
    <w:p>
      <w:pPr>
        <w:spacing w:after="0"/>
        <w:ind w:left="0"/>
        <w:jc w:val="both"/>
      </w:pPr>
      <w:r>
        <w:rPr>
          <w:rFonts w:ascii="Times New Roman"/>
          <w:b w:val="false"/>
          <w:i w:val="false"/>
          <w:color w:val="000000"/>
          <w:sz w:val="28"/>
        </w:rPr>
        <w:t>
_______________________________________________________есепке алу және
</w:t>
      </w:r>
    </w:p>
    <w:p>
      <w:pPr>
        <w:spacing w:after="0"/>
        <w:ind w:left="0"/>
        <w:jc w:val="both"/>
      </w:pPr>
      <w:r>
        <w:rPr>
          <w:rFonts w:ascii="Times New Roman"/>
          <w:b w:val="false"/>
          <w:i w:val="false"/>
          <w:color w:val="000000"/>
          <w:sz w:val="28"/>
        </w:rPr>
        <w:t>
__________________________________________________инвестициялық жобаны
</w:t>
      </w:r>
    </w:p>
    <w:p>
      <w:pPr>
        <w:spacing w:after="0"/>
        <w:ind w:left="0"/>
        <w:jc w:val="both"/>
      </w:pPr>
      <w:r>
        <w:rPr>
          <w:rFonts w:ascii="Times New Roman"/>
          <w:b w:val="false"/>
          <w:i w:val="false"/>
          <w:color w:val="000000"/>
          <w:sz w:val="28"/>
        </w:rPr>
        <w:t>
        (инвестициялық жобаның атауы)
</w:t>
      </w:r>
    </w:p>
    <w:p>
      <w:pPr>
        <w:spacing w:after="0"/>
        <w:ind w:left="0"/>
        <w:jc w:val="both"/>
      </w:pPr>
      <w:r>
        <w:rPr>
          <w:rFonts w:ascii="Times New Roman"/>
          <w:b w:val="false"/>
          <w:i w:val="false"/>
          <w:color w:val="000000"/>
          <w:sz w:val="28"/>
        </w:rPr>
        <w:t>
iске асыру мақсаттарына жұмсау үшiн Инвестициялық жобаның арнайы 
</w:t>
      </w:r>
    </w:p>
    <w:p>
      <w:pPr>
        <w:spacing w:after="0"/>
        <w:ind w:left="0"/>
        <w:jc w:val="both"/>
      </w:pPr>
      <w:r>
        <w:rPr>
          <w:rFonts w:ascii="Times New Roman"/>
          <w:b w:val="false"/>
          <w:i w:val="false"/>
          <w:color w:val="000000"/>
          <w:sz w:val="28"/>
        </w:rPr>
        <w:t>
шотын ашуға (Инвестициялық жобаның арнайы шотының әрекет ету мерзiмiн 
</w:t>
      </w:r>
    </w:p>
    <w:p>
      <w:pPr>
        <w:spacing w:after="0"/>
        <w:ind w:left="0"/>
        <w:jc w:val="both"/>
      </w:pPr>
      <w:r>
        <w:rPr>
          <w:rFonts w:ascii="Times New Roman"/>
          <w:b w:val="false"/>
          <w:i w:val="false"/>
          <w:color w:val="000000"/>
          <w:sz w:val="28"/>
        </w:rPr>
        <w:t>
ұзартуға) рұқсат етiледi. Көрсетiлген қаражаттың түсуі және жұмсалуы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(Заем/грант туралы келісiмнiң немесе осы қаражатты алу мүмкiндiгiн
</w:t>
      </w:r>
    </w:p>
    <w:p>
      <w:pPr>
        <w:spacing w:after="0"/>
        <w:ind w:left="0"/>
        <w:jc w:val="both"/>
      </w:pPr>
      <w:r>
        <w:rPr>
          <w:rFonts w:ascii="Times New Roman"/>
          <w:b w:val="false"/>
          <w:i w:val="false"/>
          <w:color w:val="000000"/>
          <w:sz w:val="28"/>
        </w:rPr>
        <w:t>
қамтамасыз ететiн басқа да құқықтық кесiмдердiң нөмiрi мен күні)
</w:t>
      </w:r>
    </w:p>
    <w:p>
      <w:pPr>
        <w:spacing w:after="0"/>
        <w:ind w:left="0"/>
        <w:jc w:val="both"/>
      </w:pPr>
      <w:r>
        <w:rPr>
          <w:rFonts w:ascii="Times New Roman"/>
          <w:b w:val="false"/>
          <w:i w:val="false"/>
          <w:color w:val="000000"/>
          <w:sz w:val="28"/>
        </w:rPr>
        <w:t>
негiзiнде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Қаржы министрлiгi
</w:t>
      </w:r>
    </w:p>
    <w:p>
      <w:pPr>
        <w:spacing w:after="0"/>
        <w:ind w:left="0"/>
        <w:jc w:val="both"/>
      </w:pPr>
      <w:r>
        <w:rPr>
          <w:rFonts w:ascii="Times New Roman"/>
          <w:b w:val="false"/>
          <w:i w:val="false"/>
          <w:color w:val="000000"/>
          <w:sz w:val="28"/>
        </w:rPr>
        <w:t>
     Қазынашылық комитетiнiң басшысы                 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Қаржылық болжамдар және
</w:t>
      </w:r>
    </w:p>
    <w:p>
      <w:pPr>
        <w:spacing w:after="0"/>
        <w:ind w:left="0"/>
        <w:jc w:val="both"/>
      </w:pPr>
      <w:r>
        <w:rPr>
          <w:rFonts w:ascii="Times New Roman"/>
          <w:b w:val="false"/>
          <w:i w:val="false"/>
          <w:color w:val="000000"/>
          <w:sz w:val="28"/>
        </w:rPr>
        <w:t>
     үкiметтiк борыш пен резервке                         М.О.
</w:t>
      </w:r>
    </w:p>
    <w:p>
      <w:pPr>
        <w:spacing w:after="0"/>
        <w:ind w:left="0"/>
        <w:jc w:val="both"/>
      </w:pPr>
      <w:r>
        <w:rPr>
          <w:rFonts w:ascii="Times New Roman"/>
          <w:b w:val="false"/>
          <w:i w:val="false"/>
          <w:color w:val="000000"/>
          <w:sz w:val="28"/>
        </w:rPr>
        <w:t>
     қызмет көрсету басқармасының 
</w:t>
      </w:r>
    </w:p>
    <w:p>
      <w:pPr>
        <w:spacing w:after="0"/>
        <w:ind w:left="0"/>
        <w:jc w:val="both"/>
      </w:pPr>
      <w:r>
        <w:rPr>
          <w:rFonts w:ascii="Times New Roman"/>
          <w:b w:val="false"/>
          <w:i w:val="false"/>
          <w:color w:val="000000"/>
          <w:sz w:val="28"/>
        </w:rPr>
        <w:t>
     бастығы                                          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ЕКIНШI ДЕҢГЕЙДЕГI БАНКIНIҢ БЕЛГIЛЕРI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 200__ жылғы "___"_________алынды.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Шот N 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басқарманың бастығы                    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Қазынашылық комитетiнiң бланкiсi----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екiншi деңгейдегi банкiнiң атауы)
</w:t>
      </w:r>
    </w:p>
    <w:p>
      <w:pPr>
        <w:spacing w:after="0"/>
        <w:ind w:left="0"/>
        <w:jc w:val="both"/>
      </w:pPr>
      <w:r>
        <w:rPr>
          <w:rFonts w:ascii="Times New Roman"/>
          <w:b w:val="false"/>
          <w:i w:val="false"/>
          <w:color w:val="000000"/>
          <w:sz w:val="28"/>
        </w:rPr>
        <w:t>
                                  РҰҚСАТ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_______________________________________________________бюджетте ұсталатын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(мемлекеттiк мекеменің атауы)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(қаражаттың түсу көзi мен түрі)
</w:t>
      </w:r>
    </w:p>
    <w:p>
      <w:pPr>
        <w:spacing w:after="0"/>
        <w:ind w:left="0"/>
        <w:jc w:val="both"/>
      </w:pPr>
      <w:r>
        <w:rPr>
          <w:rFonts w:ascii="Times New Roman"/>
          <w:b w:val="false"/>
          <w:i w:val="false"/>
          <w:color w:val="000000"/>
          <w:sz w:val="28"/>
        </w:rPr>
        <w:t>
__________________________________________________________есепке алу және
</w:t>
      </w:r>
    </w:p>
    <w:p>
      <w:pPr>
        <w:spacing w:after="0"/>
        <w:ind w:left="0"/>
        <w:jc w:val="both"/>
      </w:pPr>
      <w:r>
        <w:rPr>
          <w:rFonts w:ascii="Times New Roman"/>
          <w:b w:val="false"/>
          <w:i w:val="false"/>
          <w:color w:val="000000"/>
          <w:sz w:val="28"/>
        </w:rPr>
        <w:t>
_____________________________________________________инвестициялық жобаны
</w:t>
      </w:r>
    </w:p>
    <w:p>
      <w:pPr>
        <w:spacing w:after="0"/>
        <w:ind w:left="0"/>
        <w:jc w:val="both"/>
      </w:pPr>
      <w:r>
        <w:rPr>
          <w:rFonts w:ascii="Times New Roman"/>
          <w:b w:val="false"/>
          <w:i w:val="false"/>
          <w:color w:val="000000"/>
          <w:sz w:val="28"/>
        </w:rPr>
        <w:t>
                 (инвестициялық жобаның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iске асыру мақсаттарына жұмсау үшiн Инвестициялық жобаның арнайы 
</w:t>
      </w:r>
    </w:p>
    <w:p>
      <w:pPr>
        <w:spacing w:after="0"/>
        <w:ind w:left="0"/>
        <w:jc w:val="both"/>
      </w:pPr>
      <w:r>
        <w:rPr>
          <w:rFonts w:ascii="Times New Roman"/>
          <w:b w:val="false"/>
          <w:i w:val="false"/>
          <w:color w:val="000000"/>
          <w:sz w:val="28"/>
        </w:rPr>
        <w:t>
шотына ағымдағы теңгелiк шот ашуға (Инвестициялық жобаның арнайы шотының 
</w:t>
      </w:r>
    </w:p>
    <w:p>
      <w:pPr>
        <w:spacing w:after="0"/>
        <w:ind w:left="0"/>
        <w:jc w:val="both"/>
      </w:pPr>
      <w:r>
        <w:rPr>
          <w:rFonts w:ascii="Times New Roman"/>
          <w:b w:val="false"/>
          <w:i w:val="false"/>
          <w:color w:val="000000"/>
          <w:sz w:val="28"/>
        </w:rPr>
        <w:t>
әрекет ету мерзiмiн ұзартуға) рұқсат етiледi. Көрсетiлген қаражаттың түсуi 
</w:t>
      </w:r>
    </w:p>
    <w:p>
      <w:pPr>
        <w:spacing w:after="0"/>
        <w:ind w:left="0"/>
        <w:jc w:val="both"/>
      </w:pPr>
      <w:r>
        <w:rPr>
          <w:rFonts w:ascii="Times New Roman"/>
          <w:b w:val="false"/>
          <w:i w:val="false"/>
          <w:color w:val="000000"/>
          <w:sz w:val="28"/>
        </w:rPr>
        <w:t>
және жұмсалуы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(Заем/грант туралы келiсiмнiң немесе осы қаражатты алу мүмкiндiгiн
</w:t>
      </w:r>
    </w:p>
    <w:p>
      <w:pPr>
        <w:spacing w:after="0"/>
        <w:ind w:left="0"/>
        <w:jc w:val="both"/>
      </w:pPr>
      <w:r>
        <w:rPr>
          <w:rFonts w:ascii="Times New Roman"/>
          <w:b w:val="false"/>
          <w:i w:val="false"/>
          <w:color w:val="000000"/>
          <w:sz w:val="28"/>
        </w:rPr>
        <w:t>
қамтамасыз ететiн басқа да құқықтық кесiмдердiң нөмiрi мен күнi)
</w:t>
      </w:r>
    </w:p>
    <w:p>
      <w:pPr>
        <w:spacing w:after="0"/>
        <w:ind w:left="0"/>
        <w:jc w:val="both"/>
      </w:pPr>
      <w:r>
        <w:rPr>
          <w:rFonts w:ascii="Times New Roman"/>
          <w:b w:val="false"/>
          <w:i w:val="false"/>
          <w:color w:val="000000"/>
          <w:sz w:val="28"/>
        </w:rPr>
        <w:t>
негiзiнде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Қаржы министрлiгi
</w:t>
      </w:r>
    </w:p>
    <w:p>
      <w:pPr>
        <w:spacing w:after="0"/>
        <w:ind w:left="0"/>
        <w:jc w:val="both"/>
      </w:pPr>
      <w:r>
        <w:rPr>
          <w:rFonts w:ascii="Times New Roman"/>
          <w:b w:val="false"/>
          <w:i w:val="false"/>
          <w:color w:val="000000"/>
          <w:sz w:val="28"/>
        </w:rPr>
        <w:t>
     Қазынашылық комитетiнiң басшысы              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Қаржылық болжамдар және
</w:t>
      </w:r>
    </w:p>
    <w:p>
      <w:pPr>
        <w:spacing w:after="0"/>
        <w:ind w:left="0"/>
        <w:jc w:val="both"/>
      </w:pPr>
      <w:r>
        <w:rPr>
          <w:rFonts w:ascii="Times New Roman"/>
          <w:b w:val="false"/>
          <w:i w:val="false"/>
          <w:color w:val="000000"/>
          <w:sz w:val="28"/>
        </w:rPr>
        <w:t>
     үкiметтiк борыш пен резервке
</w:t>
      </w:r>
    </w:p>
    <w:p>
      <w:pPr>
        <w:spacing w:after="0"/>
        <w:ind w:left="0"/>
        <w:jc w:val="both"/>
      </w:pPr>
      <w:r>
        <w:rPr>
          <w:rFonts w:ascii="Times New Roman"/>
          <w:b w:val="false"/>
          <w:i w:val="false"/>
          <w:color w:val="000000"/>
          <w:sz w:val="28"/>
        </w:rPr>
        <w:t>
     қызмет көрсету басқармасының                       М.О.
</w:t>
      </w:r>
    </w:p>
    <w:p>
      <w:pPr>
        <w:spacing w:after="0"/>
        <w:ind w:left="0"/>
        <w:jc w:val="both"/>
      </w:pPr>
      <w:r>
        <w:rPr>
          <w:rFonts w:ascii="Times New Roman"/>
          <w:b w:val="false"/>
          <w:i w:val="false"/>
          <w:color w:val="000000"/>
          <w:sz w:val="28"/>
        </w:rPr>
        <w:t>
     бастығы                                       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ЕКIНШI ДЕҢГЕЙДЕГI БАНКIНIҢ БЕЛГIЛЕРI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 200__ жылғы "___"_________алынды.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Шот N 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басқарманың бастығы                    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ҚМ Қазынашылық комитетiнiң бланкiсi----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екiншi деңгейдегi банкiнiң атауы)
</w:t>
      </w:r>
    </w:p>
    <w:p>
      <w:pPr>
        <w:spacing w:after="0"/>
        <w:ind w:left="0"/>
        <w:jc w:val="both"/>
      </w:pPr>
      <w:r>
        <w:rPr>
          <w:rFonts w:ascii="Times New Roman"/>
          <w:b w:val="false"/>
          <w:i w:val="false"/>
          <w:color w:val="000000"/>
          <w:sz w:val="28"/>
        </w:rPr>
        <w:t>
                                  РҰҚСАТ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_______________________________________________________бюджетте ұсталатын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(мемлекеттiк мекеменің атауы)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(қаражаттың түсу көзi мен түрі)
</w:t>
      </w:r>
    </w:p>
    <w:p>
      <w:pPr>
        <w:spacing w:after="0"/>
        <w:ind w:left="0"/>
        <w:jc w:val="both"/>
      </w:pPr>
      <w:r>
        <w:rPr>
          <w:rFonts w:ascii="Times New Roman"/>
          <w:b w:val="false"/>
          <w:i w:val="false"/>
          <w:color w:val="000000"/>
          <w:sz w:val="28"/>
        </w:rPr>
        <w:t>
__________________________________________________________есепке алу және
</w:t>
      </w:r>
    </w:p>
    <w:p>
      <w:pPr>
        <w:spacing w:after="0"/>
        <w:ind w:left="0"/>
        <w:jc w:val="both"/>
      </w:pPr>
      <w:r>
        <w:rPr>
          <w:rFonts w:ascii="Times New Roman"/>
          <w:b w:val="false"/>
          <w:i w:val="false"/>
          <w:color w:val="000000"/>
          <w:sz w:val="28"/>
        </w:rPr>
        <w:t>
_____________________________________________________инвестициялық жобаны
</w:t>
      </w:r>
    </w:p>
    <w:p>
      <w:pPr>
        <w:spacing w:after="0"/>
        <w:ind w:left="0"/>
        <w:jc w:val="both"/>
      </w:pPr>
      <w:r>
        <w:rPr>
          <w:rFonts w:ascii="Times New Roman"/>
          <w:b w:val="false"/>
          <w:i w:val="false"/>
          <w:color w:val="000000"/>
          <w:sz w:val="28"/>
        </w:rPr>
        <w:t>
                 (инвестициялық жобаның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iске асыру мақсаттарына жұмсау үшiн Инвестициялық жобаның арнайы 
</w:t>
      </w:r>
    </w:p>
    <w:p>
      <w:pPr>
        <w:spacing w:after="0"/>
        <w:ind w:left="0"/>
        <w:jc w:val="both"/>
      </w:pPr>
      <w:r>
        <w:rPr>
          <w:rFonts w:ascii="Times New Roman"/>
          <w:b w:val="false"/>
          <w:i w:val="false"/>
          <w:color w:val="000000"/>
          <w:sz w:val="28"/>
        </w:rPr>
        <w:t>
шотына (валютаның атауы) шот ашуға (Инвестициялық жобаның арнайы шотының 
</w:t>
      </w:r>
    </w:p>
    <w:p>
      <w:pPr>
        <w:spacing w:after="0"/>
        <w:ind w:left="0"/>
        <w:jc w:val="both"/>
      </w:pPr>
      <w:r>
        <w:rPr>
          <w:rFonts w:ascii="Times New Roman"/>
          <w:b w:val="false"/>
          <w:i w:val="false"/>
          <w:color w:val="000000"/>
          <w:sz w:val="28"/>
        </w:rPr>
        <w:t>
әрекет ету мерзiмiн ұзартуға) рұқсат етiледi. Көрсетiлген қаражаттың түсуi 
</w:t>
      </w:r>
    </w:p>
    <w:p>
      <w:pPr>
        <w:spacing w:after="0"/>
        <w:ind w:left="0"/>
        <w:jc w:val="both"/>
      </w:pPr>
      <w:r>
        <w:rPr>
          <w:rFonts w:ascii="Times New Roman"/>
          <w:b w:val="false"/>
          <w:i w:val="false"/>
          <w:color w:val="000000"/>
          <w:sz w:val="28"/>
        </w:rPr>
        <w:t>
және жұмсалуы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(Заем/грант туралы келiсiмнiң немесе осы қаражатты алу мүмкiндiгiн
</w:t>
      </w:r>
    </w:p>
    <w:p>
      <w:pPr>
        <w:spacing w:after="0"/>
        <w:ind w:left="0"/>
        <w:jc w:val="both"/>
      </w:pPr>
      <w:r>
        <w:rPr>
          <w:rFonts w:ascii="Times New Roman"/>
          <w:b w:val="false"/>
          <w:i w:val="false"/>
          <w:color w:val="000000"/>
          <w:sz w:val="28"/>
        </w:rPr>
        <w:t>
қамтамасыз ететiн басқа да құқықтық кесiмдердiң нөмiрi мен күнi)
</w:t>
      </w:r>
    </w:p>
    <w:p>
      <w:pPr>
        <w:spacing w:after="0"/>
        <w:ind w:left="0"/>
        <w:jc w:val="both"/>
      </w:pPr>
      <w:r>
        <w:rPr>
          <w:rFonts w:ascii="Times New Roman"/>
          <w:b w:val="false"/>
          <w:i w:val="false"/>
          <w:color w:val="000000"/>
          <w:sz w:val="28"/>
        </w:rPr>
        <w:t>
негiзiнде жүргiзiледi.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Қаржы министрлiгi
</w:t>
      </w:r>
    </w:p>
    <w:p>
      <w:pPr>
        <w:spacing w:after="0"/>
        <w:ind w:left="0"/>
        <w:jc w:val="both"/>
      </w:pPr>
      <w:r>
        <w:rPr>
          <w:rFonts w:ascii="Times New Roman"/>
          <w:b w:val="false"/>
          <w:i w:val="false"/>
          <w:color w:val="000000"/>
          <w:sz w:val="28"/>
        </w:rPr>
        <w:t>
     Қазынашылық комитетiнiң басшысы              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Қаржылық болжамдар және
</w:t>
      </w:r>
    </w:p>
    <w:p>
      <w:pPr>
        <w:spacing w:after="0"/>
        <w:ind w:left="0"/>
        <w:jc w:val="both"/>
      </w:pPr>
      <w:r>
        <w:rPr>
          <w:rFonts w:ascii="Times New Roman"/>
          <w:b w:val="false"/>
          <w:i w:val="false"/>
          <w:color w:val="000000"/>
          <w:sz w:val="28"/>
        </w:rPr>
        <w:t>
     үкiметтiк борыш пен резервке
</w:t>
      </w:r>
    </w:p>
    <w:p>
      <w:pPr>
        <w:spacing w:after="0"/>
        <w:ind w:left="0"/>
        <w:jc w:val="both"/>
      </w:pPr>
      <w:r>
        <w:rPr>
          <w:rFonts w:ascii="Times New Roman"/>
          <w:b w:val="false"/>
          <w:i w:val="false"/>
          <w:color w:val="000000"/>
          <w:sz w:val="28"/>
        </w:rPr>
        <w:t>
     қызмет көрсету басқармасының                       М.О.
</w:t>
      </w:r>
    </w:p>
    <w:p>
      <w:pPr>
        <w:spacing w:after="0"/>
        <w:ind w:left="0"/>
        <w:jc w:val="both"/>
      </w:pPr>
      <w:r>
        <w:rPr>
          <w:rFonts w:ascii="Times New Roman"/>
          <w:b w:val="false"/>
          <w:i w:val="false"/>
          <w:color w:val="000000"/>
          <w:sz w:val="28"/>
        </w:rPr>
        <w:t>
     бастығы                                       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ЕКIНШI ДЕҢГЕЙДЕГI БАНКIНIҢ БЕЛГIЛЕРI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 200__ жылғы "___"_________алынды.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Шот N 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басқарманың бастығы                    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ЖОБАНЫҢ АРНАЙЫ ШОТЫНДАҒЫ ҚАРАЖАТТЫҢ ҚОЗҒАЛЫСЫ ТУРАЛЫ    
</w:t>
      </w:r>
    </w:p>
    <w:p>
      <w:pPr>
        <w:spacing w:after="0"/>
        <w:ind w:left="0"/>
        <w:jc w:val="both"/>
      </w:pPr>
      <w:r>
        <w:rPr>
          <w:rFonts w:ascii="Times New Roman"/>
          <w:b w:val="false"/>
          <w:i w:val="false"/>
          <w:color w:val="000000"/>
          <w:sz w:val="28"/>
        </w:rPr>
        <w:t>
                                   ЕСЕП
</w:t>
      </w:r>
    </w:p>
    <w:p>
      <w:pPr>
        <w:spacing w:after="0"/>
        <w:ind w:left="0"/>
        <w:jc w:val="both"/>
      </w:pPr>
      <w:r>
        <w:rPr>
          <w:rFonts w:ascii="Times New Roman"/>
          <w:b w:val="false"/>
          <w:i w:val="false"/>
          <w:color w:val="000000"/>
          <w:sz w:val="28"/>
        </w:rPr>
        <w:t>
                          200___жылғы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ЗАЙМ N:
</w:t>
      </w:r>
    </w:p>
    <w:p>
      <w:pPr>
        <w:spacing w:after="0"/>
        <w:ind w:left="0"/>
        <w:jc w:val="both"/>
      </w:pPr>
      <w:r>
        <w:rPr>
          <w:rFonts w:ascii="Times New Roman"/>
          <w:b w:val="false"/>
          <w:i w:val="false"/>
          <w:color w:val="000000"/>
          <w:sz w:val="28"/>
        </w:rPr>
        <w:t>
     БАНК:
</w:t>
      </w:r>
    </w:p>
    <w:p>
      <w:pPr>
        <w:spacing w:after="0"/>
        <w:ind w:left="0"/>
        <w:jc w:val="both"/>
      </w:pPr>
      <w:r>
        <w:rPr>
          <w:rFonts w:ascii="Times New Roman"/>
          <w:b w:val="false"/>
          <w:i w:val="false"/>
          <w:color w:val="000000"/>
          <w:sz w:val="28"/>
        </w:rPr>
        <w:t>
     ӘКІМШІ: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NN        Кіріс қалдық        !                  Түсімдер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шот валю.!бағамы !теңгемен ! Күні! Жөнелтуші! шот валю.!бағамы!теңгемен 
</w:t>
      </w:r>
    </w:p>
    <w:p>
      <w:pPr>
        <w:spacing w:after="0"/>
        <w:ind w:left="0"/>
        <w:jc w:val="both"/>
      </w:pPr>
      <w:r>
        <w:rPr>
          <w:rFonts w:ascii="Times New Roman"/>
          <w:b w:val="false"/>
          <w:i w:val="false"/>
          <w:color w:val="000000"/>
          <w:sz w:val="28"/>
        </w:rPr>
        <w:t>
   тасында  !       !         !     !          !  тасында !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Шығыс                                   !     Шығыс қалдық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Күні! Бенефи.!Төлемнің ! шот   !бағамы !теңге. ! шот   ! бағамы !теңге.    
</w:t>
      </w:r>
    </w:p>
    <w:p>
      <w:pPr>
        <w:spacing w:after="0"/>
        <w:ind w:left="0"/>
        <w:jc w:val="both"/>
      </w:pPr>
      <w:r>
        <w:rPr>
          <w:rFonts w:ascii="Times New Roman"/>
          <w:b w:val="false"/>
          <w:i w:val="false"/>
          <w:color w:val="000000"/>
          <w:sz w:val="28"/>
        </w:rPr>
        <w:t>
    ! циар   !тағайын. !валюта.!       ! мен   !валюта.!        ! мен
</w:t>
      </w:r>
    </w:p>
    <w:p>
      <w:pPr>
        <w:spacing w:after="0"/>
        <w:ind w:left="0"/>
        <w:jc w:val="both"/>
      </w:pPr>
      <w:r>
        <w:rPr>
          <w:rFonts w:ascii="Times New Roman"/>
          <w:b w:val="false"/>
          <w:i w:val="false"/>
          <w:color w:val="000000"/>
          <w:sz w:val="28"/>
        </w:rPr>
        <w:t>
    !        ! дауы    ! сында !       !       !сында  !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 - Осы есепке инвестициялық жоба бойынша
</w:t>
      </w:r>
    </w:p>
    <w:p>
      <w:pPr>
        <w:spacing w:after="0"/>
        <w:ind w:left="0"/>
        <w:jc w:val="both"/>
      </w:pPr>
      <w:r>
        <w:rPr>
          <w:rFonts w:ascii="Times New Roman"/>
          <w:b w:val="false"/>
          <w:i w:val="false"/>
          <w:color w:val="000000"/>
          <w:sz w:val="28"/>
        </w:rPr>
        <w:t>
              бюджеттік бағдарлама әкімшісінің
</w:t>
      </w:r>
    </w:p>
    <w:p>
      <w:pPr>
        <w:spacing w:after="0"/>
        <w:ind w:left="0"/>
        <w:jc w:val="both"/>
      </w:pPr>
      <w:r>
        <w:rPr>
          <w:rFonts w:ascii="Times New Roman"/>
          <w:b w:val="false"/>
          <w:i w:val="false"/>
          <w:color w:val="000000"/>
          <w:sz w:val="28"/>
        </w:rPr>
        <w:t>
              бірінші басшысы не оның орынбасарларының
</w:t>
      </w:r>
    </w:p>
    <w:p>
      <w:pPr>
        <w:spacing w:after="0"/>
        <w:ind w:left="0"/>
        <w:jc w:val="both"/>
      </w:pPr>
      <w:r>
        <w:rPr>
          <w:rFonts w:ascii="Times New Roman"/>
          <w:b w:val="false"/>
          <w:i w:val="false"/>
          <w:color w:val="000000"/>
          <w:sz w:val="28"/>
        </w:rPr>
        <w:t>
              бірі қол қоюы тиіс;
</w:t>
      </w:r>
    </w:p>
    <w:p>
      <w:pPr>
        <w:spacing w:after="0"/>
        <w:ind w:left="0"/>
        <w:jc w:val="both"/>
      </w:pPr>
      <w:r>
        <w:rPr>
          <w:rFonts w:ascii="Times New Roman"/>
          <w:b w:val="false"/>
          <w:i w:val="false"/>
          <w:color w:val="000000"/>
          <w:sz w:val="28"/>
        </w:rPr>
        <w:t>
            - Есепте ҚР Ұлттық Банкінің операция күнгі
</w:t>
      </w:r>
    </w:p>
    <w:p>
      <w:pPr>
        <w:spacing w:after="0"/>
        <w:ind w:left="0"/>
        <w:jc w:val="both"/>
      </w:pPr>
      <w:r>
        <w:rPr>
          <w:rFonts w:ascii="Times New Roman"/>
          <w:b w:val="false"/>
          <w:i w:val="false"/>
          <w:color w:val="000000"/>
          <w:sz w:val="28"/>
        </w:rPr>
        <w:t>
              бағамы қолданылсын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банктің белгілері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Шот:________________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басқарманың бастығы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ЖОБАНЫҢ АРНАЙЫ ШОТЫНА ТЕҢГЕМЕН         
</w:t>
      </w:r>
    </w:p>
    <w:p>
      <w:pPr>
        <w:spacing w:after="0"/>
        <w:ind w:left="0"/>
        <w:jc w:val="both"/>
      </w:pPr>
      <w:r>
        <w:rPr>
          <w:rFonts w:ascii="Times New Roman"/>
          <w:b w:val="false"/>
          <w:i w:val="false"/>
          <w:color w:val="000000"/>
          <w:sz w:val="28"/>
        </w:rPr>
        <w:t>
             N _________ ШОТТАРЫ ҚАРАЖАТТЫҢ ҚОЗҒАЛЫСЫ ТУРАЛЫ ЕСЕП
</w:t>
      </w:r>
    </w:p>
    <w:p>
      <w:pPr>
        <w:spacing w:after="0"/>
        <w:ind w:left="0"/>
        <w:jc w:val="both"/>
      </w:pPr>
      <w:r>
        <w:rPr>
          <w:rFonts w:ascii="Times New Roman"/>
          <w:b w:val="false"/>
          <w:i w:val="false"/>
          <w:color w:val="000000"/>
          <w:sz w:val="28"/>
        </w:rPr>
        <w:t>
                          200___жылғы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ЗАЙМ N:
</w:t>
      </w:r>
    </w:p>
    <w:p>
      <w:pPr>
        <w:spacing w:after="0"/>
        <w:ind w:left="0"/>
        <w:jc w:val="both"/>
      </w:pPr>
      <w:r>
        <w:rPr>
          <w:rFonts w:ascii="Times New Roman"/>
          <w:b w:val="false"/>
          <w:i w:val="false"/>
          <w:color w:val="000000"/>
          <w:sz w:val="28"/>
        </w:rPr>
        <w:t>
     БАНК:
</w:t>
      </w:r>
    </w:p>
    <w:p>
      <w:pPr>
        <w:spacing w:after="0"/>
        <w:ind w:left="0"/>
        <w:jc w:val="both"/>
      </w:pPr>
      <w:r>
        <w:rPr>
          <w:rFonts w:ascii="Times New Roman"/>
          <w:b w:val="false"/>
          <w:i w:val="false"/>
          <w:color w:val="000000"/>
          <w:sz w:val="28"/>
        </w:rPr>
        <w:t>
     ӘКІМШІ: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NN        Кіріс қалдық        !                  Түсімдер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теңгемен!бағамы !АҚШ долл. ! Күні! Жөнелтуші!теңгемен!бағамы!АҚШ долл.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Шығыс                           !     Шығыс қалдық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Күні! Бенефи.!Төлемнің ! теңге. !бағамы ! АҚШ  ! теңге. ! бағамы ! АҚШ
</w:t>
      </w:r>
    </w:p>
    <w:p>
      <w:pPr>
        <w:spacing w:after="0"/>
        <w:ind w:left="0"/>
        <w:jc w:val="both"/>
      </w:pPr>
      <w:r>
        <w:rPr>
          <w:rFonts w:ascii="Times New Roman"/>
          <w:b w:val="false"/>
          <w:i w:val="false"/>
          <w:color w:val="000000"/>
          <w:sz w:val="28"/>
        </w:rPr>
        <w:t>
    ! циар   !тағайын. !  мен   !       !долл. !  мен   !        ! долл.
</w:t>
      </w:r>
    </w:p>
    <w:p>
      <w:pPr>
        <w:spacing w:after="0"/>
        <w:ind w:left="0"/>
        <w:jc w:val="both"/>
      </w:pPr>
      <w:r>
        <w:rPr>
          <w:rFonts w:ascii="Times New Roman"/>
          <w:b w:val="false"/>
          <w:i w:val="false"/>
          <w:color w:val="000000"/>
          <w:sz w:val="28"/>
        </w:rPr>
        <w:t>
    !        ! дауы    !        !       !      !        !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 - Осы есепке инвестициялық жоба бойынша
</w:t>
      </w:r>
    </w:p>
    <w:p>
      <w:pPr>
        <w:spacing w:after="0"/>
        <w:ind w:left="0"/>
        <w:jc w:val="both"/>
      </w:pPr>
      <w:r>
        <w:rPr>
          <w:rFonts w:ascii="Times New Roman"/>
          <w:b w:val="false"/>
          <w:i w:val="false"/>
          <w:color w:val="000000"/>
          <w:sz w:val="28"/>
        </w:rPr>
        <w:t>
              бюджеттік бағдарлама әкімшісінің
</w:t>
      </w:r>
    </w:p>
    <w:p>
      <w:pPr>
        <w:spacing w:after="0"/>
        <w:ind w:left="0"/>
        <w:jc w:val="both"/>
      </w:pPr>
      <w:r>
        <w:rPr>
          <w:rFonts w:ascii="Times New Roman"/>
          <w:b w:val="false"/>
          <w:i w:val="false"/>
          <w:color w:val="000000"/>
          <w:sz w:val="28"/>
        </w:rPr>
        <w:t>
              бірінші басшысы не оның орынбасарларының
</w:t>
      </w:r>
    </w:p>
    <w:p>
      <w:pPr>
        <w:spacing w:after="0"/>
        <w:ind w:left="0"/>
        <w:jc w:val="both"/>
      </w:pPr>
      <w:r>
        <w:rPr>
          <w:rFonts w:ascii="Times New Roman"/>
          <w:b w:val="false"/>
          <w:i w:val="false"/>
          <w:color w:val="000000"/>
          <w:sz w:val="28"/>
        </w:rPr>
        <w:t>
              бірі қол қоюы тиіс;
</w:t>
      </w:r>
    </w:p>
    <w:p>
      <w:pPr>
        <w:spacing w:after="0"/>
        <w:ind w:left="0"/>
        <w:jc w:val="both"/>
      </w:pPr>
      <w:r>
        <w:rPr>
          <w:rFonts w:ascii="Times New Roman"/>
          <w:b w:val="false"/>
          <w:i w:val="false"/>
          <w:color w:val="000000"/>
          <w:sz w:val="28"/>
        </w:rPr>
        <w:t>
            - Есепте ҚР Ұлттық Банкінің операция күнгі
</w:t>
      </w:r>
    </w:p>
    <w:p>
      <w:pPr>
        <w:spacing w:after="0"/>
        <w:ind w:left="0"/>
        <w:jc w:val="both"/>
      </w:pPr>
      <w:r>
        <w:rPr>
          <w:rFonts w:ascii="Times New Roman"/>
          <w:b w:val="false"/>
          <w:i w:val="false"/>
          <w:color w:val="000000"/>
          <w:sz w:val="28"/>
        </w:rPr>
        <w:t>
              бағамы қолданылсын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банктің белгілері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Шот:________________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басқарманың бастығы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ИНВЕСТИЦИЯЛЫҚ ЖОБАНЫҢ АРНАЙЫ ШОТЫНА (ВАЛЮТАНЫҢ АТАУЫ) N _________     
</w:t>
      </w:r>
    </w:p>
    <w:p>
      <w:pPr>
        <w:spacing w:after="0"/>
        <w:ind w:left="0"/>
        <w:jc w:val="both"/>
      </w:pPr>
      <w:r>
        <w:rPr>
          <w:rFonts w:ascii="Times New Roman"/>
          <w:b w:val="false"/>
          <w:i w:val="false"/>
          <w:color w:val="000000"/>
          <w:sz w:val="28"/>
        </w:rPr>
        <w:t>
               ШОТТАРЫ ҚАРАЖАТТЫҢ ҚОЗҒАЛЫСЫ ТУРАЛЫ ЕСЕП
</w:t>
      </w:r>
    </w:p>
    <w:p>
      <w:pPr>
        <w:spacing w:after="0"/>
        <w:ind w:left="0"/>
        <w:jc w:val="both"/>
      </w:pPr>
      <w:r>
        <w:rPr>
          <w:rFonts w:ascii="Times New Roman"/>
          <w:b w:val="false"/>
          <w:i w:val="false"/>
          <w:color w:val="000000"/>
          <w:sz w:val="28"/>
        </w:rPr>
        <w:t>
                          200___жылғы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ЗАЙМ N:
</w:t>
      </w:r>
    </w:p>
    <w:p>
      <w:pPr>
        <w:spacing w:after="0"/>
        <w:ind w:left="0"/>
        <w:jc w:val="both"/>
      </w:pPr>
      <w:r>
        <w:rPr>
          <w:rFonts w:ascii="Times New Roman"/>
          <w:b w:val="false"/>
          <w:i w:val="false"/>
          <w:color w:val="000000"/>
          <w:sz w:val="28"/>
        </w:rPr>
        <w:t>
     БАНК:
</w:t>
      </w:r>
    </w:p>
    <w:p>
      <w:pPr>
        <w:spacing w:after="0"/>
        <w:ind w:left="0"/>
        <w:jc w:val="both"/>
      </w:pPr>
      <w:r>
        <w:rPr>
          <w:rFonts w:ascii="Times New Roman"/>
          <w:b w:val="false"/>
          <w:i w:val="false"/>
          <w:color w:val="000000"/>
          <w:sz w:val="28"/>
        </w:rPr>
        <w:t>
     ӘКІМШІ: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NN        Кіріс қалдық          !                 Түсімдер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шот   !АҚШ  ! АҚШ !тең. !тең.!Күні!Жөнел.! шот  !АҚШ  !АҚШ  !тең. !тең. 
</w:t>
      </w:r>
    </w:p>
    <w:p>
      <w:pPr>
        <w:spacing w:after="0"/>
        <w:ind w:left="0"/>
        <w:jc w:val="both"/>
      </w:pPr>
      <w:r>
        <w:rPr>
          <w:rFonts w:ascii="Times New Roman"/>
          <w:b w:val="false"/>
          <w:i w:val="false"/>
          <w:color w:val="000000"/>
          <w:sz w:val="28"/>
        </w:rPr>
        <w:t>
   валю. !долл.!долл.!геге !ге. !    !туші  !валю. !долл.!долл.!геге !гемен
</w:t>
      </w:r>
    </w:p>
    <w:p>
      <w:pPr>
        <w:spacing w:after="0"/>
        <w:ind w:left="0"/>
        <w:jc w:val="both"/>
      </w:pPr>
      <w:r>
        <w:rPr>
          <w:rFonts w:ascii="Times New Roman"/>
          <w:b w:val="false"/>
          <w:i w:val="false"/>
          <w:color w:val="000000"/>
          <w:sz w:val="28"/>
        </w:rPr>
        <w:t>
   тасын.!бағам!     !бағам!мен !    !      !тасын.!бағам!     !бағам!
</w:t>
      </w:r>
    </w:p>
    <w:p>
      <w:pPr>
        <w:spacing w:after="0"/>
        <w:ind w:left="0"/>
        <w:jc w:val="both"/>
      </w:pPr>
      <w:r>
        <w:rPr>
          <w:rFonts w:ascii="Times New Roman"/>
          <w:b w:val="false"/>
          <w:i w:val="false"/>
          <w:color w:val="000000"/>
          <w:sz w:val="28"/>
        </w:rPr>
        <w:t>
   да    !     !     !     !    !    !      !да    !     !     !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Шығыс                         !     Шығыс қалдық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Күні!Бене.!Төлем.!шот. !АҚШ  !АҚШ  !тең. !тең!шот  !АҚШ  !АҚШ  !тең. !тең. 
</w:t>
      </w:r>
    </w:p>
    <w:p>
      <w:pPr>
        <w:spacing w:after="0"/>
        <w:ind w:left="0"/>
        <w:jc w:val="both"/>
      </w:pPr>
      <w:r>
        <w:rPr>
          <w:rFonts w:ascii="Times New Roman"/>
          <w:b w:val="false"/>
          <w:i w:val="false"/>
          <w:color w:val="000000"/>
          <w:sz w:val="28"/>
        </w:rPr>
        <w:t>
    !фици.!нің   !валю.!долл.!долл.!ге.  !ге.!валю.!долл.!долл.!ге.  !ге.  
</w:t>
      </w:r>
    </w:p>
    <w:p>
      <w:pPr>
        <w:spacing w:after="0"/>
        <w:ind w:left="0"/>
        <w:jc w:val="both"/>
      </w:pPr>
      <w:r>
        <w:rPr>
          <w:rFonts w:ascii="Times New Roman"/>
          <w:b w:val="false"/>
          <w:i w:val="false"/>
          <w:color w:val="000000"/>
          <w:sz w:val="28"/>
        </w:rPr>
        <w:t>
    !ар   !тағай.!та.  !бағам!     !бағам!мен!та.  !бағам!     !бағам!мен
</w:t>
      </w:r>
    </w:p>
    <w:p>
      <w:pPr>
        <w:spacing w:after="0"/>
        <w:ind w:left="0"/>
        <w:jc w:val="both"/>
      </w:pPr>
      <w:r>
        <w:rPr>
          <w:rFonts w:ascii="Times New Roman"/>
          <w:b w:val="false"/>
          <w:i w:val="false"/>
          <w:color w:val="000000"/>
          <w:sz w:val="28"/>
        </w:rPr>
        <w:t>
    !     !ындауы!сында!     !     !     !   !сында!     !     !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Ескертулер: - Осы есепке инвестициялық жоба бойынша
</w:t>
      </w:r>
    </w:p>
    <w:p>
      <w:pPr>
        <w:spacing w:after="0"/>
        <w:ind w:left="0"/>
        <w:jc w:val="both"/>
      </w:pPr>
      <w:r>
        <w:rPr>
          <w:rFonts w:ascii="Times New Roman"/>
          <w:b w:val="false"/>
          <w:i w:val="false"/>
          <w:color w:val="000000"/>
          <w:sz w:val="28"/>
        </w:rPr>
        <w:t>
              бюджеттік бағдарлама әкімшісінің
</w:t>
      </w:r>
    </w:p>
    <w:p>
      <w:pPr>
        <w:spacing w:after="0"/>
        <w:ind w:left="0"/>
        <w:jc w:val="both"/>
      </w:pPr>
      <w:r>
        <w:rPr>
          <w:rFonts w:ascii="Times New Roman"/>
          <w:b w:val="false"/>
          <w:i w:val="false"/>
          <w:color w:val="000000"/>
          <w:sz w:val="28"/>
        </w:rPr>
        <w:t>
              бірінші басшысы не оның орынбасарларының
</w:t>
      </w:r>
    </w:p>
    <w:p>
      <w:pPr>
        <w:spacing w:after="0"/>
        <w:ind w:left="0"/>
        <w:jc w:val="both"/>
      </w:pPr>
      <w:r>
        <w:rPr>
          <w:rFonts w:ascii="Times New Roman"/>
          <w:b w:val="false"/>
          <w:i w:val="false"/>
          <w:color w:val="000000"/>
          <w:sz w:val="28"/>
        </w:rPr>
        <w:t>
              бірі қол қоюы тиіс;
</w:t>
      </w:r>
    </w:p>
    <w:p>
      <w:pPr>
        <w:spacing w:after="0"/>
        <w:ind w:left="0"/>
        <w:jc w:val="both"/>
      </w:pPr>
      <w:r>
        <w:rPr>
          <w:rFonts w:ascii="Times New Roman"/>
          <w:b w:val="false"/>
          <w:i w:val="false"/>
          <w:color w:val="000000"/>
          <w:sz w:val="28"/>
        </w:rPr>
        <w:t>
            - Есепте ҚР Ұлттық Банкінің операция күнгі
</w:t>
      </w:r>
    </w:p>
    <w:p>
      <w:pPr>
        <w:spacing w:after="0"/>
        <w:ind w:left="0"/>
        <w:jc w:val="both"/>
      </w:pPr>
      <w:r>
        <w:rPr>
          <w:rFonts w:ascii="Times New Roman"/>
          <w:b w:val="false"/>
          <w:i w:val="false"/>
          <w:color w:val="000000"/>
          <w:sz w:val="28"/>
        </w:rPr>
        <w:t>
              бағамы қолданылсын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деңгейдегі банктің белгілері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Шот:________________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басқарманың бастығы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Жұманазарова А.Б.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