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c86d" w14:textId="556c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бюджеттік жіктемеге N 41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2001 жылғы 10 ақпандағы N 65 бұйрығы. Қазақстан Республикасы Әділет министрлігінде 2001 жылғы 3 наурызда тіркелді. Тіркеу N 1415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1992 жылғы 2 шілдедегі "Тарихи-мәдени 
мұраны қорғау және пайдалану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Z922900_ </w:t>
      </w:r>
      <w:r>
        <w:rPr>
          <w:rFonts w:ascii="Times New Roman"/>
          <w:b w:val="false"/>
          <w:i w:val="false"/>
          <w:color w:val="000000"/>
          <w:sz w:val="28"/>
        </w:rPr>
        <w:t>
 , 1993 жылғы 22 қазандағы 
"Қазақстан Республикасындағы Сәулет және қала құрылысы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Z933200_ </w:t>
      </w:r>
      <w:r>
        <w:rPr>
          <w:rFonts w:ascii="Times New Roman"/>
          <w:b w:val="false"/>
          <w:i w:val="false"/>
          <w:color w:val="000000"/>
          <w:sz w:val="28"/>
        </w:rPr>
        <w:t>
 , 
2000 жылғы 22 желтоқсандағы "2001 жылға арналған республикалық бюджет 
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, 2001 жылғы 23 қаңтардағы "Қазақстан Республикасының 
жергілікті мемлекеттік басқаруы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  заңдарына және 2000 жылғы 
29 желтоқсандағы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"2001 жылға арналған республикалық бюджет 
туралы" Қазақстан Республикасының Заңын жүзеге асыру туралы" қаулысына 
сәйкес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Қаржы министрлігінің 1999 жылғы 30 
желтоқсандағы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"Бірыңғай бюджеттік жіктемені бекіту туралы" 
бұйрығына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бұйрықпен бекітілген Қазақстан Республикасының Бірыңғай 
бюджеттік жіктемесіне: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 шығыстарының функционалдық жіктемесіне: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 бағдарлама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"16 Табиғи және техногендік сипаттағы төтенше жағдайларды және өзге 
де күтпеген шығыстарды жою үшін Қазақстан Республикасының Үкіметі 
резервінің қаражаты есебінен іс-шаралар өткізу";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"8.1.263.47 Тарихи-мемориалдық кешеннің аумағын көркейту" деген жол 
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"8.1.263.47 Жергілікті маңызды тарих және мәдениет ескерткіштерін 
жөндеу-қайта жаңарту жұмыстарын жүргізу және аумағын көркейту";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"11.2.273.48 Жергілікті деңгейдегі жобалау-іздестіру, конструкторлық 
және технологиялық жұмыстар" деген жолдан кейін мынадай редакциядағы 
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"11.2.273.49 Елді мекендерде құрылыс салудың бас жоспарларын әзірлеу";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"13.9.275.30.30 Білім, мәдениет, спорт және демалыс объектілерін салу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13.9.275.30.31 Тұрғын үй-коммуналдық инфрақұрылым және көріктендіру 
объектілерін салу, жергілікті деңгейде жолдар мен көпірлерді салу және 
қайта құру"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"13.9.275.30.30 Білім, мәдениет, спорт және демалыс объектілерін салу 
және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13.9.275.30.31 Тұрғын үй-коммуналдық инфрақұрылым және көріктендіру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объектілерін салу, қайта құру және күрделі жөндеу, жергілікті деңгейде 
жолдар мен көпірлерді салу және қайта құру".
     2. 
&lt;*&gt;
      Ескерту: 2-тармақ алынып тасталынды - ҚР Қаржы министрінің 
              2001 жылғы 18 мамырдағы N 259 бұйрығымен.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V011523_ </w:t>
      </w:r>
      <w:r>
        <w:rPr>
          <w:rFonts w:ascii="Times New Roman"/>
          <w:b w:val="false"/>
          <w:i w:val="false"/>
          <w:color w:val="000000"/>
          <w:sz w:val="28"/>
        </w:rPr>
        <w:t>
     3. Заң қызметі (Қ. Әбдіқалықов) және Бюджет (Е. Бахмутова) 
департаменттері осы бұйрықтың Қазақстан Республикасы Әділет министрлігінде 
мемлекеттік тіркелуін қамтамасыз етсін.
     4. Осы бұйрық 2001 жылғы 1 қаңтардан бастап күшіне енетін 2 
тармақтан басқасы, қол қойылған күнінен бастап күшіне енеді.
     Қаржы министрі
     Мамандар:
              Омарбекова А.Т.          
              Икебаева Ә.Ж.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