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1a40" w14:textId="8121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Әкімінің 24.11.98 ж. N 1167 шешiмiне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шешімі 2000 жылғы 14 cәуірдегі N 374 Алматы қалалық Әділет басқармасында 2000 жылғы 17 тамызда N 153 тіркелді. Күші жойылды - Алматы қаласы әкімінің 2006 жылғы 7 наурыздағы N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Алматы қаласының әкiмi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ШЕШIМ ҚАБЫЛДАДЫ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24.11.98 ж. N 1167 "Алматы қаласы аумағында шағын кәсiпкерлiк объектiлерi үшiн пәтерлердi, тұрғын үйлердiң астыңғы бөлiгiн және бiрiктiрiлiп салынған жайларды қайта жаңғырту (қайта жоспарлау) тәртiбi туралы" шешiмiне келесi өзгертулер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2.2 т. "үй-жайды қайта жаңғырту (қайта жоспарлау) жобасы" сөзiнен кейiн: "(бар болғанда)" сөзiмен 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2.5 т. келесi редакцияда баяндалсын: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¶    Үй-жайды қайта жаңғырту (қайта жоспарлау) жобасын әзiрлеу үшiн өтiнiш берушiлер архитектура және қалақұрылысы Департаментiнде архитектура-жоспарлау тапсырмасын алуы керек (АЖТ).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Үй-жайды қайта жаңғырту (қайта жоспарлау) жобасы Қазақстан Республикасының заңымен белгiленген тәртiпте өкiлеттi органдармен келiсiлуi қажет.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2.6 т. алып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қаласының әкiмi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