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1dc33" w14:textId="181dc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 Әкiмiнiң 2000 жылғы 29 мамырдағы "Науқастардың түрлерi бойынша дәрi-дәрмектердiң тiзбесi және оларды дәрiгерлердiң рецепттерi бойынша тегiн босатудың нормалары туралы" N 127 шешiмiне толықтыру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әкімінің шешімі 2000 жылғы 25 желтоқсандағы N 127 Павлодар облысының әділет басқармасында 2001 жылғы 24 қаңтарда N 560 тіркелді. Күші жойылды - Павлодар облыстық әкімінің 2004 жылғы 29 қазандағы N 25 шешімімен.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 Ескерту. Күші жойылды - Павлодар облыстық әкімінің 2004 жылғы 29 қазандағы N 25 шешімімен.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Науқастардың мүшелерiн трансплантациялағаннан кейiн тиiстi дәрi-дәрмектермен қамтамасыз ету қажеттiлiгiне байланысты ШЕШIМ қабылдаймын: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Облыс әкiмiнiң 2000 жылғы 29 мамырдағы "Науқастардың түрлерi бойынша дәрi-дәрмектердiң тiзбесi және оларды дәрiгерлердiң рецепттерi бойынша тегiн босатудың нормалары туралы" N 127 шешiмiне мынадай толықтыру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шешiммен бекiтiлген науқастардың түрлерi бойынша дәрi-дәрмектердiң тiзбесiнде және дәрiгерлердiң рецепттерi бойынша бiр адам басына тегiн босатудың жылдық нормаларында мынадай мазмұндағы: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"28. Мүшелiк трансплантациядан кейiнгi жағдайы;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преднизолон; 14400 мг;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сандиммун неорал; 70000 мг;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азатиоприн; 36000 мг"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28-тармақпен толықтырылсын.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Облыс әкімі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