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59f" w14:textId="f37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аудандағы Калинин орта мектебіне Социалистік Еңбек Ері А. Құсайыновтың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2000 жылғы 24 ақпанда N С-09 Ақмола облысының әділет басқармасында 2000 жылғы 24 шілдеде N 258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сәйкес, Қараөзек ауылы 
тұрғындарының және Ақкөл ауданының әкімі мен аудандық мәслихаттың 
ұсыныстарын, сондай-ақ облыстық ономастикалық комиссияның шешімін негізге 
ала отырып, облыстық мәслихат және облыс әкімі шешім етті:
     1. Ақкөл ауданындағы Калинин орта мектебіне Социалистік Еңбек Ері 
Айтпай Бекболатұлы Құсайыновтың аты берілсін.
     Облыстық мәслихат сессиясының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