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c89c" w14:textId="adec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ауданындағы Трудовое орта мектебіне Кеңес Одағының Батыры, Халық Қаһарманы С. Нұрмағамбетовтің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мәслихатының, облыс әкімінің шешімі 2000 жылғы 24 ақпанда N С-08 Ақмола облысының әділет басқармасында 2000 жылғы 24 шілдеде N 256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әкімшілік-аумақтық құрылымы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сәйкес, Трудовое ауылы 
тұрғындарының және Ақкөл ауданының әкімі мен аудандық мәслихаттың 
ұсыныстарын, сондай-ақ облыстық ономастикалық комиссияның шешімін негізге 
ала отырып, облыстық мәслихат және облыс әкімі шешім етті: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Ақкөл ауданындағы Трудовое орта мектебіне Кеңес Одағының Батыры, 
Халық Қаһарманы Сағат Қожахметұлы Нұрмағамбетовтың аты 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Облыстық мәслихат сессиясының төрағасы 
     Облыс әкімі 
     Облыстық мәслихаттың хатшысы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