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47f3a" w14:textId="3c47f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 әкімінің 15.11.99 ж. N 351 шешіміне өзгерту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Әкімінің шешімі 2000 жылғы 19 қаңтар N 420 Ақмола облысының Әділет басқармасында 2000 жылғы 25 сәуірде N 90 тіркелді. Күші жойылды - Ақмола облысы әкімдігінің 2009 жылғы 02 сәуірдегі № А-4/164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Ескерту. Күші жойылды - Ақмола облысы әкімдігінің 2009 жылғы 02 сәуірдегі № А-4/164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Облыс әкімінің "Орта білім оқу орындарын облыстық бюджетке ауыстыру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V99B032_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шешімінің 1.1-тармақшасының бірінші абзацы төмендегі редакцияда жазылсын: "Ж.Мусин атындағы қазақ педагогикалық колледжі".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Облыс әкімінің міндетін атқарушы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