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01202" w14:textId="34012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бюджеттік жіктемеге N 31 толықтырулар енгізу туралы</w:t>
      </w:r>
    </w:p>
    <w:p>
      <w:pPr>
        <w:spacing w:after="0"/>
        <w:ind w:left="0"/>
        <w:jc w:val="both"/>
      </w:pPr>
      <w:r>
        <w:rPr>
          <w:rFonts w:ascii="Times New Roman"/>
          <w:b w:val="false"/>
          <w:i w:val="false"/>
          <w:color w:val="000000"/>
          <w:sz w:val="28"/>
        </w:rPr>
        <w:t>Қазақстан Республикасының Қаржы министрінің 2000 жылғы 28 желтоқсандағы N 571 бұйрығы. Қазақстан Республикасы Әділет министрлігінде 2001 жылғы 14 наурызда тіркелді. Тіркеу N 1427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Үкіметінің 1999 жылғы 7 желтоқсандағы N 1872 
қаулысына өзгерістер мен толықтырулар енгізу туралы" Қазақстан 
Республикасы Үкіметінің 2000 жылғы 21 желтоқсандағы N 1873  
</w:t>
      </w:r>
      <w:r>
        <w:rPr>
          <w:rFonts w:ascii="Times New Roman"/>
          <w:b w:val="false"/>
          <w:i w:val="false"/>
          <w:color w:val="000000"/>
          <w:sz w:val="28"/>
        </w:rPr>
        <w:t xml:space="preserve"> P001873_ </w:t>
      </w:r>
      <w:r>
        <w:rPr>
          <w:rFonts w:ascii="Times New Roman"/>
          <w:b w:val="false"/>
          <w:i w:val="false"/>
          <w:color w:val="000000"/>
          <w:sz w:val="28"/>
        </w:rPr>
        <w:t>
қаулысына сәйкес БҰЙЫРАМЫН:
</w:t>
      </w:r>
      <w:r>
        <w:br/>
      </w:r>
      <w:r>
        <w:rPr>
          <w:rFonts w:ascii="Times New Roman"/>
          <w:b w:val="false"/>
          <w:i w:val="false"/>
          <w:color w:val="000000"/>
          <w:sz w:val="28"/>
        </w:rPr>
        <w:t>
          1. "Бірыңғай бюджеттік сыныптаманы бекіту туралы"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 Қаржы министрлігінің 1999 жылғы 30 желтоқсандағы N 715 
</w:t>
      </w:r>
      <w:r>
        <w:rPr>
          <w:rFonts w:ascii="Times New Roman"/>
          <w:b w:val="false"/>
          <w:i w:val="false"/>
          <w:color w:val="000000"/>
          <w:sz w:val="28"/>
        </w:rPr>
        <w:t xml:space="preserve"> V991058_ </w:t>
      </w:r>
      <w:r>
        <w:rPr>
          <w:rFonts w:ascii="Times New Roman"/>
          <w:b w:val="false"/>
          <w:i w:val="false"/>
          <w:color w:val="000000"/>
          <w:sz w:val="28"/>
        </w:rPr>
        <w:t>
  бұйрығына мынадай толықтыру енгізілсін:
     көрсетілген бұйрықпен бекітілген Қазақстан Республикасының Бірыңғай 
бюджеттік жіктемесіне:
     бюджет шығыстарының функционалдық жіктемесінде:
     "12.1.215.36.34 Павлодар-Көкшетау автожолының бөлігінде "Астана 
қаласының солтүстік айналма жолы" деген жолдан кейін мынадай редакциядағы 
жолмен толықтырылсын:
     "12.1.215.36.35 Астана-Бурабай автомобиль жолының учаскесін жаңарту".
     2. Заң қызметі (Қ. Әбдіқалықов) және Бюджет (Е. Бахмутова) 
департаменттері осы бұйрықтың Қазақстан Республикасы Әділет министрлігінде 
мемлекеттік тіркелуін қамтамасыз етсін.
     3. Осы бұйрық қол қойылған күнінен бастап күшіне енеді.
     Министр 
     Мамандар: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