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265" w14:textId="b784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сайлау комиссиясының 1999 жылғы 2 қазандағы N 33/250 қаулысына өзгерiстер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2000 жылғы 3 қарашадағы N 15/15 қаулысы. Қазақстан Республикасы Әділет министрлігінде 2000 жылғы 17 қарашада N 1292 тіркелді. Күші жойылды - Қазақстан Республикасы Орталық сайлау комиссиясының 2013 жылғы 25 маусымдағы № 13/210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Орталық сайлау комиссиясының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заңының 12 бабы 6) тармақшасы негiзiнде Қазақстан Республикасының Орталық сайлау комиссиясы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Орталық сайлау комиссиясының 1999 жылғы 2 қазандағы N 33/250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V990931_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Парламентi депутаттары сайлауын дайындау мен өткiзуге байланысты құжаттарды сақтау, мұрағатқа өткiзу және жою Ережелерi туралы" қаулысына төмендегiдей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бекiтілген, Қазақстан Республикасы Парламентi депутаттары сайлауын дайындау және өткiзуге байланысты құжаттарды сақтау, мұрағатқа өткiзу және жою Ережелерiндегi: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1 абзацындағы "... Парламент Сенаты депутаттарының өкiлеттiктерiнiң мерзiмi iшiнде..." деген сөздер " .. сайлау қорытындылары жарияланғаннан кейiнгi жыл iшiнде..." деген сөздермен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5 абзацындағы "... Парламент Мәжiлiсi депутаттарының өкiлеттiктерiнiң мерзiмi iшiнде..." деген сөздер "... сайлау қорытындылары жарияланғаннан кейiнгi жыл iшiнде..." деген сөздермен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тармақтың 6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тармақтың 8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әкiмдерге және облыстық, Астана және Алматы қалаларының сайлау комиссиялары төрағаларына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Бұл қаулы Қазақстан Республикасы Әдiлет министрлiгi оны тiркеген сәттен бастап күшiне енедi.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Төрайымы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