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0a40" w14:textId="ae00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жөніндегі агенттігі төрағасының 1999 жылғы 30 желтоқсандағы N А-242 бұйрығына толықтырулар мен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Республикасының Мемлекеттік қызмет істері жөніндегі агенттігінің төрағасы 2000 жылғы 6 қыркүйек N 02-1-7/121 Қазақстан Республикасы Әділет министрлігінде 2000 жылғы 14 қазан N 1266 тіркелді. Күші жойылды - Қазақстан Республикасы Мемлекеттік қызмет Істері жөніндегі агенттігі Төрағасының 2009 жылғы 21 қазандағы N 02-01-02/185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Мемлекеттік қызмет Істері жөніндегі агенттігі Төрағасының 2009.10.21 N 02-01-02/185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Әкiмшiлiк мемлекеттiк лауазымдардың санаттарына қойылатын үлгiлiк бiлiктiлiк талаптарын жетiлдiру және азаматтардың мемлекеттiк қызметке теңдей келу конституциялық құқығын iске асыру үшiн мүмкiндiктердi кеңейту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Мемлекеттiк қызмет iстерi жөнiндегi агенттiгi төрағасының 1999 жылғы 30 желтоқсандағы "Мемлекеттiк әкiмшiлiк лауазымдардың санаттарына үлгiлiк бiлiктiлiк талаптары" N А-242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V991029_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төмендегi толықтырулар мен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А, D, Е санаттарының тобына жатқызылып, аталған бұйрықпен бекiтiлген Әкiмшiлiк мемлекеттiк лауазымдар санаттарына қойылған үлгiлiк бiлiктiлiк талаптарына: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 1) - 5) тармақшаларының екiншi абзацтары "Қазақстан Республикасы Конституциясы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" сөзiнен кейiн "Қазақстан Республикасы Азаматтық Кодексi (Жалпы бөлiм)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 сөзiмен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санаттарының тобына жатқызылып, аталған бұйрықпен бекiтiлген Әкiмшiлiк мемлекеттiк лауазымдар санаттарына қойылған үлгiлiк бiлiктiлiк талаптарына: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 1) - 4) тармақшаларының екiншi абзацтары "Қазақстан Республикасы Конституциясы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" сөзiнен кейiн "Қазақстан Республикасы Азаматтық Кодексi (Жалпы бөлiм)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 сөзiмен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санаттарының тобына жатқызылып, аталған бұйрықпен бекiтiлген Әкiмшiлiк мемлекеттiк лауазымдар санаттарына қойылған үлгiлiк бiлiктiлiк талаптарына: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 1) - 8) тармақшаларының екiншi абзацтары "Қазақстан Республикасы Конституциясы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" сөзiнен кейiн "Қазақстан Республикасы Азаматтық Кодексi (Жалпы бөлiм)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 сөзiмен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санатының тобына жатқызылып, аталған бұйрықпен бекiтiлген Әкiмшiлiк мемлекеттiк лауазымдар санаттарына қойылған үлгiлiк бiлiктілік талаптарына: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2-шi) тармақтың бiрінші сөйлемi "В-3" сөзiнен кейiн "В-4" сөзiмен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3-шi) тармақшаның бiрiншi сөйлемiндегi "В-4" сөзi "В-5" сөзiмен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4-шi) тармақшаның бiрiншi сөйлемiндегi "В-5" сөзi алынып тасталсын, "В-6" сөзiнен кейiн "В-7" сөзiмен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 санатының тобына жатқызылып, аталған бұйрықпен бекiтiлген Әкiмшiлiк мемлекеттiк лауазымдар санаттарына қойылған үлгiлiк бiлiктiлiк талаптарына: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7-шi) тармақшаның бiрiншi абзацында "С-10" сөзiнен кейiн "С-11" сөзiмен толықтырылсын, "үш жыл" сөзi "бiр жыл" сөзiмен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8-шi) тармақшаның бiрiншi сөйлемiндегi "С-11" сөзi алынып тасталсын, "С-12" сөзiнен кейiн "С-13" сөзiмен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8-ші) тармақшаның бiрiншi абзацындағы "мемлекеттiк қызмет стажы бiр жылдан кем болмаған кезде немесе аталмыш санаттың нақты лауазымының функциональдық бағыттарына сәйкес салаларда бiр жылдан кем емес жұмыс тәжiрибесi болса" сөздерi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D санатының тобына жатқызылып, аталған бұйрықпен бекiтiлген Әкiмшiлiк мемлекеттiк лауазымдар санаттарына қойылған үлгiлiк бiлiктiлiк талаптарына: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4-ші) тармақшаның бiрiншi сөйлемiндегi "үш жыл" сөзi "бiр жыл" сөзiмен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5-ші) тармақшаның бiрiншi сөйлемi төмендегi редакцияда жазылсын: "D-6, D-7 санаттары үшiн: жоғары кәсiби бiлiм. Біліктiлiгiн көтерген жағдайда орта кәсiби біліммен жiберiледi";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төмендегi мазмұндағы 5-1)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D-8 санаты үшiн: бiлiмi - біліктілігiн көтерген жағдайда орта кәсiби. Бiлiктiлiгін көтерген жағдайда орта біліммен де жiберiледi.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Азаматтық Кодексiн (Жалпы бөлім)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, "Мемлекеттiк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, "Сыбайлас жемқорлыққа қарсы күрес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>Заңдарын, Қазақстанның 2030 жылға дейiнгi стратегиялық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дамуын бiлу.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Аталмыш санаттардың лауазымдары бойынша функциональдық мiндеттердi атқару үшiн қажеттi өзге де мiндеттi бiлiмдер."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Е санатының тобына жатқызылып, аталған бұйрықпен бекiтiлген Әкiмшiлiк мемлекеттiк лауазымдар санаттарына қойылған үлгілік бiлiктiлiк талаптарына: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2-ші) тармақшаның бiрiншi сөйлемi "Е-3" сөзiнен кейiн "Е-4" сөзiмен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3-ші) тармақша күшi жойылған деп танылсын;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4-ші) тармақшаның бiрiншi абзацындағы "Е-5" сөзiнен кейiн "Е-6" сөзiмен толықтырылсын, "үш жыл" сөзi "екi жыл" сөзiмен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5-шi тармақшаның бiрiншi абзацындағы "Е-6" және "және бiлiктiлiгiн көтерген жағдайда" сөздерi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 төмендегi мазмұндағы 5-1) тармақшамен толықтырылсын: "5-1) Е-8, Е-9 санаттары үшiн: бiлiмi - жоғары кәсiби. Бiлiктiлiгiн көтерген жағдайда орта кәсiби бiлiммен жiберiледi.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, Қазақстан 
</w:t>
      </w:r>
      <w:r>
        <w:rPr>
          <w:rFonts w:ascii="Times New Roman"/>
          <w:b w:val="false"/>
          <w:i w:val="false"/>
          <w:color w:val="000000"/>
          <w:sz w:val="28"/>
        </w:rPr>
        <w:t>
Республикасы Азаматтық Кодексiн (Жалпы бөлiм)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, "Мемлекеттік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, "Сыбайлас жемқорлыққа қарсы күрес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>Заңдарын, Қазақстанның 2030 жылға дейінгі стратегиялық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дамуын білу. Аталмыш санаттардың лауазымдары бойынша функциональдық міндеттерін орындау үшін қажетті басқа да міндетті білім."; 2. Осы бұйрық Қазақстан Республикасы Әділет министрлігінде тіркеуден өткен күннен бастап күшіне енеді. Төраға Оқығандар: Багарова Ж.А. Икебаева А.Ж.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