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2aed" w14:textId="2bd2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Бухгалтерлiк есеп жөнiндегi Ұлттық комиссиясының 1996 жылғы 18 қарашадағы N 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30 шілдедегі N 344 бұйрығы. Қазақстан Республикасы Әділет министрлігінде 2000 жылғы 21 тамызда тіркелді. Тіркеу N 1227. Бұйрықтың күші жойылды - Қазақстан Республикасы Қаржы министрінің 2007 жылғы 30 қарашадағы N 428 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Бұйрықтың күші жойылды - Қазақстан Республикасы Қаржы министрінің 2007 жылғы 30 қарашадағы N 428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 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құқықтық актілер туралы" Қазақстан Республикасы  Заңының 27 бабы 1-тармағына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"Қазақстан Республикасының Бухгалтерлiк есеп жөнiндегi Ұлттық комиссиясының 1996 жылғы 18 қарашадағы N 6 қаулысына өзгерiстер мен толықтырулар енгiзу туралы" Қазақстан Республикасының Қаржы министрінің 2000 жылғы 30 шілдедегі N 344 бұйрығының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Осы бұйрық қол қойылған күнінен бастап күшіне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"Бухгалтерлiк есеп туралы" 1995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жылғы 26 желтоқсандағы N 2732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  заң күшi бар Жарлығына сәйкес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Республикасының бухгалтерлiк есеп жөнiндегi Ұлттық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комиссиясының 1996 жылғы 18 қарашадағы N 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V960248_ </w:t>
      </w:r>
      <w:r>
        <w:rPr>
          <w:rFonts w:ascii="Times New Roman"/>
          <w:b w:val="false"/>
          <w:i w:val="false"/>
          <w:color w:val="000000"/>
          <w:sz w:val="28"/>
        </w:rPr>
        <w:t>
  "Субъектiлердiң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қаржы-шаруашылық, қызметiнiң бухгалтерлiк есеп шоттарының бас жоспары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туралы" қаулысына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Көрсетiлген қаулымен бекiтiлген Субъектiлердiң қаржы-шаруашылық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қызметiнiң бухгалтерлiк есеп шоттарының бас жоспарында: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V "Меншiктi капитал" бөлiмi 503 "Салымдар және пайлар" шотымен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VIII "Шығыстар" бөлiмi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"80 Өткiзiлген тауардың (жұмыстардың, қызметтердiң) өзiндiк құны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801 Өткiзiлген дайын өнiмнiң (жұмыстардың, қызметтердiң) өзiндiк құны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802 Сатуға арнап сатып алынған өткізілген тауардың өзіндік құны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803 Орындалған құрылыс-монтаж, жобалау-iздестiру, геологиялық-барлау,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ғылыми-іздестiру және т.б. жұмыстардың өзiндiк құны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804 Көлiк ұйымдарының жүк және жолаушылар тасымалы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көрсетiлген қызметтерiнiң өзiндiк құны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805 Жалға байланысты қызметтердiң өзiндiк құны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806 Байланыс ұйымдарының көрсетiлген қызметтерiнiң өзiндiк құны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807 Сақтандыру ұйымдарының көрсетiлген қызметтерiнiң өзiндiк құны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808 Басқалар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81 Тауар өткiзуге байланысты шығыстар (жұмыстар, қызметтер)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811 Тауар өткiзуге байланысты шығыстар (жұмыстар, қызметтер)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82 Жалпы және әкiмшiлiк шығыстары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821 Жалпы және әкiмшiлiк шығыстары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83 Проценттер бойынша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831 Проценттер бойынша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84 Негiзгi емес қызметтер бойынша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841 Материалдық емес активтердi өткiзуге байланысты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842 Негiзгi құрал-жабдықтарды өткiзуге байланысты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843 Бағалы қағаздарды өткiзуге байланысты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844 Бағам айырмасы бойынша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845 Басқалар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85 Табыс салығы бойынша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851 Табыс салығы бойынша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86 Төтенше жағдайлардан және тоқтатылған операциялардан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болған шығыстар (залалдар)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861 Дүлей апаттан болған өтелмейтiн залалдар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862 Дүлей апаттан болған шығыстар (залалдар)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863 Тоқтатылған операциялардан болған шығыстар (залалдар)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864 Басқалар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87 Басқа ұйымдарға үлестiк қатысудан шығыс (залал)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871 Басқа ұйымдарға үлестiк қатысудан шығыс (залал)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Х "Өндiрiстiк есептiң шоты" бөлiмi, 900 "Негiзгi өндiрiс"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шотымен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бұйрық 1997 жылғы 10 қаңтардан бастап пайда болған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Осы бұйрық Қазақстан Республикасының Әдiлет министрлiгiнде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мемлекеттiк тiркелуден өткен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Омарбекова А.Т.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Қасымбеков Б.А.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