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e7ca" w14:textId="703e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2000 жылға арналған Қазақстан Республикасының Бірыңғай бюджеттік сыныптамасына N 20 толықтырулар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2000 жылғы 03 тамыздағы N 348 бұйрығы Қазақстан Республикасы Әділет министрлігінде 2000 жылғы 10 тамызда тіркелді. Тіркеу N 1217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Үкiметiнiң 2000 жылғы 4 ақпандағы N 164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P000164_ </w:t>
      </w:r>
      <w:r>
        <w:rPr>
          <w:rFonts w:ascii="Times New Roman"/>
          <w:b w:val="false"/>
          <w:i w:val="false"/>
          <w:color w:val="000000"/>
          <w:sz w:val="28"/>
        </w:rPr>
        <w:t>
  "Вячеслав су қоймасынан Астана қаласына дейiн суағардың үшiншi 
желiсi құрылысын салу жобасын iске асыру жөнiндегi шаралар туралы" және 
2000 жылғы 8 шiлдедегi N 1035 "Қазақстан Республикасы Үкiметiнiң 1999 
жылғы 7 желтоқсандағы N 1872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P991872_ </w:t>
      </w:r>
      <w:r>
        <w:rPr>
          <w:rFonts w:ascii="Times New Roman"/>
          <w:b w:val="false"/>
          <w:i w:val="false"/>
          <w:color w:val="000000"/>
          <w:sz w:val="28"/>
        </w:rPr>
        <w:t>
  қаулысына өзгерiстер енгiзу туралы" 
қаулыларына сәйкес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 Қаржы министрлiгiнiң 1999 жылғы 30 
желтоқсандағы N 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V990715_ </w:t>
      </w:r>
      <w:r>
        <w:rPr>
          <w:rFonts w:ascii="Times New Roman"/>
          <w:b w:val="false"/>
          <w:i w:val="false"/>
          <w:color w:val="000000"/>
          <w:sz w:val="28"/>
        </w:rPr>
        <w:t>
  "2000 жылға арналған Бiрыңғай бюджеттік 
сыныптаманы бекiту туралы" бұйрығына мынадай толықтырулар мен өзгерiстер 
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көрсетiлген бұйрықпен бекiтiлген Қазақстан Республикасының Бiрыңғай 
бюджеттiк сыныптамасына: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"7.3 Сумен жабдықтау" деген жолдан кейiн мынадай мазмұндағы жолдармен 
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"7.3.131 Астана қаласының әкiмi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"7.3.131.33 Вячеслав су қоймасынан Астана қаласына дейiн суағардың 
үшiншi желiсi құрылысын салу жобасын iске асыру";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"10.4.218.50.30 Зайсан-Ертiс балық қорларын қорғау және балық аулауды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реттеу су айдыны басқармасы" деген жол мынадай редакцияда жазылсын:
     "10.4.218.50.30 Биоресурстарды қорғау жөнiндегi Балқаш аймақтық 
мекемесi";
     "10.4.218.50.32 Орал-Каспий балық қорларын қорғау және оларды ұтымды 
пайдалану жөнiндегi облысаралық су айдыны басқармасы" деген жол мынадай 
редакцияда жазылсын:
     "10.4.218.50.32 Биоресурстарды қорғау жөнiндегi Солтүстiк Каспий 
аймақтық мекемесi".
     2. Осы бұйрық қол қойылған күнiнен бастап күшiне енедi.
     Министр
     Оқығандар:
              Омарбекова А.Т.          
              Икебаева Ә.Ж.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