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9d9f" w14:textId="66f9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жөніндегі агенттігі төрағасының 1999 жылғы 24 қарашадағы N А-202 бұйрығына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Мемлекеттік қызмет істері жөніндегі агенттігі төрағасы 2000 жылғы 18 қаңтар N 02-1-7/3 Қазақстан Республикасы Әділет министрлігінде 2000 жылғы 7 ақпанда N 1043 тіркелді. Күші жойылды - Қазақстан Республикасы Мемлекеттік қызмет істері агенттігі Төрағасының 2013 жылғы 19 наурыздағы № 06-7/32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агенттігі Төрағасының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жариялау күнінен бастап, бірақ 2013 жылдың 26 наурызынан ерте емес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Жергілiктi мемлекеттiк органдардың бос мемлекеттiк әкiмшілiк лауазымға конкурс туралы хабарландырулар жариялаудың тәртiбi мен шартын нақтылау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қызмет iстерi жөніндегі агенттiгi төрағасының 1999 жылғы 24 қарашадағы N А-202 бұйрығымен бекiтiлген және Әділет министрлiгiнде 1999 жылғы 30 қарашада N 986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V990986_ </w:t>
      </w:r>
      <w:r>
        <w:rPr>
          <w:rFonts w:ascii="Times New Roman"/>
          <w:b w:val="false"/>
          <w:i w:val="false"/>
          <w:color w:val="000000"/>
          <w:sz w:val="28"/>
        </w:rPr>
        <w:t xml:space="preserve">тiркелген Бос әкiмшiлiк мемлекеттiк лауазымға орналасуға конкурс өткiзудiң қағидасына төмендегідей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17, 18, 19 тармақтар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Конкурс өткiзетiн мемлекеттiк орган, өкiлеттi орган айқындаған республикалық бұқаралық ақпарат құралдарының ресми басылымдарында, сондай-ақ осы Қағидамен көзделген жағдайда облыстар мен Астана және Алматы қалалары әкiмдерiнің ресми жарияланымдар үшiн айқындаған жергілiктi бұқаралық ақпарат құралдары басылымдарында мемлекеттiк және орыс тiлдерiнде конкурс өткiзу туралы хабарландыру жариялауға мiндеттi.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Осы Қағиданың 19 тармағында қарастырылған лауазымдарды қоспағанда, мемлекеттiк әкiмшiлiк лауазымға өткiзiлетiн конкурс бойынша конкурс өткiзу туралы хабарландыру мынадай мәлiметтердi мазмұндауы тиiс: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мекен-жайы көрсетілген мемлекеттiк органның атауы, пошта адресi, телефондары мен факс нөмiрлерi;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 өткiзудiң тәсiлi (ашық немесе жабық);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мемлекеттiк органның құрылымдық бөлiмшелерiнiң функционалдық жұмыс бағыттары көрсетiлген бос лауазымдардың атауы, қолданыстағы заңдарға сәйкес еңбек ақы төлеудiң көлемi мен шарты;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орган анықтаған бiлiктiлiк талаптарына сәйкес конкурсқа қатысушыға қойылатын негiзгi талаптар;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құжаттарды қабылдаудың мерзiмi (конкурс өткiзу туралы хабарландыру жарияланған кезден бастап 15 күнтiзбелiк күннен кем болмауы керек);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конкурсқа қатысу үшiн қажеттi құжаттардың тiзiмi;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өкiлеттi органмен немесе оның аумақтық бөлiмшелерiмен келiсiлген сынақ өткiзудің мерзiмi мен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әңгiмелесу өткiзудiң мерзiмi мен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конкурс комиссиясының қорытынды мәжiлiсiнің мерзiмi (әңгiмелесу өткiзiлгеннен кейiн 2 күннен кеш болмауы керек).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Хабарландыру Қазақстан Республикасының қолданылып жүрген заңдарына қайшы келмейтiн қосымша ақпараттармен мазмұндала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Облыстық және аудандық, сондай-ақ оларға теңестiрiлген аумақтық органдардың мемлекеттiк әкiмшiлiк лауазымға өткiзiлетiн конкурсы бойынша С-5, С-6, С-8, С-10, С-11, С-12 санаттарына, D-1, D-2, D-3, D-4, D-5, D-6, D-7, D-8, Е-1, Е-2, Е-3, Е-4, Е-5, Е-6, Е-7 санаттарына бұқаралық ақпарат құралдарының ресми басылымдарында жарияланған конкурс өткiзу туралы хабарландыру мына мәлiметтердi мазмұндауы тиiс: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мекен-жайы көрсетiлген мемлекеттiк органның атауы, пошта адресi, телефондары мен факс нөмiрлерi;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бос лауазымдардың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қабылдаудың мерзiмi (конкурс өткiзу туралы хабарландыру жарияланған кезден бастап 15 күнтiзбелiк күннен кем болмауы керек);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аталмыш конкурс туралы хабарландыру жарияланған облыстар мен Астана және Алматы қалалары әкiмдерiнің ресми жарияланымдар үшiн айқындаған жергiлiктi бұқаралық ақпарат құралдары басылымдарының атауы, олардың жарыққа шыққан күнi.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Хабарландыру Қазақстан Республикасының қолданылып жүрген заңдарына қайшы келмейтiн қосымша ақпараттармен мазмұндала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Хабарландыру, сондай-ақ облыстар мен Астана және Алматы қалалары әкiмдерiнің ресми жарияланымдар үшiн айқындаған жергіліктi бұқаралық ақпарат құралдары басылымдарында жарияланып, және осы Қағиданың 18 тармағына сәйкес мәлiметтi мазмұндауы керек.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Егер, осы Қағиданың 18 тармағына сәйкес, олар жариялаған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хабарландыру, республикалық бұқаралық ақпарат құралдарының ресми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басылымдарында мәлiметтердің толық тiзбесiн мазмұндаса,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әкiмшiлiк лауазымның жоғарыда аталған санаттарына арналған конкурс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өткiзетiн мемлекеттiк органдар үшiн, конкурс туралы хабарландыруды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жергілiктi бұқаралық ақпарат құралдарында жариялау міндеттi емес.".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