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4cb3" w14:textId="ed54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астанасы - Ақмола қаласында "Сарыарқа" және "Алматы" аудандарын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 маусымдағы N 3942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әкiмшiлiк-аумақтық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астанасы - Астана қаласында "Сарыарқа" және "Алматы" аудандары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