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5899" w14:textId="cf25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валюта қоры мен Халықаралық Қайта жаңарту және Даму Банкiнiң Басқарушылар Кеңесiндегi өкiлдер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6 сәуiрдегi N 3898. Күші жойылды - ҚР Президентінің 2002.04.26. N 854 жарлығымен. ~U020854</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банкiсiне, Халықаралық қаржы корпорациясына, Халықаралық даму қауымдастығына, Инвестициялар кепiлдiгiнiң көп жақты агенттiгiне және Инвестициялық дауларды реттеу жөнiндегi халықаралық орталыққа мүшелігi туралы" Қазақстан Республикасының 1992 жылғы 28 маусымдағы Заңына (Қазақстан Республикасы Жоғарғы Кеңесiнiң Жаршысы, 1992 ж., N 13-14, 311-құжат) сәйкес қаулы етемiн: </w:t>
      </w:r>
      <w:r>
        <w:br/>
      </w:r>
      <w:r>
        <w:rPr>
          <w:rFonts w:ascii="Times New Roman"/>
          <w:b w:val="false"/>
          <w:i w:val="false"/>
          <w:color w:val="000000"/>
          <w:sz w:val="28"/>
        </w:rPr>
        <w:t xml:space="preserve">
      Ораз Әлиұлы Жандосов Қазақстан Республикасынан Халықаралық валюта қоры Басқарушысының орынбасары қызметiнен босатылсын. </w:t>
      </w:r>
      <w:r>
        <w:br/>
      </w:r>
      <w:r>
        <w:rPr>
          <w:rFonts w:ascii="Times New Roman"/>
          <w:b w:val="false"/>
          <w:i w:val="false"/>
          <w:color w:val="000000"/>
          <w:sz w:val="28"/>
        </w:rPr>
        <w:t xml:space="preserve">
      Александр Сергеевич Павлов Қазақстан Республикасынан Халықаралық Қайта жаңарту және Даму Банкiнiң Басқарушысы қызметiнен босатылсын. </w:t>
      </w:r>
      <w:r>
        <w:br/>
      </w:r>
      <w:r>
        <w:rPr>
          <w:rFonts w:ascii="Times New Roman"/>
          <w:b w:val="false"/>
          <w:i w:val="false"/>
          <w:color w:val="000000"/>
          <w:sz w:val="28"/>
        </w:rPr>
        <w:t xml:space="preserve">
      Алтай Абылайұлы Тiлеубердин Қазақстан Республикасынан Халықаралық Қайта жаңарту және Даму Банкi Басқарушысының орынбасары қызметiнен босатылсын. </w:t>
      </w:r>
      <w:r>
        <w:br/>
      </w:r>
      <w:r>
        <w:rPr>
          <w:rFonts w:ascii="Times New Roman"/>
          <w:b w:val="false"/>
          <w:i w:val="false"/>
          <w:color w:val="000000"/>
          <w:sz w:val="28"/>
        </w:rPr>
        <w:t xml:space="preserve">
      Қазақстан Республикасы Ұлттық Банкiнiң төрағасы Қадыржан Қабдошұлы Дәмитов Қазақстан Республикасынан Халықаралық валюта қоры Басқарушысының орынбасары болып тағайындалсын. </w:t>
      </w:r>
      <w:r>
        <w:br/>
      </w:r>
      <w:r>
        <w:rPr>
          <w:rFonts w:ascii="Times New Roman"/>
          <w:b w:val="false"/>
          <w:i w:val="false"/>
          <w:color w:val="000000"/>
          <w:sz w:val="28"/>
        </w:rPr>
        <w:t xml:space="preserve">
      Қазақстан Республикасының Қаржы министрi Сауат Мұхаметбайұлы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Мыңбаев Қазақстан Республикасынан Халықаралық Қайта жаңарту және Даму</w:t>
      </w:r>
    </w:p>
    <w:p>
      <w:pPr>
        <w:spacing w:after="0"/>
        <w:ind w:left="0"/>
        <w:jc w:val="both"/>
      </w:pPr>
      <w:r>
        <w:rPr>
          <w:rFonts w:ascii="Times New Roman"/>
          <w:b w:val="false"/>
          <w:i w:val="false"/>
          <w:color w:val="000000"/>
          <w:sz w:val="28"/>
        </w:rPr>
        <w:t>Банкiнiң Басқарушысы болып тағайындалсын.</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w:t>
      </w:r>
    </w:p>
    <w:p>
      <w:pPr>
        <w:spacing w:after="0"/>
        <w:ind w:left="0"/>
        <w:jc w:val="both"/>
      </w:pPr>
      <w:r>
        <w:rPr>
          <w:rFonts w:ascii="Times New Roman"/>
          <w:b w:val="false"/>
          <w:i w:val="false"/>
          <w:color w:val="000000"/>
          <w:sz w:val="28"/>
        </w:rPr>
        <w:t>жөнiндегi агенттiгiнiң төрағасы - Қазақстан Республикасының министрi</w:t>
      </w:r>
    </w:p>
    <w:p>
      <w:pPr>
        <w:spacing w:after="0"/>
        <w:ind w:left="0"/>
        <w:jc w:val="both"/>
      </w:pPr>
      <w:r>
        <w:rPr>
          <w:rFonts w:ascii="Times New Roman"/>
          <w:b w:val="false"/>
          <w:i w:val="false"/>
          <w:color w:val="000000"/>
          <w:sz w:val="28"/>
        </w:rPr>
        <w:t>Ержан Әбiрқайырұлы Өтембаев Қазақстан Республикасынан Халықаралық</w:t>
      </w:r>
    </w:p>
    <w:p>
      <w:pPr>
        <w:spacing w:after="0"/>
        <w:ind w:left="0"/>
        <w:jc w:val="both"/>
      </w:pPr>
      <w:r>
        <w:rPr>
          <w:rFonts w:ascii="Times New Roman"/>
          <w:b w:val="false"/>
          <w:i w:val="false"/>
          <w:color w:val="000000"/>
          <w:sz w:val="28"/>
        </w:rPr>
        <w:t>Қайта жаңарту және Даму Банкi Басқарушысының орынбасары болып</w:t>
      </w:r>
    </w:p>
    <w:p>
      <w:pPr>
        <w:spacing w:after="0"/>
        <w:ind w:left="0"/>
        <w:jc w:val="both"/>
      </w:pPr>
      <w:r>
        <w:rPr>
          <w:rFonts w:ascii="Times New Roman"/>
          <w:b w:val="false"/>
          <w:i w:val="false"/>
          <w:color w:val="000000"/>
          <w:sz w:val="28"/>
        </w:rPr>
        <w:t>тағайындалсын.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