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d361" w14:textId="c89d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аудандық (қалалық) соттарын тарату, құру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10 маусымдағы N 3541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Республикасындағы соттар және судьялардың мәртебесi
туралы" Қазақстан Республикасы Президентiнiң 1995 жылғы 20
желтоқсандағы Конституциялық Заң күшi бар N 2694 Жарлығының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10-бабының 1-тармағына сәйкес және Республиканың әкiмшiлiк-аумақтық
құрылысындағы өзгерiстерге байланысты қаулы етемiн:
     1. Мына соттар:
     1) Алматы облысы бойынша:
     Гвардия, Қапал, Кеген, Күртi, Үйгентас, Шелек аудандық соттары;
     2) Атырау облысы бойынша:
     Балықшы аудандық соты;
     3) Шығыс Қазақстан облысы бойынша:
     Абыралы, Ақсуат, Большенарым, Мақаншы, Марқакөл, Самар, Таврия,
Шар, Шұбартау аудандық соттары, Зырян және Серебрянка қалалық соттары;
     4) Қарағанды облысы бойынша:
     Ақадыр, Жездi, Қазыбекби, Киров, Ленин, Молодежный, Тельман,
Теңiз, Тоқырауын аудандық соттары, Абай қалалық соты;
     5) Солтүстiк Қазақстан облысы бойынша:
     Возвышен және Преснов аудандық соттары таратылсын.
     2. Шығыс Қазақстан облысының Зырян аудандық сот құрылсын.
     3. Мына соттар:
     1) Қарағанды облысының Мичурин аудандық соты Абай аудандық
соты болып:
     2) Қарағанды облысының Ульянов аудандық соты Бұқар жырау
аудандық соты болып:
     3) Қостанай облысының Жетiқара аудандық соты Жiтiқара
аудандық соты болып аталсын.
     4. Осы Жарлық қол қойылған күнiнен бастап күшiне енедi.
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