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fdf6" w14:textId="be4f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Қ.А.Досанов, Р.Н.Мамырбаев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17 қаңтардағы N 3331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Конституциясының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82-бабының
2-тармағына, "Қазақстан Республикасындағы соттар және судьялардың
мәртебесi туралы" Қазақстан Республикасы Президентiнiң Жарлығының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  44-бабының 2-тармағына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Қазыкен Аманбайұлы Досанов Солтүстiк Қазақстан облыстық соты
төрағасының мiндетiн атқарушы қызметiнен босатылсын.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Рахымбек Нұрмұхамбетұлы Мамырбаев Солтүстiк Қазақстан
облыстық соты төрағасының қызметiне тағайындалсын, ол Шығыс Қазақстан
облыстық соты төрағасының қызметiнен босатылсын.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Жарлық қол қойылған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