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c9c8" w14:textId="c3ec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қаулыларының және олардың жекелеген нормалар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5 шiлдедегi N 3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онституциясы мен заңдарының сақталуын
қамтамасыз ету, заңдылық пен мемлекеттiк тәртiптi нығайту мақсатында,
Қазақстан Республикасы Конституция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44-бабының 
3)-тармақшасын басшылыққа ала отырып, 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Конституциясының 69-бабының 3-тармағы
бұзылып қабылданған Қазақстан Республикасы Үкiметiнiң мына актiлерi
мен олардың жекелеген нормаларының күшi жой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Алматыкiтап" акционерлiк қоғамының мемлекеттiк акциялар
пакетiн сату туралы" Қазақстан Республикасы Үкiметiнiң 1996 жылғы 14
ақпандағы N 198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Жекешелендiру объектiлерiн сату жөнiнде жабық тендерлер
өткiзудiң тәртiбi туралы" Қазақстан Республикасы Үкiметiнiң 1996 жылғы
31 қаңтардағы N 128 қаулысының 2-тармағының үшiншi абзацы мен осы
қаулыға қосымша - "Акцияларының мемлекеттiк пакеттерi жабық
тендерлерде сатылуға жататын "Береке" Мемлекеттiк акционерлiк
компаниясының құрамына енетiн акционерлiк қоғамдардың тiзб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"Үлбi металлургия зауыты" акционерлiк қоғамын қаржылық
сауықтыру жөнiндегi кезек күттiрмейтiн шаралар туралы" Қазақстан
Республикасы Үкiметiнiң 1996 жылғы 27 ақпандағы N 250 қаулысының
4-тарм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"Ертiс полиметалл комбинаты" акционерлiк қоғамын қаржылық
сауықтыру жөнiндегi шаралар туралы" Қазақстан Республикасы
Үкiметiнiң 1996 жылғы 27 ақпандағы N 251 қаулысының 4-тарм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емлекеттiк органдар шешiмдерiнiң күшiн жойсын, осы Жарлықтың
1-тармағында көрсетiлген актiлерге негiзделген тендерлер мен шарттар
нәтижелерiнiң күшi жойылған деп таны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иiстi қосымша заң актiлерiн шығару кезiнде Қазақстан
Республикасы Конституциясының, заңдары мен Президентi актiлерiнiң
сөзсiз сақталуы үшiн атқарушы органдардың лауазымды адамдарының
жауапкершiлiгiн арттыру жөнiнде кiдiрiссiз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Премьер-Министрi осы Жарлық күшiне
енген күннен бастап екi апта мерзiмде қолданылған шаралар туралы
мемлекет басшысына баянд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