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4730" w14:textId="95f4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Л.Н.Гумилев атындағы Евразия университетi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23 мамыр N 2996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ұдайы кеңейiп келе жатқан халықаралық байланыстарын, оның әлемдiк интеграциялық процестерге, Евразия одағы идеяларын жүзеге асыруға белсене қатысуын ескере отырып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университетi Л.Н.Гумилев атындағы </w:t>
      </w:r>
      <w:r>
        <w:rPr>
          <w:rFonts w:ascii="Times New Roman"/>
          <w:b w:val="false"/>
          <w:i w:val="false"/>
          <w:color w:val="000000"/>
          <w:sz w:val="28"/>
        </w:rPr>
        <w:t>Евразия университетi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Үкiметi осы Жарлық күшiне енген күннен бастап бiр ай мерзiмде Л.Н.Гумилев атындағы Евразия университетiнiң негiзгi мiндеттерiн, мамандықтар тiзбесiн, құрылымы мен профессор-оқытушылар құрамының штат санын </w:t>
      </w:r>
      <w:r>
        <w:rPr>
          <w:rFonts w:ascii="Times New Roman"/>
          <w:b w:val="false"/>
          <w:i w:val="false"/>
          <w:color w:val="000000"/>
          <w:sz w:val="28"/>
        </w:rPr>
        <w:t>айқындасын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белгiленген тәртiппен оның Жарғысын бекiтсiн, сондай-ақ университеттi қаржыландыру, материалдық-техникалық қамсыздандыру және студенттер мен профессор оқытушылар құрамы үшiн қажеттi әлеуметтiк-тұрмыстық жағдайлар </w:t>
      </w:r>
      <w:r>
        <w:rPr>
          <w:rFonts w:ascii="Times New Roman"/>
          <w:b w:val="false"/>
          <w:i w:val="false"/>
          <w:color w:val="000000"/>
          <w:sz w:val="28"/>
        </w:rPr>
        <w:t>жасау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мәселелерiн шешсiн.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жарияланған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