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97db" w14:textId="f699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облысындағы Ленинск қаласының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желтоқсандағы N 2695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Қызылорда облысы жұртшылығының тiлектерiн ескере отырып,
Қазақстан Республикасының Үкiметi жанындағы Мемлекеттiк
ономастикалық комиссияның қорытындысы негiзiнде қаулы етемiн:
     1. Қызылорда облысындағы Ленинск қаласының аты Байқоңыр қаласы
болып өзгертiлсiн.
     2. Былай деп белгiленсiн:
     Осы Жарлықтың қабылдануы Ленинск қаласы жөнiнде Ресей
Федерациясымен жасалған шарттар мен келiсiмдердiң ережелерiн
өзгертпейдi.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