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97db" w14:textId="f699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облысындағы Ленинск қаласының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20 желтоқсандағы N 2695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Қызылорда облысы жұртшылығының тiлектерiн ескере отырып,
Қазақстан Республикасының Үкiметi жанындағы Мемлекеттiк
ономастикалық комиссияның қорытындысы негiзiнде қаулы етемiн:
     1. Қызылорда облысындағы Ленинск қаласының аты Байқоңыр қаласы
болып өзгертiлсiн.
     2. Былай деп белгiленсiн:
     Осы Жарлықтың қабылдануы Ленинск қаласы жөнiнде Ресей
Федерациясымен жасалған шарттар мен келiсiмдердiң ережелерiн
өзгертпейдi.
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