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2d3d6" w14:textId="ad2d3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халқы тұрмысының әлеуметтiк жағдайларын жақсарту жөнiндегi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1995 жылғы 19 желтоқсандағы N 2692. Күші жойылды - ҚР Президентінің 2006.01.09. N 1696 жарлығымен.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Елiмiздiң халқын мемлекеттiк әлеуметтiк кепiлдiктермен қамтамасыз ету мақсатында қаулы етемiн: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Мемлекеттiк бюджет есебiнен ұсталатын ұйымдардың қызметкерлерiнiң орташа жылдық есеппен нақты жалақысын 1996 жылдың iшiнде арттыру жүзеге асырылады.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Орташа жылдық есеппен алынған зейнетақылар мен жәрдемақылар мынадай мөлшерде арттырылсын: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зейнетақылар - кемiнде 1,7 есе;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жұмыссыздық жөнiндегi жәрдемақылар - кемiнде 1,5 есе;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 да жәрдемақылар - кемiнде 1,6 есе.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Үкiметi, облыстардың, қалалар мен аудандардың әкiмдерi: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1996 жылға арналған республикалық және жергiлiктi бюджеттерде осы мақсатқа қажеттi қаржы бөлудi көздейтiн болсын;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халықтың әл-ауқаты мен жiктерiне нақты бағыттарға әлеуметтiк көмектiң тиiмдiлiгiн арттырсын.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Үкiметi: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1996 жылдың 1 қаңтарына дейiн: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халқының орташа жылдық мөлшерiн кезең-кезеңiмен екi есе арттыру принципi басшылыққа алынып, Бiрыңғай тариф жүйесiне сәйкес мемлекеттiк бюджет есебiнен ұсталатын ұйымдардың қызметкерлерiнiң еңбегiне ақы төлеу жүйесiн әзiрлеп, бекiтсiн;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мемлекеттiк бюджет есебiнен ұсталатын ұйымдардың құрылымын оңтайлы ету, штаттарын ретке келтiру, үнем тәртiбiн қайталау, оларды ұстау және қызметiнiң нормалары мен шарттарын жетiлдiру жүргiзiлсiн;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1966 жылдың 1 ақпанына дейiн: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зейнетақылардың мөлшерiн арттыру мақсатында мемлекеттiк зейнетақымен қамтамасыз етудi реформалау жөнiнде ұсыныстар енгiзсiн.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