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ff8c" w14:textId="a5af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 КҮШI БАР "Қазақстан Республикасының әкiмшiлiк-аумақтық құрылысы туралы" Қазақстан Республикасының Заңына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19 желтоқсан N 2691.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"Қазақстан Республикасының әкiмшiлiк-аумақтық құрылысы туралы" 1993 жылғы 8 желтоқсандағы Қазақстан Республикасының Заңына (Қазақстан Республикасы Жоғарғы Кеңесiнiң Жаршысы, 1993 ж., N 23-24, 507-құжат) мынадай өзгертулер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5-баптағы "Қазақстан Республикасының Жоғарғы Кеңесi, республика Министрлер Кабинетi" сөздерi "Қазақстан Республикасының Президентi мен Үкiметi" сөздерiмен алмастырылсын.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7-баптағы "Министрлер Кабинетiнiң" сөздерi "Үкiметiнiң" сөзiмен алмастырылсын.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9-бап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"9-бап. Қазақстан Республикасы Президентiнiң өкiлеттiктерi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Қазақстан Республикасы Үкiметiнiң ұсынуы бойынша және жергiлiктi өкiлдi және атқарушы органдардың пiкiрiн ескере отырып: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облыстар мен аудандарды құрады және таратады, олардың әкiмшiлiк орталықтарын белгiлейдi және көшiредi;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маңызы бар облыстар мен қалалардың шекараларын белгiлейдi және өзгертедi;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елдi мекендердi республикалық, облыстық және аудандық маңызы бар қалалардың санаттарына жатқызады, олардың бағыныстылығын белгiлейдi және өзгертедi;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облыстарға, аудандар мен қалаларға ат қою және олардың атын өзгерту, сондай-ақ олардың атауларының транскрипциясын өзгерту мәселелерiн шешедi".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10-баптағы "Жоғарғы Кеңесiне" сөздерi "Президентiне", "Министрлер Кабинетiнiң", "Министрлер Кабинетi", "Министрлер Кабинетi" сөздерi тиiсiнше "Үкiметiнiң", "Үкiметi", "Үкiметi" сөздерiмен алмастырылсын.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11-баптағы "Министрлер Кабинетiне", "Министрлер Кабинетiмен", "Министрлер Кабинетi" сөздерi тиiсiнше "Үкiметiне", "Үкiметiмен", "Үкiметi" сөздерiмен алмастырылсын.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13-баптағы "Министрлер Кабинетiне" сөздерi "Үкiметiне" сөзiмен алмастырылсын.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14-баптағы "поселкелiк, селолық әкiмнiң", "Поселкелiк, селолық әкiм" сөздерi "поселке, село әкiмiнiң", "Поселке, село әкiмi" сөздерiмен алмастырылсын.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15-бапта: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"Жоғарғы Кеңесiнiң қаулысы" сөздерi "Президентiнiң шешiмi" сөздерiмен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"Министрлер Кабинетiнiң" сөздерi "Үкiметiнiң" сөзiмен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"поселкелiк, селолық әкiмдердiң" сөздерi "поселкелер, селолар әкiмдерiнiң" сөздерiмен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"Министрлер Кабинетiнiң" сөздерi "Үкiметтiң" сөзiмен алмастырылсын.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Осы Жарлық жарияланған күнiнен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