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b57b" w14:textId="96bb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кеден мәселелерi жөнiндегi Жарлықтарының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14 желтоқсандағы N 2686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кеден iсi туралы" Қазақстан
Республикасы Президентiнiң 1995 жылғы 20 шiлдедегi N 2368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Заң күшi бар Жарлығының шығуына байланысты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импортталатын тауарларға кеден
тарифi туралы" Қазақстан Республикасы Президентiнiң 1994 жылғы 11
қаңтардағы N 1498 Жарлығының (Қазақстан Республикасының ПҮАЖ-ы, 1994
ж., N 14-құжат) 1-4 тармақтары;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экспортқа шығарылатын тауарларға
кеден тарифi" Қазақстан Республикасы Президентiнiң 1994 жылғы 11
қаңтардағы N 1499 Жарлығының (Қазақстан Республикасының ПҮАЖ-ы, 1994
ж., N 3, 20-құжат) 1-5 тармақтары;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экспортқа шығарылатын тауарларға
кеден тарифiн енгiзу мерзiмi туралы" Қазақстан Республикасы
Президентiнiң 1994 жылғы 12 ақпандағы N 1566 Жарлығы (Қазақстан
Республикасының ПҮАЖ-ы, 1994 ж., N 9, 88-құжат).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