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80c6a" w14:textId="bf80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 Арабиясы Корольдiгiнде Қазақстан Республикасының Елшiлiгiн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1995 жылғы 13 желтоқсандағы N 2681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 Сауд Арабиясы Корольдiгiмен 
дипломатиялық қатынас орнатуына байланысты қаулы етемiн:
     1. Эр-Рияд қаласында Қазақстан Республикасының Елшiлiгi
ашылсын.
     2. Қазақстан Республикасының Үкiметi Қазақстан Республикасының
Сауд Арабиясы Корольдiгiндегi Елшiлiгiнiң штат кестесi мен
шығыстарының сметасын анықтасын.
     Қазақстан Республикасының
          Президентi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