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32840" w14:textId="6c328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Үкiметi мен Қырғыз Республикасы Үкiметiнiң арасындағы Еркiн сауда туралы келiсiмдi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1 қараша N 2591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Үкiметi мен Қырғыз Республикасы
Үкiметiнiң арасындағы 1995 жылғы 22 маусымда Бiшкекте қол
қойылған Еркiн сауда туралы келiсiм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Осы Жарлық жарияланған күнiнен баста күшiне енедi.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