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1443" w14:textId="a501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судьяларының мiндеттерiн атқаруды жүктеу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20 қазан N 2584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соттары туралы"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 Президентiнiң заң күшi бар Жарлығына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U952581_ </w:t>
      </w:r>
      <w:r>
        <w:rPr>
          <w:rFonts w:ascii="Times New Roman"/>
          <w:b w:val="false"/>
          <w:i w:val="false"/>
          <w:color w:val="000000"/>
          <w:sz w:val="28"/>
        </w:rPr>
        <w:t>
  және 
"Қазақстан Республикасының төменгi соттарын қалыптастыру тәртiбi 
туралы" Қазақстан Республикасы Президентiнiң 1995 жылғы 
17 наурыздағы N 2125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U952125_ </w:t>
      </w:r>
      <w:r>
        <w:rPr>
          <w:rFonts w:ascii="Times New Roman"/>
          <w:b w:val="false"/>
          <w:i w:val="false"/>
          <w:color w:val="000000"/>
          <w:sz w:val="28"/>
        </w:rPr>
        <w:t>
  Жарлығына сәйкес ҚАУЛЫ ЕТЕМIН:
     1. Қазақстан Республикасы Жоғарғы Сотының Шаруашылық iстерi
жөнiндегi алқасы төрағасының мiндеттерiн атқару Қаженов Әуезнұр
Бейсенұлына жүктелсiн.
     2. Соттар төрағаларының мiндеттерiн атқару мыналарға
жүктелсiн:
     Ақтөбе облысы          - Әмiров Иран Әмiрұлына;
     Алматы облысы          - Жалмұханбетов Кеңес Жексенбекұлына;
     Атырау облысы          - Кереева Тоғжан Тасқалиқызына;
     Батыс Қазақстан облысы - Кизеров Александр Никалаевичке;
     Қызылорда облысы       - Ыбыраев Мерғалиға;
     Көкшетау облысы        - Баймырзин Еркiн Шахманұлына;
     Маңғыстау облысы       - Шынаев Нұрқожа Қыдырханұлына;
     Павлодар облысы        - Тоқметов Болат Тоқметұлына;
     Солтүстiк Қазақстан
     облысы                 - Досанов Қазыкен Аманбайұлына;
     Семей облысы           - Бидiлданов Рымжан Жапарқұлұлына;             
     Оңтүстiк Қазақстан
     облысы                 - Достаев Жарылқасынға.
     3. Осы Жарлық жарияланған күнiнен бастап күшiне енедi.
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