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d63" w14:textId="e8d7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Ұлыбритания және Солтүстiк Ирландия Құрама Корольдiгiнде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қазан N 2569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Ұлыбритания және Солтүстiк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Ирландия Құрама Корольдiгiмен дипломатиялық қарым-қатынас
орнатуына байланысты ҚАУЛЫ ЕТЕМIН:
     1. Лондон қаласында Қазақстан Республикасының Елшiлiгi
ашылсын.
     2. Қазақстан Республикасының Үкiметi Қазақстан
Республикасының Ұлыбритания және Солтүстiк Ирландия Құрама
Корольдiгiндегi Елшiлiгiнiң штат кестесi мен шығыс сметасын
анықтасын.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