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9f13" w14:textId="95f9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секторы мен кәсiпорындар секторын дамыту займы туралы Қазақстан Республикасы мен Халықаралық Қайта Жаңарту және Даму Банкiнiң арасындағы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11 тамыз N 2407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уақытша қосымша өкiлеттiк беру туралы" 1996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2-бабының негiзiнде 
ҚАУЛЫ ЕТЕМIН:
     1. 1995 жылы 31 шiлдеде Вашингтонда қол қойылған Қаржы секторы
мен кәсiпорындар секторын дамыту займы туралы Қазақстан Республикасы
мен Халықаралық Қайта Жаңарту және Даму Банкiнiң арасындағы Келiсiм
бекiтiлсiн.
     2. Осы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