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884e" w14:textId="beb8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тәуелсiз Мемлекеттер Достастығы елдерiмен ынтымақтастық жөнiндегi мемлекеттiк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мамырдағы N 2286.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Тәуелсiз Мемлекеттер Достастығы елдерiмен ынтымақтастықты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неғұрлым тиiмдi жүзеге асыру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Тәуелсiз Мемлекеттер Достастығы елдерiмен ынтымақтастық жөнiндегi мемлекеттiк комитетi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Республикасының Министрлер Кабинетi осы Жарлықтан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туындайтын қажеттi ұйымдық шараларды жүзеге асыратын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Жарлық жарияланған күннен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