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465d3" w14:textId="75465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Климаттың өзгеруi жөнiндегi Бiрiккен Ұлттар ұйымының негiзгi Конвенциясын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4 мамыр 1995 ж. N 2260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"Қазақстан Республикасының Президентi мен жергiлiктi
әкiмдерге уақытша қосымша өкiлеттiк беру туралы" 1993 жылғы 10
желтоқсандағы Қазақстан Республикасы Заңының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Z933600_ </w:t>
      </w:r>
      <w:r>
        <w:rPr>
          <w:rFonts w:ascii="Times New Roman"/>
          <w:b w:val="false"/>
          <w:i w:val="false"/>
          <w:color w:val="000000"/>
          <w:sz w:val="28"/>
        </w:rPr>
        <w:t>
  2-бабына 
сәйкес қаулы етемiн:
     1. Климаттың өзгеруi жөнiндегi Бiрiккен Ұлттар Ұйымының 
1992 жылғы 11 маусымдағы Рио-де-Жанейрода қол қойылған негiзгi
Конвенциясы бекiтiлсiн.
     2. Осы Жарлық жарияланған күннен бастап күшiне енедi.
            Қазақстан Республикасының
       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