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626d" w14:textId="71f6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Табысқа салық салуға қатысты қосарланған салықты жою және салық салынудан жалтаруды болғызбау туралы Қазақстан Республикасының Үкiметi мен Италия Республикасының Үкiметi арасындағы Конвенцияны бекiту туралы</w:t>
      </w:r>
    </w:p>
    <w:p>
      <w:pPr>
        <w:spacing w:after="0"/>
        <w:ind w:left="0"/>
        <w:jc w:val="both"/>
      </w:pPr>
      <w:r>
        <w:rPr>
          <w:rFonts w:ascii="Times New Roman"/>
          <w:b w:val="false"/>
          <w:i w:val="false"/>
          <w:color w:val="000000"/>
          <w:sz w:val="28"/>
        </w:rPr>
        <w:t>Қазақстан Республикасы Президентiнiң Жарлығы 21 сәуiр 1995 ж. N 2225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2-бабына 
сәйкес қаулы етемiн:
</w:t>
      </w:r>
      <w:r>
        <w:br/>
      </w:r>
      <w:r>
        <w:rPr>
          <w:rFonts w:ascii="Times New Roman"/>
          <w:b w:val="false"/>
          <w:i w:val="false"/>
          <w:color w:val="000000"/>
          <w:sz w:val="28"/>
        </w:rPr>
        <w:t>
          1. Табысқа салық салуға қатысты қос салық салуға жол бермеу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салық салынудан жалтаруды болғызбау туралы Қазақстан
Республикасының Үкiметi мен Италия Республикасының Үкiметi 
арасындағы 1994 жылғы 22 қыркүйекте Римде қол қойылған Конвенция
бекiтiлсiн.
     2. Осы Жарлық жарияланған күннен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