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a735" w14:textId="20fa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7 сәуірдегі N 2170 Заңы. Күші жойылды - Қазақстан Республикасының 2009 жылғы 4 мамырдағы N 155-IV Заңымен.</w:t>
      </w:r>
    </w:p>
    <w:p>
      <w:pPr>
        <w:spacing w:after="0"/>
        <w:ind w:left="0"/>
        <w:jc w:val="both"/>
      </w:pPr>
      <w:r>
        <w:rPr>
          <w:rFonts w:ascii="Times New Roman"/>
          <w:b w:val="false"/>
          <w:i w:val="false"/>
          <w:color w:val="ff0000"/>
          <w:sz w:val="28"/>
        </w:rPr>
        <w:t xml:space="preserve">
      Ескерту. Күші жойылды - ҚР 2009.05.04. </w:t>
      </w:r>
      <w:r>
        <w:rPr>
          <w:rFonts w:ascii="Times New Roman"/>
          <w:b w:val="false"/>
          <w:i w:val="false"/>
          <w:color w:val="ff0000"/>
          <w:sz w:val="28"/>
        </w:rPr>
        <w:t>N 155-IV</w:t>
      </w:r>
      <w:r>
        <w:rPr>
          <w:rFonts w:ascii="Times New Roman"/>
          <w:b w:val="false"/>
          <w:i w:val="false"/>
          <w:color w:val="ff0000"/>
          <w:sz w:val="28"/>
        </w:rPr>
        <w:t xml:space="preserve"> (2009.11.07.  бастап қолданысқа енгізіледі) Заңымен.</w:t>
      </w:r>
    </w:p>
    <w:bookmarkStart w:name="z1" w:id="0"/>
    <w:p>
      <w:pPr>
        <w:spacing w:after="0"/>
        <w:ind w:left="0"/>
        <w:jc w:val="left"/>
      </w:pPr>
      <w:r>
        <w:rPr>
          <w:rFonts w:ascii="Times New Roman"/>
          <w:b/>
          <w:i w:val="false"/>
          <w:color w:val="000000"/>
        </w:rPr>
        <w:t xml:space="preserve"> 1 бөлiм. ЖАЛПЫ ЕРЕЖЕЛЕР</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Актiнiң нысаны және тақырыбы өзгерді, кiрiспе алып тасталды, мәтiнде "бөлiм" деген сөздiң алдындағы "I - IV" деген цифрлар тиiсiнше "1 - 4" деген цифрлармен ауыстырылды, "Жарлықты", "Жарлықтың", "Жарлыққа", "Жарлық" деген сөздер тиiсінше "Заңды", "Заңның", "Заңға", "Заң" деген сөздермен ауыстырылды, "Министрлер Кабинетi", "Министрлер Кабинетiне" деген сөздер тиiсiнше "Үкiметi", "Үкiметiне" деген сөздермен ауыстырылды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Тауар биржасының ұғымы </w:t>
      </w:r>
    </w:p>
    <w:p>
      <w:pPr>
        <w:spacing w:after="0"/>
        <w:ind w:left="0"/>
        <w:jc w:val="both"/>
      </w:pPr>
      <w:r>
        <w:rPr>
          <w:rFonts w:ascii="Times New Roman"/>
          <w:b w:val="false"/>
          <w:i w:val="false"/>
          <w:color w:val="000000"/>
          <w:sz w:val="28"/>
        </w:rPr>
        <w:t xml:space="preserve">
      1. Биржалық сауданың белгiлеген тәртiбi бойынша белгiлi бiр жерде және белгiлi бiр уақытта ұдайы көпшiлiк сауда өткiзу арқылы биржалық тауарлардың көтерме саудасы жөнiндегi ұйымдастыру және реттеу қызметiн жүзеге асыратын, кез келген меншiк нысандарына негiзделген заңды ұйым тауар биржасы /текст бойынша бұдан былай - биржа/ болып табылады. </w:t>
      </w:r>
    </w:p>
    <w:p>
      <w:pPr>
        <w:spacing w:after="0"/>
        <w:ind w:left="0"/>
        <w:jc w:val="both"/>
      </w:pPr>
      <w:r>
        <w:rPr>
          <w:rFonts w:ascii="Times New Roman"/>
          <w:b w:val="false"/>
          <w:i w:val="false"/>
          <w:color w:val="000000"/>
          <w:sz w:val="28"/>
        </w:rPr>
        <w:t xml:space="preserve">
      2. Биржа - қызметтер көрсетуден алған табыстары оның шығыстарын өтеуге, биржа мен биржалық инфрақұрылымды ақпараттық-техникалық және әлеуметтiк дамытуға пайдаланатын субъект. </w:t>
      </w:r>
    </w:p>
    <w:p>
      <w:pPr>
        <w:spacing w:after="0"/>
        <w:ind w:left="0"/>
        <w:jc w:val="both"/>
      </w:pPr>
      <w:r>
        <w:rPr>
          <w:rFonts w:ascii="Times New Roman"/>
          <w:b/>
          <w:i w:val="false"/>
          <w:color w:val="000000"/>
          <w:sz w:val="28"/>
        </w:rPr>
        <w:t xml:space="preserve">2-бап. Тауар биржасының аясы </w:t>
      </w:r>
    </w:p>
    <w:p>
      <w:pPr>
        <w:spacing w:after="0"/>
        <w:ind w:left="0"/>
        <w:jc w:val="both"/>
      </w:pPr>
      <w:r>
        <w:rPr>
          <w:rFonts w:ascii="Times New Roman"/>
          <w:b w:val="false"/>
          <w:i w:val="false"/>
          <w:color w:val="000000"/>
          <w:sz w:val="28"/>
        </w:rPr>
        <w:t xml:space="preserve">
      1. Биржа өзiне берiлген биржалық лицензияның негiзiнде биржалық тауарлармен көтерме сауда жүргiзуге тiкелей байланысты ұйымдастыру және реттеу қызметiн жүзеге асырады. </w:t>
      </w:r>
    </w:p>
    <w:p>
      <w:pPr>
        <w:spacing w:after="0"/>
        <w:ind w:left="0"/>
        <w:jc w:val="both"/>
      </w:pPr>
      <w:r>
        <w:rPr>
          <w:rFonts w:ascii="Times New Roman"/>
          <w:b w:val="false"/>
          <w:i w:val="false"/>
          <w:color w:val="000000"/>
          <w:sz w:val="28"/>
        </w:rPr>
        <w:t xml:space="preserve">
      2. Биржалардың биржалық саудаға тiкелей байланысты емес сауда, сауда-делдалдық және кез келген басқадай қызметтердi жүзеге асыруға тыйым салынады. </w:t>
      </w:r>
    </w:p>
    <w:p>
      <w:pPr>
        <w:spacing w:after="0"/>
        <w:ind w:left="0"/>
        <w:jc w:val="both"/>
      </w:pPr>
      <w:r>
        <w:rPr>
          <w:rFonts w:ascii="Times New Roman"/>
          <w:b/>
          <w:i w:val="false"/>
          <w:color w:val="000000"/>
          <w:sz w:val="28"/>
        </w:rPr>
        <w:t xml:space="preserve">3-бап. Биржалық тауар </w:t>
      </w:r>
    </w:p>
    <w:p>
      <w:pPr>
        <w:spacing w:after="0"/>
        <w:ind w:left="0"/>
        <w:jc w:val="both"/>
      </w:pPr>
      <w:r>
        <w:rPr>
          <w:rFonts w:ascii="Times New Roman"/>
          <w:b w:val="false"/>
          <w:i w:val="false"/>
          <w:color w:val="000000"/>
          <w:sz w:val="28"/>
        </w:rPr>
        <w:t xml:space="preserve">
      1. Биржа белгiленген тәртiппен биржалық саудаға жiберген, айналымнан алынып тасталмаған белгiлi бiр тектес және сападағы тауар, соның iшiнде аталған тауардың экспортына рұқсаты /квотасы мен лицензиясы/, стандартты контрактi мен коносаментi биржалық тауар болып табылады. </w:t>
      </w:r>
    </w:p>
    <w:p>
      <w:pPr>
        <w:spacing w:after="0"/>
        <w:ind w:left="0"/>
        <w:jc w:val="both"/>
      </w:pPr>
      <w:r>
        <w:rPr>
          <w:rFonts w:ascii="Times New Roman"/>
          <w:b w:val="false"/>
          <w:i w:val="false"/>
          <w:color w:val="000000"/>
          <w:sz w:val="28"/>
        </w:rPr>
        <w:t xml:space="preserve">
      2. Биржа көпшiлiк саудаға шығаратын биржалық тауар нормативтiк құжаттама мен қолданылып жүрген стандарттардың талаптарына сай келуге тиiс. </w:t>
      </w:r>
    </w:p>
    <w:p>
      <w:pPr>
        <w:spacing w:after="0"/>
        <w:ind w:left="0"/>
        <w:jc w:val="both"/>
      </w:pPr>
      <w:r>
        <w:rPr>
          <w:rFonts w:ascii="Times New Roman"/>
          <w:b w:val="false"/>
          <w:i w:val="false"/>
          <w:color w:val="000000"/>
          <w:sz w:val="28"/>
        </w:rPr>
        <w:t xml:space="preserve">
      3. Ашық тауар биржалары арқылы ғана өткiзуге жататын биржалық тауар тауарлар </w:t>
      </w:r>
      <w:r>
        <w:rPr>
          <w:rFonts w:ascii="Times New Roman"/>
          <w:b w:val="false"/>
          <w:i w:val="false"/>
          <w:color w:val="000000"/>
          <w:sz w:val="28"/>
        </w:rPr>
        <w:t>тiзбесiн</w:t>
      </w:r>
      <w:r>
        <w:rPr>
          <w:rFonts w:ascii="Times New Roman"/>
          <w:b w:val="false"/>
          <w:i w:val="false"/>
          <w:color w:val="000000"/>
          <w:sz w:val="28"/>
        </w:rPr>
        <w:t xml:space="preserve"> және ұсынылатын партиялардың ең аз мөлшерi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 xml:space="preserve">. </w:t>
      </w:r>
      <w:r>
        <w:rPr>
          <w:rFonts w:ascii="Times New Roman"/>
          <w:b w:val="false"/>
          <w:i w:val="false"/>
          <w:color w:val="000000"/>
          <w:sz w:val="28"/>
        </w:rPr>
        <w:t>P090638</w:t>
      </w:r>
    </w:p>
    <w:p>
      <w:pPr>
        <w:spacing w:after="0"/>
        <w:ind w:left="0"/>
        <w:jc w:val="both"/>
      </w:pPr>
      <w:r>
        <w:rPr>
          <w:rFonts w:ascii="Times New Roman"/>
          <w:b/>
          <w:i w:val="false"/>
          <w:color w:val="000000"/>
          <w:sz w:val="28"/>
        </w:rPr>
        <w:t xml:space="preserve">4-бап.Биржалық мәмiле </w:t>
      </w:r>
    </w:p>
    <w:p>
      <w:pPr>
        <w:spacing w:after="0"/>
        <w:ind w:left="0"/>
        <w:jc w:val="both"/>
      </w:pPr>
      <w:r>
        <w:rPr>
          <w:rFonts w:ascii="Times New Roman"/>
          <w:b w:val="false"/>
          <w:i w:val="false"/>
          <w:color w:val="000000"/>
          <w:sz w:val="28"/>
        </w:rPr>
        <w:t xml:space="preserve">
      1. Биржалық тауарға қатысты биржалық саудаға қатысушылар жасасқан биржалық сауда барысында биржа тiркеген шарт /келiсiм, контракт/ биржалық мәмiле болып табылады. Биржалық мәмiлелердi тiркеу және ресiмдеу тәртiбiн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биржа белгiлейдi. </w:t>
      </w:r>
    </w:p>
    <w:p>
      <w:pPr>
        <w:spacing w:after="0"/>
        <w:ind w:left="0"/>
        <w:jc w:val="both"/>
      </w:pPr>
      <w:r>
        <w:rPr>
          <w:rFonts w:ascii="Times New Roman"/>
          <w:b w:val="false"/>
          <w:i w:val="false"/>
          <w:color w:val="000000"/>
          <w:sz w:val="28"/>
        </w:rPr>
        <w:t xml:space="preserve">
      2. Белгiленбеген тәртiппен биржада жасалған мәмiлелерге биржаның кепiлдiгi қолданылмайды. </w:t>
      </w:r>
    </w:p>
    <w:p>
      <w:pPr>
        <w:spacing w:after="0"/>
        <w:ind w:left="0"/>
        <w:jc w:val="both"/>
      </w:pPr>
      <w:r>
        <w:rPr>
          <w:rFonts w:ascii="Times New Roman"/>
          <w:b/>
          <w:i w:val="false"/>
          <w:color w:val="000000"/>
          <w:sz w:val="28"/>
        </w:rPr>
        <w:t xml:space="preserve">5-бап. Биржалық мәмiлелердiң түрлерi </w:t>
      </w:r>
    </w:p>
    <w:p>
      <w:pPr>
        <w:spacing w:after="0"/>
        <w:ind w:left="0"/>
        <w:jc w:val="both"/>
      </w:pPr>
      <w:r>
        <w:rPr>
          <w:rFonts w:ascii="Times New Roman"/>
          <w:b w:val="false"/>
          <w:i w:val="false"/>
          <w:color w:val="000000"/>
          <w:sz w:val="28"/>
        </w:rPr>
        <w:t xml:space="preserve">
      Биржалық саудаға қатысушылар биржалық сауда биржасында: </w:t>
      </w:r>
    </w:p>
    <w:p>
      <w:pPr>
        <w:spacing w:after="0"/>
        <w:ind w:left="0"/>
        <w:jc w:val="both"/>
      </w:pPr>
      <w:r>
        <w:rPr>
          <w:rFonts w:ascii="Times New Roman"/>
          <w:b w:val="false"/>
          <w:i w:val="false"/>
          <w:color w:val="000000"/>
          <w:sz w:val="28"/>
        </w:rPr>
        <w:t xml:space="preserve">
      нақты тауарға қатысты құқықтар мен мiндеттердi өзара алысуға; </w:t>
      </w:r>
    </w:p>
    <w:p>
      <w:pPr>
        <w:spacing w:after="0"/>
        <w:ind w:left="0"/>
        <w:jc w:val="both"/>
      </w:pPr>
      <w:r>
        <w:rPr>
          <w:rFonts w:ascii="Times New Roman"/>
          <w:b w:val="false"/>
          <w:i w:val="false"/>
          <w:color w:val="000000"/>
          <w:sz w:val="28"/>
        </w:rPr>
        <w:t xml:space="preserve">
      жеткiзу мерзiмi кейiнге қалдырылған нақты тауарға /форвардты мәмiлелер/ қатысты құқықтар мен мiндеттердi өзара алысуға; </w:t>
      </w:r>
    </w:p>
    <w:p>
      <w:pPr>
        <w:spacing w:after="0"/>
        <w:ind w:left="0"/>
        <w:jc w:val="both"/>
      </w:pPr>
      <w:r>
        <w:rPr>
          <w:rFonts w:ascii="Times New Roman"/>
          <w:b w:val="false"/>
          <w:i w:val="false"/>
          <w:color w:val="000000"/>
          <w:sz w:val="28"/>
        </w:rPr>
        <w:t xml:space="preserve">
      биржалық тауарды болашақта жеткiзуге /фьючерлiк мәмiлелер/ арналған стандартты контрактiге қатысты құқықтар мен мiндеттердi өзара алысуға; </w:t>
      </w:r>
    </w:p>
    <w:p>
      <w:pPr>
        <w:spacing w:after="0"/>
        <w:ind w:left="0"/>
        <w:jc w:val="both"/>
      </w:pPr>
      <w:r>
        <w:rPr>
          <w:rFonts w:ascii="Times New Roman"/>
          <w:b w:val="false"/>
          <w:i w:val="false"/>
          <w:color w:val="000000"/>
          <w:sz w:val="28"/>
        </w:rPr>
        <w:t xml:space="preserve">
      биржалық тауарға немесе биржалық тауарды өткiзуге арналған контрактiге /опциондық мәмiлелер/ қатысты құқықтар мен мiндеттердi болашақта алысу құқығына арналған құқықтарды беруге; </w:t>
      </w:r>
    </w:p>
    <w:p>
      <w:pPr>
        <w:spacing w:after="0"/>
        <w:ind w:left="0"/>
        <w:jc w:val="both"/>
      </w:pPr>
      <w:r>
        <w:rPr>
          <w:rFonts w:ascii="Times New Roman"/>
          <w:b w:val="false"/>
          <w:i w:val="false"/>
          <w:color w:val="000000"/>
          <w:sz w:val="28"/>
        </w:rPr>
        <w:t xml:space="preserve">
      биржалық сауданың ережелерiнде белгiленген биржалық тауарға немесе контрактiге байланысты мәмiлелер жасай алады. </w:t>
      </w:r>
    </w:p>
    <w:p>
      <w:pPr>
        <w:spacing w:after="0"/>
        <w:ind w:left="0"/>
        <w:jc w:val="both"/>
      </w:pPr>
      <w:r>
        <w:rPr>
          <w:rFonts w:ascii="Times New Roman"/>
          <w:b/>
          <w:i w:val="false"/>
          <w:color w:val="000000"/>
          <w:sz w:val="28"/>
        </w:rPr>
        <w:t xml:space="preserve">6-бап. Биржалық саудаға қатысушылар </w:t>
      </w:r>
    </w:p>
    <w:p>
      <w:pPr>
        <w:spacing w:after="0"/>
        <w:ind w:left="0"/>
        <w:jc w:val="both"/>
      </w:pPr>
      <w:r>
        <w:rPr>
          <w:rFonts w:ascii="Times New Roman"/>
          <w:b w:val="false"/>
          <w:i w:val="false"/>
          <w:color w:val="000000"/>
          <w:sz w:val="28"/>
        </w:rPr>
        <w:t xml:space="preserve">
      1. Брокерлiк ұйымдар, брокерлер, дилерлер және бiр жолғы келушiлер биржалық саудаға қатысушылар болып табылады. </w:t>
      </w:r>
    </w:p>
    <w:p>
      <w:pPr>
        <w:spacing w:after="0"/>
        <w:ind w:left="0"/>
        <w:jc w:val="both"/>
      </w:pPr>
      <w:r>
        <w:rPr>
          <w:rFonts w:ascii="Times New Roman"/>
          <w:b w:val="false"/>
          <w:i w:val="false"/>
          <w:color w:val="000000"/>
          <w:sz w:val="28"/>
        </w:rPr>
        <w:t xml:space="preserve">
      2. Биржалық сауда: </w:t>
      </w:r>
    </w:p>
    <w:p>
      <w:pPr>
        <w:spacing w:after="0"/>
        <w:ind w:left="0"/>
        <w:jc w:val="both"/>
      </w:pPr>
      <w:r>
        <w:rPr>
          <w:rFonts w:ascii="Times New Roman"/>
          <w:b w:val="false"/>
          <w:i w:val="false"/>
          <w:color w:val="000000"/>
          <w:sz w:val="28"/>
        </w:rPr>
        <w:t xml:space="preserve">
      клиенттiң атынан және оның есебiнен, клиенттiң атынан және өз есебiнен немесе өз атынан және клиенттiң есебiнен /брокерлiк қызмет/ биржалық мәмiлелер жасау; </w:t>
      </w:r>
    </w:p>
    <w:p>
      <w:pPr>
        <w:spacing w:after="0"/>
        <w:ind w:left="0"/>
        <w:jc w:val="both"/>
      </w:pPr>
      <w:r>
        <w:rPr>
          <w:rFonts w:ascii="Times New Roman"/>
          <w:b w:val="false"/>
          <w:i w:val="false"/>
          <w:color w:val="000000"/>
          <w:sz w:val="28"/>
        </w:rPr>
        <w:t xml:space="preserve">
      кейiн биржада қайта сату мақсатымен /дилерлiк қызмет/ өз атынан және өз есебiнен биржалық мәмiле жасау; </w:t>
      </w:r>
    </w:p>
    <w:p>
      <w:pPr>
        <w:spacing w:after="0"/>
        <w:ind w:left="0"/>
        <w:jc w:val="both"/>
      </w:pPr>
      <w:r>
        <w:rPr>
          <w:rFonts w:ascii="Times New Roman"/>
          <w:b w:val="false"/>
          <w:i w:val="false"/>
          <w:color w:val="000000"/>
          <w:sz w:val="28"/>
        </w:rPr>
        <w:t xml:space="preserve">
      бiр жолғы келушiлермен өз атынан және өз есебiнен биржалық мәмiле жасау арқылы жүзеге асырылады. </w:t>
      </w:r>
    </w:p>
    <w:p>
      <w:pPr>
        <w:spacing w:after="0"/>
        <w:ind w:left="0"/>
        <w:jc w:val="both"/>
      </w:pPr>
      <w:r>
        <w:rPr>
          <w:rFonts w:ascii="Times New Roman"/>
          <w:b/>
          <w:i w:val="false"/>
          <w:color w:val="000000"/>
          <w:sz w:val="28"/>
        </w:rPr>
        <w:t xml:space="preserve">7-бап. Тауар биржасының филиалдары мен басқа да бөлiмшелерi </w:t>
      </w:r>
    </w:p>
    <w:p>
      <w:pPr>
        <w:spacing w:after="0"/>
        <w:ind w:left="0"/>
        <w:jc w:val="both"/>
      </w:pPr>
      <w:r>
        <w:rPr>
          <w:rFonts w:ascii="Times New Roman"/>
          <w:b w:val="false"/>
          <w:i w:val="false"/>
          <w:color w:val="000000"/>
          <w:sz w:val="28"/>
        </w:rPr>
        <w:t xml:space="preserve">
      1. Биржаның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Қазақстан Республикасының аумағында және одан да тыс жерлерде өз филиалдары мен басқа да бөлiмшелерiн құруға құқығы бар, олардың қызметiне осы Заңның және солар тұрған елдер заңдарының күшi қолданылады. </w:t>
      </w:r>
      <w:r>
        <w:rPr>
          <w:rFonts w:ascii="Times New Roman"/>
          <w:b w:val="false"/>
          <w:i w:val="false"/>
          <w:color w:val="000000"/>
          <w:sz w:val="28"/>
        </w:rPr>
        <w:t>P071292</w:t>
      </w:r>
    </w:p>
    <w:p>
      <w:pPr>
        <w:spacing w:after="0"/>
        <w:ind w:left="0"/>
        <w:jc w:val="both"/>
      </w:pPr>
      <w:r>
        <w:rPr>
          <w:rFonts w:ascii="Times New Roman"/>
          <w:b w:val="false"/>
          <w:i w:val="false"/>
          <w:color w:val="000000"/>
          <w:sz w:val="28"/>
        </w:rPr>
        <w:t xml:space="preserve">
      2. Биржаға меншiктi брокерлiк ұйымдар құруға тыйым салынады. Биржаның штаттағы қызметкерлерi биржа саудасына қатысушылар бола алмайды. </w:t>
      </w:r>
    </w:p>
    <w:p>
      <w:pPr>
        <w:spacing w:after="0"/>
        <w:ind w:left="0"/>
        <w:jc w:val="both"/>
      </w:pPr>
      <w:r>
        <w:rPr>
          <w:rFonts w:ascii="Times New Roman"/>
          <w:b/>
          <w:i w:val="false"/>
          <w:color w:val="000000"/>
          <w:sz w:val="28"/>
        </w:rPr>
        <w:t xml:space="preserve">8-бап. Тауар биржаларының биржалық одақтары, қауымдастықтары және басқа бiрлестiктерi </w:t>
      </w:r>
    </w:p>
    <w:p>
      <w:pPr>
        <w:spacing w:after="0"/>
        <w:ind w:left="0"/>
        <w:jc w:val="both"/>
      </w:pPr>
      <w:r>
        <w:rPr>
          <w:rFonts w:ascii="Times New Roman"/>
          <w:b w:val="false"/>
          <w:i w:val="false"/>
          <w:color w:val="000000"/>
          <w:sz w:val="28"/>
        </w:rPr>
        <w:t xml:space="preserve">
      Биржалар өз қызметiн үйлестiру, ортақ мүдделерiн қорғау және бiрлескен бағдарламаларды, соның iшiнде бiрлескен саудаларды ұйымдастыру жөнiндегi бағдарламаларды жүзеге асыру үшiн заңды ұйым құқығы бар биржалық одақтарды, қауымдастықтар мен басқа да бiрлестiктердi ерiктi негiзде және өз құрылтайшыларының келiсiмiмен немесе олардың жалпы жиналысының шешiмi бойынша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құра алады. </w:t>
      </w:r>
    </w:p>
    <w:p>
      <w:pPr>
        <w:spacing w:after="0"/>
        <w:ind w:left="0"/>
        <w:jc w:val="both"/>
      </w:pPr>
      <w:r>
        <w:rPr>
          <w:rFonts w:ascii="Times New Roman"/>
          <w:b/>
          <w:i w:val="false"/>
          <w:color w:val="000000"/>
          <w:sz w:val="28"/>
        </w:rPr>
        <w:t xml:space="preserve">9-бап. Заңды тұлғалардың атауларында "тауар биржасы" деген сөздердi пайдалануды шектеу </w:t>
      </w:r>
    </w:p>
    <w:p>
      <w:pPr>
        <w:spacing w:after="0"/>
        <w:ind w:left="0"/>
        <w:jc w:val="both"/>
      </w:pPr>
      <w:r>
        <w:rPr>
          <w:rFonts w:ascii="Times New Roman"/>
          <w:b w:val="false"/>
          <w:i w:val="false"/>
          <w:color w:val="000000"/>
          <w:sz w:val="28"/>
        </w:rPr>
        <w:t xml:space="preserve">
      Осы Заңның 1 және 2-баптарында белгiленген талаптарға қызметтерi сай келмейтiн заңды тұлғалардың биржалық сауданы жүзеге асыруға, өз атауында "тауар биржасы" деген сөздердi пайдалануға құқығы жоқ және бұл сөздер кез келген тiркесте қолданылған атаулармен мемлекеттiк тiркеуге жатпайды. </w:t>
      </w:r>
    </w:p>
    <w:bookmarkStart w:name="z12" w:id="1"/>
    <w:p>
      <w:pPr>
        <w:spacing w:after="0"/>
        <w:ind w:left="0"/>
        <w:jc w:val="left"/>
      </w:pPr>
      <w:r>
        <w:rPr>
          <w:rFonts w:ascii="Times New Roman"/>
          <w:b/>
          <w:i w:val="false"/>
          <w:color w:val="000000"/>
        </w:rPr>
        <w:t xml:space="preserve"> 2 бөлiм. ТАУАР БИРЖАСЫН ҚҰРУ ЖӘНЕ ОНЫҢ ҚЫЗМЕТIН ТОҚТАТУ</w:t>
      </w:r>
    </w:p>
    <w:bookmarkEnd w:id="1"/>
    <w:p>
      <w:pPr>
        <w:spacing w:after="0"/>
        <w:ind w:left="0"/>
        <w:jc w:val="both"/>
      </w:pPr>
      <w:r>
        <w:rPr>
          <w:rFonts w:ascii="Times New Roman"/>
          <w:b/>
          <w:i w:val="false"/>
          <w:color w:val="000000"/>
          <w:sz w:val="28"/>
        </w:rPr>
        <w:t xml:space="preserve">10-бап. Биржаны құру </w:t>
      </w:r>
    </w:p>
    <w:p>
      <w:pPr>
        <w:spacing w:after="0"/>
        <w:ind w:left="0"/>
        <w:jc w:val="both"/>
      </w:pPr>
      <w:r>
        <w:rPr>
          <w:rFonts w:ascii="Times New Roman"/>
          <w:b w:val="false"/>
          <w:i w:val="false"/>
          <w:color w:val="000000"/>
          <w:sz w:val="28"/>
        </w:rPr>
        <w:t xml:space="preserve">
      Биржалық құрылтайшылық құжаттарды тiркелген күннен бастап құрылған болып есептеледi және заңды тұлға мәртебесiне ие болады. </w:t>
      </w:r>
    </w:p>
    <w:p>
      <w:pPr>
        <w:spacing w:after="0"/>
        <w:ind w:left="0"/>
        <w:jc w:val="both"/>
      </w:pPr>
      <w:r>
        <w:rPr>
          <w:rFonts w:ascii="Times New Roman"/>
          <w:b/>
          <w:i w:val="false"/>
          <w:color w:val="000000"/>
          <w:sz w:val="28"/>
        </w:rPr>
        <w:t xml:space="preserve">11-бап. Тауар биржаларының түрлерi </w:t>
      </w:r>
    </w:p>
    <w:p>
      <w:pPr>
        <w:spacing w:after="0"/>
        <w:ind w:left="0"/>
        <w:jc w:val="both"/>
      </w:pPr>
      <w:r>
        <w:rPr>
          <w:rFonts w:ascii="Times New Roman"/>
          <w:b w:val="false"/>
          <w:i w:val="false"/>
          <w:color w:val="000000"/>
          <w:sz w:val="28"/>
        </w:rPr>
        <w:t xml:space="preserve">
      Көпшiлiк сауда өткiзу дәрежесi бойынша биржалар: </w:t>
      </w:r>
    </w:p>
    <w:p>
      <w:pPr>
        <w:spacing w:after="0"/>
        <w:ind w:left="0"/>
        <w:jc w:val="both"/>
      </w:pPr>
      <w:r>
        <w:rPr>
          <w:rFonts w:ascii="Times New Roman"/>
          <w:b w:val="false"/>
          <w:i w:val="false"/>
          <w:color w:val="000000"/>
          <w:sz w:val="28"/>
        </w:rPr>
        <w:t xml:space="preserve">
      биржалық саудаға тек биржаның мүшелерi ғана қатысатын жабық; </w:t>
      </w:r>
    </w:p>
    <w:p>
      <w:pPr>
        <w:spacing w:after="0"/>
        <w:ind w:left="0"/>
        <w:jc w:val="both"/>
      </w:pPr>
      <w:r>
        <w:rPr>
          <w:rFonts w:ascii="Times New Roman"/>
          <w:b w:val="false"/>
          <w:i w:val="false"/>
          <w:color w:val="000000"/>
          <w:sz w:val="28"/>
        </w:rPr>
        <w:t xml:space="preserve">
      биржалық саудаға келушiлер де жiберiлетiн ашық болуы мүмкiн. </w:t>
      </w:r>
    </w:p>
    <w:p>
      <w:pPr>
        <w:spacing w:after="0"/>
        <w:ind w:left="0"/>
        <w:jc w:val="both"/>
      </w:pPr>
      <w:r>
        <w:rPr>
          <w:rFonts w:ascii="Times New Roman"/>
          <w:b/>
          <w:i w:val="false"/>
          <w:color w:val="000000"/>
          <w:sz w:val="28"/>
        </w:rPr>
        <w:t xml:space="preserve">12-бап. Тауар биржасының құрылтайшылары </w:t>
      </w:r>
    </w:p>
    <w:p>
      <w:pPr>
        <w:spacing w:after="0"/>
        <w:ind w:left="0"/>
        <w:jc w:val="both"/>
      </w:pPr>
      <w:r>
        <w:rPr>
          <w:rFonts w:ascii="Times New Roman"/>
          <w:b w:val="false"/>
          <w:i w:val="false"/>
          <w:color w:val="000000"/>
          <w:sz w:val="28"/>
        </w:rPr>
        <w:t xml:space="preserve">
      Биржаны Қазақстан Республикасының аумағында заң бойынша кәсiпкерлiк қызметтi жүзеге асыруға тыйым салынбаған заңды және жеке тұлғалар құра алады. </w:t>
      </w:r>
    </w:p>
    <w:p>
      <w:pPr>
        <w:spacing w:after="0"/>
        <w:ind w:left="0"/>
        <w:jc w:val="both"/>
      </w:pPr>
      <w:r>
        <w:rPr>
          <w:rFonts w:ascii="Times New Roman"/>
          <w:b/>
          <w:i w:val="false"/>
          <w:color w:val="000000"/>
          <w:sz w:val="28"/>
        </w:rPr>
        <w:t xml:space="preserve">13-бап. Тауар биржасының жарғысы </w:t>
      </w:r>
    </w:p>
    <w:p>
      <w:pPr>
        <w:spacing w:after="0"/>
        <w:ind w:left="0"/>
        <w:jc w:val="both"/>
      </w:pPr>
      <w:r>
        <w:rPr>
          <w:rFonts w:ascii="Times New Roman"/>
          <w:b w:val="false"/>
          <w:i w:val="false"/>
          <w:color w:val="000000"/>
          <w:sz w:val="28"/>
        </w:rPr>
        <w:t xml:space="preserve">
      Биржаның жарғысында: </w:t>
      </w:r>
    </w:p>
    <w:p>
      <w:pPr>
        <w:spacing w:after="0"/>
        <w:ind w:left="0"/>
        <w:jc w:val="both"/>
      </w:pPr>
      <w:r>
        <w:rPr>
          <w:rFonts w:ascii="Times New Roman"/>
          <w:b w:val="false"/>
          <w:i w:val="false"/>
          <w:color w:val="000000"/>
          <w:sz w:val="28"/>
        </w:rPr>
        <w:t xml:space="preserve">
      биржаның атауы, түрi және орналасқан жерi; </w:t>
      </w:r>
    </w:p>
    <w:p>
      <w:pPr>
        <w:spacing w:after="0"/>
        <w:ind w:left="0"/>
        <w:jc w:val="both"/>
      </w:pPr>
      <w:r>
        <w:rPr>
          <w:rFonts w:ascii="Times New Roman"/>
          <w:b w:val="false"/>
          <w:i w:val="false"/>
          <w:color w:val="000000"/>
          <w:sz w:val="28"/>
        </w:rPr>
        <w:t xml:space="preserve">
      биржаға мүше қабылдау, мүшелiктi кiдiрте тұру және тоқтату тәртiбi; </w:t>
      </w:r>
    </w:p>
    <w:p>
      <w:pPr>
        <w:spacing w:after="0"/>
        <w:ind w:left="0"/>
        <w:jc w:val="both"/>
      </w:pPr>
      <w:r>
        <w:rPr>
          <w:rFonts w:ascii="Times New Roman"/>
          <w:b w:val="false"/>
          <w:i w:val="false"/>
          <w:color w:val="000000"/>
          <w:sz w:val="28"/>
        </w:rPr>
        <w:t xml:space="preserve">
      ұйымдық-құқықтық нысанының белгiленуi; </w:t>
      </w:r>
    </w:p>
    <w:p>
      <w:pPr>
        <w:spacing w:after="0"/>
        <w:ind w:left="0"/>
        <w:jc w:val="both"/>
      </w:pPr>
      <w:r>
        <w:rPr>
          <w:rFonts w:ascii="Times New Roman"/>
          <w:b w:val="false"/>
          <w:i w:val="false"/>
          <w:color w:val="000000"/>
          <w:sz w:val="28"/>
        </w:rPr>
        <w:t xml:space="preserve">
      биржаның негiзгi мiндеттерi; </w:t>
      </w:r>
    </w:p>
    <w:p>
      <w:pPr>
        <w:spacing w:after="0"/>
        <w:ind w:left="0"/>
        <w:jc w:val="both"/>
      </w:pPr>
      <w:r>
        <w:rPr>
          <w:rFonts w:ascii="Times New Roman"/>
          <w:b w:val="false"/>
          <w:i w:val="false"/>
          <w:color w:val="000000"/>
          <w:sz w:val="28"/>
        </w:rPr>
        <w:t xml:space="preserve">
      биржа мүшелерiнiң және биржалық саудаға басқа да қатысушылардың құқықтары мен мiндеттерi; </w:t>
      </w:r>
    </w:p>
    <w:p>
      <w:pPr>
        <w:spacing w:after="0"/>
        <w:ind w:left="0"/>
        <w:jc w:val="both"/>
      </w:pPr>
      <w:r>
        <w:rPr>
          <w:rFonts w:ascii="Times New Roman"/>
          <w:b w:val="false"/>
          <w:i w:val="false"/>
          <w:color w:val="000000"/>
          <w:sz w:val="28"/>
        </w:rPr>
        <w:t xml:space="preserve">
      биржа мүшелерiнiң мүлiктiк жауапкершiлiгi; </w:t>
      </w:r>
    </w:p>
    <w:p>
      <w:pPr>
        <w:spacing w:after="0"/>
        <w:ind w:left="0"/>
        <w:jc w:val="both"/>
      </w:pPr>
      <w:r>
        <w:rPr>
          <w:rFonts w:ascii="Times New Roman"/>
          <w:b w:val="false"/>
          <w:i w:val="false"/>
          <w:color w:val="000000"/>
          <w:sz w:val="28"/>
        </w:rPr>
        <w:t xml:space="preserve">
      жарғылық капиталының мөлшерi; </w:t>
      </w:r>
    </w:p>
    <w:p>
      <w:pPr>
        <w:spacing w:after="0"/>
        <w:ind w:left="0"/>
        <w:jc w:val="both"/>
      </w:pPr>
      <w:r>
        <w:rPr>
          <w:rFonts w:ascii="Times New Roman"/>
          <w:b w:val="false"/>
          <w:i w:val="false"/>
          <w:color w:val="000000"/>
          <w:sz w:val="28"/>
        </w:rPr>
        <w:t xml:space="preserve">
      биржа құрайтын қорлардың тiзбесi және қалыптастыру тәртiбi; </w:t>
      </w:r>
    </w:p>
    <w:p>
      <w:pPr>
        <w:spacing w:after="0"/>
        <w:ind w:left="0"/>
        <w:jc w:val="both"/>
      </w:pPr>
      <w:r>
        <w:rPr>
          <w:rFonts w:ascii="Times New Roman"/>
          <w:b w:val="false"/>
          <w:i w:val="false"/>
          <w:color w:val="000000"/>
          <w:sz w:val="28"/>
        </w:rPr>
        <w:t xml:space="preserve">
      биржаны басқару құрылымы және оны бақылау органдары, олардың функциялары мен өкiлеттiгi, шешiмдер қабылдау тәртiбi; </w:t>
      </w:r>
    </w:p>
    <w:p>
      <w:pPr>
        <w:spacing w:after="0"/>
        <w:ind w:left="0"/>
        <w:jc w:val="both"/>
      </w:pPr>
      <w:r>
        <w:rPr>
          <w:rFonts w:ascii="Times New Roman"/>
          <w:b w:val="false"/>
          <w:i w:val="false"/>
          <w:color w:val="000000"/>
          <w:sz w:val="28"/>
        </w:rPr>
        <w:t xml:space="preserve">
      биржалық сауда ережелерiн қабылдау /бекiту/ тәртiбi; </w:t>
      </w:r>
    </w:p>
    <w:p>
      <w:pPr>
        <w:spacing w:after="0"/>
        <w:ind w:left="0"/>
        <w:jc w:val="both"/>
      </w:pPr>
      <w:r>
        <w:rPr>
          <w:rFonts w:ascii="Times New Roman"/>
          <w:b w:val="false"/>
          <w:i w:val="false"/>
          <w:color w:val="000000"/>
          <w:sz w:val="28"/>
        </w:rPr>
        <w:t xml:space="preserve">
      биржалық саудаға қатысушылар арасындағы биржалық мәмiлелер, биржаның, оның филиалдарының және басқа оқшауланған бөлiмшелерiнiң қызметiн ұйымдастыру мен реттеу жөнiндегi дауларды шешу тәртiбi; </w:t>
      </w:r>
    </w:p>
    <w:p>
      <w:pPr>
        <w:spacing w:after="0"/>
        <w:ind w:left="0"/>
        <w:jc w:val="both"/>
      </w:pPr>
      <w:r>
        <w:rPr>
          <w:rFonts w:ascii="Times New Roman"/>
          <w:b w:val="false"/>
          <w:i w:val="false"/>
          <w:color w:val="000000"/>
          <w:sz w:val="28"/>
        </w:rPr>
        <w:t xml:space="preserve">
      биржа қызметiн тоқтатудың тәртiбi мiндеттi түрде көрсетiлуге тиiс. </w:t>
      </w:r>
    </w:p>
    <w:p>
      <w:pPr>
        <w:spacing w:after="0"/>
        <w:ind w:left="0"/>
        <w:jc w:val="both"/>
      </w:pPr>
      <w:r>
        <w:rPr>
          <w:rFonts w:ascii="Times New Roman"/>
          <w:b/>
          <w:i w:val="false"/>
          <w:color w:val="000000"/>
          <w:sz w:val="28"/>
        </w:rPr>
        <w:t xml:space="preserve">14-бап. Биржалық лицензия </w:t>
      </w:r>
    </w:p>
    <w:p>
      <w:pPr>
        <w:spacing w:after="0"/>
        <w:ind w:left="0"/>
        <w:jc w:val="both"/>
      </w:pPr>
      <w:r>
        <w:rPr>
          <w:rFonts w:ascii="Times New Roman"/>
          <w:b w:val="false"/>
          <w:i w:val="false"/>
          <w:color w:val="000000"/>
          <w:sz w:val="28"/>
        </w:rPr>
        <w:t xml:space="preserve">
      1. Биржа қызмет биржалық лицензия болғанда ғана жүзеге асырылады. </w:t>
      </w:r>
    </w:p>
    <w:p>
      <w:pPr>
        <w:spacing w:after="0"/>
        <w:ind w:left="0"/>
        <w:jc w:val="both"/>
      </w:pPr>
      <w:r>
        <w:rPr>
          <w:rFonts w:ascii="Times New Roman"/>
          <w:b w:val="false"/>
          <w:i w:val="false"/>
          <w:color w:val="000000"/>
          <w:sz w:val="28"/>
        </w:rPr>
        <w:t xml:space="preserve">
      2. Биржа лицензиясы биржаға тауар биржалары жөнiндегi уәкiлеттi орган, егер мынадай шарттар сақталған болса: </w:t>
      </w:r>
    </w:p>
    <w:p>
      <w:pPr>
        <w:spacing w:after="0"/>
        <w:ind w:left="0"/>
        <w:jc w:val="both"/>
      </w:pPr>
      <w:r>
        <w:rPr>
          <w:rFonts w:ascii="Times New Roman"/>
          <w:b w:val="false"/>
          <w:i w:val="false"/>
          <w:color w:val="000000"/>
          <w:sz w:val="28"/>
        </w:rPr>
        <w:t xml:space="preserve">
      құрылтайшылық құжаттары мен биржалық сауда ережелерiнiң осы Заңға, Қазақстан Республикасының басқа заңдарына және өзге де нормативтi құжаттарына сәйкестiгi анықталса; </w:t>
      </w:r>
    </w:p>
    <w:p>
      <w:pPr>
        <w:spacing w:after="0"/>
        <w:ind w:left="0"/>
        <w:jc w:val="both"/>
      </w:pPr>
      <w:r>
        <w:rPr>
          <w:rFonts w:ascii="Times New Roman"/>
          <w:b w:val="false"/>
          <w:i w:val="false"/>
          <w:color w:val="000000"/>
          <w:sz w:val="28"/>
        </w:rPr>
        <w:t xml:space="preserve">
      жарғылық қордың төленген бөлiгi оның жарияланған сомасының кемiнде жетпiс процентiн құраса, өтiнiш берген күннен бiр ай кешiктiрмей бередi. </w:t>
      </w:r>
    </w:p>
    <w:p>
      <w:pPr>
        <w:spacing w:after="0"/>
        <w:ind w:left="0"/>
        <w:jc w:val="both"/>
      </w:pPr>
      <w:r>
        <w:rPr>
          <w:rFonts w:ascii="Times New Roman"/>
          <w:b w:val="false"/>
          <w:i w:val="false"/>
          <w:color w:val="000000"/>
          <w:sz w:val="28"/>
        </w:rPr>
        <w:t xml:space="preserve">
      3. Биржалық лицензияларды беру, олардың күшiн жою және қолданылуын кiдiрте тұру тәртiбi Қазақстан Республикасы Үкiметi бекiтетiн Тауар биржаларына лицензия беру туралы ережемен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Тауар биржасының мүшелерi </w:t>
      </w:r>
    </w:p>
    <w:p>
      <w:pPr>
        <w:spacing w:after="0"/>
        <w:ind w:left="0"/>
        <w:jc w:val="both"/>
      </w:pPr>
      <w:r>
        <w:rPr>
          <w:rFonts w:ascii="Times New Roman"/>
          <w:b w:val="false"/>
          <w:i w:val="false"/>
          <w:color w:val="000000"/>
          <w:sz w:val="28"/>
        </w:rPr>
        <w:t xml:space="preserve">
      1. Биржадағы брокерлiк орынды иеленетiн заңды және жеке тұлғалар, соның iшiнде шетелдiктер де биржа мүшелерi бола алады. </w:t>
      </w:r>
    </w:p>
    <w:p>
      <w:pPr>
        <w:spacing w:after="0"/>
        <w:ind w:left="0"/>
        <w:jc w:val="both"/>
      </w:pPr>
      <w:r>
        <w:rPr>
          <w:rFonts w:ascii="Times New Roman"/>
          <w:b w:val="false"/>
          <w:i w:val="false"/>
          <w:color w:val="000000"/>
          <w:sz w:val="28"/>
        </w:rPr>
        <w:t xml:space="preserve">
      2. Биржаға мүшелiкке қабылдау, мүшелiктi тоқтата тұру және тоқтату тәртiбi биржа жарғысымен белгiленедi. </w:t>
      </w:r>
    </w:p>
    <w:p>
      <w:pPr>
        <w:spacing w:after="0"/>
        <w:ind w:left="0"/>
        <w:jc w:val="both"/>
      </w:pPr>
      <w:r>
        <w:rPr>
          <w:rFonts w:ascii="Times New Roman"/>
          <w:b w:val="false"/>
          <w:i w:val="false"/>
          <w:color w:val="000000"/>
          <w:sz w:val="28"/>
        </w:rPr>
        <w:t xml:space="preserve">
      Биржаға мүшелiкке қабылдау биржа кеңесi беретiн тиiстi куәлiкпен расталады. </w:t>
      </w:r>
    </w:p>
    <w:p>
      <w:pPr>
        <w:spacing w:after="0"/>
        <w:ind w:left="0"/>
        <w:jc w:val="both"/>
      </w:pPr>
      <w:r>
        <w:rPr>
          <w:rFonts w:ascii="Times New Roman"/>
          <w:b w:val="false"/>
          <w:i w:val="false"/>
          <w:color w:val="000000"/>
          <w:sz w:val="28"/>
        </w:rPr>
        <w:t xml:space="preserve">
      3. Мыналар биржа мүшесi бола алмайды: </w:t>
      </w:r>
    </w:p>
    <w:p>
      <w:pPr>
        <w:spacing w:after="0"/>
        <w:ind w:left="0"/>
        <w:jc w:val="both"/>
      </w:pPr>
      <w:r>
        <w:rPr>
          <w:rFonts w:ascii="Times New Roman"/>
          <w:b w:val="false"/>
          <w:i w:val="false"/>
          <w:color w:val="000000"/>
          <w:sz w:val="28"/>
        </w:rPr>
        <w:t xml:space="preserve">
      осы немесе қайсыбiр басқа тауар биржаларының қызметшiлерi; </w:t>
      </w:r>
    </w:p>
    <w:p>
      <w:pPr>
        <w:spacing w:after="0"/>
        <w:ind w:left="0"/>
        <w:jc w:val="both"/>
      </w:pPr>
      <w:r>
        <w:rPr>
          <w:rFonts w:ascii="Times New Roman"/>
          <w:b w:val="false"/>
          <w:i w:val="false"/>
          <w:color w:val="000000"/>
          <w:sz w:val="28"/>
        </w:rPr>
        <w:t xml:space="preserve">
      лауазымды адамдары, соның iшiнде филиалдары мен басқа да оқшауланған бөлiмшелерiнiң басшылары осы биржаның қызметшiлерi болып табылатын ұйымдардың барлық түрлерi; </w:t>
      </w:r>
    </w:p>
    <w:p>
      <w:pPr>
        <w:spacing w:after="0"/>
        <w:ind w:left="0"/>
        <w:jc w:val="both"/>
      </w:pPr>
      <w:r>
        <w:rPr>
          <w:rFonts w:ascii="Times New Roman"/>
          <w:b w:val="false"/>
          <w:i w:val="false"/>
          <w:color w:val="000000"/>
          <w:sz w:val="28"/>
        </w:rPr>
        <w:t xml:space="preserve">
      қоғамдық, дiни және қайырымдылық бiрлестiктерi /ұйымдары/ мен қорлары; </w:t>
      </w:r>
    </w:p>
    <w:p>
      <w:pPr>
        <w:spacing w:after="0"/>
        <w:ind w:left="0"/>
        <w:jc w:val="both"/>
      </w:pPr>
      <w:r>
        <w:rPr>
          <w:rFonts w:ascii="Times New Roman"/>
          <w:b w:val="false"/>
          <w:i w:val="false"/>
          <w:color w:val="000000"/>
          <w:sz w:val="28"/>
        </w:rPr>
        <w:t xml:space="preserve">
      қолданылып жүрген </w:t>
      </w:r>
      <w:r>
        <w:rPr>
          <w:rFonts w:ascii="Times New Roman"/>
          <w:b w:val="false"/>
          <w:i w:val="false"/>
          <w:color w:val="000000"/>
          <w:sz w:val="28"/>
        </w:rPr>
        <w:t>заңға</w:t>
      </w:r>
      <w:r>
        <w:rPr>
          <w:rFonts w:ascii="Times New Roman"/>
          <w:b w:val="false"/>
          <w:i w:val="false"/>
          <w:color w:val="000000"/>
          <w:sz w:val="28"/>
        </w:rPr>
        <w:t xml:space="preserve"> сәйкес кәсiпкерлiк қызметтi жүзеге асыра алмайтын жеке тұлғалар. </w:t>
      </w:r>
    </w:p>
    <w:p>
      <w:pPr>
        <w:spacing w:after="0"/>
        <w:ind w:left="0"/>
        <w:jc w:val="both"/>
      </w:pPr>
      <w:r>
        <w:rPr>
          <w:rFonts w:ascii="Times New Roman"/>
          <w:b w:val="false"/>
          <w:i w:val="false"/>
          <w:color w:val="000000"/>
          <w:sz w:val="28"/>
        </w:rPr>
        <w:t xml:space="preserve">
      4. Биржа мүшелерi: </w:t>
      </w:r>
    </w:p>
    <w:p>
      <w:pPr>
        <w:spacing w:after="0"/>
        <w:ind w:left="0"/>
        <w:jc w:val="both"/>
      </w:pPr>
      <w:r>
        <w:rPr>
          <w:rFonts w:ascii="Times New Roman"/>
          <w:b w:val="false"/>
          <w:i w:val="false"/>
          <w:color w:val="000000"/>
          <w:sz w:val="28"/>
        </w:rPr>
        <w:t xml:space="preserve">
      биржаның түрiне қарамастан көпшiлiк саудаға қатысуға; </w:t>
      </w:r>
    </w:p>
    <w:p>
      <w:pPr>
        <w:spacing w:after="0"/>
        <w:ind w:left="0"/>
        <w:jc w:val="both"/>
      </w:pPr>
      <w:r>
        <w:rPr>
          <w:rFonts w:ascii="Times New Roman"/>
          <w:b w:val="false"/>
          <w:i w:val="false"/>
          <w:color w:val="000000"/>
          <w:sz w:val="28"/>
        </w:rPr>
        <w:t xml:space="preserve">
      кеңесшi дауыс құқығымен биржаны басқару органдарының жұмысына қатысуға; </w:t>
      </w:r>
    </w:p>
    <w:p>
      <w:pPr>
        <w:spacing w:after="0"/>
        <w:ind w:left="0"/>
        <w:jc w:val="both"/>
      </w:pPr>
      <w:r>
        <w:rPr>
          <w:rFonts w:ascii="Times New Roman"/>
          <w:b w:val="false"/>
          <w:i w:val="false"/>
          <w:color w:val="000000"/>
          <w:sz w:val="28"/>
        </w:rPr>
        <w:t xml:space="preserve">
      өзiнiң биржалық саудаға қатысу өкiлеттiгiн атқаруды бiр ғана заңды немесе жеке тұлғаға тапсыруға құқылы. Кепiлдiк беру шарты биржада тiркелуге тиiс. Биржалық саудаға қатысу құқығын өзге түрде қайтара беруге болмайды. </w:t>
      </w:r>
    </w:p>
    <w:p>
      <w:pPr>
        <w:spacing w:after="0"/>
        <w:ind w:left="0"/>
        <w:jc w:val="both"/>
      </w:pPr>
      <w:r>
        <w:rPr>
          <w:rFonts w:ascii="Times New Roman"/>
          <w:b/>
          <w:i w:val="false"/>
          <w:color w:val="000000"/>
          <w:sz w:val="28"/>
        </w:rPr>
        <w:t xml:space="preserve">16-бап. Тауар биржасының органдары </w:t>
      </w:r>
    </w:p>
    <w:p>
      <w:pPr>
        <w:spacing w:after="0"/>
        <w:ind w:left="0"/>
        <w:jc w:val="both"/>
      </w:pPr>
      <w:r>
        <w:rPr>
          <w:rFonts w:ascii="Times New Roman"/>
          <w:b w:val="false"/>
          <w:i w:val="false"/>
          <w:color w:val="000000"/>
          <w:sz w:val="28"/>
        </w:rPr>
        <w:t xml:space="preserve">
      1. Биржаның органдары: биржа құрылтайшыларының жалпы жиналысы, биржа кеңесi, тексеру комиссиясы болып табылады. </w:t>
      </w:r>
    </w:p>
    <w:p>
      <w:pPr>
        <w:spacing w:after="0"/>
        <w:ind w:left="0"/>
        <w:jc w:val="both"/>
      </w:pPr>
      <w:r>
        <w:rPr>
          <w:rFonts w:ascii="Times New Roman"/>
          <w:b w:val="false"/>
          <w:i w:val="false"/>
          <w:color w:val="000000"/>
          <w:sz w:val="28"/>
        </w:rPr>
        <w:t xml:space="preserve">
      Биржа құрылтайшыларының жалпы жиналысы биржаның жоғарғы органы болып табылады және биржа мен оның мүшелерiнiң барлық құқықтары мен мiндеттерiнiң сақталуын қамтамасыз етедi. </w:t>
      </w:r>
    </w:p>
    <w:p>
      <w:pPr>
        <w:spacing w:after="0"/>
        <w:ind w:left="0"/>
        <w:jc w:val="both"/>
      </w:pPr>
      <w:r>
        <w:rPr>
          <w:rFonts w:ascii="Times New Roman"/>
          <w:b w:val="false"/>
          <w:i w:val="false"/>
          <w:color w:val="000000"/>
          <w:sz w:val="28"/>
        </w:rPr>
        <w:t xml:space="preserve">
      Биржа кеңесi биржаның атқарушы органы болып табылады. </w:t>
      </w:r>
    </w:p>
    <w:p>
      <w:pPr>
        <w:spacing w:after="0"/>
        <w:ind w:left="0"/>
        <w:jc w:val="both"/>
      </w:pPr>
      <w:r>
        <w:rPr>
          <w:rFonts w:ascii="Times New Roman"/>
          <w:b w:val="false"/>
          <w:i w:val="false"/>
          <w:color w:val="000000"/>
          <w:sz w:val="28"/>
        </w:rPr>
        <w:t xml:space="preserve">
      2. Биржа органдарының атқаратын функциялары мен өкiлеттiктерi, олардың шешiмдер қабылдау тәртiбi биржаның құрылтай құжаттарымен белгiленедi. </w:t>
      </w:r>
    </w:p>
    <w:p>
      <w:pPr>
        <w:spacing w:after="0"/>
        <w:ind w:left="0"/>
        <w:jc w:val="both"/>
      </w:pPr>
      <w:r>
        <w:rPr>
          <w:rFonts w:ascii="Times New Roman"/>
          <w:b/>
          <w:i w:val="false"/>
          <w:color w:val="000000"/>
          <w:sz w:val="28"/>
        </w:rPr>
        <w:t xml:space="preserve">17-бап. Биржалық сауда ережелерi </w:t>
      </w:r>
    </w:p>
    <w:p>
      <w:pPr>
        <w:spacing w:after="0"/>
        <w:ind w:left="0"/>
        <w:jc w:val="both"/>
      </w:pPr>
      <w:r>
        <w:rPr>
          <w:rFonts w:ascii="Times New Roman"/>
          <w:b w:val="false"/>
          <w:i w:val="false"/>
          <w:color w:val="000000"/>
          <w:sz w:val="28"/>
        </w:rPr>
        <w:t xml:space="preserve">
      1. Биржалық сауда ережелерi: </w:t>
      </w:r>
    </w:p>
    <w:p>
      <w:pPr>
        <w:spacing w:after="0"/>
        <w:ind w:left="0"/>
        <w:jc w:val="both"/>
      </w:pPr>
      <w:r>
        <w:rPr>
          <w:rFonts w:ascii="Times New Roman"/>
          <w:b w:val="false"/>
          <w:i w:val="false"/>
          <w:color w:val="000000"/>
          <w:sz w:val="28"/>
        </w:rPr>
        <w:t xml:space="preserve">
      биржалық негiзгi құрылымдық бөлiмшелерiнiң функцияларын; </w:t>
      </w:r>
    </w:p>
    <w:p>
      <w:pPr>
        <w:spacing w:after="0"/>
        <w:ind w:left="0"/>
        <w:jc w:val="both"/>
      </w:pPr>
      <w:r>
        <w:rPr>
          <w:rFonts w:ascii="Times New Roman"/>
          <w:b w:val="false"/>
          <w:i w:val="false"/>
          <w:color w:val="000000"/>
          <w:sz w:val="28"/>
        </w:rPr>
        <w:t xml:space="preserve">
      биржалық саудаға қатысушыларды алдағы болатын жария көпшiлiк сауда туралы хабардар ету тәртiбiн; </w:t>
      </w:r>
    </w:p>
    <w:p>
      <w:pPr>
        <w:spacing w:after="0"/>
        <w:ind w:left="0"/>
        <w:jc w:val="both"/>
      </w:pPr>
      <w:r>
        <w:rPr>
          <w:rFonts w:ascii="Times New Roman"/>
          <w:b w:val="false"/>
          <w:i w:val="false"/>
          <w:color w:val="000000"/>
          <w:sz w:val="28"/>
        </w:rPr>
        <w:t xml:space="preserve">
      биржада осы сауданы өткiзу тәртiбiн; </w:t>
      </w:r>
    </w:p>
    <w:p>
      <w:pPr>
        <w:spacing w:after="0"/>
        <w:ind w:left="0"/>
        <w:jc w:val="both"/>
      </w:pPr>
      <w:r>
        <w:rPr>
          <w:rFonts w:ascii="Times New Roman"/>
          <w:b w:val="false"/>
          <w:i w:val="false"/>
          <w:color w:val="000000"/>
          <w:sz w:val="28"/>
        </w:rPr>
        <w:t xml:space="preserve">
      биржалық мәмiлелер түрлерiн; </w:t>
      </w:r>
    </w:p>
    <w:p>
      <w:pPr>
        <w:spacing w:after="0"/>
        <w:ind w:left="0"/>
        <w:jc w:val="both"/>
      </w:pPr>
      <w:r>
        <w:rPr>
          <w:rFonts w:ascii="Times New Roman"/>
          <w:b w:val="false"/>
          <w:i w:val="false"/>
          <w:color w:val="000000"/>
          <w:sz w:val="28"/>
        </w:rPr>
        <w:t xml:space="preserve">
      оларды тiркеу мен есепке алу тәртiбiн; </w:t>
      </w:r>
    </w:p>
    <w:p>
      <w:pPr>
        <w:spacing w:after="0"/>
        <w:ind w:left="0"/>
        <w:jc w:val="both"/>
      </w:pPr>
      <w:r>
        <w:rPr>
          <w:rFonts w:ascii="Times New Roman"/>
          <w:b w:val="false"/>
          <w:i w:val="false"/>
          <w:color w:val="000000"/>
          <w:sz w:val="28"/>
        </w:rPr>
        <w:t xml:space="preserve">
      биржалық тауарлар бағасын белгiлеу тәртiбiн; </w:t>
      </w:r>
    </w:p>
    <w:p>
      <w:pPr>
        <w:spacing w:after="0"/>
        <w:ind w:left="0"/>
        <w:jc w:val="both"/>
      </w:pPr>
      <w:r>
        <w:rPr>
          <w:rFonts w:ascii="Times New Roman"/>
          <w:b w:val="false"/>
          <w:i w:val="false"/>
          <w:color w:val="000000"/>
          <w:sz w:val="28"/>
        </w:rPr>
        <w:t xml:space="preserve">
      биржалық саудаға қатысушыларды өткен жария көпшiлiк саудадағы биржалық мәмiлелер туралы, оның iшiнде биржалық мәмiлелердiң бағалары мен биржалық тауарлардың бағасын белгiлеу туралы хабардар ету тәртiбiн; </w:t>
      </w:r>
    </w:p>
    <w:p>
      <w:pPr>
        <w:spacing w:after="0"/>
        <w:ind w:left="0"/>
        <w:jc w:val="both"/>
      </w:pPr>
      <w:r>
        <w:rPr>
          <w:rFonts w:ascii="Times New Roman"/>
          <w:b w:val="false"/>
          <w:i w:val="false"/>
          <w:color w:val="000000"/>
          <w:sz w:val="28"/>
        </w:rPr>
        <w:t xml:space="preserve">
      биржа мүшелерiн және биржалық саудаға басқа да қатысушыларды тауар нарықтары мен биржалық тауарлардың нарықтық конъюнктурасы туралы хабардар ету тәртiбiн; </w:t>
      </w:r>
    </w:p>
    <w:p>
      <w:pPr>
        <w:spacing w:after="0"/>
        <w:ind w:left="0"/>
        <w:jc w:val="both"/>
      </w:pPr>
      <w:r>
        <w:rPr>
          <w:rFonts w:ascii="Times New Roman"/>
          <w:b w:val="false"/>
          <w:i w:val="false"/>
          <w:color w:val="000000"/>
          <w:sz w:val="28"/>
        </w:rPr>
        <w:t xml:space="preserve">
      биржалық мәмiлелер жасасу кезiнде биржа мүшелерi мен биржалық саудаға басқа қатысушылардың өзара есеп айырысу тәртiбiн; </w:t>
      </w:r>
    </w:p>
    <w:p>
      <w:pPr>
        <w:spacing w:after="0"/>
        <w:ind w:left="0"/>
        <w:jc w:val="both"/>
      </w:pPr>
      <w:r>
        <w:rPr>
          <w:rFonts w:ascii="Times New Roman"/>
          <w:b w:val="false"/>
          <w:i w:val="false"/>
          <w:color w:val="000000"/>
          <w:sz w:val="28"/>
        </w:rPr>
        <w:t xml:space="preserve">
      баға деңгейiнiң күрт артуына немесе төмендеуiне, бағаны қолдан өсiруге немесе төмендетуге, бағаға әсер ету үшiн сөз байласуға немесе жалған қауесет таратуға жол бермеу мақсатында биржадағы баға белгiлеу процесiн бақылау жөнiндегi шараларды; </w:t>
      </w:r>
    </w:p>
    <w:p>
      <w:pPr>
        <w:spacing w:after="0"/>
        <w:ind w:left="0"/>
        <w:jc w:val="both"/>
      </w:pPr>
      <w:r>
        <w:rPr>
          <w:rFonts w:ascii="Times New Roman"/>
          <w:b w:val="false"/>
          <w:i w:val="false"/>
          <w:color w:val="000000"/>
          <w:sz w:val="28"/>
        </w:rPr>
        <w:t xml:space="preserve">
      биржа өткiзетiн жария көпшiлiк саудада реттiлiк пен тәртiптi қамтамасыз ететiн шараларды, сондай-ақ осы шараларды қолдану тәртiбi мен шарттарын; </w:t>
      </w:r>
    </w:p>
    <w:p>
      <w:pPr>
        <w:spacing w:after="0"/>
        <w:ind w:left="0"/>
        <w:jc w:val="both"/>
      </w:pPr>
      <w:r>
        <w:rPr>
          <w:rFonts w:ascii="Times New Roman"/>
          <w:b w:val="false"/>
          <w:i w:val="false"/>
          <w:color w:val="000000"/>
          <w:sz w:val="28"/>
        </w:rPr>
        <w:t xml:space="preserve">
      биржа мүшелерiнiң және биржалық саудаға басқа да қатысушылардың қолданылып жүрген заңдарды сақтауын қамтамасыз ететiн шараларды; </w:t>
      </w:r>
    </w:p>
    <w:p>
      <w:pPr>
        <w:spacing w:after="0"/>
        <w:ind w:left="0"/>
        <w:jc w:val="both"/>
      </w:pPr>
      <w:r>
        <w:rPr>
          <w:rFonts w:ascii="Times New Roman"/>
          <w:b w:val="false"/>
          <w:i w:val="false"/>
          <w:color w:val="000000"/>
          <w:sz w:val="28"/>
        </w:rPr>
        <w:t xml:space="preserve">
      биржа тауарларының </w:t>
      </w:r>
      <w:r>
        <w:rPr>
          <w:rFonts w:ascii="Times New Roman"/>
          <w:b w:val="false"/>
          <w:i w:val="false"/>
          <w:color w:val="000000"/>
          <w:sz w:val="28"/>
        </w:rPr>
        <w:t>тiзбесiн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биржалық саудаға қатысушылардан биржа айыппұл өндiрiп алатын жолсыздықтар тiзбесiн, сондай-ақ айыппұлдың мөлшерi мен оны өндiрiп алу тәртiбi; </w:t>
      </w:r>
    </w:p>
    <w:p>
      <w:pPr>
        <w:spacing w:after="0"/>
        <w:ind w:left="0"/>
        <w:jc w:val="both"/>
      </w:pPr>
      <w:r>
        <w:rPr>
          <w:rFonts w:ascii="Times New Roman"/>
          <w:b w:val="false"/>
          <w:i w:val="false"/>
          <w:color w:val="000000"/>
          <w:sz w:val="28"/>
        </w:rPr>
        <w:t xml:space="preserve">
      биржа көрсететiн қызмет үшiн төлемдердiң мөлшерiн және биржаның оны алу тәртiбiн көздеуге тиiс. </w:t>
      </w:r>
    </w:p>
    <w:p>
      <w:pPr>
        <w:spacing w:after="0"/>
        <w:ind w:left="0"/>
        <w:jc w:val="both"/>
      </w:pPr>
      <w:r>
        <w:rPr>
          <w:rFonts w:ascii="Times New Roman"/>
          <w:b w:val="false"/>
          <w:i w:val="false"/>
          <w:color w:val="000000"/>
          <w:sz w:val="28"/>
        </w:rPr>
        <w:t xml:space="preserve">
      2. Биржалар сұраныс пен ұсыныс ескерiле отырып анықталған тауарларға белгiленген бағаны бұқаралық ақпарат құралдарында оқтын-оқтын жариялап тұруға мiндеттi. </w:t>
      </w:r>
    </w:p>
    <w:p>
      <w:pPr>
        <w:spacing w:after="0"/>
        <w:ind w:left="0"/>
        <w:jc w:val="both"/>
      </w:pPr>
      <w:r>
        <w:rPr>
          <w:rFonts w:ascii="Times New Roman"/>
          <w:b w:val="false"/>
          <w:i w:val="false"/>
          <w:color w:val="000000"/>
          <w:sz w:val="28"/>
        </w:rPr>
        <w:t xml:space="preserve">
      3. Биржалық сауданың үлгi ережелерiн тауар биржалары жөнiндегi уәкiлеттi орган бекiтеді.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Тауар биржасының қызметiн тоқтату </w:t>
      </w:r>
    </w:p>
    <w:p>
      <w:pPr>
        <w:spacing w:after="0"/>
        <w:ind w:left="0"/>
        <w:jc w:val="both"/>
      </w:pPr>
      <w:r>
        <w:rPr>
          <w:rFonts w:ascii="Times New Roman"/>
          <w:b w:val="false"/>
          <w:i w:val="false"/>
          <w:color w:val="000000"/>
          <w:sz w:val="28"/>
        </w:rPr>
        <w:t xml:space="preserve">
      Биржа қызметiн тоқтату биржаның жоғары органының шешiмi бойынша биржаның жарғысында белгiленген тәртiппен немесе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жүзеге асырылуы мүмкiн. </w:t>
      </w:r>
    </w:p>
    <w:bookmarkStart w:name="z22" w:id="2"/>
    <w:p>
      <w:pPr>
        <w:spacing w:after="0"/>
        <w:ind w:left="0"/>
        <w:jc w:val="left"/>
      </w:pPr>
      <w:r>
        <w:rPr>
          <w:rFonts w:ascii="Times New Roman"/>
          <w:b/>
          <w:i w:val="false"/>
          <w:color w:val="000000"/>
        </w:rPr>
        <w:t xml:space="preserve"> 3 бөлiм. БИРЖАЛЫҚ САУДАНЫ ҰЙЫМДАСТЫРУ</w:t>
      </w:r>
    </w:p>
    <w:bookmarkEnd w:id="2"/>
    <w:p>
      <w:pPr>
        <w:spacing w:after="0"/>
        <w:ind w:left="0"/>
        <w:jc w:val="both"/>
      </w:pPr>
      <w:r>
        <w:rPr>
          <w:rFonts w:ascii="Times New Roman"/>
          <w:b/>
          <w:i w:val="false"/>
          <w:color w:val="000000"/>
          <w:sz w:val="28"/>
        </w:rPr>
        <w:t xml:space="preserve">19-бап. Тауар биржасындағы тауар сараптамасы </w:t>
      </w:r>
    </w:p>
    <w:p>
      <w:pPr>
        <w:spacing w:after="0"/>
        <w:ind w:left="0"/>
        <w:jc w:val="both"/>
      </w:pPr>
      <w:r>
        <w:rPr>
          <w:rFonts w:ascii="Times New Roman"/>
          <w:b w:val="false"/>
          <w:i w:val="false"/>
          <w:color w:val="000000"/>
          <w:sz w:val="28"/>
        </w:rPr>
        <w:t xml:space="preserve">
      Биржалық саудаға қатысушының талап етуi бойынша биржа жария көпшiлiк сауда арқылы өткiзiлетiн нақты тауарлар сапасының қалыпты құжаттама талаптарына сай келуiне сараптама ұйымдастыруға мiндеттi. </w:t>
      </w:r>
    </w:p>
    <w:p>
      <w:pPr>
        <w:spacing w:after="0"/>
        <w:ind w:left="0"/>
        <w:jc w:val="both"/>
      </w:pPr>
      <w:r>
        <w:rPr>
          <w:rFonts w:ascii="Times New Roman"/>
          <w:b/>
          <w:i w:val="false"/>
          <w:color w:val="000000"/>
          <w:sz w:val="28"/>
        </w:rPr>
        <w:t xml:space="preserve">20-бап. Тауар биржасындағы мәмiлелердiң нәтижелерi бойынша клиринг және есеп айырысу </w:t>
      </w:r>
    </w:p>
    <w:p>
      <w:pPr>
        <w:spacing w:after="0"/>
        <w:ind w:left="0"/>
        <w:jc w:val="both"/>
      </w:pPr>
      <w:r>
        <w:rPr>
          <w:rFonts w:ascii="Times New Roman"/>
          <w:b w:val="false"/>
          <w:i w:val="false"/>
          <w:color w:val="000000"/>
          <w:sz w:val="28"/>
        </w:rPr>
        <w:t xml:space="preserve">
      1. Мәмiлелердiң нәтижелерi бойынша биржалық саудаға қатысушылардың айқын позицияларды есептеу және әрi қарай айқын позицияларды есеп айырысу мекемесiне беру үшiн биржа Қазақстан Республикасы Ұлттық Банкiнiң лицензиясы бар клирингтiк орталықтар /палата/ ұйымдастыра алады немесе Қазақстан Республикасы Ұлттық Банкiнiң лицензиясы бар клирингтiк орталықтармен /палаталармен/ шарттар жасаса алады. </w:t>
      </w:r>
    </w:p>
    <w:p>
      <w:pPr>
        <w:spacing w:after="0"/>
        <w:ind w:left="0"/>
        <w:jc w:val="both"/>
      </w:pPr>
      <w:r>
        <w:rPr>
          <w:rFonts w:ascii="Times New Roman"/>
          <w:b w:val="false"/>
          <w:i w:val="false"/>
          <w:color w:val="000000"/>
          <w:sz w:val="28"/>
        </w:rPr>
        <w:t xml:space="preserve">
      Клирингтiк орталық /палата/ есеп айырысу жүргiзу үшiн жеке шарт жасасқан банк есеп айырысу мекемесi бола алады. </w:t>
      </w:r>
    </w:p>
    <w:p>
      <w:pPr>
        <w:spacing w:after="0"/>
        <w:ind w:left="0"/>
        <w:jc w:val="both"/>
      </w:pPr>
      <w:r>
        <w:rPr>
          <w:rFonts w:ascii="Times New Roman"/>
          <w:b w:val="false"/>
          <w:i w:val="false"/>
          <w:color w:val="000000"/>
          <w:sz w:val="28"/>
        </w:rPr>
        <w:t xml:space="preserve">
      2. Клирингтiк орталық /палата/ қаржы рыногы мен қаржылық ұйымдарды реттеу және қадағалау жөнiндегi уәкiлеттi мемлекеттiк органның банк операцияларының шектеулi тобын өткiзуге арнайы лицензиясын алған кезде есеп айырысу мекемесiнiң функциясын орындай алады. </w:t>
      </w:r>
    </w:p>
    <w:p>
      <w:pPr>
        <w:spacing w:after="0"/>
        <w:ind w:left="0"/>
        <w:jc w:val="both"/>
      </w:pPr>
      <w:r>
        <w:rPr>
          <w:rFonts w:ascii="Times New Roman"/>
          <w:b w:val="false"/>
          <w:i w:val="false"/>
          <w:color w:val="000000"/>
          <w:sz w:val="28"/>
        </w:rPr>
        <w:t xml:space="preserve">
      3. Биржа биржалық саудаға қатысушылардың қаржылық мiндеттемелерiнiң биржалық сауда нәтижелерi бойынша олардың есеп айырысуларын орындауына кепiлдiк беретiн түрлерiн, мөлшерiн және енгiзiлу тәртiбiн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2003.07.10 N </w:t>
      </w:r>
      <w:r>
        <w:rPr>
          <w:rFonts w:ascii="Times New Roman"/>
          <w:b w:val="false"/>
          <w:i w:val="false"/>
          <w:color w:val="000000"/>
          <w:sz w:val="28"/>
        </w:rPr>
        <w:t>483</w:t>
      </w:r>
      <w:r>
        <w:rPr>
          <w:rFonts w:ascii="Times New Roman"/>
          <w:b w:val="false"/>
          <w:i w:val="false"/>
          <w:color w:val="ff0000"/>
          <w:sz w:val="28"/>
        </w:rPr>
        <w:t xml:space="preserve"> (2004.01.01.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Тауар биржасында тарифтердi белгiлеу </w:t>
      </w:r>
    </w:p>
    <w:p>
      <w:pPr>
        <w:spacing w:after="0"/>
        <w:ind w:left="0"/>
        <w:jc w:val="both"/>
      </w:pPr>
      <w:r>
        <w:rPr>
          <w:rFonts w:ascii="Times New Roman"/>
          <w:b w:val="false"/>
          <w:i w:val="false"/>
          <w:color w:val="000000"/>
          <w:sz w:val="28"/>
        </w:rPr>
        <w:t xml:space="preserve">
      1. Биржа: </w:t>
      </w:r>
    </w:p>
    <w:p>
      <w:pPr>
        <w:spacing w:after="0"/>
        <w:ind w:left="0"/>
        <w:jc w:val="both"/>
      </w:pPr>
      <w:r>
        <w:rPr>
          <w:rFonts w:ascii="Times New Roman"/>
          <w:b w:val="false"/>
          <w:i w:val="false"/>
          <w:color w:val="000000"/>
          <w:sz w:val="28"/>
        </w:rPr>
        <w:t xml:space="preserve">
      биржа мен оның бөлiмшелерi көрсететiн қызметтер үшiн оның мүшелерiнен және биржалық саудаға басқа да қатысушылардан биржаның пайдасына алынатын төлемдердiң ставкасын; </w:t>
      </w:r>
    </w:p>
    <w:p>
      <w:pPr>
        <w:spacing w:after="0"/>
        <w:ind w:left="0"/>
        <w:jc w:val="both"/>
      </w:pPr>
      <w:r>
        <w:rPr>
          <w:rFonts w:ascii="Times New Roman"/>
          <w:b w:val="false"/>
          <w:i w:val="false"/>
          <w:color w:val="000000"/>
          <w:sz w:val="28"/>
        </w:rPr>
        <w:t xml:space="preserve">
      биржа жарғысын, биржалық сауда ережелерiн және биржа белгiлеген басқа да ережелердi бұзғаны үшiн биржалық шартта көзделген экономикалық санкциялардың мөлшерiн дербес белгiлеуге құқылы. </w:t>
      </w:r>
    </w:p>
    <w:p>
      <w:pPr>
        <w:spacing w:after="0"/>
        <w:ind w:left="0"/>
        <w:jc w:val="both"/>
      </w:pPr>
      <w:r>
        <w:rPr>
          <w:rFonts w:ascii="Times New Roman"/>
          <w:b w:val="false"/>
          <w:i w:val="false"/>
          <w:color w:val="000000"/>
          <w:sz w:val="28"/>
        </w:rPr>
        <w:t xml:space="preserve">
      2. Биржаға: </w:t>
      </w:r>
    </w:p>
    <w:p>
      <w:pPr>
        <w:spacing w:after="0"/>
        <w:ind w:left="0"/>
        <w:jc w:val="both"/>
      </w:pPr>
      <w:r>
        <w:rPr>
          <w:rFonts w:ascii="Times New Roman"/>
          <w:b w:val="false"/>
          <w:i w:val="false"/>
          <w:color w:val="000000"/>
          <w:sz w:val="28"/>
        </w:rPr>
        <w:t xml:space="preserve">
      биржалық тауарға бағаның деңгейi мен шегiн; </w:t>
      </w:r>
    </w:p>
    <w:p>
      <w:pPr>
        <w:spacing w:after="0"/>
        <w:ind w:left="0"/>
        <w:jc w:val="both"/>
      </w:pPr>
      <w:r>
        <w:rPr>
          <w:rFonts w:ascii="Times New Roman"/>
          <w:b w:val="false"/>
          <w:i w:val="false"/>
          <w:color w:val="000000"/>
          <w:sz w:val="28"/>
        </w:rPr>
        <w:t xml:space="preserve">
      биржалық мәмiлелерге делдалдық еткенi үшiн биржалық саудаға қатысушылар алатын сыйақының мөлшерiн белгiлеуге тыйым салынады. </w:t>
      </w:r>
    </w:p>
    <w:p>
      <w:pPr>
        <w:spacing w:after="0"/>
        <w:ind w:left="0"/>
        <w:jc w:val="both"/>
      </w:pPr>
      <w:r>
        <w:rPr>
          <w:rFonts w:ascii="Times New Roman"/>
          <w:b w:val="false"/>
          <w:i w:val="false"/>
          <w:color w:val="000000"/>
          <w:sz w:val="28"/>
        </w:rPr>
        <w:t xml:space="preserve">
      3. Көрсетiлетiн қызметтер үшiн белгiленген тарифтер және биржалық саудаға қатысушылардан алынатын комиссиялық алымдар тарифтерiнiң прейскуранты биржалық саудаға кез-келген қатысушының танысуына оңай болуға тиiс. </w:t>
      </w:r>
    </w:p>
    <w:p>
      <w:pPr>
        <w:spacing w:after="0"/>
        <w:ind w:left="0"/>
        <w:jc w:val="both"/>
      </w:pPr>
      <w:r>
        <w:rPr>
          <w:rFonts w:ascii="Times New Roman"/>
          <w:b/>
          <w:i w:val="false"/>
          <w:color w:val="000000"/>
          <w:sz w:val="28"/>
        </w:rPr>
        <w:t xml:space="preserve">22-бап. Тауар биржасында дауларды шешу </w:t>
      </w:r>
    </w:p>
    <w:p>
      <w:pPr>
        <w:spacing w:after="0"/>
        <w:ind w:left="0"/>
        <w:jc w:val="both"/>
      </w:pPr>
      <w:r>
        <w:rPr>
          <w:rFonts w:ascii="Times New Roman"/>
          <w:b w:val="false"/>
          <w:i w:val="false"/>
          <w:color w:val="000000"/>
          <w:sz w:val="28"/>
        </w:rPr>
        <w:t xml:space="preserve">
      1. Биржалық мәмiлелер жасауға байланысты даулар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биржа бекiткен Аралық сот туралы қолданылып жүрген ережеге сай жұмыс iстейтiн төрелiк комиссиясында қаралуы мүмкiн. </w:t>
      </w:r>
    </w:p>
    <w:p>
      <w:pPr>
        <w:spacing w:after="0"/>
        <w:ind w:left="0"/>
        <w:jc w:val="both"/>
      </w:pPr>
      <w:r>
        <w:rPr>
          <w:rFonts w:ascii="Times New Roman"/>
          <w:b w:val="false"/>
          <w:i w:val="false"/>
          <w:color w:val="000000"/>
          <w:sz w:val="28"/>
        </w:rPr>
        <w:t xml:space="preserve">
      2. Биржаның төрелiк комиссиясының шешiмiне </w:t>
      </w:r>
      <w:r>
        <w:rPr>
          <w:rFonts w:ascii="Times New Roman"/>
          <w:b w:val="false"/>
          <w:i w:val="false"/>
          <w:color w:val="000000"/>
          <w:sz w:val="28"/>
        </w:rPr>
        <w:t>белгiленген</w:t>
      </w:r>
      <w:r>
        <w:rPr>
          <w:rFonts w:ascii="Times New Roman"/>
          <w:b w:val="false"/>
          <w:i w:val="false"/>
          <w:color w:val="000000"/>
          <w:sz w:val="28"/>
        </w:rPr>
        <w:t xml:space="preserve"> тәртiппен сотта шағым жасауы мүмкiн. </w:t>
      </w:r>
    </w:p>
    <w:bookmarkStart w:name="z27" w:id="3"/>
    <w:p>
      <w:pPr>
        <w:spacing w:after="0"/>
        <w:ind w:left="0"/>
        <w:jc w:val="left"/>
      </w:pPr>
      <w:r>
        <w:rPr>
          <w:rFonts w:ascii="Times New Roman"/>
          <w:b/>
          <w:i w:val="false"/>
          <w:color w:val="000000"/>
        </w:rPr>
        <w:t xml:space="preserve"> 4 бөлiм. ТАУАР БИРЖАЛАРЫНЫҢ ҚЫЗМЕТIН МЕМЛЕКЕТТIК РЕТТЕУ</w:t>
      </w:r>
    </w:p>
    <w:bookmarkEnd w:id="3"/>
    <w:p>
      <w:pPr>
        <w:spacing w:after="0"/>
        <w:ind w:left="0"/>
        <w:jc w:val="both"/>
      </w:pPr>
      <w:r>
        <w:rPr>
          <w:rFonts w:ascii="Times New Roman"/>
          <w:b/>
          <w:i w:val="false"/>
          <w:color w:val="000000"/>
          <w:sz w:val="28"/>
        </w:rPr>
        <w:t xml:space="preserve">23-бап. Тауар биржалары жөнiндегi республикалық комиссия </w:t>
      </w:r>
    </w:p>
    <w:p>
      <w:pPr>
        <w:spacing w:after="0"/>
        <w:ind w:left="0"/>
        <w:jc w:val="both"/>
      </w:pPr>
      <w:r>
        <w:rPr>
          <w:rFonts w:ascii="Times New Roman"/>
          <w:b w:val="false"/>
          <w:i w:val="false"/>
          <w:color w:val="000000"/>
          <w:sz w:val="28"/>
        </w:rPr>
        <w:t xml:space="preserve">
      1. Тауар биржаларының қызметiн мемлекеттiк реттеудi Тауар биржалары жөнiндегi уәкiлеттi орган жүзеге асырады. </w:t>
      </w:r>
    </w:p>
    <w:p>
      <w:pPr>
        <w:spacing w:after="0"/>
        <w:ind w:left="0"/>
        <w:jc w:val="both"/>
      </w:pPr>
      <w:r>
        <w:rPr>
          <w:rFonts w:ascii="Times New Roman"/>
          <w:b w:val="false"/>
          <w:i w:val="false"/>
          <w:color w:val="000000"/>
          <w:sz w:val="28"/>
        </w:rPr>
        <w:t xml:space="preserve">
      2. Тауар биржалары жөнiндегi уәкiлеттi орган туралы Ереженi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 жөнiндегi уәкiлеттi органның функциялары </w:t>
      </w:r>
    </w:p>
    <w:p>
      <w:pPr>
        <w:spacing w:after="0"/>
        <w:ind w:left="0"/>
        <w:jc w:val="both"/>
      </w:pPr>
      <w:r>
        <w:rPr>
          <w:rFonts w:ascii="Times New Roman"/>
          <w:b w:val="false"/>
          <w:i w:val="false"/>
          <w:color w:val="000000"/>
          <w:sz w:val="28"/>
        </w:rPr>
        <w:t xml:space="preserve">
      Тауар биржалары жөнiндегi уәкiлеттi органның функциялары: </w:t>
      </w:r>
    </w:p>
    <w:p>
      <w:pPr>
        <w:spacing w:after="0"/>
        <w:ind w:left="0"/>
        <w:jc w:val="both"/>
      </w:pPr>
      <w:r>
        <w:rPr>
          <w:rFonts w:ascii="Times New Roman"/>
          <w:b w:val="false"/>
          <w:i w:val="false"/>
          <w:color w:val="000000"/>
          <w:sz w:val="28"/>
        </w:rPr>
        <w:t xml:space="preserve">
      биржалық лицензиялар беру; </w:t>
      </w:r>
    </w:p>
    <w:p>
      <w:pPr>
        <w:spacing w:after="0"/>
        <w:ind w:left="0"/>
        <w:jc w:val="both"/>
      </w:pPr>
      <w:r>
        <w:rPr>
          <w:rFonts w:ascii="Times New Roman"/>
          <w:b w:val="false"/>
          <w:i w:val="false"/>
          <w:color w:val="000000"/>
          <w:sz w:val="28"/>
        </w:rPr>
        <w:t xml:space="preserve">
      тауар биржаларының тiзiлiмiн жүргiзу; </w:t>
      </w:r>
    </w:p>
    <w:p>
      <w:pPr>
        <w:spacing w:after="0"/>
        <w:ind w:left="0"/>
        <w:jc w:val="both"/>
      </w:pPr>
      <w:r>
        <w:rPr>
          <w:rFonts w:ascii="Times New Roman"/>
          <w:b w:val="false"/>
          <w:i w:val="false"/>
          <w:color w:val="000000"/>
          <w:sz w:val="28"/>
        </w:rPr>
        <w:t xml:space="preserve">
      биржа туралы заңдардың сақталуын бақылау; </w:t>
      </w:r>
    </w:p>
    <w:p>
      <w:pPr>
        <w:spacing w:after="0"/>
        <w:ind w:left="0"/>
        <w:jc w:val="both"/>
      </w:pPr>
      <w:r>
        <w:rPr>
          <w:rFonts w:ascii="Times New Roman"/>
          <w:b w:val="false"/>
          <w:i w:val="false"/>
          <w:color w:val="000000"/>
          <w:sz w:val="28"/>
        </w:rPr>
        <w:t xml:space="preserve">
      биржа қызметiн және биржалық сауданың дамуын зерделеу; </w:t>
      </w:r>
    </w:p>
    <w:p>
      <w:pPr>
        <w:spacing w:after="0"/>
        <w:ind w:left="0"/>
        <w:jc w:val="both"/>
      </w:pPr>
      <w:r>
        <w:rPr>
          <w:rFonts w:ascii="Times New Roman"/>
          <w:b w:val="false"/>
          <w:i w:val="false"/>
          <w:color w:val="000000"/>
          <w:sz w:val="28"/>
        </w:rPr>
        <w:t xml:space="preserve">
      биржалық құжаттарды дайындау жөнiндегi әдiстемелiк ұсыныстарды әзiрлеу; </w:t>
      </w:r>
    </w:p>
    <w:p>
      <w:pPr>
        <w:spacing w:after="0"/>
        <w:ind w:left="0"/>
        <w:jc w:val="both"/>
      </w:pPr>
      <w:r>
        <w:rPr>
          <w:rFonts w:ascii="Times New Roman"/>
          <w:b w:val="false"/>
          <w:i w:val="false"/>
          <w:color w:val="000000"/>
          <w:sz w:val="28"/>
        </w:rPr>
        <w:t xml:space="preserve">
      биржалық сауданың үлгi ережелерiн бекiту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Тауар биржалары жөнiндегi уәкiлеттi органның құқықтары </w:t>
      </w:r>
    </w:p>
    <w:p>
      <w:pPr>
        <w:spacing w:after="0"/>
        <w:ind w:left="0"/>
        <w:jc w:val="both"/>
      </w:pPr>
      <w:r>
        <w:rPr>
          <w:rFonts w:ascii="Times New Roman"/>
          <w:b w:val="false"/>
          <w:i w:val="false"/>
          <w:color w:val="000000"/>
          <w:sz w:val="28"/>
        </w:rPr>
        <w:t xml:space="preserve">
      1. Тауар биржалары жөнiндегi </w:t>
      </w:r>
      <w:r>
        <w:rPr>
          <w:rFonts w:ascii="Times New Roman"/>
          <w:b w:val="false"/>
          <w:i w:val="false"/>
          <w:color w:val="000000"/>
          <w:sz w:val="28"/>
        </w:rPr>
        <w:t>уәкiлеттi орган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тауар биржалары туралы қолданылып жүрген заңдарды жетiлдiру жөнiнде ұсыныстар әзiрлеуге және оларды Қазақстан Республикасының Үкiметiне тапсыруға; </w:t>
      </w:r>
    </w:p>
    <w:p>
      <w:pPr>
        <w:spacing w:after="0"/>
        <w:ind w:left="0"/>
        <w:jc w:val="both"/>
      </w:pPr>
      <w:r>
        <w:rPr>
          <w:rFonts w:ascii="Times New Roman"/>
          <w:b w:val="false"/>
          <w:i w:val="false"/>
          <w:color w:val="000000"/>
          <w:sz w:val="28"/>
        </w:rPr>
        <w:t xml:space="preserve">
      биржа осы Заңды бұзған жағдайда биржалық лицензияны тоқтата тұру немесе оның күшiн жою түрiнде биржаға санкциялар қолдануға; </w:t>
      </w:r>
    </w:p>
    <w:p>
      <w:pPr>
        <w:spacing w:after="0"/>
        <w:ind w:left="0"/>
        <w:jc w:val="both"/>
      </w:pPr>
      <w:r>
        <w:rPr>
          <w:rFonts w:ascii="Times New Roman"/>
          <w:b w:val="false"/>
          <w:i w:val="false"/>
          <w:color w:val="000000"/>
          <w:sz w:val="28"/>
        </w:rPr>
        <w:t xml:space="preserve">
      биржаға мемлекеттiк инспектор тағайындауға; </w:t>
      </w:r>
    </w:p>
    <w:p>
      <w:pPr>
        <w:spacing w:after="0"/>
        <w:ind w:left="0"/>
        <w:jc w:val="both"/>
      </w:pPr>
      <w:r>
        <w:rPr>
          <w:rFonts w:ascii="Times New Roman"/>
          <w:b w:val="false"/>
          <w:i w:val="false"/>
          <w:color w:val="000000"/>
          <w:sz w:val="28"/>
        </w:rPr>
        <w:t xml:space="preserve">
      биржалар мен биржалық саудаларға қатысушылардың қаржы-шаруашылық қызметiне тексерулер ұйымдастыруға; </w:t>
      </w:r>
    </w:p>
    <w:p>
      <w:pPr>
        <w:spacing w:after="0"/>
        <w:ind w:left="0"/>
        <w:jc w:val="both"/>
      </w:pPr>
      <w:r>
        <w:rPr>
          <w:rFonts w:ascii="Times New Roman"/>
          <w:b w:val="false"/>
          <w:i w:val="false"/>
          <w:color w:val="000000"/>
          <w:sz w:val="28"/>
        </w:rPr>
        <w:t xml:space="preserve">
      қолданылып жүрген заңдарды бұзған биржаларға және олардың мүшелерiне санкция қолдану үшiн материалдарды сотқа жiберуге, ал қылмыс белгiлерi байқалған жағдайда материалдарды құқық қорғау органдарына беруге құқылы. </w:t>
      </w:r>
    </w:p>
    <w:p>
      <w:pPr>
        <w:spacing w:after="0"/>
        <w:ind w:left="0"/>
        <w:jc w:val="both"/>
      </w:pPr>
      <w:r>
        <w:rPr>
          <w:rFonts w:ascii="Times New Roman"/>
          <w:b w:val="false"/>
          <w:i w:val="false"/>
          <w:color w:val="000000"/>
          <w:sz w:val="28"/>
        </w:rPr>
        <w:t xml:space="preserve">
      2. Тауар биржалары жөнiндегi уәкiлеттi органға, оның лауазымды адамдары мен қызметшiлерiне тауар биржаларының, биржа брокерлерiнiң және биржалық саудаға қатысушылардың қызметi туралы коммерциялық құпиясы бар ақпаратты,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жағдайлардан басқа ретте жария етуге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Тауар биржасындағы мемлекеттiк инспектордың өкiлеттiгi </w:t>
      </w:r>
    </w:p>
    <w:p>
      <w:pPr>
        <w:spacing w:after="0"/>
        <w:ind w:left="0"/>
        <w:jc w:val="both"/>
      </w:pPr>
      <w:r>
        <w:rPr>
          <w:rFonts w:ascii="Times New Roman"/>
          <w:b w:val="false"/>
          <w:i w:val="false"/>
          <w:color w:val="000000"/>
          <w:sz w:val="28"/>
        </w:rPr>
        <w:t xml:space="preserve">
      Биржадағы мемлекеттiк инспектор биржаның және биржалық саудаласуға қатысушылардың қолданылып жүрген заңдарды сақтауына тiкелей бақылауды жүзеге асырады және: </w:t>
      </w:r>
    </w:p>
    <w:p>
      <w:pPr>
        <w:spacing w:after="0"/>
        <w:ind w:left="0"/>
        <w:jc w:val="both"/>
      </w:pPr>
      <w:r>
        <w:rPr>
          <w:rFonts w:ascii="Times New Roman"/>
          <w:b w:val="false"/>
          <w:i w:val="false"/>
          <w:color w:val="000000"/>
          <w:sz w:val="28"/>
        </w:rPr>
        <w:t xml:space="preserve">
      биржа ұйымдастыратын саудаласуға қатысуға; </w:t>
      </w:r>
    </w:p>
    <w:p>
      <w:pPr>
        <w:spacing w:after="0"/>
        <w:ind w:left="0"/>
        <w:jc w:val="both"/>
      </w:pPr>
      <w:r>
        <w:rPr>
          <w:rFonts w:ascii="Times New Roman"/>
          <w:b w:val="false"/>
          <w:i w:val="false"/>
          <w:color w:val="000000"/>
          <w:sz w:val="28"/>
        </w:rPr>
        <w:t xml:space="preserve">
      кеңесшi дауыс құқығымен биржа құрылтайшыларының, оның секцияларының /бөлiмдерiнiң, бөлiмшелерiнiң/ жалпы жиналыстарына қатысуға; </w:t>
      </w:r>
    </w:p>
    <w:p>
      <w:pPr>
        <w:spacing w:after="0"/>
        <w:ind w:left="0"/>
        <w:jc w:val="both"/>
      </w:pPr>
      <w:r>
        <w:rPr>
          <w:rFonts w:ascii="Times New Roman"/>
          <w:b w:val="false"/>
          <w:i w:val="false"/>
          <w:color w:val="000000"/>
          <w:sz w:val="28"/>
        </w:rPr>
        <w:t xml:space="preserve">
      биржаны басқару мен бақылау органдары жиналыстары мен мәжiлiстерiнiң барлық хаттамаларын әрi олардың шешiмдерiн қоса, биржа қызметi туралы ақпаратпен танысуға; </w:t>
      </w:r>
    </w:p>
    <w:p>
      <w:pPr>
        <w:spacing w:after="0"/>
        <w:ind w:left="0"/>
        <w:jc w:val="both"/>
      </w:pPr>
      <w:r>
        <w:rPr>
          <w:rFonts w:ascii="Times New Roman"/>
          <w:b w:val="false"/>
          <w:i w:val="false"/>
          <w:color w:val="000000"/>
          <w:sz w:val="28"/>
        </w:rPr>
        <w:t xml:space="preserve">
      биржа басшылығына ұсыныстар енгiзуге және табыстамалар енгiзуге; </w:t>
      </w:r>
    </w:p>
    <w:p>
      <w:pPr>
        <w:spacing w:after="0"/>
        <w:ind w:left="0"/>
        <w:jc w:val="both"/>
      </w:pPr>
      <w:r>
        <w:rPr>
          <w:rFonts w:ascii="Times New Roman"/>
          <w:b w:val="false"/>
          <w:i w:val="false"/>
          <w:color w:val="000000"/>
          <w:sz w:val="28"/>
        </w:rPr>
        <w:t xml:space="preserve">
      тауар биржалары жөнiндегi уәкiлеттi органға ұсыныстар мен ұсынымдар енгiзуге; </w:t>
      </w:r>
    </w:p>
    <w:p>
      <w:pPr>
        <w:spacing w:after="0"/>
        <w:ind w:left="0"/>
        <w:jc w:val="both"/>
      </w:pPr>
      <w:r>
        <w:rPr>
          <w:rFonts w:ascii="Times New Roman"/>
          <w:b w:val="false"/>
          <w:i w:val="false"/>
          <w:color w:val="000000"/>
          <w:sz w:val="28"/>
        </w:rPr>
        <w:t xml:space="preserve">
      тауар биржалары жөнiндегi уәкiлеттi органның шешiмдерiн биржаның және оның мүшелерiнiң орындауына бақылауды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Тауар биржасының дербестiгiне кепiлдiктер </w:t>
      </w:r>
    </w:p>
    <w:p>
      <w:pPr>
        <w:spacing w:after="0"/>
        <w:ind w:left="0"/>
        <w:jc w:val="both"/>
      </w:pPr>
      <w:r>
        <w:rPr>
          <w:rFonts w:ascii="Times New Roman"/>
          <w:b w:val="false"/>
          <w:i w:val="false"/>
          <w:color w:val="000000"/>
          <w:sz w:val="28"/>
        </w:rPr>
        <w:t xml:space="preserve">
      1. Мемлекеттiк үкiмет және басқару органдарының, қолданылып жүрген заңдарда көзделгеннен басқа жағдайларда, биржа қызметiне араласуына жол берiлмейдi. </w:t>
      </w:r>
    </w:p>
    <w:p>
      <w:pPr>
        <w:spacing w:after="0"/>
        <w:ind w:left="0"/>
        <w:jc w:val="both"/>
      </w:pPr>
      <w:r>
        <w:rPr>
          <w:rFonts w:ascii="Times New Roman"/>
          <w:b w:val="false"/>
          <w:i w:val="false"/>
          <w:color w:val="000000"/>
          <w:sz w:val="28"/>
        </w:rPr>
        <w:t xml:space="preserve">
      2. Мемлекеттiк басқару органдарының сондай-ақ олардағы лауазымды адамдардың iс-әрекетi салдарынан биржалық мәмiлелердi орындамау немесе мәмiлелерге қатысушыларға зиян келтiру орын алса Қазақстан Республикасының заңдарында белгiленген тәртiппен жауап бередi. </w:t>
      </w:r>
    </w:p>
    <w:p>
      <w:pPr>
        <w:spacing w:after="0"/>
        <w:ind w:left="0"/>
        <w:jc w:val="both"/>
      </w:pPr>
      <w:r>
        <w:rPr>
          <w:rFonts w:ascii="Times New Roman"/>
          <w:b/>
          <w:i w:val="false"/>
          <w:color w:val="000000"/>
          <w:sz w:val="28"/>
        </w:rPr>
        <w:t xml:space="preserve">28-бап. Тауар биржалары мен биржалық саудаласуға қатысушыларға салық салу </w:t>
      </w:r>
    </w:p>
    <w:p>
      <w:pPr>
        <w:spacing w:after="0"/>
        <w:ind w:left="0"/>
        <w:jc w:val="both"/>
      </w:pPr>
      <w:r>
        <w:rPr>
          <w:rFonts w:ascii="Times New Roman"/>
          <w:b w:val="false"/>
          <w:i w:val="false"/>
          <w:color w:val="000000"/>
          <w:sz w:val="28"/>
        </w:rPr>
        <w:t xml:space="preserve">
      Биржалар мен биржалық саудаласуға қатысушыларға, сондай-ақ биржалық саудаға басқа қатысушыларға салық салу Қазақстан Республикасының қолданылып жүрген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жүзеге асырылады. </w:t>
      </w:r>
    </w:p>
    <w:p>
      <w:pPr>
        <w:spacing w:after="0"/>
        <w:ind w:left="0"/>
        <w:jc w:val="both"/>
      </w:pPr>
      <w:r>
        <w:rPr>
          <w:rFonts w:ascii="Times New Roman"/>
          <w:b/>
          <w:i w:val="false"/>
          <w:color w:val="000000"/>
          <w:sz w:val="28"/>
        </w:rPr>
        <w:t xml:space="preserve">29-бап. Тауар биржаларындағы есеп және олардың статистикалық есеп беруi </w:t>
      </w:r>
    </w:p>
    <w:p>
      <w:pPr>
        <w:spacing w:after="0"/>
        <w:ind w:left="0"/>
        <w:jc w:val="both"/>
      </w:pPr>
      <w:r>
        <w:rPr>
          <w:rFonts w:ascii="Times New Roman"/>
          <w:b w:val="false"/>
          <w:i w:val="false"/>
          <w:color w:val="000000"/>
          <w:sz w:val="28"/>
        </w:rPr>
        <w:t xml:space="preserve">
      1. Биржа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бухгалтерлiк есеп жүргiзедi, қаржы және статистикалық есептiлiктi жасайды. </w:t>
      </w:r>
    </w:p>
    <w:p>
      <w:pPr>
        <w:spacing w:after="0"/>
        <w:ind w:left="0"/>
        <w:jc w:val="both"/>
      </w:pPr>
      <w:r>
        <w:rPr>
          <w:rFonts w:ascii="Times New Roman"/>
          <w:b w:val="false"/>
          <w:i w:val="false"/>
          <w:color w:val="000000"/>
          <w:sz w:val="28"/>
        </w:rPr>
        <w:t xml:space="preserve">
      2. Биржалардың </w:t>
      </w:r>
      <w:r>
        <w:rPr>
          <w:rFonts w:ascii="Times New Roman"/>
          <w:b w:val="false"/>
          <w:i w:val="false"/>
          <w:color w:val="000000"/>
          <w:sz w:val="28"/>
        </w:rPr>
        <w:t>статистикалық есеп беру</w:t>
      </w:r>
      <w:r>
        <w:rPr>
          <w:rFonts w:ascii="Times New Roman"/>
          <w:b w:val="false"/>
          <w:i w:val="false"/>
          <w:color w:val="000000"/>
          <w:sz w:val="28"/>
        </w:rPr>
        <w:t xml:space="preserve"> нысандары мен оны тапсыру тәртiбiн мемлекеттiк статистика органдары белгiлейдi. </w:t>
      </w:r>
    </w:p>
    <w:p>
      <w:pPr>
        <w:spacing w:after="0"/>
        <w:ind w:left="0"/>
        <w:jc w:val="both"/>
      </w:pPr>
      <w:r>
        <w:rPr>
          <w:rFonts w:ascii="Times New Roman"/>
          <w:b w:val="false"/>
          <w:i w:val="false"/>
          <w:color w:val="000000"/>
          <w:sz w:val="28"/>
        </w:rPr>
        <w:t xml:space="preserve">
      3. Биржаның лауазымды адамдары мемлекеттiк статистикалық есеп берудi бұрмалағаны үшiн заңда белгiленген тәртiппен жауап бередi. </w:t>
      </w:r>
    </w:p>
    <w:p>
      <w:pPr>
        <w:spacing w:after="0"/>
        <w:ind w:left="0"/>
        <w:jc w:val="both"/>
      </w:pPr>
      <w:r>
        <w:rPr>
          <w:rFonts w:ascii="Times New Roman"/>
          <w:b w:val="false"/>
          <w:i w:val="false"/>
          <w:color w:val="000000"/>
          <w:sz w:val="28"/>
        </w:rPr>
        <w:t xml:space="preserve">
      Осы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1997.06.02 N </w:t>
      </w:r>
      <w:r>
        <w:rPr>
          <w:rFonts w:ascii="Times New Roman"/>
          <w:b w:val="false"/>
          <w:i w:val="false"/>
          <w:color w:val="000000"/>
          <w:sz w:val="28"/>
        </w:rPr>
        <w:t>115</w:t>
      </w:r>
      <w:r>
        <w:rPr>
          <w:rFonts w:ascii="Times New Roman"/>
          <w:b w:val="false"/>
          <w:i w:val="false"/>
          <w:color w:val="ff0000"/>
          <w:sz w:val="28"/>
        </w:rPr>
        <w:t xml:space="preserve">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