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38ab" w14:textId="1dc3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валюта нарығын ретке келтiру мен дамыту жөнiнде 1995 жылға арналған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9 қаңтардағы N 2013.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Теңгенi бiрден-бiр заңды төлем қаражаты ретiнде бекiту және
валюта бақылау жүйесiн жетiлдiру мақсатында қаулы етемiн:
</w:t>
      </w:r>
      <w:r>
        <w:br/>
      </w:r>
      <w:r>
        <w:rPr>
          <w:rFonts w:ascii="Times New Roman"/>
          <w:b w:val="false"/>
          <w:i w:val="false"/>
          <w:color w:val="000000"/>
          <w:sz w:val="28"/>
        </w:rPr>
        <w:t>
          1.
&lt;*&gt;
</w:t>
      </w:r>
      <w:r>
        <w:br/>
      </w:r>
      <w:r>
        <w:rPr>
          <w:rFonts w:ascii="Times New Roman"/>
          <w:b w:val="false"/>
          <w:i w:val="false"/>
          <w:color w:val="000000"/>
          <w:sz w:val="28"/>
        </w:rPr>
        <w:t>
          Ескерту. 1-тармақ күшiн жойды - Қазақстан Республикасы Президентiнiң
</w:t>
      </w:r>
      <w:r>
        <w:br/>
      </w:r>
      <w:r>
        <w:rPr>
          <w:rFonts w:ascii="Times New Roman"/>
          <w:b w:val="false"/>
          <w:i w:val="false"/>
          <w:color w:val="000000"/>
          <w:sz w:val="28"/>
        </w:rPr>
        <w:t>
                            1995.08.02. N 2397 жарлығымен.  
</w:t>
      </w:r>
      <w:r>
        <w:rPr>
          <w:rFonts w:ascii="Times New Roman"/>
          <w:b w:val="false"/>
          <w:i w:val="false"/>
          <w:color w:val="000000"/>
          <w:sz w:val="28"/>
        </w:rPr>
        <w:t xml:space="preserve"> U952397_ </w:t>
      </w:r>
      <w:r>
        <w:rPr>
          <w:rFonts w:ascii="Times New Roman"/>
          <w:b w:val="false"/>
          <w:i w:val="false"/>
          <w:color w:val="000000"/>
          <w:sz w:val="28"/>
        </w:rPr>
        <w:t>
</w:t>
      </w:r>
      <w:r>
        <w:br/>
      </w:r>
      <w:r>
        <w:rPr>
          <w:rFonts w:ascii="Times New Roman"/>
          <w:b w:val="false"/>
          <w:i w:val="false"/>
          <w:color w:val="000000"/>
          <w:sz w:val="28"/>
        </w:rPr>
        <w:t>
          2. 1995 жылғы 16 қаңтардан бастап Қазақстан Республикасының
барлық аумағында аэропорттар мен теңiз порттарының транзит
аймақтарында, сондай-ақ халықаралық жол қатынастарында жолаушыларды
тасымалдауға қатысатын темiр жол және әуе көлiгiнде жасалатын сауда
(жұмыс, қызметтен) басқа бөлшек сауданы (жұмысты, қызмет көрсетудi,
шетел азаматтарына билет сатуды қоса) нақты шетел валютасына жүзеге
асыру тоқтатылсын. Егер де Қазақстан Республикасының халықаралық
келiсiмдерiнде бұдан басқаша көзделмеген болса, бұл тәртiп Қазақстан
Республикасының резиденттерi мен резиденттерi еместердiң
операцияларына қолданылады.
</w:t>
      </w:r>
      <w:r>
        <w:br/>
      </w:r>
      <w:r>
        <w:rPr>
          <w:rFonts w:ascii="Times New Roman"/>
          <w:b w:val="false"/>
          <w:i w:val="false"/>
          <w:color w:val="000000"/>
          <w:sz w:val="28"/>
        </w:rPr>
        <w:t>
          3. Қазақстан Республикасының Министрлер Кабинетi бiр айлық
мерзiмде:
</w:t>
      </w:r>
      <w:r>
        <w:br/>
      </w:r>
      <w:r>
        <w:rPr>
          <w:rFonts w:ascii="Times New Roman"/>
          <w:b w:val="false"/>
          <w:i w:val="false"/>
          <w:color w:val="000000"/>
          <w:sz w:val="28"/>
        </w:rPr>
        <w:t>
          аэропорттардың, теңiз порттарының транзит аймақтарында, темiр
жол және әуе көлiгiнде тауарларды (жұмысты, қызмет көрсетудi)
шектелген тiзбе бойынша шетелдiк валютаға сату құқығы берiлген
кәсiпорындар мен ұйымдарды анықтасын;
</w:t>
      </w:r>
      <w:r>
        <w:br/>
      </w:r>
      <w:r>
        <w:rPr>
          <w:rFonts w:ascii="Times New Roman"/>
          <w:b w:val="false"/>
          <w:i w:val="false"/>
          <w:color w:val="000000"/>
          <w:sz w:val="28"/>
        </w:rPr>
        <w:t>
          валюта нарығын ретке келтiру мен бөлшек сауданы (жұмыс жасау
мен қызмет көрсетудi) шетелдiк валютаға сатуды ұйымдастыру
мәселелерi жөнiндегi бұрын қабылданған шешiмдерi осы Жарлыққа
сәйкестендiрсiн;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валюталық түсiмнiң бiр бөлiгiн мiндеттi түрде сату жөнiнде
тiкелей жеңiлдiктер беру тәжiрибесi жойылсын.
     4. Қазақстан Республикасының Ұлттық Банкi екi апта мерзiм
iшiнде:
     бөлшек сауданы (жұмысты, қызмет көрсетудi) нақты шетел
валютасына жүзеге асыруда бұрын берiлген лицензиялардың күшiн жойсын;
     Қазақстан Республикасының аумағында кредит және дебет
карточкаларын пайдалана отырып есеп айырысудың тәртiбiн әзiрлеп
бекiтсiн.
     5.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