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d1be" w14:textId="a0e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жекешелендiру купондарын беру және оларды инвестициялық жекешелендiру қорларына орналастыру үшiн түсетiн комиссиялық алымдарды қосылған құн салығынан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22 ақпандағы. Күшi жойылды - Қазақстан Республикасы Президентiнiң 1995.07.18. N 2367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Қазақстан Республикасы Заңының
1-бабына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Инвестициялық жекешелендiру купондарын беру және оларды 
инвестициялық жекешелендiру қорларына орналастыру үшiн азаматтардан
түсетiн комиссиялық алымдар қосылған құн салығынан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жаңадан
сайланған Қазақстан Республикасы Жоғарғы Кеңесiнiң қарауына
Қазақстан Республикасының "Қосылған құнға салынатын салық туралы"
Заңына толықтыру енгiзу туралы" Заңының жобасын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Жарлықтың Заң күшi бар және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"Қосымша құнға салық салу туралы" Заңына тиiстi толықтыру енгiзiлгенге
дейiн қолданылады.
     4. Жарлық жарияланған күнiнен бастап күшiне енедi.
     Қазақстан Республикасының
          Президентi
     Алматы. 1994 жылғы 22 ақпан
            N 1574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