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895" w14:textId="4497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Даму Банкiне Қазақстан Республикасының мүшелiгi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4 қараша 1993 ж. N 1392.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Азия Даму Банкiнiң қызметiне Қазақстан Республикасының
қатысуы үшiн қажеттi шаралар қабылдау мақсатында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Азия Даму Банкiн құру туралы Келiсiмге сәйкес Қазақстан
Республикасының Ұлттық банкiне Азия Даму Банкiне тиесiлi барлық
қаражатқа, сондай-ақ осы Банкiнiң басқа да активтерiне депозитарий
болуға өкiлдiк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 аталған Келiсiмнiң
шеңберiнде туындайтын мәселелер бойынша Азия Даму Банкiмен
байланысты жүзеге асыратын ресми орган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Ұлттық банкiнiң Қазақстан
Республикасының Үкiметiмен келiсе отырып, Азия Даму Банкiн құру
туралы Келiсiмде көзделген барлық операциялар мен мәмiлелердi
орындауға, Қазақстан Республикасының атынан сыртқы қарыз үшiн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берiлетiн кепiлдiктердiң ең жоғары шеңберiнде төленуi немесе
берiлуi мүмкiн кез келген сомаларды, кредиттердi алуға, сондай-ақ
Азия Даму Банкiне Қазақстан Республикасының мүшелiк жарналарының
дүркiн-дүркiн төленуiн қамтамасыз етуге уәкiлдiгi болады деп 
белгiленсiн.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