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609d" w14:textId="1a06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2026 жылғы 29 тамыздағы № 1416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8" w:id="0"/>
    <w:p>
      <w:pPr>
        <w:spacing w:after="0"/>
        <w:ind w:left="0"/>
        <w:jc w:val="both"/>
      </w:pPr>
      <w:r>
        <w:rPr>
          <w:rFonts w:ascii="Times New Roman"/>
          <w:b w:val="false"/>
          <w:i w:val="false"/>
          <w:color w:val="000000"/>
          <w:sz w:val="28"/>
        </w:rPr>
        <w:t xml:space="preserve">
      Қазақстан Республикасы Конституциясының 46-бабының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ұлттық қауіпсіздікті одан әрі нығайту мақсатында ҚАУЛЫ ЕТЕМІН:</w:t>
      </w:r>
    </w:p>
    <w:bookmarkEnd w:id="0"/>
    <w:bookmarkStart w:name="z9" w:id="1"/>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мемлекеттік орган ретінде Қазақстан Республикасы Қауіпсіздік Кеңесінің Аппараты (бұдан әрі – Аппарат) құрылсын.</w:t>
      </w:r>
    </w:p>
    <w:bookmarkEnd w:id="1"/>
    <w:bookmarkStart w:name="z10" w:id="2"/>
    <w:p>
      <w:pPr>
        <w:spacing w:after="0"/>
        <w:ind w:left="0"/>
        <w:jc w:val="both"/>
      </w:pPr>
      <w:r>
        <w:rPr>
          <w:rFonts w:ascii="Times New Roman"/>
          <w:b w:val="false"/>
          <w:i w:val="false"/>
          <w:color w:val="000000"/>
          <w:sz w:val="28"/>
        </w:rPr>
        <w:t xml:space="preserve">
      2.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11" w:id="3"/>
    <w:p>
      <w:pPr>
        <w:spacing w:after="0"/>
        <w:ind w:left="0"/>
        <w:jc w:val="both"/>
      </w:pPr>
      <w:r>
        <w:rPr>
          <w:rFonts w:ascii="Times New Roman"/>
          <w:b w:val="false"/>
          <w:i w:val="false"/>
          <w:color w:val="000000"/>
          <w:sz w:val="28"/>
        </w:rPr>
        <w:t>
      3. Қауіпсіздік Кеңесі Төрағасының орынбасары Қазақстан Республикасы Президентінің Әкімшілігімен бірлесіп:</w:t>
      </w:r>
    </w:p>
    <w:bookmarkEnd w:id="3"/>
    <w:bookmarkStart w:name="z12" w:id="4"/>
    <w:p>
      <w:pPr>
        <w:spacing w:after="0"/>
        <w:ind w:left="0"/>
        <w:jc w:val="both"/>
      </w:pPr>
      <w:r>
        <w:rPr>
          <w:rFonts w:ascii="Times New Roman"/>
          <w:b w:val="false"/>
          <w:i w:val="false"/>
          <w:color w:val="000000"/>
          <w:sz w:val="28"/>
        </w:rPr>
        <w:t>
      1) Қазақстан Республикасы Президентінің қарауына мыналарды енгізсін:</w:t>
      </w:r>
    </w:p>
    <w:bookmarkEnd w:id="4"/>
    <w:bookmarkStart w:name="z13" w:id="5"/>
    <w:p>
      <w:pPr>
        <w:spacing w:after="0"/>
        <w:ind w:left="0"/>
        <w:jc w:val="both"/>
      </w:pPr>
      <w:r>
        <w:rPr>
          <w:rFonts w:ascii="Times New Roman"/>
          <w:b w:val="false"/>
          <w:i w:val="false"/>
          <w:color w:val="000000"/>
          <w:sz w:val="28"/>
        </w:rPr>
        <w:t>
      Аппарат туралы ереженің және оның құрылымының жобалары;</w:t>
      </w:r>
    </w:p>
    <w:bookmarkEnd w:id="5"/>
    <w:bookmarkStart w:name="z14" w:id="6"/>
    <w:p>
      <w:pPr>
        <w:spacing w:after="0"/>
        <w:ind w:left="0"/>
        <w:jc w:val="both"/>
      </w:pPr>
      <w:r>
        <w:rPr>
          <w:rFonts w:ascii="Times New Roman"/>
          <w:b w:val="false"/>
          <w:i w:val="false"/>
          <w:color w:val="000000"/>
          <w:sz w:val="28"/>
        </w:rPr>
        <w:t>
      Қазақстан Республикасы Президентінің Әкімшілігінен штат санын Аппаратқа қайта бөлу жөнінде ұсыныстар;</w:t>
      </w:r>
    </w:p>
    <w:bookmarkEnd w:id="6"/>
    <w:bookmarkStart w:name="z15" w:id="7"/>
    <w:p>
      <w:pPr>
        <w:spacing w:after="0"/>
        <w:ind w:left="0"/>
        <w:jc w:val="both"/>
      </w:pPr>
      <w:r>
        <w:rPr>
          <w:rFonts w:ascii="Times New Roman"/>
          <w:b w:val="false"/>
          <w:i w:val="false"/>
          <w:color w:val="000000"/>
          <w:sz w:val="28"/>
        </w:rPr>
        <w:t xml:space="preserve">
      2) осы Жарлықты іске асыру бойынша өзге де шараларды қабылдасын. </w:t>
      </w:r>
    </w:p>
    <w:bookmarkEnd w:id="7"/>
    <w:bookmarkStart w:name="z16" w:id="8"/>
    <w:p>
      <w:pPr>
        <w:spacing w:after="0"/>
        <w:ind w:left="0"/>
        <w:jc w:val="both"/>
      </w:pPr>
      <w:r>
        <w:rPr>
          <w:rFonts w:ascii="Times New Roman"/>
          <w:b w:val="false"/>
          <w:i w:val="false"/>
          <w:color w:val="000000"/>
          <w:sz w:val="28"/>
        </w:rPr>
        <w:t>
      4. Аппарат берілетін функциялар мен өкілеттіктер шегінде Қазақстан Республикасының Президенті Әкімшілігінің құқықтары мен міндеттемелерінің құқықтық мирасқоры болып айқындалсын.</w:t>
      </w:r>
    </w:p>
    <w:bookmarkEnd w:id="8"/>
    <w:bookmarkStart w:name="z17" w:id="9"/>
    <w:p>
      <w:pPr>
        <w:spacing w:after="0"/>
        <w:ind w:left="0"/>
        <w:jc w:val="both"/>
      </w:pPr>
      <w:r>
        <w:rPr>
          <w:rFonts w:ascii="Times New Roman"/>
          <w:b w:val="false"/>
          <w:i w:val="false"/>
          <w:color w:val="000000"/>
          <w:sz w:val="28"/>
        </w:rPr>
        <w:t>
      5. Қазақстан Республикасының Үкіметі осы Жарлықты іске асыру бойынша өзге де шаралардың қабылдануын қамтамасыз етсін.</w:t>
      </w:r>
    </w:p>
    <w:bookmarkEnd w:id="9"/>
    <w:bookmarkStart w:name="z18" w:id="10"/>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29 тамыздағы</w:t>
            </w:r>
            <w:r>
              <w:br/>
            </w:r>
            <w:r>
              <w:rPr>
                <w:rFonts w:ascii="Times New Roman"/>
                <w:b w:val="false"/>
                <w:i w:val="false"/>
                <w:color w:val="000000"/>
                <w:sz w:val="20"/>
              </w:rPr>
              <w:t>№ 1416 Жарлығымен</w:t>
            </w:r>
            <w:r>
              <w:br/>
            </w:r>
            <w:r>
              <w:rPr>
                <w:rFonts w:ascii="Times New Roman"/>
                <w:b w:val="false"/>
                <w:i w:val="false"/>
                <w:color w:val="000000"/>
                <w:sz w:val="20"/>
              </w:rPr>
              <w:t>БЕКІТІЛГЕН</w:t>
            </w:r>
          </w:p>
        </w:tc>
      </w:tr>
    </w:tbl>
    <w:bookmarkStart w:name="z21" w:id="11"/>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11"/>
    <w:bookmarkStart w:name="z22" w:id="12"/>
    <w:p>
      <w:pPr>
        <w:spacing w:after="0"/>
        <w:ind w:left="0"/>
        <w:jc w:val="both"/>
      </w:pPr>
      <w:r>
        <w:rPr>
          <w:rFonts w:ascii="Times New Roman"/>
          <w:b w:val="false"/>
          <w:i w:val="false"/>
          <w:color w:val="000000"/>
          <w:sz w:val="28"/>
        </w:rPr>
        <w:t xml:space="preserve">
      1.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"Қазақстан Республикасы Президентінің Әкімшілігі" деген жолдан кейін мынадай мазмұндағы жолмен толықтырылсын:</w:t>
      </w:r>
    </w:p>
    <w:bookmarkEnd w:id="14"/>
    <w:bookmarkStart w:name="z25" w:id="15"/>
    <w:p>
      <w:pPr>
        <w:spacing w:after="0"/>
        <w:ind w:left="0"/>
        <w:jc w:val="both"/>
      </w:pPr>
      <w:r>
        <w:rPr>
          <w:rFonts w:ascii="Times New Roman"/>
          <w:b w:val="false"/>
          <w:i w:val="false"/>
          <w:color w:val="000000"/>
          <w:sz w:val="28"/>
        </w:rPr>
        <w:t>
      "Қазақстан Республикасы Қауіпсіздік Кеңесінің Аппараты".</w:t>
      </w:r>
    </w:p>
    <w:bookmarkEnd w:id="15"/>
    <w:bookmarkStart w:name="z26" w:id="16"/>
    <w:p>
      <w:pPr>
        <w:spacing w:after="0"/>
        <w:ind w:left="0"/>
        <w:jc w:val="both"/>
      </w:pPr>
      <w:r>
        <w:rPr>
          <w:rFonts w:ascii="Times New Roman"/>
          <w:b w:val="false"/>
          <w:i w:val="false"/>
          <w:color w:val="000000"/>
          <w:sz w:val="28"/>
        </w:rPr>
        <w:t xml:space="preserve">
      2.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 xml:space="preserve">: </w:t>
      </w:r>
    </w:p>
    <w:bookmarkEnd w:id="18"/>
    <w:bookmarkStart w:name="z29" w:id="19"/>
    <w:p>
      <w:pPr>
        <w:spacing w:after="0"/>
        <w:ind w:left="0"/>
        <w:jc w:val="both"/>
      </w:pPr>
      <w:r>
        <w:rPr>
          <w:rFonts w:ascii="Times New Roman"/>
          <w:b w:val="false"/>
          <w:i w:val="false"/>
          <w:color w:val="000000"/>
          <w:sz w:val="28"/>
        </w:rPr>
        <w:t xml:space="preserve">
      "Қазақстан Республикасы Президенті Әкімшілігінің Басшысы, оның бірінші орынбасары және орынбасарлары" деген жолдан кейін мынадай мазмұндағы жолмен толықтырылсын: </w:t>
      </w:r>
    </w:p>
    <w:bookmarkEnd w:id="19"/>
    <w:bookmarkStart w:name="z30" w:id="20"/>
    <w:p>
      <w:pPr>
        <w:spacing w:after="0"/>
        <w:ind w:left="0"/>
        <w:jc w:val="both"/>
      </w:pPr>
      <w:r>
        <w:rPr>
          <w:rFonts w:ascii="Times New Roman"/>
          <w:b w:val="false"/>
          <w:i w:val="false"/>
          <w:color w:val="000000"/>
          <w:sz w:val="28"/>
        </w:rPr>
        <w:t xml:space="preserve">
      "Қауіпсіздік Кеңесі Төрағасының орынбасары"; </w:t>
      </w:r>
    </w:p>
    <w:bookmarkEnd w:id="20"/>
    <w:bookmarkStart w:name="z31" w:id="21"/>
    <w:p>
      <w:pPr>
        <w:spacing w:after="0"/>
        <w:ind w:left="0"/>
        <w:jc w:val="both"/>
      </w:pPr>
      <w:r>
        <w:rPr>
          <w:rFonts w:ascii="Times New Roman"/>
          <w:b w:val="false"/>
          <w:i w:val="false"/>
          <w:color w:val="000000"/>
          <w:sz w:val="28"/>
        </w:rPr>
        <w:t>
      "Қазақстан Республикасы Президентінің бірінші көмекшісі – Қауіпсіздік Кеңесінің Хатшысы, оның бірінші орынбасары және орынбасарлары" деген жол алып тасталсын:</w:t>
      </w:r>
    </w:p>
    <w:bookmarkEnd w:id="21"/>
    <w:bookmarkStart w:name="z32" w:id="22"/>
    <w:p>
      <w:pPr>
        <w:spacing w:after="0"/>
        <w:ind w:left="0"/>
        <w:jc w:val="both"/>
      </w:pPr>
      <w:r>
        <w:rPr>
          <w:rFonts w:ascii="Times New Roman"/>
          <w:b w:val="false"/>
          <w:i w:val="false"/>
          <w:color w:val="000000"/>
          <w:sz w:val="28"/>
        </w:rPr>
        <w:t xml:space="preserve">
      "Қазақстан Республикасы Үкіметі Аппаратының Басшысы" деген жолдан кейін мынадай мазмұндағы жолмен толықтырылсын: </w:t>
      </w:r>
    </w:p>
    <w:bookmarkEnd w:id="22"/>
    <w:bookmarkStart w:name="z33" w:id="23"/>
    <w:p>
      <w:pPr>
        <w:spacing w:after="0"/>
        <w:ind w:left="0"/>
        <w:jc w:val="both"/>
      </w:pPr>
      <w:r>
        <w:rPr>
          <w:rFonts w:ascii="Times New Roman"/>
          <w:b w:val="false"/>
          <w:i w:val="false"/>
          <w:color w:val="000000"/>
          <w:sz w:val="28"/>
        </w:rPr>
        <w:t xml:space="preserve">
      "Қауіпсіздік Кеңесі Аппаратының Басшысы, оның бірінші орынбасары және орынбасарлары". </w:t>
      </w:r>
    </w:p>
    <w:bookmarkEnd w:id="23"/>
    <w:bookmarkStart w:name="z34" w:id="24"/>
    <w:p>
      <w:pPr>
        <w:spacing w:after="0"/>
        <w:ind w:left="0"/>
        <w:jc w:val="both"/>
      </w:pPr>
      <w:r>
        <w:rPr>
          <w:rFonts w:ascii="Times New Roman"/>
          <w:b w:val="false"/>
          <w:i w:val="false"/>
          <w:color w:val="000000"/>
          <w:sz w:val="28"/>
        </w:rPr>
        <w:t xml:space="preserve">
      3. "Қазақстан Республикасының Қауіпсіздік Кеңесінің кейбір мәселелері туралы" Қазақстан Республикасы Президентінің 2019 жылғы 12 ақпандағы № 838 </w:t>
      </w:r>
      <w:r>
        <w:rPr>
          <w:rFonts w:ascii="Times New Roman"/>
          <w:b w:val="false"/>
          <w:i w:val="false"/>
          <w:color w:val="000000"/>
          <w:sz w:val="28"/>
        </w:rPr>
        <w:t>Жарлығында</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Қауіпсіздік Кеңесі туралы </w:t>
      </w:r>
      <w:r>
        <w:rPr>
          <w:rFonts w:ascii="Times New Roman"/>
          <w:b w:val="false"/>
          <w:i w:val="false"/>
          <w:color w:val="000000"/>
          <w:sz w:val="28"/>
        </w:rPr>
        <w:t>ережеде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37" w:id="26"/>
    <w:p>
      <w:pPr>
        <w:spacing w:after="0"/>
        <w:ind w:left="0"/>
        <w:jc w:val="both"/>
      </w:pPr>
      <w:r>
        <w:rPr>
          <w:rFonts w:ascii="Times New Roman"/>
          <w:b w:val="false"/>
          <w:i w:val="false"/>
          <w:color w:val="000000"/>
          <w:sz w:val="28"/>
        </w:rPr>
        <w:t>
      "6. Қауіпсіздік Кеңесінің Төрағасы Қауіпсіздік Кеңесін басқарады.</w:t>
      </w:r>
    </w:p>
    <w:bookmarkEnd w:id="26"/>
    <w:bookmarkStart w:name="z38" w:id="27"/>
    <w:p>
      <w:pPr>
        <w:spacing w:after="0"/>
        <w:ind w:left="0"/>
        <w:jc w:val="both"/>
      </w:pPr>
      <w:r>
        <w:rPr>
          <w:rFonts w:ascii="Times New Roman"/>
          <w:b w:val="false"/>
          <w:i w:val="false"/>
          <w:color w:val="000000"/>
          <w:sz w:val="28"/>
        </w:rPr>
        <w:t>
      Қазақстан Республикасының Вице-Президенті, Қазақстан Республикасы Құрылтайының Төрағасы, Қазақстан Республикасының Премьер-Министрі, Қазақстан Республикасы Президенті Әкімшілігінің Басшысы, Қазақстан Республикасы Қауіпсіздік Кеңесі Төрағасының орынбасары, Қазақстан Республикасының Бас Прокуроры, Қазақстан Республикасы Ұлттық қауіпсіздік комитетінің Төрағасы, Қазақстан Республикасы Мемлекеттік күзет қызметінің Бастығы, Қазақстан Республикасының Сыртқы істер министрі, Қазақстан Республикасының Қорғаныс министрі, Қазақстан Республикасының Ішкі істер министрі, Қазақстан Республикасының Төтенше жағдайлар министрі лауазымы бойынша Қауіпсіздік Кеңесінің мүшелері болады.</w:t>
      </w:r>
    </w:p>
    <w:bookmarkEnd w:id="27"/>
    <w:bookmarkStart w:name="z39" w:id="28"/>
    <w:p>
      <w:pPr>
        <w:spacing w:after="0"/>
        <w:ind w:left="0"/>
        <w:jc w:val="both"/>
      </w:pPr>
      <w:r>
        <w:rPr>
          <w:rFonts w:ascii="Times New Roman"/>
          <w:b w:val="false"/>
          <w:i w:val="false"/>
          <w:color w:val="000000"/>
          <w:sz w:val="28"/>
        </w:rPr>
        <w:t>
      7. Қауіпсіздік Кеңесі Төрағасының орынбасары Қауіпсіздік Кеңесінің Төрағасына тікелей бағынады.";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24-тармақтардағы</w:t>
      </w:r>
      <w:r>
        <w:rPr>
          <w:rFonts w:ascii="Times New Roman"/>
          <w:b w:val="false"/>
          <w:i w:val="false"/>
          <w:color w:val="000000"/>
          <w:sz w:val="28"/>
        </w:rPr>
        <w:t xml:space="preserve"> "Қауіпсіздік Кеңесі Хатшысының", "Қауіпсіздік Кеңесінің Хатшысы" деген сөздер тиісінше "Қауіпсіздік Кеңесі Төрағасы орынбасарының", "Қауіпсіздік Кеңесі Төрағасының орынбасары"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абзацы мынадай редакцияда жазылсын:</w:t>
      </w:r>
    </w:p>
    <w:bookmarkStart w:name="z42" w:id="29"/>
    <w:p>
      <w:pPr>
        <w:spacing w:after="0"/>
        <w:ind w:left="0"/>
        <w:jc w:val="both"/>
      </w:pPr>
      <w:r>
        <w:rPr>
          <w:rFonts w:ascii="Times New Roman"/>
          <w:b w:val="false"/>
          <w:i w:val="false"/>
          <w:color w:val="000000"/>
          <w:sz w:val="28"/>
        </w:rPr>
        <w:t>
      "23. Қауіпсіздік Кеңесінің қызметін ақпараттық-талдамалық және ұйымдастырушылық қамтамасыз етуді Қауіпсіздік Кеңесінің жұмыс органы болатын Аппарат жүзеге асырады.".</w:t>
      </w:r>
    </w:p>
    <w:bookmarkEnd w:id="29"/>
    <w:bookmarkStart w:name="z43" w:id="30"/>
    <w:p>
      <w:pPr>
        <w:spacing w:after="0"/>
        <w:ind w:left="0"/>
        <w:jc w:val="both"/>
      </w:pPr>
      <w:r>
        <w:rPr>
          <w:rFonts w:ascii="Times New Roman"/>
          <w:b w:val="false"/>
          <w:i w:val="false"/>
          <w:color w:val="000000"/>
          <w:sz w:val="28"/>
        </w:rPr>
        <w:t>
      4. "Қазақстан Республикасы Қауіпсіздік Кеңесінің кейбір мәселелері туралы" Қазақстан Республикасы Президентінің 2026 жылғы 3 маусымдағы № 1303 Жарлығында:</w:t>
      </w:r>
    </w:p>
    <w:bookmarkEnd w:id="30"/>
    <w:bookmarkStart w:name="z44" w:id="3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Қауіпсіздік Кеңесінің ведомствоаралық комиссиялары туралы үлгілік ережеде: </w:t>
      </w:r>
    </w:p>
    <w:bookmarkEnd w:id="31"/>
    <w:bookmarkStart w:name="z45" w:id="32"/>
    <w:p>
      <w:pPr>
        <w:spacing w:after="0"/>
        <w:ind w:left="0"/>
        <w:jc w:val="both"/>
      </w:pPr>
      <w:r>
        <w:rPr>
          <w:rFonts w:ascii="Times New Roman"/>
          <w:b w:val="false"/>
          <w:i w:val="false"/>
          <w:color w:val="000000"/>
          <w:sz w:val="28"/>
        </w:rPr>
        <w:t>
      бүкіл мәтін бойынша "Қауіпсіздік Кеңесі Хатшысының", "Қауіпсіздік Кеңесі хатшысының", "Қауіпсіздік Кеңесінің Хатшысы", "Қауіпсіздік кеңесінің хатшысымен", "Қауіпсіздік кеңесінің Хатшысы", "Қауіпсіздік Кеңесінің Хатшысына" деген сөздер тиісінше "Қауіпсіздік Кеңесі Төрағасы орынбасарының", "Қауіпсіздік Кеңесі Төрағасы орынбасарының", "Қауіпсіздік Кеңесі Төрағасының орынбасары", "Қауіпсіздік Кеңесі Төрағасының орынбасарымен", "Қауіпсіздік Кеңесі Төрағасының орынбасары", "Қауіпсіздік Кеңесі Төрағасының орынбасарына" деген сөздермен ауыстырылсын.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