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bded" w14:textId="1bbb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жылғы 15 наурызда республикалық референдум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11 ақпандағы № 1170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"Республикалық референдум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жылғы 15 наурызда республикалық референдум өткізілсін.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жаңа Конституциясының жобасы: "Жобасы бұқаралық ақпарат құралдарында 2026 жылғы 12 ақпанда жарияланған Қазақстан Республикасының жаңа Конституциясын қабылдайсыз ба?" деген сауал қойылып, республикалық референдумға шығарылсын.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пен Конституцияның жобасы 2026 жылғы 12 ақпанда бұқаралық ақпарат құралдарында ресми түрде жариялансын.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Республикалық референдумға дайындық пен оны өткізу Референдумның орталық комиссиясының қызметін атқаратын Орталық сайлау комиссиясына, сондай-ақ референдумның аумақтық және учаскелік комиссияларының қызметін атқаратын аумақтық және учаскелік сайлау комиссияларына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Үкіметі Қазақстан Республикасының Орталық сайлау комиссиясымен, Қазақстан Республикасының басқа да орталық мемлекеттік және жергілікті атқарушы органдарымен бірлесіп, республикалық референдумды ұйымдастыру және өткізу бойынша қажетті шаралар қабылдасын.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жарияланған күнінен бастап қолданысқа енгізіледі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