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5ee52" w14:textId="e95ee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жарлықтарына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2026 жылғы 6 ақпандағы № 1168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w:t>
            </w:r>
            <w:r>
              <w:br/>
            </w:r>
            <w:r>
              <w:rPr>
                <w:rFonts w:ascii="Times New Roman"/>
                <w:b w:val="false"/>
                <w:i w:val="false"/>
                <w:color w:val="000000"/>
                <w:sz w:val="20"/>
              </w:rPr>
              <w:t>жариялануға тиіс</w:t>
            </w:r>
          </w:p>
        </w:tc>
      </w:tr>
    </w:tbl>
    <w:bookmarkStart w:name="z5" w:id="0"/>
    <w:p>
      <w:pPr>
        <w:spacing w:after="0"/>
        <w:ind w:left="0"/>
        <w:jc w:val="both"/>
      </w:pPr>
      <w:r>
        <w:rPr>
          <w:rFonts w:ascii="Times New Roman"/>
          <w:b w:val="false"/>
          <w:i w:val="false"/>
          <w:color w:val="000000"/>
          <w:sz w:val="28"/>
        </w:rPr>
        <w:t>
      ҚАУЛЫ ЕТЕМІН:</w:t>
      </w:r>
    </w:p>
    <w:bookmarkEnd w:id="0"/>
    <w:bookmarkStart w:name="z6" w:id="1"/>
    <w:p>
      <w:pPr>
        <w:spacing w:after="0"/>
        <w:ind w:left="0"/>
        <w:jc w:val="both"/>
      </w:pPr>
      <w:r>
        <w:rPr>
          <w:rFonts w:ascii="Times New Roman"/>
          <w:b w:val="false"/>
          <w:i w:val="false"/>
          <w:color w:val="000000"/>
          <w:sz w:val="28"/>
        </w:rPr>
        <w:t xml:space="preserve">
      1. Қоса беріліп отырған Қазақстан Республикасы Президентінің кейбір жарлықтарына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(бұдан әрі – өзгерістер мен толықтырулар) бекітілсін.</w:t>
      </w:r>
    </w:p>
    <w:bookmarkEnd w:id="1"/>
    <w:bookmarkStart w:name="z7" w:id="2"/>
    <w:p>
      <w:pPr>
        <w:spacing w:after="0"/>
        <w:ind w:left="0"/>
        <w:jc w:val="both"/>
      </w:pPr>
      <w:r>
        <w:rPr>
          <w:rFonts w:ascii="Times New Roman"/>
          <w:b w:val="false"/>
          <w:i w:val="false"/>
          <w:color w:val="000000"/>
          <w:sz w:val="28"/>
        </w:rPr>
        <w:t>
      2. Қазақстан Республикасының Үкіметі Қазақстан Республикасының заңнамасында белгіленген тәртіппен осы Жарлықтан туындайтын шараларды қабылдасын.</w:t>
      </w:r>
    </w:p>
    <w:bookmarkEnd w:id="2"/>
    <w:bookmarkStart w:name="z8" w:id="3"/>
    <w:p>
      <w:pPr>
        <w:spacing w:after="0"/>
        <w:ind w:left="0"/>
        <w:jc w:val="both"/>
      </w:pPr>
      <w:r>
        <w:rPr>
          <w:rFonts w:ascii="Times New Roman"/>
          <w:b w:val="false"/>
          <w:i w:val="false"/>
          <w:color w:val="000000"/>
          <w:sz w:val="28"/>
        </w:rPr>
        <w:t xml:space="preserve">
      3. Осы Жарлық: </w:t>
      </w:r>
    </w:p>
    <w:bookmarkEnd w:id="3"/>
    <w:bookmarkStart w:name="z9" w:id="4"/>
    <w:p>
      <w:pPr>
        <w:spacing w:after="0"/>
        <w:ind w:left="0"/>
        <w:jc w:val="both"/>
      </w:pPr>
      <w:r>
        <w:rPr>
          <w:rFonts w:ascii="Times New Roman"/>
          <w:b w:val="false"/>
          <w:i w:val="false"/>
          <w:color w:val="000000"/>
          <w:sz w:val="28"/>
        </w:rPr>
        <w:t xml:space="preserve">
      1) 2025 жылғы 28 сәуірден бастап қолданысқа енгізілетін өзгерістер мен толықтырулардың </w:t>
      </w:r>
      <w:r>
        <w:rPr>
          <w:rFonts w:ascii="Times New Roman"/>
          <w:b w:val="false"/>
          <w:i w:val="false"/>
          <w:color w:val="000000"/>
          <w:sz w:val="28"/>
        </w:rPr>
        <w:t>2-тармағының</w:t>
      </w:r>
      <w:r>
        <w:rPr>
          <w:rFonts w:ascii="Times New Roman"/>
          <w:b w:val="false"/>
          <w:i w:val="false"/>
          <w:color w:val="000000"/>
          <w:sz w:val="28"/>
        </w:rPr>
        <w:t xml:space="preserve"> бірінші, екінші, үшінші, төртінші, бесінші және алтыншы абзацтарын, </w:t>
      </w:r>
      <w:r>
        <w:rPr>
          <w:rFonts w:ascii="Times New Roman"/>
          <w:b w:val="false"/>
          <w:i w:val="false"/>
          <w:color w:val="000000"/>
          <w:sz w:val="28"/>
        </w:rPr>
        <w:t>3-тармағын</w:t>
      </w:r>
      <w:r>
        <w:rPr>
          <w:rFonts w:ascii="Times New Roman"/>
          <w:b w:val="false"/>
          <w:i w:val="false"/>
          <w:color w:val="000000"/>
          <w:sz w:val="28"/>
        </w:rPr>
        <w:t xml:space="preserve"> және </w:t>
      </w:r>
      <w:r>
        <w:rPr>
          <w:rFonts w:ascii="Times New Roman"/>
          <w:b w:val="false"/>
          <w:i w:val="false"/>
          <w:color w:val="000000"/>
          <w:sz w:val="28"/>
        </w:rPr>
        <w:t>4-тармағының</w:t>
      </w:r>
      <w:r>
        <w:rPr>
          <w:rFonts w:ascii="Times New Roman"/>
          <w:b w:val="false"/>
          <w:i w:val="false"/>
          <w:color w:val="000000"/>
          <w:sz w:val="28"/>
        </w:rPr>
        <w:t xml:space="preserve"> оныншы және он бірінші абзацтарын;</w:t>
      </w:r>
    </w:p>
    <w:bookmarkEnd w:id="4"/>
    <w:bookmarkStart w:name="z10" w:id="5"/>
    <w:p>
      <w:pPr>
        <w:spacing w:after="0"/>
        <w:ind w:left="0"/>
        <w:jc w:val="both"/>
      </w:pPr>
      <w:r>
        <w:rPr>
          <w:rFonts w:ascii="Times New Roman"/>
          <w:b w:val="false"/>
          <w:i w:val="false"/>
          <w:color w:val="000000"/>
          <w:sz w:val="28"/>
        </w:rPr>
        <w:t xml:space="preserve">
      2) 2026 жылғы 26 ақпаннан бастап қолданысқа енгізілетін өзгерістер мен толықтырулардың </w:t>
      </w:r>
      <w:r>
        <w:rPr>
          <w:rFonts w:ascii="Times New Roman"/>
          <w:b w:val="false"/>
          <w:i w:val="false"/>
          <w:color w:val="000000"/>
          <w:sz w:val="28"/>
        </w:rPr>
        <w:t>4-тармағының</w:t>
      </w:r>
      <w:r>
        <w:rPr>
          <w:rFonts w:ascii="Times New Roman"/>
          <w:b w:val="false"/>
          <w:i w:val="false"/>
          <w:color w:val="000000"/>
          <w:sz w:val="28"/>
        </w:rPr>
        <w:t xml:space="preserve"> бесінші, алтыншы, жетінші, сегізінші және тоғызыншы абзацтарын қоспағанда,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2026 жылғы 6 ақпандағы</w:t>
            </w:r>
            <w:r>
              <w:br/>
            </w:r>
            <w:r>
              <w:rPr>
                <w:rFonts w:ascii="Times New Roman"/>
                <w:b w:val="false"/>
                <w:i w:val="false"/>
                <w:color w:val="000000"/>
                <w:sz w:val="20"/>
              </w:rPr>
              <w:t>№ 1168 Жарлығымен</w:t>
            </w:r>
            <w:r>
              <w:br/>
            </w:r>
            <w:r>
              <w:rPr>
                <w:rFonts w:ascii="Times New Roman"/>
                <w:b w:val="false"/>
                <w:i w:val="false"/>
                <w:color w:val="000000"/>
                <w:sz w:val="20"/>
              </w:rPr>
              <w:t>БЕКІТІЛГЕН</w:t>
            </w:r>
          </w:p>
        </w:tc>
      </w:tr>
    </w:tbl>
    <w:bookmarkStart w:name="z13" w:id="6"/>
    <w:p>
      <w:pPr>
        <w:spacing w:after="0"/>
        <w:ind w:left="0"/>
        <w:jc w:val="left"/>
      </w:pPr>
      <w:r>
        <w:rPr>
          <w:rFonts w:ascii="Times New Roman"/>
          <w:b/>
          <w:i w:val="false"/>
          <w:color w:val="000000"/>
        </w:rPr>
        <w:t xml:space="preserve"> Қазақстан Республикасы Президентінің кейбір жарлықтарына енгізілетін ӨЗГЕРІСТЕР МЕН ТОЛЫҚТЫРУЛАР</w:t>
      </w:r>
    </w:p>
    <w:bookmarkEnd w:id="6"/>
    <w:bookmarkStart w:name="z14" w:id="7"/>
    <w:p>
      <w:pPr>
        <w:spacing w:after="0"/>
        <w:ind w:left="0"/>
        <w:jc w:val="both"/>
      </w:pPr>
      <w:r>
        <w:rPr>
          <w:rFonts w:ascii="Times New Roman"/>
          <w:b w:val="false"/>
          <w:i w:val="false"/>
          <w:color w:val="000000"/>
          <w:sz w:val="28"/>
        </w:rPr>
        <w:t xml:space="preserve">
      1. "Қазақстан Республикасының мемлекеттік органдары жүйесін одан әрі оңтайландыру жөніндегі шаралар туралы" Қазақстан Республикасы Президентінің 1999 жылғы 22 қаңтардағы № 29 </w:t>
      </w:r>
      <w:r>
        <w:rPr>
          <w:rFonts w:ascii="Times New Roman"/>
          <w:b w:val="false"/>
          <w:i w:val="false"/>
          <w:color w:val="000000"/>
          <w:sz w:val="28"/>
        </w:rPr>
        <w:t>Жарлығында</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xml:space="preserve">
      жоғарыда аталған Жарлыққа </w:t>
      </w:r>
      <w:r>
        <w:rPr>
          <w:rFonts w:ascii="Times New Roman"/>
          <w:b w:val="false"/>
          <w:i w:val="false"/>
          <w:color w:val="000000"/>
          <w:sz w:val="28"/>
        </w:rPr>
        <w:t>1-қосымшада</w:t>
      </w:r>
      <w:r>
        <w:rPr>
          <w:rFonts w:ascii="Times New Roman"/>
          <w:b w:val="false"/>
          <w:i w:val="false"/>
          <w:color w:val="000000"/>
          <w:sz w:val="28"/>
        </w:rPr>
        <w:t>:</w:t>
      </w:r>
    </w:p>
    <w:bookmarkEnd w:id="8"/>
    <w:bookmarkStart w:name="z16" w:id="9"/>
    <w:p>
      <w:pPr>
        <w:spacing w:after="0"/>
        <w:ind w:left="0"/>
        <w:jc w:val="both"/>
      </w:pP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Атом энергиясы жөніндегі агенттігі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 w:id="10"/>
    <w:p>
      <w:pPr>
        <w:spacing w:after="0"/>
        <w:ind w:left="0"/>
        <w:jc w:val="both"/>
      </w:pPr>
      <w:r>
        <w:rPr>
          <w:rFonts w:ascii="Times New Roman"/>
          <w:b w:val="false"/>
          <w:i w:val="false"/>
          <w:color w:val="000000"/>
          <w:sz w:val="28"/>
        </w:rPr>
        <w:t>
      деген жол мынадай редакцияда жазылсын:</w:t>
      </w:r>
    </w:p>
    <w:bookmarkEnd w:id="10"/>
    <w:bookmarkStart w:name="z19" w:id="11"/>
    <w:p>
      <w:pPr>
        <w:spacing w:after="0"/>
        <w:ind w:left="0"/>
        <w:jc w:val="both"/>
      </w:pP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Атом энергиясы жөніндегі агенттігі, оның ведомствосы және ведомствоның аумақтық бөлімшелері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1" w:id="12"/>
    <w:p>
      <w:pPr>
        <w:spacing w:after="0"/>
        <w:ind w:left="0"/>
        <w:jc w:val="both"/>
      </w:pPr>
      <w:r>
        <w:rPr>
          <w:rFonts w:ascii="Times New Roman"/>
          <w:b w:val="false"/>
          <w:i w:val="false"/>
          <w:color w:val="000000"/>
          <w:sz w:val="28"/>
        </w:rPr>
        <w:t xml:space="preserve">
      2. "Мемлекеттік саяси және әкімшілік қызметшілер лауазымдарының тізілімін бекіту туралы" Қазақстан Республикасы Президентінің 2015 жылғы 29 желтоқсандағы № 150 </w:t>
      </w:r>
      <w:r>
        <w:rPr>
          <w:rFonts w:ascii="Times New Roman"/>
          <w:b w:val="false"/>
          <w:i w:val="false"/>
          <w:color w:val="000000"/>
          <w:sz w:val="28"/>
        </w:rPr>
        <w:t>Жарлығында</w:t>
      </w:r>
      <w:r>
        <w:rPr>
          <w:rFonts w:ascii="Times New Roman"/>
          <w:b w:val="false"/>
          <w:i w:val="false"/>
          <w:color w:val="000000"/>
          <w:sz w:val="28"/>
        </w:rPr>
        <w:t>:</w:t>
      </w:r>
    </w:p>
    <w:bookmarkEnd w:id="12"/>
    <w:bookmarkStart w:name="z22" w:id="13"/>
    <w:p>
      <w:pPr>
        <w:spacing w:after="0"/>
        <w:ind w:left="0"/>
        <w:jc w:val="both"/>
      </w:pPr>
      <w:r>
        <w:rPr>
          <w:rFonts w:ascii="Times New Roman"/>
          <w:b w:val="false"/>
          <w:i w:val="false"/>
          <w:color w:val="000000"/>
          <w:sz w:val="28"/>
        </w:rPr>
        <w:t xml:space="preserve">
      жоғарыда аталған Жарлықпен бекітілген Мемлекеттік саяси және әкімшілік қызметшілер лауазымдарының </w:t>
      </w:r>
      <w:r>
        <w:rPr>
          <w:rFonts w:ascii="Times New Roman"/>
          <w:b w:val="false"/>
          <w:i w:val="false"/>
          <w:color w:val="000000"/>
          <w:sz w:val="28"/>
        </w:rPr>
        <w:t>тізілімінде</w:t>
      </w:r>
      <w:r>
        <w:rPr>
          <w:rFonts w:ascii="Times New Roman"/>
          <w:b w:val="false"/>
          <w:i w:val="false"/>
          <w:color w:val="000000"/>
          <w:sz w:val="28"/>
        </w:rPr>
        <w:t xml:space="preserve">: </w:t>
      </w:r>
    </w:p>
    <w:bookmarkEnd w:id="13"/>
    <w:bookmarkStart w:name="z23" w:id="14"/>
    <w:p>
      <w:pPr>
        <w:spacing w:after="0"/>
        <w:ind w:left="0"/>
        <w:jc w:val="both"/>
      </w:pPr>
      <w:r>
        <w:rPr>
          <w:rFonts w:ascii="Times New Roman"/>
          <w:b w:val="false"/>
          <w:i w:val="false"/>
          <w:color w:val="000000"/>
          <w:sz w:val="28"/>
        </w:rPr>
        <w:t xml:space="preserve">
      "Мемлекеттік әкімшілік лауазымдар" деген </w:t>
      </w:r>
      <w:r>
        <w:rPr>
          <w:rFonts w:ascii="Times New Roman"/>
          <w:b w:val="false"/>
          <w:i w:val="false"/>
          <w:color w:val="000000"/>
          <w:sz w:val="28"/>
        </w:rPr>
        <w:t>2-тарауда</w:t>
      </w:r>
      <w:r>
        <w:rPr>
          <w:rFonts w:ascii="Times New Roman"/>
          <w:b w:val="false"/>
          <w:i w:val="false"/>
          <w:color w:val="000000"/>
          <w:sz w:val="28"/>
        </w:rPr>
        <w:t>:</w:t>
      </w:r>
    </w:p>
    <w:bookmarkEnd w:id="14"/>
    <w:bookmarkStart w:name="z24" w:id="15"/>
    <w:p>
      <w:pPr>
        <w:spacing w:after="0"/>
        <w:ind w:left="0"/>
        <w:jc w:val="both"/>
      </w:pPr>
      <w:r>
        <w:rPr>
          <w:rFonts w:ascii="Times New Roman"/>
          <w:b w:val="false"/>
          <w:i w:val="false"/>
          <w:color w:val="000000"/>
          <w:sz w:val="28"/>
        </w:rPr>
        <w:t xml:space="preserve">
      "А" корпусы" деген </w:t>
      </w:r>
      <w:r>
        <w:rPr>
          <w:rFonts w:ascii="Times New Roman"/>
          <w:b w:val="false"/>
          <w:i w:val="false"/>
          <w:color w:val="000000"/>
          <w:sz w:val="28"/>
        </w:rPr>
        <w:t>бөлімде</w:t>
      </w:r>
      <w:r>
        <w:rPr>
          <w:rFonts w:ascii="Times New Roman"/>
          <w:b w:val="false"/>
          <w:i w:val="false"/>
          <w:color w:val="000000"/>
          <w:sz w:val="28"/>
        </w:rPr>
        <w:t xml:space="preserve"> 2-санат мынадай редакцияда жазылсын:</w:t>
      </w:r>
    </w:p>
    <w:bookmarkEnd w:id="15"/>
    <w:bookmarkStart w:name="z25" w:id="16"/>
    <w:p>
      <w:pPr>
        <w:spacing w:after="0"/>
        <w:ind w:left="0"/>
        <w:jc w:val="both"/>
      </w:pPr>
      <w:r>
        <w:rPr>
          <w:rFonts w:ascii="Times New Roman"/>
          <w:b w:val="false"/>
          <w:i w:val="false"/>
          <w:color w:val="000000"/>
          <w:sz w:val="28"/>
        </w:rPr>
        <w:t>
      "2-санат</w:t>
      </w:r>
    </w:p>
    <w:bookmarkEnd w:id="16"/>
    <w:bookmarkStart w:name="z26" w:id="17"/>
    <w:p>
      <w:pPr>
        <w:spacing w:after="0"/>
        <w:ind w:left="0"/>
        <w:jc w:val="both"/>
      </w:pPr>
      <w:r>
        <w:rPr>
          <w:rFonts w:ascii="Times New Roman"/>
          <w:b w:val="false"/>
          <w:i w:val="false"/>
          <w:color w:val="000000"/>
          <w:sz w:val="28"/>
        </w:rPr>
        <w:t>
      Орталық атқарушы органдар комитеттерінің, Қазақстан Республикасы Атом энергиясы жөніндегі агенттігі ведомствосының төрағалары, Қазақстан Республикасы Жоғары Сот Кеңесі аппараты басшысының, Қазақстан Республикасы Стратегиялық жоспарлау және реформалар агенттігінің Ұлттық статистика бюросы басшысының орынбасарлары";</w:t>
      </w:r>
    </w:p>
    <w:bookmarkEnd w:id="17"/>
    <w:bookmarkStart w:name="z27" w:id="18"/>
    <w:p>
      <w:pPr>
        <w:spacing w:after="0"/>
        <w:ind w:left="0"/>
        <w:jc w:val="both"/>
      </w:pPr>
      <w:r>
        <w:rPr>
          <w:rFonts w:ascii="Times New Roman"/>
          <w:b w:val="false"/>
          <w:i w:val="false"/>
          <w:color w:val="000000"/>
          <w:sz w:val="28"/>
        </w:rPr>
        <w:t xml:space="preserve">
      "Б" корпусы" деген </w:t>
      </w:r>
      <w:r>
        <w:rPr>
          <w:rFonts w:ascii="Times New Roman"/>
          <w:b w:val="false"/>
          <w:i w:val="false"/>
          <w:color w:val="000000"/>
          <w:sz w:val="28"/>
        </w:rPr>
        <w:t>бөлімде</w:t>
      </w:r>
      <w:r>
        <w:rPr>
          <w:rFonts w:ascii="Times New Roman"/>
          <w:b w:val="false"/>
          <w:i w:val="false"/>
          <w:color w:val="000000"/>
          <w:sz w:val="28"/>
        </w:rPr>
        <w:t>:</w:t>
      </w:r>
    </w:p>
    <w:bookmarkEnd w:id="18"/>
    <w:bookmarkStart w:name="z28" w:id="19"/>
    <w:p>
      <w:pPr>
        <w:spacing w:after="0"/>
        <w:ind w:left="0"/>
        <w:jc w:val="both"/>
      </w:pPr>
      <w:r>
        <w:rPr>
          <w:rFonts w:ascii="Times New Roman"/>
          <w:b w:val="false"/>
          <w:i w:val="false"/>
          <w:color w:val="000000"/>
          <w:sz w:val="28"/>
        </w:rPr>
        <w:t xml:space="preserve">
      В санаттарының тобында </w:t>
      </w:r>
      <w:r>
        <w:rPr>
          <w:rFonts w:ascii="Times New Roman"/>
          <w:b w:val="false"/>
          <w:i w:val="false"/>
          <w:color w:val="000000"/>
          <w:sz w:val="28"/>
        </w:rPr>
        <w:t>В-1 санаты</w:t>
      </w:r>
      <w:r>
        <w:rPr>
          <w:rFonts w:ascii="Times New Roman"/>
          <w:b w:val="false"/>
          <w:i w:val="false"/>
          <w:color w:val="000000"/>
          <w:sz w:val="28"/>
        </w:rPr>
        <w:t xml:space="preserve"> мынадай редакцияда жазылсын:</w:t>
      </w:r>
    </w:p>
    <w:bookmarkEnd w:id="19"/>
    <w:bookmarkStart w:name="z29" w:id="20"/>
    <w:p>
      <w:pPr>
        <w:spacing w:after="0"/>
        <w:ind w:left="0"/>
        <w:jc w:val="both"/>
      </w:pPr>
      <w:r>
        <w:rPr>
          <w:rFonts w:ascii="Times New Roman"/>
          <w:b w:val="false"/>
          <w:i w:val="false"/>
          <w:color w:val="000000"/>
          <w:sz w:val="28"/>
        </w:rPr>
        <w:t>
      "В-1 санаты</w:t>
      </w:r>
    </w:p>
    <w:bookmarkEnd w:id="20"/>
    <w:bookmarkStart w:name="z30" w:id="21"/>
    <w:p>
      <w:pPr>
        <w:spacing w:after="0"/>
        <w:ind w:left="0"/>
        <w:jc w:val="both"/>
      </w:pPr>
      <w:r>
        <w:rPr>
          <w:rFonts w:ascii="Times New Roman"/>
          <w:b w:val="false"/>
          <w:i w:val="false"/>
          <w:color w:val="000000"/>
          <w:sz w:val="28"/>
        </w:rPr>
        <w:t>
      Адам құқықтары жөніндегі ұлттық орталық басшысының орынбасарлары</w:t>
      </w:r>
    </w:p>
    <w:bookmarkEnd w:id="21"/>
    <w:bookmarkStart w:name="z31" w:id="22"/>
    <w:p>
      <w:pPr>
        <w:spacing w:after="0"/>
        <w:ind w:left="0"/>
        <w:jc w:val="both"/>
      </w:pPr>
      <w:r>
        <w:rPr>
          <w:rFonts w:ascii="Times New Roman"/>
          <w:b w:val="false"/>
          <w:i w:val="false"/>
          <w:color w:val="000000"/>
          <w:sz w:val="28"/>
        </w:rPr>
        <w:t>
      Құрылымдық бөлімшенің басшысы</w:t>
      </w:r>
    </w:p>
    <w:bookmarkEnd w:id="22"/>
    <w:bookmarkStart w:name="z32" w:id="23"/>
    <w:p>
      <w:pPr>
        <w:spacing w:after="0"/>
        <w:ind w:left="0"/>
        <w:jc w:val="both"/>
      </w:pPr>
      <w:r>
        <w:rPr>
          <w:rFonts w:ascii="Times New Roman"/>
          <w:b w:val="false"/>
          <w:i w:val="false"/>
          <w:color w:val="000000"/>
          <w:sz w:val="28"/>
        </w:rPr>
        <w:t>
      Қазақстан Республикасының Атом энергиясы жөніндегі агенттігі комитеті төрағасының орынбасарлары".</w:t>
      </w:r>
    </w:p>
    <w:bookmarkEnd w:id="23"/>
    <w:bookmarkStart w:name="z33" w:id="24"/>
    <w:p>
      <w:pPr>
        <w:spacing w:after="0"/>
        <w:ind w:left="0"/>
        <w:jc w:val="both"/>
      </w:pPr>
      <w:r>
        <w:rPr>
          <w:rFonts w:ascii="Times New Roman"/>
          <w:b w:val="false"/>
          <w:i w:val="false"/>
          <w:color w:val="000000"/>
          <w:sz w:val="28"/>
        </w:rPr>
        <w:t xml:space="preserve">
      3. "Мемлекеттік билік органдары жүйесіндегі кадр саясатының кейбір мәселелері туралы" Қазақстан Республикасы Президентінің 2023 жылғы 31 шілдедегі № 290 </w:t>
      </w:r>
      <w:r>
        <w:rPr>
          <w:rFonts w:ascii="Times New Roman"/>
          <w:b w:val="false"/>
          <w:i w:val="false"/>
          <w:color w:val="000000"/>
          <w:sz w:val="28"/>
        </w:rPr>
        <w:t>Жарлығында</w:t>
      </w:r>
      <w:r>
        <w:rPr>
          <w:rFonts w:ascii="Times New Roman"/>
          <w:b w:val="false"/>
          <w:i w:val="false"/>
          <w:color w:val="000000"/>
          <w:sz w:val="28"/>
        </w:rPr>
        <w:t>:</w:t>
      </w:r>
    </w:p>
    <w:bookmarkEnd w:id="24"/>
    <w:bookmarkStart w:name="z34" w:id="25"/>
    <w:p>
      <w:pPr>
        <w:spacing w:after="0"/>
        <w:ind w:left="0"/>
        <w:jc w:val="both"/>
      </w:pPr>
      <w:r>
        <w:rPr>
          <w:rFonts w:ascii="Times New Roman"/>
          <w:b w:val="false"/>
          <w:i w:val="false"/>
          <w:color w:val="000000"/>
          <w:sz w:val="28"/>
        </w:rPr>
        <w:t>
      жоғарыда аталған Жарлықпен бекітілген Қазақстан Республикасының Президенті тағайындайтын және босататын және (немесе) онымен келісу бойынша тағайындалатын және босатылатын, Қазақстан Республикасы Президентінің ұсынуы бойынша сайланатын, сондай-ақ Қазақстан Республикасы Президентінің Әкімшілігімен келісу бойынша тағайындалатын және босатылатын мемлекеттік саяси қызметшілер, лауазымды және өзге де адамдар лауазымдарының тізбесі мынадай мазмұндағы реттік нөмірі 70-1-жолмен толықтырылсын:</w:t>
      </w:r>
    </w:p>
    <w:bookmarkEnd w:id="25"/>
    <w:bookmarkStart w:name="z35" w:id="26"/>
    <w:p>
      <w:pPr>
        <w:spacing w:after="0"/>
        <w:ind w:left="0"/>
        <w:jc w:val="both"/>
      </w:pPr>
      <w:r>
        <w:rPr>
          <w:rFonts w:ascii="Times New Roman"/>
          <w:b w:val="false"/>
          <w:i w:val="false"/>
          <w:color w:val="000000"/>
          <w:sz w:val="28"/>
        </w:rPr>
        <w:t>
      қызмет бабында пайдалану үшін.</w:t>
      </w:r>
    </w:p>
    <w:bookmarkEnd w:id="26"/>
    <w:bookmarkStart w:name="z36" w:id="27"/>
    <w:p>
      <w:pPr>
        <w:spacing w:after="0"/>
        <w:ind w:left="0"/>
        <w:jc w:val="both"/>
      </w:pPr>
      <w:r>
        <w:rPr>
          <w:rFonts w:ascii="Times New Roman"/>
          <w:b w:val="false"/>
          <w:i w:val="false"/>
          <w:color w:val="000000"/>
          <w:sz w:val="28"/>
        </w:rPr>
        <w:t xml:space="preserve">
      4. "Қазақстан Республикасы Атом энергиясы жөніндегі агенттігінің кейбір мәселелері туралы" Қазақстан Республикасы Президентінің 2025 жылғы 28 сәуірдегі № 861 </w:t>
      </w:r>
      <w:r>
        <w:rPr>
          <w:rFonts w:ascii="Times New Roman"/>
          <w:b w:val="false"/>
          <w:i w:val="false"/>
          <w:color w:val="000000"/>
          <w:sz w:val="28"/>
        </w:rPr>
        <w:t>Жарлығында</w:t>
      </w:r>
      <w:r>
        <w:rPr>
          <w:rFonts w:ascii="Times New Roman"/>
          <w:b w:val="false"/>
          <w:i w:val="false"/>
          <w:color w:val="000000"/>
          <w:sz w:val="28"/>
        </w:rPr>
        <w:t>:</w:t>
      </w:r>
    </w:p>
    <w:bookmarkEnd w:id="27"/>
    <w:bookmarkStart w:name="z37" w:id="28"/>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Атом энергиясы жөніндегі агенттігі туралы </w:t>
      </w:r>
      <w:r>
        <w:rPr>
          <w:rFonts w:ascii="Times New Roman"/>
          <w:b w:val="false"/>
          <w:i w:val="false"/>
          <w:color w:val="000000"/>
          <w:sz w:val="28"/>
        </w:rPr>
        <w:t>ережеде</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9" w:id="29"/>
    <w:p>
      <w:pPr>
        <w:spacing w:after="0"/>
        <w:ind w:left="0"/>
        <w:jc w:val="both"/>
      </w:pPr>
      <w:r>
        <w:rPr>
          <w:rFonts w:ascii="Times New Roman"/>
          <w:b w:val="false"/>
          <w:i w:val="false"/>
          <w:color w:val="000000"/>
          <w:sz w:val="28"/>
        </w:rPr>
        <w:t>
      "9. Заңды тұлғаның орналасқан жері: Қазақстан Республикасы, 010000, Астана қаласы, Есіл ауданы, Мәңгілік Ел даңғылы, 57а.";</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 тармақша</w:t>
      </w:r>
      <w:r>
        <w:rPr>
          <w:rFonts w:ascii="Times New Roman"/>
          <w:b w:val="false"/>
          <w:i w:val="false"/>
          <w:color w:val="000000"/>
          <w:sz w:val="28"/>
        </w:rPr>
        <w:t xml:space="preserve"> мынадай редакцияда жазылсын: </w:t>
      </w:r>
    </w:p>
    <w:bookmarkStart w:name="z42" w:id="30"/>
    <w:p>
      <w:pPr>
        <w:spacing w:after="0"/>
        <w:ind w:left="0"/>
        <w:jc w:val="both"/>
      </w:pPr>
      <w:r>
        <w:rPr>
          <w:rFonts w:ascii="Times New Roman"/>
          <w:b w:val="false"/>
          <w:i w:val="false"/>
          <w:color w:val="000000"/>
          <w:sz w:val="28"/>
        </w:rPr>
        <w:t>
      "49) жер қойнауын зерттеу жөніндегі уәкілетті органмен келісу бойынша уран бойынша жер қойнауының стратегиялық учаскелерінің тізбесін әзірлейді және бекітеді;";</w:t>
      </w:r>
    </w:p>
    <w:bookmarkEnd w:id="30"/>
    <w:bookmarkStart w:name="z43" w:id="31"/>
    <w:p>
      <w:pPr>
        <w:spacing w:after="0"/>
        <w:ind w:left="0"/>
        <w:jc w:val="both"/>
      </w:pPr>
      <w:r>
        <w:rPr>
          <w:rFonts w:ascii="Times New Roman"/>
          <w:b w:val="false"/>
          <w:i w:val="false"/>
          <w:color w:val="000000"/>
          <w:sz w:val="28"/>
        </w:rPr>
        <w:t xml:space="preserve">
      мынадай мазмұндағы 49-1) тармақшамен толықтырылсын: </w:t>
      </w:r>
    </w:p>
    <w:bookmarkEnd w:id="31"/>
    <w:bookmarkStart w:name="z44" w:id="32"/>
    <w:p>
      <w:pPr>
        <w:spacing w:after="0"/>
        <w:ind w:left="0"/>
        <w:jc w:val="both"/>
      </w:pPr>
      <w:r>
        <w:rPr>
          <w:rFonts w:ascii="Times New Roman"/>
          <w:b w:val="false"/>
          <w:i w:val="false"/>
          <w:color w:val="000000"/>
          <w:sz w:val="28"/>
        </w:rPr>
        <w:t>
      "49-1) жер қойнауын зерттеу жөніндегі уәкілетті органмен келісу бойынша уран бойынша жер қойнауының стратегиялық учаскелерінің тізбесін жүргізу қағидаларын әзірлейді және бекітеді;";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мазмұндағы 2-1) тармақшамен толықтырылсын:</w:t>
      </w:r>
    </w:p>
    <w:bookmarkStart w:name="z46" w:id="33"/>
    <w:p>
      <w:pPr>
        <w:spacing w:after="0"/>
        <w:ind w:left="0"/>
        <w:jc w:val="both"/>
      </w:pPr>
      <w:r>
        <w:rPr>
          <w:rFonts w:ascii="Times New Roman"/>
          <w:b w:val="false"/>
          <w:i w:val="false"/>
          <w:color w:val="000000"/>
          <w:sz w:val="28"/>
        </w:rPr>
        <w:t>
      "2-1) Агенттік ведомствосының басшысын лауазымға тағайындайды және лауазымнан босатады;";</w:t>
      </w:r>
    </w:p>
    <w:bookmarkEnd w:id="33"/>
    <w:bookmarkStart w:name="z47" w:id="34"/>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Атом энергиясы жөніндегі агенттігінің </w:t>
      </w:r>
      <w:r>
        <w:rPr>
          <w:rFonts w:ascii="Times New Roman"/>
          <w:b w:val="false"/>
          <w:i w:val="false"/>
          <w:color w:val="000000"/>
          <w:sz w:val="28"/>
        </w:rPr>
        <w:t>құрылымында</w:t>
      </w:r>
      <w:r>
        <w:rPr>
          <w:rFonts w:ascii="Times New Roman"/>
          <w:b w:val="false"/>
          <w:i w:val="false"/>
          <w:color w:val="000000"/>
          <w:sz w:val="28"/>
        </w:rPr>
        <w:t>:</w:t>
      </w:r>
    </w:p>
    <w:bookmarkEnd w:id="34"/>
    <w:bookmarkStart w:name="z48" w:id="35"/>
    <w:p>
      <w:pPr>
        <w:spacing w:after="0"/>
        <w:ind w:left="0"/>
        <w:jc w:val="both"/>
      </w:pPr>
      <w:r>
        <w:rPr>
          <w:rFonts w:ascii="Times New Roman"/>
          <w:b w:val="false"/>
          <w:i w:val="false"/>
          <w:color w:val="000000"/>
          <w:sz w:val="28"/>
        </w:rPr>
        <w:t>
      "Қауіпсіздік және мемлекеттік құпиялар департаменті" деген жол мынадай редакцияда жазылсын:</w:t>
      </w:r>
    </w:p>
    <w:bookmarkEnd w:id="35"/>
    <w:bookmarkStart w:name="z49" w:id="36"/>
    <w:p>
      <w:pPr>
        <w:spacing w:after="0"/>
        <w:ind w:left="0"/>
        <w:jc w:val="both"/>
      </w:pPr>
      <w:r>
        <w:rPr>
          <w:rFonts w:ascii="Times New Roman"/>
          <w:b w:val="false"/>
          <w:i w:val="false"/>
          <w:color w:val="000000"/>
          <w:sz w:val="28"/>
        </w:rPr>
        <w:t>
      "Қауіпсіздік департаменті";</w:t>
      </w:r>
    </w:p>
    <w:bookmarkEnd w:id="36"/>
    <w:bookmarkStart w:name="z50" w:id="37"/>
    <w:p>
      <w:pPr>
        <w:spacing w:after="0"/>
        <w:ind w:left="0"/>
        <w:jc w:val="both"/>
      </w:pPr>
      <w:r>
        <w:rPr>
          <w:rFonts w:ascii="Times New Roman"/>
          <w:b w:val="false"/>
          <w:i w:val="false"/>
          <w:color w:val="000000"/>
          <w:sz w:val="28"/>
        </w:rPr>
        <w:t>
      мынадай мазмұндағы жолмен толықтырылсын:</w:t>
      </w:r>
    </w:p>
    <w:bookmarkEnd w:id="37"/>
    <w:bookmarkStart w:name="z51" w:id="38"/>
    <w:p>
      <w:pPr>
        <w:spacing w:after="0"/>
        <w:ind w:left="0"/>
        <w:jc w:val="both"/>
      </w:pPr>
      <w:r>
        <w:rPr>
          <w:rFonts w:ascii="Times New Roman"/>
          <w:b w:val="false"/>
          <w:i w:val="false"/>
          <w:color w:val="000000"/>
          <w:sz w:val="28"/>
        </w:rPr>
        <w:t>
      "Мемлекеттік құпияларды қорғау басқармасы".</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