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cbeb" w14:textId="ac8c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 басқару жөніндегі кеңестің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2025 жылғы 4 шілдедегі № 932 Жарлығы.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Президентінің жанынан Қазақстан Республикасының Ұлттық қорын басқару жөніндегі кеңес (бұдан әрі - Кеңес) құрылсын.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Кеңестің </w:t>
      </w:r>
      <w:r>
        <w:rPr>
          <w:rFonts w:ascii="Times New Roman"/>
          <w:b w:val="false"/>
          <w:i w:val="false"/>
          <w:color w:val="000000"/>
          <w:sz w:val="28"/>
        </w:rPr>
        <w:t>құрамы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3. Осы Жарлыққа қосымшаға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
    <w:bookmarkStart w:name="z7" w:id="6"/>
    <w:p>
      <w:pPr>
        <w:spacing w:after="0"/>
        <w:ind w:left="0"/>
        <w:jc w:val="both"/>
      </w:pPr>
      <w:r>
        <w:rPr>
          <w:rFonts w:ascii="Times New Roman"/>
          <w:b w:val="false"/>
          <w:i w:val="false"/>
          <w:color w:val="000000"/>
          <w:sz w:val="28"/>
        </w:rPr>
        <w:t>
      4. Осы Жарлық қол қойылған күнінен бастап қолданысқа енгізіледі және 2025 жылғы 1 қаңтардан бастап туылған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4 шілдедегі</w:t>
            </w:r>
            <w:r>
              <w:br/>
            </w:r>
            <w:r>
              <w:rPr>
                <w:rFonts w:ascii="Times New Roman"/>
                <w:b w:val="false"/>
                <w:i w:val="false"/>
                <w:color w:val="000000"/>
                <w:sz w:val="20"/>
              </w:rPr>
              <w:t>№ 932 Жарлығымен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Ұлттық қорын басқару жөніндегі кеңестің</w:t>
      </w:r>
    </w:p>
    <w:bookmarkEnd w:id="7"/>
    <w:bookmarkStart w:name="z11" w:id="8"/>
    <w:p>
      <w:pPr>
        <w:spacing w:after="0"/>
        <w:ind w:left="0"/>
        <w:jc w:val="left"/>
      </w:pPr>
      <w:r>
        <w:rPr>
          <w:rFonts w:ascii="Times New Roman"/>
          <w:b/>
          <w:i w:val="false"/>
          <w:color w:val="000000"/>
        </w:rPr>
        <w:t xml:space="preserve"> ҚҰРАМЫ</w:t>
      </w:r>
      <w:r>
        <w:br/>
      </w:r>
      <w:r>
        <w:rPr>
          <w:rFonts w:ascii="Times New Roman"/>
          <w:b/>
          <w:i w:val="false"/>
          <w:color w:val="000000"/>
        </w:rPr>
        <w:t>(лауазым бойынша)</w:t>
      </w:r>
    </w:p>
    <w:bookmarkEnd w:id="8"/>
    <w:bookmarkStart w:name="z12" w:id="9"/>
    <w:p>
      <w:pPr>
        <w:spacing w:after="0"/>
        <w:ind w:left="0"/>
        <w:jc w:val="both"/>
      </w:pPr>
      <w:r>
        <w:rPr>
          <w:rFonts w:ascii="Times New Roman"/>
          <w:b w:val="false"/>
          <w:i w:val="false"/>
          <w:color w:val="000000"/>
          <w:sz w:val="28"/>
        </w:rPr>
        <w:t>
      Қазақстан Республикасының Президенті, төраға</w:t>
      </w:r>
    </w:p>
    <w:bookmarkEnd w:id="9"/>
    <w:bookmarkStart w:name="z13" w:id="10"/>
    <w:p>
      <w:pPr>
        <w:spacing w:after="0"/>
        <w:ind w:left="0"/>
        <w:jc w:val="both"/>
      </w:pPr>
      <w:r>
        <w:rPr>
          <w:rFonts w:ascii="Times New Roman"/>
          <w:b w:val="false"/>
          <w:i w:val="false"/>
          <w:color w:val="000000"/>
          <w:sz w:val="28"/>
        </w:rPr>
        <w:t>
      Қазақстан Республикасының Премьер-Министрі</w:t>
      </w:r>
    </w:p>
    <w:bookmarkEnd w:id="10"/>
    <w:bookmarkStart w:name="z14" w:id="11"/>
    <w:p>
      <w:pPr>
        <w:spacing w:after="0"/>
        <w:ind w:left="0"/>
        <w:jc w:val="both"/>
      </w:pPr>
      <w:r>
        <w:rPr>
          <w:rFonts w:ascii="Times New Roman"/>
          <w:b w:val="false"/>
          <w:i w:val="false"/>
          <w:color w:val="000000"/>
          <w:sz w:val="28"/>
        </w:rPr>
        <w:t>
      Қазақстан Республикасы Парламенті Сенатының Төрағасы (келісім бойынша)</w:t>
      </w:r>
    </w:p>
    <w:bookmarkEnd w:id="11"/>
    <w:bookmarkStart w:name="z15" w:id="12"/>
    <w:p>
      <w:pPr>
        <w:spacing w:after="0"/>
        <w:ind w:left="0"/>
        <w:jc w:val="both"/>
      </w:pPr>
      <w:r>
        <w:rPr>
          <w:rFonts w:ascii="Times New Roman"/>
          <w:b w:val="false"/>
          <w:i w:val="false"/>
          <w:color w:val="000000"/>
          <w:sz w:val="28"/>
        </w:rPr>
        <w:t>
      Қазақстан Республикасы Парламенті Мәжілісінің төрағасы (келісім бойынша) Қазақстан Республикасы Президенті Әкімшілігінің Басшысы</w:t>
      </w:r>
    </w:p>
    <w:bookmarkEnd w:id="12"/>
    <w:bookmarkStart w:name="z16" w:id="13"/>
    <w:p>
      <w:pPr>
        <w:spacing w:after="0"/>
        <w:ind w:left="0"/>
        <w:jc w:val="both"/>
      </w:pPr>
      <w:r>
        <w:rPr>
          <w:rFonts w:ascii="Times New Roman"/>
          <w:b w:val="false"/>
          <w:i w:val="false"/>
          <w:color w:val="000000"/>
          <w:sz w:val="28"/>
        </w:rPr>
        <w:t>
      Қазақстан Республикасы Ұлттық Банкінің Төрағасы</w:t>
      </w:r>
    </w:p>
    <w:bookmarkEnd w:id="13"/>
    <w:bookmarkStart w:name="z17" w:id="14"/>
    <w:p>
      <w:pPr>
        <w:spacing w:after="0"/>
        <w:ind w:left="0"/>
        <w:jc w:val="both"/>
      </w:pPr>
      <w:r>
        <w:rPr>
          <w:rFonts w:ascii="Times New Roman"/>
          <w:b w:val="false"/>
          <w:i w:val="false"/>
          <w:color w:val="000000"/>
          <w:sz w:val="28"/>
        </w:rPr>
        <w:t>
      Қазақстан Республикасы Премьер-Министрінің бірінші орынбасары</w:t>
      </w:r>
    </w:p>
    <w:bookmarkEnd w:id="14"/>
    <w:bookmarkStart w:name="z18" w:id="15"/>
    <w:p>
      <w:pPr>
        <w:spacing w:after="0"/>
        <w:ind w:left="0"/>
        <w:jc w:val="both"/>
      </w:pPr>
      <w:r>
        <w:rPr>
          <w:rFonts w:ascii="Times New Roman"/>
          <w:b w:val="false"/>
          <w:i w:val="false"/>
          <w:color w:val="000000"/>
          <w:sz w:val="28"/>
        </w:rPr>
        <w:t>
      Қазақстан Республикасы Жоғары аудиторлық палатасының төрағасы</w:t>
      </w:r>
    </w:p>
    <w:bookmarkEnd w:id="15"/>
    <w:bookmarkStart w:name="z19" w:id="16"/>
    <w:p>
      <w:pPr>
        <w:spacing w:after="0"/>
        <w:ind w:left="0"/>
        <w:jc w:val="both"/>
      </w:pPr>
      <w:r>
        <w:rPr>
          <w:rFonts w:ascii="Times New Roman"/>
          <w:b w:val="false"/>
          <w:i w:val="false"/>
          <w:color w:val="000000"/>
          <w:sz w:val="28"/>
        </w:rPr>
        <w:t>
      Қазақстан Республикасының Қаржы министрі</w:t>
      </w:r>
    </w:p>
    <w:bookmarkEnd w:id="16"/>
    <w:bookmarkStart w:name="z20" w:id="17"/>
    <w:p>
      <w:pPr>
        <w:spacing w:after="0"/>
        <w:ind w:left="0"/>
        <w:jc w:val="both"/>
      </w:pPr>
      <w:r>
        <w:rPr>
          <w:rFonts w:ascii="Times New Roman"/>
          <w:b w:val="false"/>
          <w:i w:val="false"/>
          <w:color w:val="000000"/>
          <w:sz w:val="28"/>
        </w:rPr>
        <w:t>
      Қазақстан Республикасының Ұлттық экономика министрі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4 шілдедегі</w:t>
            </w:r>
            <w:r>
              <w:br/>
            </w:r>
            <w:r>
              <w:rPr>
                <w:rFonts w:ascii="Times New Roman"/>
                <w:b w:val="false"/>
                <w:i w:val="false"/>
                <w:color w:val="000000"/>
                <w:sz w:val="20"/>
              </w:rPr>
              <w:t>№ 932 Жарлығымен</w:t>
            </w:r>
            <w:r>
              <w:br/>
            </w:r>
            <w:r>
              <w:rPr>
                <w:rFonts w:ascii="Times New Roman"/>
                <w:b w:val="false"/>
                <w:i w:val="false"/>
                <w:color w:val="000000"/>
                <w:sz w:val="20"/>
              </w:rPr>
              <w:t>БЕКІТІЛГЕН</w:t>
            </w:r>
          </w:p>
        </w:tc>
      </w:tr>
    </w:tbl>
    <w:bookmarkStart w:name="z22" w:id="18"/>
    <w:p>
      <w:pPr>
        <w:spacing w:after="0"/>
        <w:ind w:left="0"/>
        <w:jc w:val="left"/>
      </w:pPr>
      <w:r>
        <w:rPr>
          <w:rFonts w:ascii="Times New Roman"/>
          <w:b/>
          <w:i w:val="false"/>
          <w:color w:val="000000"/>
        </w:rPr>
        <w:t xml:space="preserve"> Қазақстан Республикасының Ұлттық қорын басқару жөніндегі кеңес туралы</w:t>
      </w:r>
      <w:r>
        <w:br/>
      </w:r>
      <w:r>
        <w:rPr>
          <w:rFonts w:ascii="Times New Roman"/>
          <w:b/>
          <w:i w:val="false"/>
          <w:color w:val="000000"/>
        </w:rPr>
        <w:t>ЕРЕЖЕ</w:t>
      </w:r>
    </w:p>
    <w:bookmarkEnd w:id="18"/>
    <w:bookmarkStart w:name="z23" w:id="19"/>
    <w:p>
      <w:pPr>
        <w:spacing w:after="0"/>
        <w:ind w:left="0"/>
        <w:jc w:val="left"/>
      </w:pPr>
      <w:r>
        <w:rPr>
          <w:rFonts w:ascii="Times New Roman"/>
          <w:b/>
          <w:i w:val="false"/>
          <w:color w:val="000000"/>
        </w:rPr>
        <w:t xml:space="preserve"> 1-тарау. Жалпы ережелер</w:t>
      </w:r>
    </w:p>
    <w:bookmarkEnd w:id="19"/>
    <w:bookmarkStart w:name="z24" w:id="20"/>
    <w:p>
      <w:pPr>
        <w:spacing w:after="0"/>
        <w:ind w:left="0"/>
        <w:jc w:val="both"/>
      </w:pPr>
      <w:r>
        <w:rPr>
          <w:rFonts w:ascii="Times New Roman"/>
          <w:b w:val="false"/>
          <w:i w:val="false"/>
          <w:color w:val="000000"/>
          <w:sz w:val="28"/>
        </w:rPr>
        <w:t>
      1. Қазақстан Республикасының Ұлттық қорын басқару жөніндегі кеңес (бұдан әрі - Кеңес) Қазақстан Республикасы Президентінің жанындағы консультативтік-кеңесші орган болып табылады.</w:t>
      </w:r>
    </w:p>
    <w:bookmarkEnd w:id="20"/>
    <w:bookmarkStart w:name="z25" w:id="21"/>
    <w:p>
      <w:pPr>
        <w:spacing w:after="0"/>
        <w:ind w:left="0"/>
        <w:jc w:val="both"/>
      </w:pPr>
      <w:r>
        <w:rPr>
          <w:rFonts w:ascii="Times New Roman"/>
          <w:b w:val="false"/>
          <w:i w:val="false"/>
          <w:color w:val="000000"/>
          <w:sz w:val="28"/>
        </w:rPr>
        <w:t>
      2. Кеңес өз қызметінде Қазақстан Республикасының Конституциясын, Қазақстан Республикасының заңнамалық актілерін, Қазақстан Республикасы Президентінің актілерін, осы Ережені және Қазақстан Республикасының басқа да нормативтік құқықтық актілерін басшылыққа алады.</w:t>
      </w:r>
    </w:p>
    <w:bookmarkEnd w:id="21"/>
    <w:bookmarkStart w:name="z26" w:id="22"/>
    <w:p>
      <w:pPr>
        <w:spacing w:after="0"/>
        <w:ind w:left="0"/>
        <w:jc w:val="both"/>
      </w:pPr>
      <w:r>
        <w:rPr>
          <w:rFonts w:ascii="Times New Roman"/>
          <w:b w:val="false"/>
          <w:i w:val="false"/>
          <w:color w:val="000000"/>
          <w:sz w:val="28"/>
        </w:rPr>
        <w:t>
      3. Кеңестің шешімдері ұсынымдық сипатта болады.</w:t>
      </w:r>
    </w:p>
    <w:bookmarkEnd w:id="22"/>
    <w:bookmarkStart w:name="z27" w:id="23"/>
    <w:p>
      <w:pPr>
        <w:spacing w:after="0"/>
        <w:ind w:left="0"/>
        <w:jc w:val="left"/>
      </w:pPr>
      <w:r>
        <w:rPr>
          <w:rFonts w:ascii="Times New Roman"/>
          <w:b/>
          <w:i w:val="false"/>
          <w:color w:val="000000"/>
        </w:rPr>
        <w:t xml:space="preserve"> 2-тарау. Кеңестің міндеттері</w:t>
      </w:r>
    </w:p>
    <w:bookmarkEnd w:id="23"/>
    <w:bookmarkStart w:name="z28" w:id="24"/>
    <w:p>
      <w:pPr>
        <w:spacing w:after="0"/>
        <w:ind w:left="0"/>
        <w:jc w:val="both"/>
      </w:pPr>
      <w:r>
        <w:rPr>
          <w:rFonts w:ascii="Times New Roman"/>
          <w:b w:val="false"/>
          <w:i w:val="false"/>
          <w:color w:val="000000"/>
          <w:sz w:val="28"/>
        </w:rPr>
        <w:t>
      4. Кеңестің негізгі міндеттері Қазақстан Республикасының Ұлттық қорының (бұдан әрі - Қор) қаражатын пайдалану және бірыңғай жинақтаушы зейнетақы қорының зейнетақы активтерін басқару мәселелері бойынша жәрдемдесу және Қазақстан Республикасының Президентіне ұсынымдар әзірлеу болып табылады.</w:t>
      </w:r>
    </w:p>
    <w:bookmarkEnd w:id="24"/>
    <w:bookmarkStart w:name="z29" w:id="25"/>
    <w:p>
      <w:pPr>
        <w:spacing w:after="0"/>
        <w:ind w:left="0"/>
        <w:jc w:val="both"/>
      </w:pPr>
      <w:r>
        <w:rPr>
          <w:rFonts w:ascii="Times New Roman"/>
          <w:b w:val="false"/>
          <w:i w:val="false"/>
          <w:color w:val="000000"/>
          <w:sz w:val="28"/>
        </w:rPr>
        <w:t xml:space="preserve">
      Кеңес Қазақстан Республикасы Бюджет кодексінің </w:t>
      </w:r>
      <w:r>
        <w:rPr>
          <w:rFonts w:ascii="Times New Roman"/>
          <w:b w:val="false"/>
          <w:i w:val="false"/>
          <w:color w:val="000000"/>
          <w:sz w:val="28"/>
        </w:rPr>
        <w:t>63-бабына</w:t>
      </w:r>
      <w:r>
        <w:rPr>
          <w:rFonts w:ascii="Times New Roman"/>
          <w:b w:val="false"/>
          <w:i w:val="false"/>
          <w:color w:val="000000"/>
          <w:sz w:val="28"/>
        </w:rPr>
        <w:t xml:space="preserve"> сәйкес Қор қаражатын пайдалану мәселелерін қарайды.</w:t>
      </w:r>
    </w:p>
    <w:bookmarkEnd w:id="25"/>
    <w:bookmarkStart w:name="z30" w:id="26"/>
    <w:p>
      <w:pPr>
        <w:spacing w:after="0"/>
        <w:ind w:left="0"/>
        <w:jc w:val="both"/>
      </w:pPr>
      <w:r>
        <w:rPr>
          <w:rFonts w:ascii="Times New Roman"/>
          <w:b w:val="false"/>
          <w:i w:val="false"/>
          <w:color w:val="000000"/>
          <w:sz w:val="28"/>
        </w:rPr>
        <w:t>
      5. Кеңес міндеттерін орындау үшін:</w:t>
      </w:r>
    </w:p>
    <w:bookmarkEnd w:id="26"/>
    <w:bookmarkStart w:name="z31" w:id="27"/>
    <w:p>
      <w:pPr>
        <w:spacing w:after="0"/>
        <w:ind w:left="0"/>
        <w:jc w:val="both"/>
      </w:pPr>
      <w:r>
        <w:rPr>
          <w:rFonts w:ascii="Times New Roman"/>
          <w:b w:val="false"/>
          <w:i w:val="false"/>
          <w:color w:val="000000"/>
          <w:sz w:val="28"/>
        </w:rPr>
        <w:t>
      1) ор қаражатын қалыптастыру мен пайдаланудың тиімділігін арттыру жөнінде ұсыныстар әзірлеуді;</w:t>
      </w:r>
    </w:p>
    <w:bookmarkEnd w:id="27"/>
    <w:bookmarkStart w:name="z32" w:id="28"/>
    <w:p>
      <w:pPr>
        <w:spacing w:after="0"/>
        <w:ind w:left="0"/>
        <w:jc w:val="both"/>
      </w:pPr>
      <w:r>
        <w:rPr>
          <w:rFonts w:ascii="Times New Roman"/>
          <w:b w:val="false"/>
          <w:i w:val="false"/>
          <w:color w:val="000000"/>
          <w:sz w:val="28"/>
        </w:rPr>
        <w:t>
      2) Қордан республикалық бюджетке берілетін кепілдендірілген трансферттің мөлшері бойынша ұсыныстарды қарау мен әзірлеуді;</w:t>
      </w:r>
    </w:p>
    <w:bookmarkEnd w:id="28"/>
    <w:bookmarkStart w:name="z33" w:id="29"/>
    <w:p>
      <w:pPr>
        <w:spacing w:after="0"/>
        <w:ind w:left="0"/>
        <w:jc w:val="both"/>
      </w:pPr>
      <w:r>
        <w:rPr>
          <w:rFonts w:ascii="Times New Roman"/>
          <w:b w:val="false"/>
          <w:i w:val="false"/>
          <w:color w:val="000000"/>
          <w:sz w:val="28"/>
        </w:rPr>
        <w:t>
      3) қаржыландырудың балама көздері болмаған кезде Қазақстан Республикасы Президентінің шешімі бойынша аса маңызды объектілер мен жалпы ел үшін маңызы бар жобаларды қаржыландыруға жіберілетін, Қордан республикалық бюджетке берілетін нысаналы трансферттердің көлемдері мен бағыттары бойынша ұсыныстарды қарау мен әзірлеуді;</w:t>
      </w:r>
    </w:p>
    <w:bookmarkEnd w:id="29"/>
    <w:bookmarkStart w:name="z34" w:id="30"/>
    <w:p>
      <w:pPr>
        <w:spacing w:after="0"/>
        <w:ind w:left="0"/>
        <w:jc w:val="both"/>
      </w:pPr>
      <w:r>
        <w:rPr>
          <w:rFonts w:ascii="Times New Roman"/>
          <w:b w:val="false"/>
          <w:i w:val="false"/>
          <w:color w:val="000000"/>
          <w:sz w:val="28"/>
        </w:rPr>
        <w:t>
      4) жобаларды сараптау нәтижелерін ескере отырып, Ұлттық әл-ауқат қорының борыштық бағалы қағаздарын сатып алу жолымен Қор қаражаты есебінен жалпы ел үшін маңызы бар жобаларды қаржыландыру жөніндегі ұсыныстарды қарау мен әзірлеуді;</w:t>
      </w:r>
    </w:p>
    <w:bookmarkEnd w:id="30"/>
    <w:bookmarkStart w:name="z35" w:id="31"/>
    <w:p>
      <w:pPr>
        <w:spacing w:after="0"/>
        <w:ind w:left="0"/>
        <w:jc w:val="both"/>
      </w:pPr>
      <w:r>
        <w:rPr>
          <w:rFonts w:ascii="Times New Roman"/>
          <w:b w:val="false"/>
          <w:i w:val="false"/>
          <w:color w:val="000000"/>
          <w:sz w:val="28"/>
        </w:rPr>
        <w:t>
      5) Қорда орналастыру үшін материалдық емес рұқсат етілген қаржы құралдарының және олармен тізбесі жөнінде ұсыныстар әзірлеуді;</w:t>
      </w:r>
    </w:p>
    <w:bookmarkEnd w:id="31"/>
    <w:bookmarkStart w:name="z36" w:id="32"/>
    <w:p>
      <w:pPr>
        <w:spacing w:after="0"/>
        <w:ind w:left="0"/>
        <w:jc w:val="both"/>
      </w:pPr>
      <w:r>
        <w:rPr>
          <w:rFonts w:ascii="Times New Roman"/>
          <w:b w:val="false"/>
          <w:i w:val="false"/>
          <w:color w:val="000000"/>
          <w:sz w:val="28"/>
        </w:rPr>
        <w:t>
      6) бірыңғай жинақтаушы зейнетақы қорының активтерді қоспағанда, жасалған мәмілелердің зейнетақы активтерін басқару тиімділігін арттыру жөнінде ұсыныстар әзірлеуді;</w:t>
      </w:r>
    </w:p>
    <w:bookmarkEnd w:id="32"/>
    <w:bookmarkStart w:name="z37" w:id="33"/>
    <w:p>
      <w:pPr>
        <w:spacing w:after="0"/>
        <w:ind w:left="0"/>
        <w:jc w:val="both"/>
      </w:pPr>
      <w:r>
        <w:rPr>
          <w:rFonts w:ascii="Times New Roman"/>
          <w:b w:val="false"/>
          <w:i w:val="false"/>
          <w:color w:val="000000"/>
          <w:sz w:val="28"/>
        </w:rPr>
        <w:t>
      7) бірыңғай жинақтаушы зейнетақы қорының зейнетақы активтерін инвестициялау бағыттары жөнінде ұсыныстарды қарау мен әзірлеуді;</w:t>
      </w:r>
    </w:p>
    <w:bookmarkEnd w:id="33"/>
    <w:bookmarkStart w:name="z38" w:id="34"/>
    <w:p>
      <w:pPr>
        <w:spacing w:after="0"/>
        <w:ind w:left="0"/>
        <w:jc w:val="both"/>
      </w:pPr>
      <w:r>
        <w:rPr>
          <w:rFonts w:ascii="Times New Roman"/>
          <w:b w:val="false"/>
          <w:i w:val="false"/>
          <w:color w:val="000000"/>
          <w:sz w:val="28"/>
        </w:rPr>
        <w:t>
      8) бірыңғай жинақтаушы зейнетақы қорының зейнетақы активтері есебінен сатып алуға рұқсат етілген қаржы құралдарының тізбесін айқындау жөнінде ұсыныстар әзірлеуді;</w:t>
      </w:r>
    </w:p>
    <w:bookmarkEnd w:id="34"/>
    <w:bookmarkStart w:name="z39" w:id="35"/>
    <w:p>
      <w:pPr>
        <w:spacing w:after="0"/>
        <w:ind w:left="0"/>
        <w:jc w:val="both"/>
      </w:pPr>
      <w:r>
        <w:rPr>
          <w:rFonts w:ascii="Times New Roman"/>
          <w:b w:val="false"/>
          <w:i w:val="false"/>
          <w:color w:val="000000"/>
          <w:sz w:val="28"/>
        </w:rPr>
        <w:t>
      9) бірыңғай жинақтаушы зейнетақы қорының қызметі туралы жыл сайынғы есепті қарауды;</w:t>
      </w:r>
    </w:p>
    <w:bookmarkEnd w:id="35"/>
    <w:p>
      <w:pPr>
        <w:spacing w:after="0"/>
        <w:ind w:left="0"/>
        <w:jc w:val="both"/>
      </w:pPr>
      <w:r>
        <w:rPr>
          <w:rFonts w:ascii="Times New Roman"/>
          <w:b w:val="false"/>
          <w:i w:val="false"/>
          <w:color w:val="000000"/>
          <w:sz w:val="28"/>
        </w:rPr>
        <w:t>
      10) Ұлттық стратегиялық крипторезервті басқару нәтижелері туралы жыл сайынғы есепті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05.05.2026 </w:t>
      </w:r>
      <w:r>
        <w:rPr>
          <w:rFonts w:ascii="Times New Roman"/>
          <w:b w:val="false"/>
          <w:i w:val="false"/>
          <w:color w:val="000000"/>
          <w:sz w:val="28"/>
        </w:rPr>
        <w:t>№ 1264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0" w:id="36"/>
    <w:p>
      <w:pPr>
        <w:spacing w:after="0"/>
        <w:ind w:left="0"/>
        <w:jc w:val="left"/>
      </w:pPr>
      <w:r>
        <w:rPr>
          <w:rFonts w:ascii="Times New Roman"/>
          <w:b/>
          <w:i w:val="false"/>
          <w:color w:val="000000"/>
        </w:rPr>
        <w:t xml:space="preserve"> 3-тарау. Кеңестің қызметін ұйымдастыру</w:t>
      </w:r>
    </w:p>
    <w:bookmarkEnd w:id="36"/>
    <w:bookmarkStart w:name="z41" w:id="37"/>
    <w:p>
      <w:pPr>
        <w:spacing w:after="0"/>
        <w:ind w:left="0"/>
        <w:jc w:val="both"/>
      </w:pPr>
      <w:r>
        <w:rPr>
          <w:rFonts w:ascii="Times New Roman"/>
          <w:b w:val="false"/>
          <w:i w:val="false"/>
          <w:color w:val="000000"/>
          <w:sz w:val="28"/>
        </w:rPr>
        <w:t>
      6. Кеңесті төраға басқарады.</w:t>
      </w:r>
    </w:p>
    <w:bookmarkEnd w:id="37"/>
    <w:bookmarkStart w:name="z42" w:id="38"/>
    <w:p>
      <w:pPr>
        <w:spacing w:after="0"/>
        <w:ind w:left="0"/>
        <w:jc w:val="both"/>
      </w:pPr>
      <w:r>
        <w:rPr>
          <w:rFonts w:ascii="Times New Roman"/>
          <w:b w:val="false"/>
          <w:i w:val="false"/>
          <w:color w:val="000000"/>
          <w:sz w:val="28"/>
        </w:rPr>
        <w:t>
      7. Кеңес төрағасы:</w:t>
      </w:r>
    </w:p>
    <w:bookmarkEnd w:id="38"/>
    <w:bookmarkStart w:name="z43" w:id="39"/>
    <w:p>
      <w:pPr>
        <w:spacing w:after="0"/>
        <w:ind w:left="0"/>
        <w:jc w:val="both"/>
      </w:pPr>
      <w:r>
        <w:rPr>
          <w:rFonts w:ascii="Times New Roman"/>
          <w:b w:val="false"/>
          <w:i w:val="false"/>
          <w:color w:val="000000"/>
          <w:sz w:val="28"/>
        </w:rPr>
        <w:t>
      1) Кеңестің қызметіне жалпы басшылықты жүзеге асырады;</w:t>
      </w:r>
    </w:p>
    <w:bookmarkEnd w:id="39"/>
    <w:bookmarkStart w:name="z44" w:id="40"/>
    <w:p>
      <w:pPr>
        <w:spacing w:after="0"/>
        <w:ind w:left="0"/>
        <w:jc w:val="both"/>
      </w:pPr>
      <w:r>
        <w:rPr>
          <w:rFonts w:ascii="Times New Roman"/>
          <w:b w:val="false"/>
          <w:i w:val="false"/>
          <w:color w:val="000000"/>
          <w:sz w:val="28"/>
        </w:rPr>
        <w:t>
      2) Кеңес отырыстарының өткізілетін орны мен уақытын айқындайды;</w:t>
      </w:r>
    </w:p>
    <w:bookmarkEnd w:id="40"/>
    <w:bookmarkStart w:name="z45" w:id="41"/>
    <w:p>
      <w:pPr>
        <w:spacing w:after="0"/>
        <w:ind w:left="0"/>
        <w:jc w:val="both"/>
      </w:pPr>
      <w:r>
        <w:rPr>
          <w:rFonts w:ascii="Times New Roman"/>
          <w:b w:val="false"/>
          <w:i w:val="false"/>
          <w:color w:val="000000"/>
          <w:sz w:val="28"/>
        </w:rPr>
        <w:t>
      3) Кеңес отырыстарында төрағалық етеді. Төраға болмағанда оның тапсырмасы бойынша отырыстарда Кеңес мүшелерінің бірі төрағалық етеді;</w:t>
      </w:r>
    </w:p>
    <w:bookmarkEnd w:id="41"/>
    <w:bookmarkStart w:name="z46" w:id="42"/>
    <w:p>
      <w:pPr>
        <w:spacing w:after="0"/>
        <w:ind w:left="0"/>
        <w:jc w:val="both"/>
      </w:pPr>
      <w:r>
        <w:rPr>
          <w:rFonts w:ascii="Times New Roman"/>
          <w:b w:val="false"/>
          <w:i w:val="false"/>
          <w:color w:val="000000"/>
          <w:sz w:val="28"/>
        </w:rPr>
        <w:t>
      4) Кеңес мүшелеріне орындау үшін міндетті нұсқаулар береді.</w:t>
      </w:r>
    </w:p>
    <w:bookmarkEnd w:id="42"/>
    <w:bookmarkStart w:name="z47" w:id="43"/>
    <w:p>
      <w:pPr>
        <w:spacing w:after="0"/>
        <w:ind w:left="0"/>
        <w:jc w:val="both"/>
      </w:pPr>
      <w:r>
        <w:rPr>
          <w:rFonts w:ascii="Times New Roman"/>
          <w:b w:val="false"/>
          <w:i w:val="false"/>
          <w:color w:val="000000"/>
          <w:sz w:val="28"/>
        </w:rPr>
        <w:t>
      8. Кеңес мүшелері:</w:t>
      </w:r>
    </w:p>
    <w:bookmarkEnd w:id="43"/>
    <w:bookmarkStart w:name="z48" w:id="44"/>
    <w:p>
      <w:pPr>
        <w:spacing w:after="0"/>
        <w:ind w:left="0"/>
        <w:jc w:val="both"/>
      </w:pPr>
      <w:r>
        <w:rPr>
          <w:rFonts w:ascii="Times New Roman"/>
          <w:b w:val="false"/>
          <w:i w:val="false"/>
          <w:color w:val="000000"/>
          <w:sz w:val="28"/>
        </w:rPr>
        <w:t>
      1) Кеңестің жұмыс жоспары, оның отырыстарының күн тәртібі және мәселелерді талқылау тәртібі бойынша ұсыныстар енгізеді;</w:t>
      </w:r>
    </w:p>
    <w:bookmarkEnd w:id="44"/>
    <w:bookmarkStart w:name="z49" w:id="45"/>
    <w:p>
      <w:pPr>
        <w:spacing w:after="0"/>
        <w:ind w:left="0"/>
        <w:jc w:val="both"/>
      </w:pPr>
      <w:r>
        <w:rPr>
          <w:rFonts w:ascii="Times New Roman"/>
          <w:b w:val="false"/>
          <w:i w:val="false"/>
          <w:color w:val="000000"/>
          <w:sz w:val="28"/>
        </w:rPr>
        <w:t>
      2) Кеңес отырыстарына материалдарды, оның шешімдерінің жобаларын дайындауға қатысады;</w:t>
      </w:r>
    </w:p>
    <w:bookmarkEnd w:id="45"/>
    <w:bookmarkStart w:name="z50" w:id="46"/>
    <w:p>
      <w:pPr>
        <w:spacing w:after="0"/>
        <w:ind w:left="0"/>
        <w:jc w:val="both"/>
      </w:pPr>
      <w:r>
        <w:rPr>
          <w:rFonts w:ascii="Times New Roman"/>
          <w:b w:val="false"/>
          <w:i w:val="false"/>
          <w:color w:val="000000"/>
          <w:sz w:val="28"/>
        </w:rPr>
        <w:t>
      3) Кеңес отырысында қаралатын мәселелерді талқылауға қатысады.</w:t>
      </w:r>
    </w:p>
    <w:bookmarkEnd w:id="46"/>
    <w:bookmarkStart w:name="z51" w:id="47"/>
    <w:p>
      <w:pPr>
        <w:spacing w:after="0"/>
        <w:ind w:left="0"/>
        <w:jc w:val="both"/>
      </w:pPr>
      <w:r>
        <w:rPr>
          <w:rFonts w:ascii="Times New Roman"/>
          <w:b w:val="false"/>
          <w:i w:val="false"/>
          <w:color w:val="000000"/>
          <w:sz w:val="28"/>
        </w:rPr>
        <w:t>
      9. Қазақстан Республикасының заңнамасында белгіленген тәртіппен және өз құзыреті шегінде:</w:t>
      </w:r>
    </w:p>
    <w:bookmarkEnd w:id="47"/>
    <w:bookmarkStart w:name="z52" w:id="48"/>
    <w:p>
      <w:pPr>
        <w:spacing w:after="0"/>
        <w:ind w:left="0"/>
        <w:jc w:val="both"/>
      </w:pPr>
      <w:r>
        <w:rPr>
          <w:rFonts w:ascii="Times New Roman"/>
          <w:b w:val="false"/>
          <w:i w:val="false"/>
          <w:color w:val="000000"/>
          <w:sz w:val="28"/>
        </w:rPr>
        <w:t>
      1) мемлекеттік органдарды, сондай-ақ азаматтық қоғам институттарын Қор қызметінің және бірыңғай жинақтаушы зейнетақы қорының зейнетақы активтерін басқарудың мәселелерін талқылауға тартады;</w:t>
      </w:r>
    </w:p>
    <w:bookmarkEnd w:id="48"/>
    <w:bookmarkStart w:name="z53" w:id="49"/>
    <w:p>
      <w:pPr>
        <w:spacing w:after="0"/>
        <w:ind w:left="0"/>
        <w:jc w:val="both"/>
      </w:pPr>
      <w:r>
        <w:rPr>
          <w:rFonts w:ascii="Times New Roman"/>
          <w:b w:val="false"/>
          <w:i w:val="false"/>
          <w:color w:val="000000"/>
          <w:sz w:val="28"/>
        </w:rPr>
        <w:t>
      2) қаралатын мәселелер бойынша тиісті шешімдер қабылдайды.</w:t>
      </w:r>
    </w:p>
    <w:bookmarkEnd w:id="49"/>
    <w:bookmarkStart w:name="z54" w:id="50"/>
    <w:p>
      <w:pPr>
        <w:spacing w:after="0"/>
        <w:ind w:left="0"/>
        <w:jc w:val="both"/>
      </w:pPr>
      <w:r>
        <w:rPr>
          <w:rFonts w:ascii="Times New Roman"/>
          <w:b w:val="false"/>
          <w:i w:val="false"/>
          <w:color w:val="000000"/>
          <w:sz w:val="28"/>
        </w:rPr>
        <w:t>
      10. Кеңес отырыстары бетпе-бет және (немесе) сырттай нысандарда қажеттілікке қарай және жылына бір реттен сиретпей Кеңес төрағасы айқындайтын мерзімдерде өткізіледі және хаттамамен ресімделеді.</w:t>
      </w:r>
    </w:p>
    <w:bookmarkEnd w:id="50"/>
    <w:bookmarkStart w:name="z55" w:id="51"/>
    <w:p>
      <w:pPr>
        <w:spacing w:after="0"/>
        <w:ind w:left="0"/>
        <w:jc w:val="both"/>
      </w:pPr>
      <w:r>
        <w:rPr>
          <w:rFonts w:ascii="Times New Roman"/>
          <w:b w:val="false"/>
          <w:i w:val="false"/>
          <w:color w:val="000000"/>
          <w:sz w:val="28"/>
        </w:rPr>
        <w:t>
      Кеңестің осы Ереженің 5-тармағының 3) тармақшасында көрсетілген мәселелерге байланысты отырыстары тек қана бетпе-бет нысанда өткізіледі.</w:t>
      </w:r>
    </w:p>
    <w:bookmarkEnd w:id="51"/>
    <w:bookmarkStart w:name="z56" w:id="52"/>
    <w:p>
      <w:pPr>
        <w:spacing w:after="0"/>
        <w:ind w:left="0"/>
        <w:jc w:val="both"/>
      </w:pPr>
      <w:r>
        <w:rPr>
          <w:rFonts w:ascii="Times New Roman"/>
          <w:b w:val="false"/>
          <w:i w:val="false"/>
          <w:color w:val="000000"/>
          <w:sz w:val="28"/>
        </w:rPr>
        <w:t>
      Кеңес отырыстары оның мүшелерінің үштен екісі болған кезде заңды болады. Кеңес мүшелерінің өз өкілеттіктерін өзге лауазымды адамдарға беруіне жол берілмейді.</w:t>
      </w:r>
    </w:p>
    <w:bookmarkEnd w:id="52"/>
    <w:bookmarkStart w:name="z57" w:id="53"/>
    <w:p>
      <w:pPr>
        <w:spacing w:after="0"/>
        <w:ind w:left="0"/>
        <w:jc w:val="both"/>
      </w:pPr>
      <w:r>
        <w:rPr>
          <w:rFonts w:ascii="Times New Roman"/>
          <w:b w:val="false"/>
          <w:i w:val="false"/>
          <w:color w:val="000000"/>
          <w:sz w:val="28"/>
        </w:rPr>
        <w:t>
      11. Кеңестің шешімдері отырысқа қатысқан Кеңес мүшелерінің жалпы санының жай көпшілік даусымен немесе Кеңес мүшелеріне сұрау жүргізу жолымен қабылданады. Дауыстар тең болған кезде төрағалық етушінің даусы шешуші болып табылады.</w:t>
      </w:r>
    </w:p>
    <w:bookmarkEnd w:id="53"/>
    <w:bookmarkStart w:name="z58" w:id="54"/>
    <w:p>
      <w:pPr>
        <w:spacing w:after="0"/>
        <w:ind w:left="0"/>
        <w:jc w:val="both"/>
      </w:pPr>
      <w:r>
        <w:rPr>
          <w:rFonts w:ascii="Times New Roman"/>
          <w:b w:val="false"/>
          <w:i w:val="false"/>
          <w:color w:val="000000"/>
          <w:sz w:val="28"/>
        </w:rPr>
        <w:t>
      12. Қазақстан Республикасы Президентінің Әкімшілігі Кеңестің жұмыс органы болып табылады.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4 шілдедегі</w:t>
            </w:r>
            <w:r>
              <w:br/>
            </w:r>
            <w:r>
              <w:rPr>
                <w:rFonts w:ascii="Times New Roman"/>
                <w:b w:val="false"/>
                <w:i w:val="false"/>
                <w:color w:val="000000"/>
                <w:sz w:val="20"/>
              </w:rPr>
              <w:t>№ 932 Жарлығына</w:t>
            </w:r>
            <w:r>
              <w:br/>
            </w:r>
            <w:r>
              <w:rPr>
                <w:rFonts w:ascii="Times New Roman"/>
                <w:b w:val="false"/>
                <w:i w:val="false"/>
                <w:color w:val="000000"/>
                <w:sz w:val="20"/>
              </w:rPr>
              <w:t>ҚОСЫМША</w:t>
            </w:r>
          </w:p>
        </w:tc>
      </w:tr>
    </w:tbl>
    <w:bookmarkStart w:name="z60" w:id="55"/>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p>
    <w:bookmarkEnd w:id="55"/>
    <w:bookmarkStart w:name="z61" w:id="56"/>
    <w:p>
      <w:pPr>
        <w:spacing w:after="0"/>
        <w:ind w:left="0"/>
        <w:jc w:val="left"/>
      </w:pPr>
      <w:r>
        <w:rPr>
          <w:rFonts w:ascii="Times New Roman"/>
          <w:b/>
          <w:i w:val="false"/>
          <w:color w:val="000000"/>
        </w:rPr>
        <w:t xml:space="preserve"> ТІЗБЕСІ</w:t>
      </w:r>
    </w:p>
    <w:bookmarkEnd w:id="56"/>
    <w:bookmarkStart w:name="z62" w:id="57"/>
    <w:p>
      <w:pPr>
        <w:spacing w:after="0"/>
        <w:ind w:left="0"/>
        <w:jc w:val="both"/>
      </w:pPr>
      <w:r>
        <w:rPr>
          <w:rFonts w:ascii="Times New Roman"/>
          <w:b w:val="false"/>
          <w:i w:val="false"/>
          <w:color w:val="000000"/>
          <w:sz w:val="28"/>
        </w:rPr>
        <w:t xml:space="preserve">
      1. "Қазақстан Республикасының Ұлттық қорын басқару кеңесінің кейбір мәселелері туралы" Қазақстан Республикасы Президентінің 2004 жылғы 28 желтоқсандағы № 1509 </w:t>
      </w:r>
      <w:r>
        <w:rPr>
          <w:rFonts w:ascii="Times New Roman"/>
          <w:b w:val="false"/>
          <w:i w:val="false"/>
          <w:color w:val="000000"/>
          <w:sz w:val="28"/>
        </w:rPr>
        <w:t>Жарлығы</w:t>
      </w:r>
      <w:r>
        <w:rPr>
          <w:rFonts w:ascii="Times New Roman"/>
          <w:b w:val="false"/>
          <w:i w:val="false"/>
          <w:color w:val="000000"/>
          <w:sz w:val="28"/>
        </w:rPr>
        <w:t>.</w:t>
      </w:r>
    </w:p>
    <w:bookmarkEnd w:id="57"/>
    <w:bookmarkStart w:name="z63" w:id="58"/>
    <w:p>
      <w:pPr>
        <w:spacing w:after="0"/>
        <w:ind w:left="0"/>
        <w:jc w:val="both"/>
      </w:pPr>
      <w:r>
        <w:rPr>
          <w:rFonts w:ascii="Times New Roman"/>
          <w:b w:val="false"/>
          <w:i w:val="false"/>
          <w:color w:val="000000"/>
          <w:sz w:val="28"/>
        </w:rPr>
        <w:t xml:space="preserve">
      2. "Қазақстан      Республикасы Президентінің 2004 жылғы 28 желтоқсандағы № 1509 Жарлығына өзгеріс енгізу туралы" Қазақстан Республикасы Президентінің 2006 жылғы 4 қарашадағы № 208 </w:t>
      </w:r>
      <w:r>
        <w:rPr>
          <w:rFonts w:ascii="Times New Roman"/>
          <w:b w:val="false"/>
          <w:i w:val="false"/>
          <w:color w:val="000000"/>
          <w:sz w:val="28"/>
        </w:rPr>
        <w:t>Жарлығы</w:t>
      </w:r>
      <w:r>
        <w:rPr>
          <w:rFonts w:ascii="Times New Roman"/>
          <w:b w:val="false"/>
          <w:i w:val="false"/>
          <w:color w:val="000000"/>
          <w:sz w:val="28"/>
        </w:rPr>
        <w:t>.</w:t>
      </w:r>
    </w:p>
    <w:bookmarkEnd w:id="58"/>
    <w:bookmarkStart w:name="z64" w:id="59"/>
    <w:p>
      <w:pPr>
        <w:spacing w:after="0"/>
        <w:ind w:left="0"/>
        <w:jc w:val="both"/>
      </w:pPr>
      <w:r>
        <w:rPr>
          <w:rFonts w:ascii="Times New Roman"/>
          <w:b w:val="false"/>
          <w:i w:val="false"/>
          <w:color w:val="000000"/>
          <w:sz w:val="28"/>
        </w:rPr>
        <w:t xml:space="preserve">
      3. "Қазақстан Республикасы Президентінің 2004 жылғы 28 желтоқсандағы № 1509 Жарлығына өзгеріс енгізу туралы" Қазақстан Республикасы Президентінің 2009 жылғы 19 мамырдағы № 806 </w:t>
      </w:r>
      <w:r>
        <w:rPr>
          <w:rFonts w:ascii="Times New Roman"/>
          <w:b w:val="false"/>
          <w:i w:val="false"/>
          <w:color w:val="000000"/>
          <w:sz w:val="28"/>
        </w:rPr>
        <w:t>Жарлығы</w:t>
      </w:r>
      <w:r>
        <w:rPr>
          <w:rFonts w:ascii="Times New Roman"/>
          <w:b w:val="false"/>
          <w:i w:val="false"/>
          <w:color w:val="000000"/>
          <w:sz w:val="28"/>
        </w:rPr>
        <w:t>.</w:t>
      </w:r>
    </w:p>
    <w:bookmarkEnd w:id="59"/>
    <w:bookmarkStart w:name="z65" w:id="60"/>
    <w:p>
      <w:pPr>
        <w:spacing w:after="0"/>
        <w:ind w:left="0"/>
        <w:jc w:val="both"/>
      </w:pPr>
      <w:r>
        <w:rPr>
          <w:rFonts w:ascii="Times New Roman"/>
          <w:b w:val="false"/>
          <w:i w:val="false"/>
          <w:color w:val="000000"/>
          <w:sz w:val="28"/>
        </w:rPr>
        <w:t xml:space="preserve">
      4. "Қазақстан Республикасы Президентінің 2004 жылғы 28 желтоқсандағы № 1509 Жарлығына толықтыру енгізу туралы" Қазақстан Республикасы Президентінің 2009 жылғы 23 қарашадағы № 889 </w:t>
      </w:r>
      <w:r>
        <w:rPr>
          <w:rFonts w:ascii="Times New Roman"/>
          <w:b w:val="false"/>
          <w:i w:val="false"/>
          <w:color w:val="000000"/>
          <w:sz w:val="28"/>
        </w:rPr>
        <w:t>Жарлығы</w:t>
      </w:r>
      <w:r>
        <w:rPr>
          <w:rFonts w:ascii="Times New Roman"/>
          <w:b w:val="false"/>
          <w:i w:val="false"/>
          <w:color w:val="000000"/>
          <w:sz w:val="28"/>
        </w:rPr>
        <w:t>.</w:t>
      </w:r>
    </w:p>
    <w:bookmarkEnd w:id="60"/>
    <w:bookmarkStart w:name="z66" w:id="61"/>
    <w:p>
      <w:pPr>
        <w:spacing w:after="0"/>
        <w:ind w:left="0"/>
        <w:jc w:val="both"/>
      </w:pPr>
      <w:r>
        <w:rPr>
          <w:rFonts w:ascii="Times New Roman"/>
          <w:b w:val="false"/>
          <w:i w:val="false"/>
          <w:color w:val="000000"/>
          <w:sz w:val="28"/>
        </w:rPr>
        <w:t xml:space="preserve">
      5. "Қазақстан Республикасы Президентінің кейбір актілеріне өзгерістер енгізу туралы және Қазақстан Республикасы Президентінің кейбір актілерінің күші жойылды деп тану туралы" Қазақстан Республикасы Президентінің 2011 жылғы 26 шілдедегі № 128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1"/>
    <w:bookmarkStart w:name="z67" w:id="62"/>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толықтырулар енгізу туралы" Қазақстан Республикасы Президентінің 2012 жылғы 13 наурыздағы № 284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62"/>
    <w:bookmarkStart w:name="z68" w:id="63"/>
    <w:p>
      <w:pPr>
        <w:spacing w:after="0"/>
        <w:ind w:left="0"/>
        <w:jc w:val="both"/>
      </w:pPr>
      <w:r>
        <w:rPr>
          <w:rFonts w:ascii="Times New Roman"/>
          <w:b w:val="false"/>
          <w:i w:val="false"/>
          <w:color w:val="000000"/>
          <w:sz w:val="28"/>
        </w:rPr>
        <w:t xml:space="preserve">
      7. "Қазақстан Республикасы Президентінің кейбір актілеріне өзгерістер енгізу туралы" Қазақстан Республикасы Президентінің 2013 жылғы 27 наурыздағы № 533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p>
    <w:bookmarkEnd w:id="63"/>
    <w:bookmarkStart w:name="z69" w:id="64"/>
    <w:p>
      <w:pPr>
        <w:spacing w:after="0"/>
        <w:ind w:left="0"/>
        <w:jc w:val="both"/>
      </w:pPr>
      <w:r>
        <w:rPr>
          <w:rFonts w:ascii="Times New Roman"/>
          <w:b w:val="false"/>
          <w:i w:val="false"/>
          <w:color w:val="000000"/>
          <w:sz w:val="28"/>
        </w:rPr>
        <w:t xml:space="preserve">
      8. "Қазақстан Республикасы Президентінің кейбір актілеріне Қазақстан Республикасы Президентінің жанындағы консультативтік-кеңесші органдардың қызметін ұйымдастыру мәселелері бойынша өзгерістер енгізу туралы" Қазақстан Республикасы Президентінің 2014 жылғы 6 тамыздағы № 888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64"/>
    <w:bookmarkStart w:name="z70" w:id="65"/>
    <w:p>
      <w:pPr>
        <w:spacing w:after="0"/>
        <w:ind w:left="0"/>
        <w:jc w:val="both"/>
      </w:pPr>
      <w:r>
        <w:rPr>
          <w:rFonts w:ascii="Times New Roman"/>
          <w:b w:val="false"/>
          <w:i w:val="false"/>
          <w:color w:val="000000"/>
          <w:sz w:val="28"/>
        </w:rPr>
        <w:t xml:space="preserve">
      9.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xml:space="preserve">
      10. "Қазақстан Республикасының Ұлттық қоры басқару кеңесінің кейбір мәселелері туралы" Қазақстан Республикасы Президентінің 2004 жылғы 28 желтоқсандағы № 1509 Жарлығына өзгерістер мен толықтырулар енгізу және "Бірыңғай жинақтаушы зейнетақы қорының зейнетақы активтерін басқару жөніндегі кеңестің кейбір мәселелері туралы" Қазақстан Республикасы Президентінің 2014 жылғы 14 ақпандағы № 753 Жарлығының және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25-тармағының күші жойылды деп тану туралы" Қазақстан Республикасы Президентінің 2015 жылғы 16 қарашадағы № 113 </w:t>
      </w:r>
      <w:r>
        <w:rPr>
          <w:rFonts w:ascii="Times New Roman"/>
          <w:b w:val="false"/>
          <w:i w:val="false"/>
          <w:color w:val="000000"/>
          <w:sz w:val="28"/>
        </w:rPr>
        <w:t>Жарлығы</w:t>
      </w:r>
      <w:r>
        <w:rPr>
          <w:rFonts w:ascii="Times New Roman"/>
          <w:b w:val="false"/>
          <w:i w:val="false"/>
          <w:color w:val="000000"/>
          <w:sz w:val="28"/>
        </w:rPr>
        <w:t>.</w:t>
      </w:r>
    </w:p>
    <w:bookmarkEnd w:id="66"/>
    <w:bookmarkStart w:name="z72" w:id="67"/>
    <w:p>
      <w:pPr>
        <w:spacing w:after="0"/>
        <w:ind w:left="0"/>
        <w:jc w:val="both"/>
      </w:pPr>
      <w:r>
        <w:rPr>
          <w:rFonts w:ascii="Times New Roman"/>
          <w:b w:val="false"/>
          <w:i w:val="false"/>
          <w:color w:val="000000"/>
          <w:sz w:val="28"/>
        </w:rPr>
        <w:t xml:space="preserve">
      11. "Қазақстан Республикасы Жоғары аудиторлық палатасының кейбір мәселелері туралы" Қазақстан Республикасы Президентінің 2022 жылғы 26 қарашадағы № 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