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b363" w14:textId="927b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 Уәли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17 ақпандағы № 791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Уәли Абай облысының әкімі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