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fec3" w14:textId="0baf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бай атындағы әдебиет пен өнер саласындағы 2024 жылғы мемлекеттік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2 қазандағы № 683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бай атындағы әдебиет пен өнер саласындағы мемлекеттік сыйлығын беру жөніндегі комиссияның ұсынымдарын қарап,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бай атындағы әдебиет пен өнер саласындағы 2024 жылғы мемлекеттік сыйлығ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ұржан Светқалиға, ақын – "Көкірегім көне кітап" жыр кітабы үші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гөбек Құлбек Сәрсенұлына, жазушы – "Адамның бір қызығы бала деген" кітабы үші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панов Әлібай Қалтайұлы мен Бапанова Сәуле Сыздыққызына, авторлық ұжымға – "Көшпенді фрескалар" киізден бастырылған паннолары топтамасы мен "Әлем өрнектері" гобелендер топтамасы үші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сәпір Жанұзақ Керімбекұлына, суретші – "Балалықтан даналыққа жол" топтамалар жинағы үшін б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